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leader="none" w:pos="4320"/>
          <w:tab w:val="right" w:leader="none" w:pos="8640"/>
        </w:tabs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Como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estudiantes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En Norwood, haré: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cree que aprenderé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highlight w:val="white"/>
          <w:rtl w:val="0"/>
        </w:rPr>
        <w:t xml:space="preserve">mostrar respeto por mí mismo, por mi escuela y honrar a otras personas respetando nuestras diferencias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hacer lo mejor que puedo en mi trabajo y mi comportamiento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trabajar junto con los estudiantes y el personal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seguir los procedimientos escolares, incluido el Código de conducta estudiantil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venir a la escuela listo para aprender, con mis tareas y útiles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pedir ayuda cuando no entiendo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Ser responsable de recibir mensajes entre el hogar y la escuela.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Como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padres/tutores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en norwood,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Lo haremos: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Creo que mi hijo aprenderá y tendrá éxito.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Asegurarme de que mi hijo asista a la escuela con regularidad, llegue a tiempo y esté preparado todos los días para aprender en la escuela.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asistir a conferencias de padres y maestros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Mostrar respeto y apoyo a mi hijo, al personal y a la escuela.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saber cómo le está yendo a mi hijo comunicándose con los maestros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monitorear y proporcionar un lugar para que mi hijo estudie, lea y complete sus tareas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Apoyar el Código de Conducta Estudiantil, las políticas y los procedimientos escolares.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72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consultar diariamente con mi hijo para obtener información de la escuela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Como</w:t>
      </w:r>
      <w:r w:rsidDel="00000000" w:rsidR="00000000" w:rsidRPr="00000000">
        <w:rPr>
          <w:rFonts w:ascii="Didact Gothic" w:cs="Didact Gothic" w:eastAsia="Didact Gothic" w:hAnsi="Didact Gothic"/>
          <w:b w:val="1"/>
          <w:rtl w:val="0"/>
        </w:rPr>
        <w:t xml:space="preserve">personal</w:t>
      </w: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 de Norwood, haremos: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36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creer que cada niño aprenderá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respetar y valorar la singularidad de cada niño y su familia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Proporcionar oportunidades de aprendizaje apropiadas y significativas en un entorno que apoye el aprendizaje activo.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Mantener líneas abiertas de comunicación con los padres para proporcionar retroalimentación continua sobre el progreso de cada estudiante.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buscar formas de involucrar a los padres como socios en la educación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demostrar comportamiento profesional y una actitud positiva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40" w:lineRule="auto"/>
        <w:ind w:left="1080" w:hanging="36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garantizar el cumplimiento de las políticas y procedimientos escolares y el Código de conducta estudiantil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Firme a continuación para demostrar que ha recibido y leído este documento.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Firma de los padres: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1080" w:firstLine="0"/>
        <w:rPr>
          <w:rFonts w:ascii="Didact Gothic" w:cs="Didact Gothic" w:eastAsia="Didact Gothic" w:hAnsi="Didact Gothic"/>
        </w:rPr>
      </w:pPr>
      <w:r w:rsidDel="00000000" w:rsidR="00000000" w:rsidRPr="00000000">
        <w:rPr>
          <w:rFonts w:ascii="Didact Gothic" w:cs="Didact Gothic" w:eastAsia="Didact Gothic" w:hAnsi="Didact Gothic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720" w:left="720" w:right="720" w:header="72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Didact Gothic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ab/>
      <w:tab/>
      <w:tab/>
      <w:t xml:space="preserve">                              </w:t>
    </w:r>
    <w:r w:rsidDel="00000000" w:rsidR="00000000" w:rsidRPr="00000000">
      <w:rPr>
        <w:rFonts w:ascii="Didact Gothic" w:cs="Didact Gothic" w:eastAsia="Didact Gothic" w:hAnsi="Didact Gothic"/>
        <w:sz w:val="16"/>
        <w:szCs w:val="16"/>
        <w:rtl w:val="0"/>
      </w:rPr>
      <w:t xml:space="preserve">Actualizado 17/08/23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8"/>
        <w:szCs w:val="28"/>
      </w:rPr>
    </w:pPr>
    <w:r w:rsidDel="00000000" w:rsidR="00000000" w:rsidRPr="00000000">
      <w:rPr>
        <w:rFonts w:ascii="Didact Gothic" w:cs="Didact Gothic" w:eastAsia="Didact Gothic" w:hAnsi="Didact Gothic"/>
        <w:b w:val="1"/>
        <w:sz w:val="28"/>
        <w:szCs w:val="28"/>
        <w:rtl w:val="0"/>
      </w:rPr>
      <w:t xml:space="preserve">Escuela Primaria Norwood 2023-2024 Convenio entre estudiantes, padres y maestros</w:t>
    </w:r>
  </w:p>
  <w:p w:rsidR="00000000" w:rsidDel="00000000" w:rsidP="00000000" w:rsidRDefault="00000000" w:rsidRPr="00000000" w14:paraId="00000048">
    <w:pPr>
      <w:pageBreakBefore w:val="0"/>
      <w:tabs>
        <w:tab w:val="center" w:leader="none" w:pos="4320"/>
        <w:tab w:val="right" w:leader="none" w:pos="8640"/>
      </w:tabs>
      <w:spacing w:line="240" w:lineRule="auto"/>
      <w:jc w:val="center"/>
      <w:rPr>
        <w:rFonts w:ascii="Didact Gothic" w:cs="Didact Gothic" w:eastAsia="Didact Gothic" w:hAnsi="Didact Gothic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tabs>
        <w:tab w:val="center" w:leader="none" w:pos="4320"/>
        <w:tab w:val="right" w:leader="none" w:pos="8640"/>
      </w:tabs>
      <w:spacing w:line="240" w:lineRule="auto"/>
      <w:rPr>
        <w:rFonts w:ascii="Didact Gothic" w:cs="Didact Gothic" w:eastAsia="Didact Gothic" w:hAnsi="Didact Gothic"/>
      </w:rPr>
    </w:pPr>
    <w:r w:rsidDel="00000000" w:rsidR="00000000" w:rsidRPr="00000000">
      <w:rPr>
        <w:rFonts w:ascii="Didact Gothic" w:cs="Didact Gothic" w:eastAsia="Didact Gothic" w:hAnsi="Didact Gothic"/>
        <w:rtl w:val="0"/>
      </w:rPr>
      <w:t xml:space="preserve">La Escuela Primaria Norwood, un campus de Título I, ofrece un entorno afectuoso para que los estudiantes, el personal y los padres trabajen y aprendan juntos mientras nos esforzamos por alcanzar la excelencia. Creemos que el aprendizaje y el rendimiento de los estudiantes mejorarán como resultado de nuestros esfuerzos cooperativos para apoyar este pacto. Es importante que cada participante asuma sus responsabilidades para asegurar el éxito estudiantil y la mejora continua.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