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2693" w14:textId="77777777" w:rsidR="000012FE" w:rsidRDefault="000012FE">
      <w:pPr>
        <w:rPr>
          <w:noProof/>
        </w:rPr>
      </w:pPr>
    </w:p>
    <w:p w14:paraId="59FECD51" w14:textId="417BAE07" w:rsidR="000C490A" w:rsidRDefault="00D00438">
      <w:pPr>
        <w:rPr>
          <w:noProof/>
        </w:rPr>
      </w:pPr>
      <w:r>
        <w:rPr>
          <w:noProof/>
        </w:rPr>
        <w:drawing>
          <wp:inline distT="0" distB="0" distL="0" distR="0" wp14:anchorId="37594982" wp14:editId="6ABA3776">
            <wp:extent cx="6191250"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247775"/>
                    </a:xfrm>
                    <a:prstGeom prst="rect">
                      <a:avLst/>
                    </a:prstGeom>
                    <a:noFill/>
                    <a:ln>
                      <a:noFill/>
                    </a:ln>
                  </pic:spPr>
                </pic:pic>
              </a:graphicData>
            </a:graphic>
          </wp:inline>
        </w:drawing>
      </w:r>
    </w:p>
    <w:p w14:paraId="1F1789E6" w14:textId="5958BAF2" w:rsidR="000C490A" w:rsidRDefault="000C490A" w:rsidP="00E45D01">
      <w:pPr>
        <w:jc w:val="center"/>
      </w:pPr>
      <w:r>
        <w:rPr>
          <w:sz w:val="32"/>
        </w:rPr>
        <w:t>202</w:t>
      </w:r>
      <w:r w:rsidR="00FB1B59">
        <w:rPr>
          <w:sz w:val="32"/>
        </w:rPr>
        <w:t>4</w:t>
      </w:r>
      <w:r>
        <w:rPr>
          <w:sz w:val="32"/>
        </w:rPr>
        <w:t>-202</w:t>
      </w:r>
      <w:r w:rsidR="00FB1B59">
        <w:rPr>
          <w:sz w:val="32"/>
        </w:rPr>
        <w:t>5</w:t>
      </w:r>
      <w:r>
        <w:rPr>
          <w:sz w:val="32"/>
        </w:rPr>
        <w:t xml:space="preserve"> High School Scholarship Application</w:t>
      </w:r>
    </w:p>
    <w:p w14:paraId="6511FE7D" w14:textId="77777777" w:rsidR="000C490A" w:rsidRDefault="000C490A" w:rsidP="00E12280">
      <w:pPr>
        <w:tabs>
          <w:tab w:val="left" w:pos="2340"/>
        </w:tabs>
      </w:pPr>
      <w:r>
        <w:tab/>
      </w:r>
    </w:p>
    <w:p w14:paraId="7E5CFB9D" w14:textId="3D35DCA8" w:rsidR="000C490A" w:rsidRDefault="000C490A" w:rsidP="00E45D01">
      <w:pPr>
        <w:spacing w:after="109"/>
        <w:ind w:left="-5"/>
      </w:pPr>
      <w:r>
        <w:t>Name: ________________________</w:t>
      </w:r>
      <w:r w:rsidR="000656EA">
        <w:t>_</w:t>
      </w:r>
      <w:r>
        <w:t>____________________________________________________________</w:t>
      </w:r>
      <w:r w:rsidR="000656EA">
        <w:t>___________</w:t>
      </w:r>
    </w:p>
    <w:p w14:paraId="502DC00D" w14:textId="3913872F" w:rsidR="000C490A" w:rsidRDefault="000C490A" w:rsidP="00E45D01">
      <w:pPr>
        <w:spacing w:after="106"/>
        <w:ind w:left="-5"/>
      </w:pPr>
      <w:r>
        <w:t>Address: ____________________________</w:t>
      </w:r>
      <w:r w:rsidR="000656EA">
        <w:t>_</w:t>
      </w:r>
      <w:r>
        <w:t>_____________________________________________________</w:t>
      </w:r>
      <w:r w:rsidR="000656EA">
        <w:t>___________</w:t>
      </w:r>
    </w:p>
    <w:p w14:paraId="062DA30B" w14:textId="565EF6EA" w:rsidR="000C490A" w:rsidRDefault="000C490A" w:rsidP="00E45D01">
      <w:pPr>
        <w:spacing w:after="109"/>
        <w:ind w:left="-5"/>
      </w:pPr>
      <w:r>
        <w:t>City: ________________________</w:t>
      </w:r>
      <w:r w:rsidR="000656EA">
        <w:t>___________</w:t>
      </w:r>
      <w:r>
        <w:t>________ State: _________Zip Code: __________________________</w:t>
      </w:r>
      <w:r w:rsidR="000656EA">
        <w:t>_</w:t>
      </w:r>
    </w:p>
    <w:p w14:paraId="1FD49B30" w14:textId="77777777" w:rsidR="000C490A" w:rsidRDefault="000C490A" w:rsidP="00E45D01">
      <w:pPr>
        <w:spacing w:after="106"/>
        <w:ind w:left="-5"/>
      </w:pPr>
      <w:r>
        <w:t>Primary Telephone: _____________________ Parent/alternate Telephone: _________________________</w:t>
      </w:r>
    </w:p>
    <w:p w14:paraId="00F0A591" w14:textId="6F390A21" w:rsidR="000656EA" w:rsidRDefault="000C490A" w:rsidP="000656EA">
      <w:pPr>
        <w:spacing w:after="106"/>
        <w:ind w:left="-5"/>
      </w:pPr>
      <w:r>
        <w:t>Email Address: _________________________</w:t>
      </w:r>
      <w:r w:rsidR="000656EA">
        <w:t>_____________________________________________________________</w:t>
      </w:r>
    </w:p>
    <w:p w14:paraId="3A525123" w14:textId="0521B924" w:rsidR="000C490A" w:rsidRDefault="000C490A" w:rsidP="000656EA">
      <w:pPr>
        <w:spacing w:after="106"/>
        <w:ind w:left="-5"/>
      </w:pPr>
      <w:r>
        <w:t>Parent/alternate Email Address________________________</w:t>
      </w:r>
      <w:r w:rsidR="000656EA">
        <w:t>___________________________________________</w:t>
      </w:r>
      <w:r>
        <w:t xml:space="preserve"> </w:t>
      </w:r>
    </w:p>
    <w:p w14:paraId="02FF773F" w14:textId="0B44A569" w:rsidR="000C490A" w:rsidRDefault="000C490A" w:rsidP="00E45D01">
      <w:pPr>
        <w:spacing w:after="109"/>
        <w:ind w:left="-5"/>
      </w:pPr>
      <w:r>
        <w:t>High School: ______________________________________________________</w:t>
      </w:r>
      <w:r w:rsidR="000656EA">
        <w:t>___________________________________</w:t>
      </w:r>
    </w:p>
    <w:p w14:paraId="1D8E62F6" w14:textId="2AC6F276" w:rsidR="000C490A" w:rsidRDefault="000C490A" w:rsidP="00E45D01">
      <w:pPr>
        <w:spacing w:after="106"/>
        <w:ind w:left="-5"/>
      </w:pPr>
      <w:r>
        <w:t xml:space="preserve">(Must </w:t>
      </w:r>
      <w:proofErr w:type="gramStart"/>
      <w:r>
        <w:t>be located in</w:t>
      </w:r>
      <w:proofErr w:type="gramEnd"/>
      <w:r>
        <w:t xml:space="preserve"> </w:t>
      </w:r>
      <w:r w:rsidR="00163BF5">
        <w:t xml:space="preserve">Canyon Lake, </w:t>
      </w:r>
      <w:r>
        <w:t>Temecula, Murrieta, Menifee, Lake Elsinore</w:t>
      </w:r>
      <w:r w:rsidR="00163BF5">
        <w:t>, Wildomar</w:t>
      </w:r>
      <w:r>
        <w:t xml:space="preserve">) </w:t>
      </w:r>
    </w:p>
    <w:p w14:paraId="7A773E40" w14:textId="77777777" w:rsidR="000C490A" w:rsidRDefault="000C490A" w:rsidP="00E45D01">
      <w:pPr>
        <w:ind w:left="-5"/>
      </w:pPr>
      <w:r>
        <w:t xml:space="preserve">GPA: _______________   Number of community service </w:t>
      </w:r>
      <w:proofErr w:type="gramStart"/>
      <w:r>
        <w:t>hours:_</w:t>
      </w:r>
      <w:proofErr w:type="gramEnd"/>
      <w:r>
        <w:t xml:space="preserve">__________ </w:t>
      </w:r>
    </w:p>
    <w:p w14:paraId="4B9C07A6" w14:textId="77777777" w:rsidR="000C490A" w:rsidRDefault="000C490A" w:rsidP="00E45D01"/>
    <w:p w14:paraId="3BDE4272" w14:textId="354D7D3C" w:rsidR="000C490A" w:rsidRPr="00D00438" w:rsidRDefault="000C490A" w:rsidP="00E45D01">
      <w:pPr>
        <w:ind w:left="-5"/>
      </w:pPr>
      <w:r>
        <w:t xml:space="preserve">We award $3,000 scholarships </w:t>
      </w:r>
      <w:r w:rsidR="00D00438" w:rsidRPr="001C5136">
        <w:t>(no cash value, back to the recipient</w:t>
      </w:r>
      <w:r w:rsidR="00D00438" w:rsidRPr="00D00438">
        <w:t>) to</w:t>
      </w:r>
      <w:r>
        <w:t xml:space="preserve"> local, female, graduating high school seniors.  It is paid out in two installments (approximately July 202</w:t>
      </w:r>
      <w:r w:rsidR="00FB1B59">
        <w:t>4</w:t>
      </w:r>
      <w:r>
        <w:t xml:space="preserve"> and January 202</w:t>
      </w:r>
      <w:r w:rsidR="00FB1B59">
        <w:t>5</w:t>
      </w:r>
      <w:r>
        <w:t xml:space="preserve">) directly to the financial aid office at your </w:t>
      </w:r>
      <w:r w:rsidRPr="00D00438">
        <w:t xml:space="preserve">college during active enrollment; $1,500 each installment; Funds are non-transferable.  You may use the scholarship dollars for the following expenses </w:t>
      </w:r>
      <w:r w:rsidRPr="00D00438">
        <w:rPr>
          <w:b/>
        </w:rPr>
        <w:t>only</w:t>
      </w:r>
      <w:r w:rsidRPr="00D00438">
        <w:t xml:space="preserve">: </w:t>
      </w:r>
    </w:p>
    <w:p w14:paraId="58A7F2C5" w14:textId="77777777" w:rsidR="000C490A" w:rsidRDefault="000C490A" w:rsidP="00E45D01">
      <w:pPr>
        <w:ind w:left="-5"/>
      </w:pPr>
    </w:p>
    <w:p w14:paraId="3E1943DC" w14:textId="174AFF4E" w:rsidR="000C490A" w:rsidRDefault="000C490A" w:rsidP="00E45D01">
      <w:pPr>
        <w:numPr>
          <w:ilvl w:val="0"/>
          <w:numId w:val="1"/>
        </w:numPr>
        <w:spacing w:line="248" w:lineRule="auto"/>
        <w:ind w:hanging="360"/>
      </w:pPr>
      <w:r>
        <w:t>Tuition for an accredited college or trade school for the 202</w:t>
      </w:r>
      <w:r w:rsidR="00FB1B59">
        <w:t>4</w:t>
      </w:r>
      <w:r>
        <w:t xml:space="preserve"> – 202</w:t>
      </w:r>
      <w:r w:rsidR="00FB1B59">
        <w:t>5</w:t>
      </w:r>
      <w:r>
        <w:t xml:space="preserve"> school year </w:t>
      </w:r>
    </w:p>
    <w:p w14:paraId="6A4D3605" w14:textId="37592D9C" w:rsidR="000C490A" w:rsidRDefault="00FB1B59" w:rsidP="00E45D01">
      <w:pPr>
        <w:numPr>
          <w:ilvl w:val="0"/>
          <w:numId w:val="1"/>
        </w:numPr>
        <w:spacing w:line="248" w:lineRule="auto"/>
        <w:ind w:hanging="360"/>
      </w:pPr>
      <w:r>
        <w:t>Textbooks</w:t>
      </w:r>
      <w:r w:rsidR="000C490A">
        <w:rPr>
          <w:b/>
        </w:rPr>
        <w:t xml:space="preserve"> </w:t>
      </w:r>
    </w:p>
    <w:p w14:paraId="2F1E5B9F" w14:textId="77777777" w:rsidR="000C490A" w:rsidRPr="0014719E" w:rsidRDefault="000C490A" w:rsidP="00E45D01">
      <w:pPr>
        <w:numPr>
          <w:ilvl w:val="0"/>
          <w:numId w:val="1"/>
        </w:numPr>
        <w:spacing w:line="248" w:lineRule="auto"/>
        <w:ind w:hanging="360"/>
      </w:pPr>
      <w:r>
        <w:t>Lab fees</w:t>
      </w:r>
      <w:r>
        <w:rPr>
          <w:b/>
        </w:rPr>
        <w:t xml:space="preserve"> </w:t>
      </w:r>
    </w:p>
    <w:p w14:paraId="3AADBBA1" w14:textId="77777777" w:rsidR="000C490A" w:rsidRDefault="000C490A" w:rsidP="00E45D01">
      <w:pPr>
        <w:spacing w:line="248" w:lineRule="auto"/>
        <w:rPr>
          <w:b/>
        </w:rPr>
      </w:pPr>
    </w:p>
    <w:p w14:paraId="3603D34D" w14:textId="4B4A3431" w:rsidR="000C490A" w:rsidRDefault="000C490A" w:rsidP="00E45D01">
      <w:pPr>
        <w:ind w:left="-5"/>
      </w:pPr>
      <w:r>
        <w:rPr>
          <w:b/>
          <w:u w:val="single" w:color="000000"/>
        </w:rPr>
        <w:t xml:space="preserve">SPECIFIC CRITERIA: </w:t>
      </w:r>
      <w:r>
        <w:t xml:space="preserve">To qualify for the PWR Scholarship Program, recipients must meet </w:t>
      </w:r>
      <w:r w:rsidR="004F37D0">
        <w:t>all</w:t>
      </w:r>
      <w:r>
        <w:t xml:space="preserve"> the following criteria:  </w:t>
      </w:r>
    </w:p>
    <w:p w14:paraId="4BCDF335" w14:textId="7AAE4D6E" w:rsidR="000C490A" w:rsidRDefault="000C490A" w:rsidP="00E45D01">
      <w:pPr>
        <w:numPr>
          <w:ilvl w:val="0"/>
          <w:numId w:val="2"/>
        </w:numPr>
        <w:spacing w:line="248" w:lineRule="auto"/>
        <w:ind w:hanging="360"/>
      </w:pPr>
      <w:r>
        <w:t>Must be a local, female, student on pace to graduate in June 202</w:t>
      </w:r>
      <w:r w:rsidR="00FB1B59">
        <w:t>4</w:t>
      </w:r>
      <w:r>
        <w:t xml:space="preserve"> at the time of submitting application. </w:t>
      </w:r>
    </w:p>
    <w:p w14:paraId="36F827F9" w14:textId="766A413C" w:rsidR="000C490A" w:rsidRDefault="000C490A" w:rsidP="00E45D01">
      <w:pPr>
        <w:numPr>
          <w:ilvl w:val="0"/>
          <w:numId w:val="2"/>
        </w:numPr>
        <w:spacing w:line="248" w:lineRule="auto"/>
        <w:ind w:hanging="360"/>
      </w:pPr>
      <w:r>
        <w:t xml:space="preserve">Have community </w:t>
      </w:r>
      <w:r w:rsidR="00FB1B59">
        <w:t>involvement.</w:t>
      </w:r>
      <w:r>
        <w:t xml:space="preserve"> </w:t>
      </w:r>
    </w:p>
    <w:p w14:paraId="69224EA0" w14:textId="77777777" w:rsidR="000C490A" w:rsidRDefault="000C490A" w:rsidP="00E45D01">
      <w:pPr>
        <w:numPr>
          <w:ilvl w:val="0"/>
          <w:numId w:val="2"/>
        </w:numPr>
        <w:spacing w:line="248" w:lineRule="auto"/>
        <w:ind w:hanging="360"/>
      </w:pPr>
      <w:r>
        <w:t xml:space="preserve">Have overcome some sort of adversity. </w:t>
      </w:r>
    </w:p>
    <w:p w14:paraId="642F41CA" w14:textId="1ED4F002" w:rsidR="000C490A" w:rsidRDefault="000C490A" w:rsidP="00E45D01">
      <w:pPr>
        <w:numPr>
          <w:ilvl w:val="0"/>
          <w:numId w:val="2"/>
        </w:numPr>
        <w:spacing w:line="248" w:lineRule="auto"/>
        <w:ind w:hanging="360"/>
      </w:pPr>
      <w:r>
        <w:t xml:space="preserve">Have a commitment to </w:t>
      </w:r>
      <w:r w:rsidR="00FB1B59">
        <w:t>success,</w:t>
      </w:r>
      <w:r>
        <w:t xml:space="preserve"> whether it be college or trade school </w:t>
      </w:r>
    </w:p>
    <w:p w14:paraId="03FBD148" w14:textId="77777777" w:rsidR="000C490A" w:rsidRPr="00D00438" w:rsidRDefault="000C490A" w:rsidP="00E45D01">
      <w:pPr>
        <w:numPr>
          <w:ilvl w:val="0"/>
          <w:numId w:val="2"/>
        </w:numPr>
        <w:spacing w:line="248" w:lineRule="auto"/>
        <w:ind w:hanging="360"/>
      </w:pPr>
      <w:r w:rsidRPr="00D00438">
        <w:t xml:space="preserve">Must be planning to attend college/trade school for the entire period of the awarded scholarship. </w:t>
      </w:r>
    </w:p>
    <w:p w14:paraId="6E986409" w14:textId="77777777" w:rsidR="000C490A" w:rsidRDefault="000C490A" w:rsidP="00E45D01">
      <w:pPr>
        <w:spacing w:line="248" w:lineRule="auto"/>
      </w:pPr>
    </w:p>
    <w:p w14:paraId="02E379D8" w14:textId="69B296BA" w:rsidR="000C490A" w:rsidRDefault="000C490A" w:rsidP="00FB1B59">
      <w:pPr>
        <w:ind w:left="-5"/>
      </w:pPr>
      <w:r>
        <w:rPr>
          <w:b/>
          <w:u w:val="single" w:color="000000"/>
        </w:rPr>
        <w:t>To Apply:</w:t>
      </w:r>
      <w:r>
        <w:t xml:space="preserve"> Please c</w:t>
      </w:r>
      <w:r w:rsidR="00FB1B59">
        <w:t>omplete</w:t>
      </w:r>
      <w:r>
        <w:t xml:space="preserve"> the following items </w:t>
      </w:r>
      <w:r w:rsidR="00FB1B59" w:rsidRPr="0041578E">
        <w:rPr>
          <w:b/>
          <w:bCs/>
        </w:rPr>
        <w:t>online</w:t>
      </w:r>
      <w:r w:rsidR="00FB1B59">
        <w:t xml:space="preserve"> </w:t>
      </w:r>
      <w:r w:rsidR="0095691A">
        <w:t xml:space="preserve">at </w:t>
      </w:r>
      <w:r w:rsidR="0095691A" w:rsidRPr="0095691A">
        <w:rPr>
          <w:b/>
          <w:bCs/>
          <w:color w:val="0070C0"/>
        </w:rPr>
        <w:t>https://pwronline.org/</w:t>
      </w:r>
      <w:r w:rsidR="00FB1B59" w:rsidRPr="0095691A">
        <w:rPr>
          <w:b/>
          <w:bCs/>
          <w:color w:val="0070C0"/>
        </w:rPr>
        <w:t>–</w:t>
      </w:r>
      <w:r w:rsidR="00FB1B59" w:rsidRPr="0095691A">
        <w:rPr>
          <w:color w:val="0070C0"/>
        </w:rPr>
        <w:t xml:space="preserve"> </w:t>
      </w:r>
      <w:r w:rsidR="00FB1B59">
        <w:t xml:space="preserve">deadline 4:00 p.m. </w:t>
      </w:r>
      <w:r w:rsidR="004F37D0">
        <w:t xml:space="preserve">April </w:t>
      </w:r>
      <w:r w:rsidR="00EA0516">
        <w:t>24</w:t>
      </w:r>
      <w:r w:rsidR="00FB1B59">
        <w:t>, 2024</w:t>
      </w:r>
      <w:r w:rsidR="00F45249">
        <w:t xml:space="preserve">.  </w:t>
      </w:r>
      <w:r w:rsidR="00F45249" w:rsidRPr="00F45249">
        <w:rPr>
          <w:color w:val="000000"/>
        </w:rPr>
        <w:t>Submissions online confirm your consent to online interactions.</w:t>
      </w:r>
    </w:p>
    <w:p w14:paraId="6BC60EA9" w14:textId="77777777" w:rsidR="000C490A" w:rsidRDefault="000C490A" w:rsidP="00E45D01">
      <w:pPr>
        <w:numPr>
          <w:ilvl w:val="0"/>
          <w:numId w:val="3"/>
        </w:numPr>
        <w:spacing w:line="248" w:lineRule="auto"/>
        <w:ind w:hanging="360"/>
      </w:pPr>
      <w:r>
        <w:t xml:space="preserve">Complete page 1 of this application. </w:t>
      </w:r>
    </w:p>
    <w:p w14:paraId="318E6ECE" w14:textId="2168A1CC" w:rsidR="00094682" w:rsidRDefault="00094682" w:rsidP="00094682">
      <w:pPr>
        <w:numPr>
          <w:ilvl w:val="0"/>
          <w:numId w:val="3"/>
        </w:numPr>
        <w:spacing w:line="248" w:lineRule="auto"/>
        <w:ind w:hanging="360"/>
      </w:pPr>
      <w:r>
        <w:t xml:space="preserve">In 1 typed page, give us a personal statement describing any relevant information about yourself, your community involvement, where you’re planning to attend in the fall, and your educational and </w:t>
      </w:r>
      <w:r w:rsidRPr="007402A9">
        <w:t xml:space="preserve">professional goals.  </w:t>
      </w:r>
    </w:p>
    <w:p w14:paraId="282D5645" w14:textId="77777777" w:rsidR="000C490A" w:rsidRDefault="000C490A" w:rsidP="00E45D01">
      <w:pPr>
        <w:numPr>
          <w:ilvl w:val="0"/>
          <w:numId w:val="3"/>
        </w:numPr>
        <w:spacing w:line="248" w:lineRule="auto"/>
        <w:ind w:hanging="360"/>
      </w:pPr>
      <w:r>
        <w:t xml:space="preserve">In 1-2 typed pages, describe your most difficult challenge and how you overcame it.  </w:t>
      </w:r>
    </w:p>
    <w:p w14:paraId="3A32FBDC" w14:textId="167E162A" w:rsidR="000C490A" w:rsidRDefault="000C490A" w:rsidP="00A879F8">
      <w:pPr>
        <w:numPr>
          <w:ilvl w:val="0"/>
          <w:numId w:val="3"/>
        </w:numPr>
        <w:spacing w:line="248" w:lineRule="auto"/>
        <w:ind w:hanging="360"/>
      </w:pPr>
      <w:r>
        <w:t xml:space="preserve">A copy of your unofficial transcript </w:t>
      </w:r>
    </w:p>
    <w:p w14:paraId="50F4F466" w14:textId="77777777" w:rsidR="000C490A" w:rsidRDefault="000C490A" w:rsidP="00E45D01">
      <w:pPr>
        <w:spacing w:line="248" w:lineRule="auto"/>
        <w:jc w:val="center"/>
      </w:pPr>
      <w:r>
        <w:t>Page 1 of 2</w:t>
      </w:r>
    </w:p>
    <w:p w14:paraId="6050BFD9" w14:textId="77777777" w:rsidR="000C490A" w:rsidRDefault="000C490A" w:rsidP="00E45D01">
      <w:pPr>
        <w:ind w:left="-5"/>
      </w:pPr>
    </w:p>
    <w:p w14:paraId="14DCDD06" w14:textId="77777777" w:rsidR="000C490A" w:rsidRDefault="000C490A" w:rsidP="00E45D01">
      <w:pPr>
        <w:ind w:left="-5"/>
      </w:pPr>
    </w:p>
    <w:p w14:paraId="7817E5F3" w14:textId="7F4C8A60" w:rsidR="000C490A" w:rsidRDefault="00FB1B59" w:rsidP="00E45D01">
      <w:pPr>
        <w:ind w:left="-5"/>
      </w:pPr>
      <w:r>
        <w:lastRenderedPageBreak/>
        <w:t xml:space="preserve">If you are unable to complete the application online, please print from our website and deliver the completed application package to:  </w:t>
      </w:r>
      <w:r w:rsidR="000C490A">
        <w:t xml:space="preserve"> </w:t>
      </w:r>
    </w:p>
    <w:p w14:paraId="47DD9303" w14:textId="77777777" w:rsidR="000C490A" w:rsidRDefault="000C490A" w:rsidP="00E45D01">
      <w:pPr>
        <w:spacing w:line="259" w:lineRule="auto"/>
        <w:ind w:left="355"/>
      </w:pPr>
      <w:r>
        <w:rPr>
          <w:b/>
        </w:rPr>
        <w:t xml:space="preserve">PWR Scholarship Committee </w:t>
      </w:r>
    </w:p>
    <w:p w14:paraId="1A5DBE1F" w14:textId="5724DF88" w:rsidR="000C490A" w:rsidRDefault="000C490A" w:rsidP="00E45D01">
      <w:pPr>
        <w:spacing w:line="259" w:lineRule="auto"/>
        <w:ind w:left="355"/>
        <w:rPr>
          <w:b/>
        </w:rPr>
      </w:pPr>
      <w:r>
        <w:rPr>
          <w:b/>
        </w:rPr>
        <w:t xml:space="preserve">Attn: Sandy Word </w:t>
      </w:r>
    </w:p>
    <w:p w14:paraId="3CA04657" w14:textId="258929BB" w:rsidR="000656EA" w:rsidRDefault="000656EA" w:rsidP="00E45D01">
      <w:pPr>
        <w:spacing w:line="259" w:lineRule="auto"/>
        <w:ind w:left="355"/>
        <w:rPr>
          <w:b/>
        </w:rPr>
      </w:pPr>
      <w:r>
        <w:rPr>
          <w:b/>
        </w:rPr>
        <w:t>Which Wich? Superior Sandwiches</w:t>
      </w:r>
    </w:p>
    <w:p w14:paraId="1953718C" w14:textId="77777777" w:rsidR="000C490A" w:rsidRDefault="000C490A" w:rsidP="00E45D01">
      <w:pPr>
        <w:spacing w:line="259" w:lineRule="auto"/>
        <w:ind w:left="355"/>
        <w:rPr>
          <w:b/>
        </w:rPr>
      </w:pPr>
      <w:smartTag w:uri="urn:schemas-microsoft-com:office:smarttags" w:element="Street">
        <w:smartTag w:uri="urn:schemas-microsoft-com:office:smarttags" w:element="address">
          <w:r>
            <w:rPr>
              <w:b/>
            </w:rPr>
            <w:t>24635 Madison Ave.</w:t>
          </w:r>
        </w:smartTag>
      </w:smartTag>
      <w:r>
        <w:rPr>
          <w:b/>
        </w:rPr>
        <w:t>, Ste. C</w:t>
      </w:r>
    </w:p>
    <w:p w14:paraId="3137C9DF" w14:textId="77777777" w:rsidR="000C490A" w:rsidRDefault="000C490A" w:rsidP="00E45D01">
      <w:pPr>
        <w:spacing w:line="259" w:lineRule="auto"/>
        <w:ind w:left="355"/>
        <w:rPr>
          <w:b/>
        </w:rPr>
      </w:pPr>
      <w:smartTag w:uri="urn:schemas-microsoft-com:office:smarttags" w:element="place">
        <w:smartTag w:uri="urn:schemas-microsoft-com:office:smarttags" w:element="City">
          <w:smartTag w:uri="urn:schemas-microsoft-com:office:smarttags" w:element="City">
            <w:r>
              <w:rPr>
                <w:b/>
              </w:rPr>
              <w:t>Murrieta</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92562</w:t>
            </w:r>
          </w:smartTag>
        </w:smartTag>
      </w:smartTag>
    </w:p>
    <w:p w14:paraId="44484AD3" w14:textId="77777777" w:rsidR="000C490A" w:rsidRDefault="000C490A" w:rsidP="00E45D01">
      <w:pPr>
        <w:spacing w:line="259" w:lineRule="auto"/>
        <w:ind w:left="355"/>
      </w:pPr>
      <w:r>
        <w:rPr>
          <w:b/>
        </w:rPr>
        <w:t>(619) 504-7871 (cell)</w:t>
      </w:r>
    </w:p>
    <w:p w14:paraId="246B6030" w14:textId="1C4EC99D" w:rsidR="000C490A" w:rsidRDefault="000C490A" w:rsidP="00E45D01">
      <w:pPr>
        <w:spacing w:line="259" w:lineRule="auto"/>
        <w:ind w:left="355"/>
        <w:rPr>
          <w:b/>
        </w:rPr>
      </w:pPr>
      <w:bookmarkStart w:id="0" w:name="_Hlk62550874"/>
      <w:r>
        <w:rPr>
          <w:b/>
        </w:rPr>
        <w:t xml:space="preserve">Or by email to: </w:t>
      </w:r>
      <w:hyperlink r:id="rId6" w:history="1">
        <w:r w:rsidR="00B3202D" w:rsidRPr="008B19D1">
          <w:rPr>
            <w:rStyle w:val="Hyperlink"/>
            <w:b/>
          </w:rPr>
          <w:t>PWRscholarship@gmail.com</w:t>
        </w:r>
      </w:hyperlink>
    </w:p>
    <w:bookmarkEnd w:id="0"/>
    <w:p w14:paraId="4655DB9E" w14:textId="77777777" w:rsidR="000C490A" w:rsidRDefault="000C490A" w:rsidP="00E45D01">
      <w:pPr>
        <w:spacing w:line="259" w:lineRule="auto"/>
      </w:pPr>
    </w:p>
    <w:p w14:paraId="66D70F7E" w14:textId="069AA52F" w:rsidR="000C490A" w:rsidRDefault="000C490A" w:rsidP="00E45D01">
      <w:pPr>
        <w:ind w:left="-5"/>
      </w:pPr>
      <w:bookmarkStart w:id="1" w:name="_Hlk62550891"/>
      <w:r>
        <w:rPr>
          <w:b/>
        </w:rPr>
        <w:t xml:space="preserve">The entire scholarship application packet </w:t>
      </w:r>
      <w:r>
        <w:rPr>
          <w:b/>
          <w:u w:val="single" w:color="000000"/>
        </w:rPr>
        <w:t>must be received</w:t>
      </w:r>
      <w:r>
        <w:rPr>
          <w:b/>
        </w:rPr>
        <w:t xml:space="preserve">, </w:t>
      </w:r>
      <w:r w:rsidR="00FB1B59">
        <w:rPr>
          <w:b/>
        </w:rPr>
        <w:t>online at</w:t>
      </w:r>
      <w:r w:rsidR="0095691A" w:rsidRPr="0095691A">
        <w:t xml:space="preserve"> </w:t>
      </w:r>
      <w:r w:rsidR="0095691A" w:rsidRPr="00D465A3">
        <w:rPr>
          <w:b/>
          <w:color w:val="17365D" w:themeColor="text2" w:themeShade="BF"/>
        </w:rPr>
        <w:t>https://pwronline.org</w:t>
      </w:r>
      <w:r w:rsidR="00FB1B59">
        <w:rPr>
          <w:b/>
        </w:rPr>
        <w:t>, in-person at</w:t>
      </w:r>
      <w:r>
        <w:rPr>
          <w:b/>
        </w:rPr>
        <w:t xml:space="preserve"> 24635 Madison Ave., Suite C or via email, on or before </w:t>
      </w:r>
      <w:r>
        <w:rPr>
          <w:b/>
          <w:u w:val="single" w:color="000000"/>
        </w:rPr>
        <w:t xml:space="preserve">4:00 PM on </w:t>
      </w:r>
      <w:r w:rsidR="004F37D0">
        <w:rPr>
          <w:b/>
          <w:u w:val="single" w:color="000000"/>
        </w:rPr>
        <w:t xml:space="preserve">Wednesday April </w:t>
      </w:r>
      <w:proofErr w:type="gramStart"/>
      <w:r w:rsidR="00EA0516">
        <w:rPr>
          <w:b/>
          <w:u w:val="single" w:color="000000"/>
        </w:rPr>
        <w:t>24</w:t>
      </w:r>
      <w:r w:rsidR="00FB1B59">
        <w:rPr>
          <w:b/>
          <w:u w:val="single" w:color="000000"/>
        </w:rPr>
        <w:t xml:space="preserve">, </w:t>
      </w:r>
      <w:r>
        <w:rPr>
          <w:b/>
          <w:u w:val="single" w:color="000000"/>
        </w:rPr>
        <w:t xml:space="preserve"> 202</w:t>
      </w:r>
      <w:r w:rsidR="00FB1B59">
        <w:rPr>
          <w:b/>
          <w:u w:val="single" w:color="000000"/>
        </w:rPr>
        <w:t>4</w:t>
      </w:r>
      <w:proofErr w:type="gramEnd"/>
      <w:r>
        <w:rPr>
          <w:b/>
          <w:u w:val="single" w:color="000000"/>
        </w:rPr>
        <w:t>.</w:t>
      </w:r>
      <w:r>
        <w:rPr>
          <w:b/>
        </w:rPr>
        <w:t xml:space="preserve">  </w:t>
      </w:r>
      <w:r>
        <w:t xml:space="preserve">Any application received after this </w:t>
      </w:r>
      <w:r w:rsidR="00FB1B59">
        <w:t>time</w:t>
      </w:r>
      <w:r>
        <w:t xml:space="preserve"> will NOT qualify.  We are not responsible for late or undelivered mail/email.  You can drop off the application at the Which Wich? Superior Sandwiches in Murrieta, if you choose to walk it in.  </w:t>
      </w:r>
    </w:p>
    <w:bookmarkEnd w:id="1"/>
    <w:p w14:paraId="637A3F78" w14:textId="77777777" w:rsidR="000C490A" w:rsidRDefault="000C490A" w:rsidP="00E45D01">
      <w:pPr>
        <w:spacing w:line="248" w:lineRule="auto"/>
      </w:pPr>
    </w:p>
    <w:p w14:paraId="63E1D19B" w14:textId="77777777" w:rsidR="000C490A" w:rsidRDefault="000C490A" w:rsidP="00E45D01">
      <w:pPr>
        <w:ind w:left="-5"/>
      </w:pPr>
      <w:r>
        <w:t xml:space="preserve">The Scholarship Committee may request a personal interview to assist in making their final determinations.   </w:t>
      </w:r>
    </w:p>
    <w:p w14:paraId="6933208A" w14:textId="77777777" w:rsidR="000C490A" w:rsidRDefault="000C490A" w:rsidP="00E45D01">
      <w:pPr>
        <w:spacing w:line="259" w:lineRule="auto"/>
      </w:pPr>
      <w:r>
        <w:rPr>
          <w:b/>
        </w:rPr>
        <w:t xml:space="preserve"> </w:t>
      </w:r>
    </w:p>
    <w:p w14:paraId="69744A49" w14:textId="776060C4" w:rsidR="000C490A" w:rsidRDefault="000C490A" w:rsidP="00E45D01">
      <w:pPr>
        <w:ind w:left="-5"/>
      </w:pPr>
      <w:r>
        <w:rPr>
          <w:b/>
        </w:rPr>
        <w:t xml:space="preserve">Finalists will be notified by telephone by </w:t>
      </w:r>
      <w:r w:rsidR="003B36E1">
        <w:rPr>
          <w:b/>
        </w:rPr>
        <w:t>May 1</w:t>
      </w:r>
      <w:r w:rsidR="00EA0516">
        <w:rPr>
          <w:b/>
        </w:rPr>
        <w:t>5</w:t>
      </w:r>
      <w:r w:rsidR="00FB1B59">
        <w:rPr>
          <w:b/>
        </w:rPr>
        <w:t>, 2024</w:t>
      </w:r>
      <w:r>
        <w:rPr>
          <w:b/>
        </w:rPr>
        <w:t xml:space="preserve">.  </w:t>
      </w:r>
      <w:r>
        <w:t xml:space="preserve">If you are chosen for our scholarship, </w:t>
      </w:r>
      <w:r w:rsidRPr="008741C3">
        <w:rPr>
          <w:b/>
        </w:rPr>
        <w:t xml:space="preserve">we will award </w:t>
      </w:r>
      <w:r w:rsidR="001C4AE9">
        <w:rPr>
          <w:b/>
        </w:rPr>
        <w:t>it</w:t>
      </w:r>
      <w:r w:rsidR="004155E4">
        <w:rPr>
          <w:b/>
        </w:rPr>
        <w:t xml:space="preserve"> </w:t>
      </w:r>
      <w:r w:rsidRPr="008741C3">
        <w:rPr>
          <w:b/>
        </w:rPr>
        <w:t>at our PWR luncheon on Thursday,</w:t>
      </w:r>
      <w:r w:rsidR="00FB1B59">
        <w:rPr>
          <w:b/>
        </w:rPr>
        <w:t xml:space="preserve"> </w:t>
      </w:r>
      <w:r w:rsidR="003B36E1">
        <w:rPr>
          <w:b/>
        </w:rPr>
        <w:t>June 6</w:t>
      </w:r>
      <w:r w:rsidRPr="008741C3">
        <w:rPr>
          <w:b/>
        </w:rPr>
        <w:t>, 202</w:t>
      </w:r>
      <w:r w:rsidR="00FB1B59">
        <w:rPr>
          <w:b/>
        </w:rPr>
        <w:t>4</w:t>
      </w:r>
      <w:r>
        <w:rPr>
          <w:b/>
        </w:rPr>
        <w:t xml:space="preserve">.  </w:t>
      </w:r>
      <w:r>
        <w:t>The luncheon will begin at 11:15 a.m. and conclude at 1:00 p.m.  You should plan to be there by 11:00 and stay until about 1:30 for pictures and mentor assignment (mentor assignment is optional).</w:t>
      </w:r>
    </w:p>
    <w:p w14:paraId="2D52D1E6" w14:textId="77777777" w:rsidR="000C490A" w:rsidRDefault="000C490A" w:rsidP="00E45D01">
      <w:pPr>
        <w:ind w:left="-5"/>
      </w:pPr>
    </w:p>
    <w:p w14:paraId="5D4B364D" w14:textId="1FB8BC9B" w:rsidR="000C490A" w:rsidRDefault="000C490A" w:rsidP="00E45D01">
      <w:pPr>
        <w:ind w:left="-5"/>
        <w:rPr>
          <w:b/>
        </w:rPr>
      </w:pPr>
      <w:r>
        <w:t>If you are awarded our scholarship, evidence of enrollment in a college or trade school must be provided to Sandy Word, Scholarship</w:t>
      </w:r>
      <w:r w:rsidR="00B3202D">
        <w:t xml:space="preserve"> Co-</w:t>
      </w:r>
      <w:r>
        <w:t xml:space="preserve">Chair.  </w:t>
      </w:r>
      <w:r w:rsidRPr="001B4718">
        <w:rPr>
          <w:highlight w:val="yellow"/>
        </w:rPr>
        <w:t xml:space="preserve">Failure to provide </w:t>
      </w:r>
      <w:r>
        <w:rPr>
          <w:highlight w:val="yellow"/>
        </w:rPr>
        <w:t>Sandy</w:t>
      </w:r>
      <w:r w:rsidRPr="001B4718">
        <w:rPr>
          <w:highlight w:val="yellow"/>
        </w:rPr>
        <w:t xml:space="preserve">, in writing, of the school you have enrolled in by June </w:t>
      </w:r>
      <w:r w:rsidR="003B36E1">
        <w:rPr>
          <w:highlight w:val="yellow"/>
        </w:rPr>
        <w:t>15</w:t>
      </w:r>
      <w:r w:rsidRPr="001B4718">
        <w:rPr>
          <w:highlight w:val="yellow"/>
        </w:rPr>
        <w:t xml:space="preserve">, </w:t>
      </w:r>
      <w:r w:rsidR="00FB1B59" w:rsidRPr="001B4718">
        <w:rPr>
          <w:highlight w:val="yellow"/>
        </w:rPr>
        <w:t>202</w:t>
      </w:r>
      <w:r w:rsidR="00FB1B59">
        <w:rPr>
          <w:highlight w:val="yellow"/>
        </w:rPr>
        <w:t>4,</w:t>
      </w:r>
      <w:r w:rsidRPr="001B4718">
        <w:rPr>
          <w:highlight w:val="yellow"/>
        </w:rPr>
        <w:t xml:space="preserve"> may result in forfeiture of your scholarship.</w:t>
      </w:r>
      <w:r>
        <w:t xml:space="preserve">  </w:t>
      </w:r>
      <w:bookmarkStart w:id="2" w:name="_Hlk62550961"/>
      <w:r>
        <w:t xml:space="preserve">It is recommended you keep a copy of this application for future reference.  </w:t>
      </w:r>
      <w:r>
        <w:rPr>
          <w:b/>
        </w:rPr>
        <w:t xml:space="preserve"> </w:t>
      </w:r>
    </w:p>
    <w:p w14:paraId="296F0855" w14:textId="77777777" w:rsidR="000C490A" w:rsidRDefault="000C490A" w:rsidP="00E45D01">
      <w:pPr>
        <w:ind w:left="-5"/>
        <w:rPr>
          <w:b/>
        </w:rPr>
      </w:pPr>
    </w:p>
    <w:p w14:paraId="239F6EFC" w14:textId="35988973" w:rsidR="000C490A" w:rsidRPr="00D00438" w:rsidRDefault="000C490A" w:rsidP="00E45D01">
      <w:pPr>
        <w:ind w:left="-5"/>
        <w:rPr>
          <w:iCs/>
        </w:rPr>
      </w:pPr>
      <w:r w:rsidRPr="00D00438">
        <w:rPr>
          <w:b/>
          <w:iCs/>
        </w:rPr>
        <w:t xml:space="preserve">Scholarship funds cannot not be applied toward student loans, prior </w:t>
      </w:r>
      <w:r w:rsidR="00FB1B59" w:rsidRPr="00D00438">
        <w:rPr>
          <w:b/>
          <w:iCs/>
        </w:rPr>
        <w:t>semesters,</w:t>
      </w:r>
      <w:r w:rsidRPr="00D00438">
        <w:rPr>
          <w:b/>
          <w:iCs/>
        </w:rPr>
        <w:t xml:space="preserve"> or future semesters outside the scholarship award period.  Funds are non-transferable and shall not be received in the form of cash; any unused amounts shall be forfeited.</w:t>
      </w:r>
    </w:p>
    <w:p w14:paraId="367185AD" w14:textId="77777777" w:rsidR="000C490A" w:rsidRDefault="000C490A" w:rsidP="00E45D01">
      <w:pPr>
        <w:spacing w:line="259" w:lineRule="auto"/>
      </w:pPr>
      <w:r>
        <w:rPr>
          <w:b/>
        </w:rPr>
        <w:t xml:space="preserve"> </w:t>
      </w:r>
    </w:p>
    <w:bookmarkEnd w:id="2"/>
    <w:p w14:paraId="3C22064E" w14:textId="2F8C1325" w:rsidR="000C490A" w:rsidRDefault="000C490A" w:rsidP="00E45D01">
      <w:pPr>
        <w:ind w:left="-5"/>
      </w:pPr>
      <w:r>
        <w:t xml:space="preserve">Thank you for your interest in the Professional Women’s Roundtable.  To learn more about our organization, please visit our website, </w:t>
      </w:r>
      <w:r>
        <w:rPr>
          <w:color w:val="0000FF"/>
          <w:u w:val="single" w:color="0000FF"/>
        </w:rPr>
        <w:t>www.pwronline.org</w:t>
      </w:r>
      <w:r>
        <w:t xml:space="preserve">, attend one of our monthly luncheons, or follow us on </w:t>
      </w:r>
      <w:r w:rsidR="00FB1B59">
        <w:t>Facebook</w:t>
      </w:r>
      <w:r>
        <w:t xml:space="preserve"> or Instagram.   </w:t>
      </w:r>
    </w:p>
    <w:p w14:paraId="0058AA9E" w14:textId="77777777" w:rsidR="000C490A" w:rsidRDefault="000C490A" w:rsidP="00E45D01">
      <w:pPr>
        <w:spacing w:line="259" w:lineRule="auto"/>
      </w:pPr>
      <w:r>
        <w:t xml:space="preserve"> </w:t>
      </w:r>
    </w:p>
    <w:p w14:paraId="64961F6D" w14:textId="77777777" w:rsidR="000C490A" w:rsidRDefault="000C490A" w:rsidP="00E45D01">
      <w:pPr>
        <w:ind w:left="-5"/>
      </w:pPr>
      <w:r>
        <w:t xml:space="preserve">In addition to the financial scholarship, we keep in touch with our scholarship winners through our mentorship program.   </w:t>
      </w:r>
    </w:p>
    <w:p w14:paraId="6E4082FF" w14:textId="77777777" w:rsidR="000C490A" w:rsidRDefault="000C490A" w:rsidP="00E45D01">
      <w:pPr>
        <w:spacing w:line="259" w:lineRule="auto"/>
      </w:pPr>
      <w:r>
        <w:t xml:space="preserve"> </w:t>
      </w:r>
    </w:p>
    <w:p w14:paraId="3BEE562A" w14:textId="77777777" w:rsidR="000C490A" w:rsidRPr="00D00438" w:rsidRDefault="000C490A" w:rsidP="007765FB">
      <w:pPr>
        <w:ind w:left="-5"/>
        <w:rPr>
          <w:rFonts w:ascii="Times New Roman" w:hAnsi="Times New Roman"/>
          <w:b/>
          <w:iCs/>
          <w:sz w:val="22"/>
          <w:szCs w:val="22"/>
        </w:rPr>
      </w:pPr>
      <w:r>
        <w:t xml:space="preserve">Disclaimer: PWR reserves the right to alter, expand or contract the qualifications and requirements stated herein or elsewhere without prior notice.  Submission of an application does not guarantee acceptance.  Information submitted in an application is subject to verification and considered non-confidential.  False information will result in automatic rejection.  </w:t>
      </w:r>
      <w:r w:rsidRPr="00D00438">
        <w:rPr>
          <w:rFonts w:ascii="Times New Roman" w:hAnsi="Times New Roman"/>
          <w:b/>
          <w:iCs/>
        </w:rPr>
        <w:t>Failure to comply with any terms may result in forfeiture of the scholarship in whole and/or part.</w:t>
      </w:r>
    </w:p>
    <w:p w14:paraId="416C67E4" w14:textId="77777777" w:rsidR="000C490A" w:rsidRDefault="000C490A" w:rsidP="00E45D01">
      <w:pPr>
        <w:spacing w:line="248" w:lineRule="auto"/>
      </w:pPr>
    </w:p>
    <w:p w14:paraId="23E318A1" w14:textId="34B4CCCF" w:rsidR="000656EA" w:rsidRDefault="000C490A" w:rsidP="00B43569">
      <w:pPr>
        <w:spacing w:line="259" w:lineRule="auto"/>
      </w:pPr>
      <w:r>
        <w:t xml:space="preserve"> </w:t>
      </w:r>
      <w:r>
        <w:tab/>
      </w:r>
      <w:r>
        <w:tab/>
      </w:r>
      <w:r>
        <w:tab/>
      </w:r>
      <w:r>
        <w:tab/>
      </w:r>
      <w:r>
        <w:tab/>
      </w:r>
      <w:r>
        <w:tab/>
      </w:r>
      <w:r>
        <w:tab/>
      </w:r>
    </w:p>
    <w:p w14:paraId="76DA7F79" w14:textId="1721EF6D" w:rsidR="000C490A" w:rsidRDefault="000C490A" w:rsidP="000656EA">
      <w:pPr>
        <w:spacing w:line="259" w:lineRule="auto"/>
        <w:jc w:val="center"/>
      </w:pPr>
      <w:r>
        <w:t>Page 2 of 2</w:t>
      </w:r>
    </w:p>
    <w:p w14:paraId="0BEAF45B" w14:textId="0D45F72F" w:rsidR="000656EA" w:rsidRDefault="000656EA" w:rsidP="000656EA">
      <w:pPr>
        <w:spacing w:line="259" w:lineRule="auto"/>
        <w:jc w:val="center"/>
        <w:rPr>
          <w:sz w:val="16"/>
          <w:szCs w:val="16"/>
        </w:rPr>
      </w:pPr>
      <w:r>
        <w:rPr>
          <w:sz w:val="16"/>
          <w:szCs w:val="16"/>
        </w:rPr>
        <w:t xml:space="preserve">(current revision </w:t>
      </w:r>
      <w:r w:rsidR="00616FA3">
        <w:rPr>
          <w:sz w:val="16"/>
          <w:szCs w:val="16"/>
        </w:rPr>
        <w:t>1/2024</w:t>
      </w:r>
      <w:r>
        <w:rPr>
          <w:sz w:val="16"/>
          <w:szCs w:val="16"/>
        </w:rPr>
        <w:t>)</w:t>
      </w:r>
    </w:p>
    <w:p w14:paraId="6C4586DD" w14:textId="77777777" w:rsidR="00D070A0" w:rsidRDefault="00D070A0" w:rsidP="000656EA">
      <w:pPr>
        <w:spacing w:line="259" w:lineRule="auto"/>
        <w:jc w:val="center"/>
        <w:rPr>
          <w:sz w:val="16"/>
          <w:szCs w:val="16"/>
        </w:rPr>
      </w:pPr>
    </w:p>
    <w:p w14:paraId="207A4FF5" w14:textId="77777777" w:rsidR="00D070A0" w:rsidRDefault="00D070A0" w:rsidP="000656EA">
      <w:pPr>
        <w:spacing w:line="259" w:lineRule="auto"/>
        <w:jc w:val="center"/>
        <w:rPr>
          <w:sz w:val="16"/>
          <w:szCs w:val="16"/>
        </w:rPr>
      </w:pPr>
    </w:p>
    <w:p w14:paraId="11714F1B" w14:textId="77777777" w:rsidR="00D070A0" w:rsidRDefault="00D070A0" w:rsidP="000656EA">
      <w:pPr>
        <w:spacing w:line="259" w:lineRule="auto"/>
        <w:jc w:val="center"/>
        <w:rPr>
          <w:sz w:val="16"/>
          <w:szCs w:val="16"/>
        </w:rPr>
      </w:pPr>
    </w:p>
    <w:p w14:paraId="37DC802A" w14:textId="77777777" w:rsidR="00D070A0" w:rsidRDefault="00D070A0" w:rsidP="000656EA">
      <w:pPr>
        <w:spacing w:line="259" w:lineRule="auto"/>
        <w:jc w:val="center"/>
        <w:rPr>
          <w:sz w:val="16"/>
          <w:szCs w:val="16"/>
        </w:rPr>
      </w:pPr>
    </w:p>
    <w:sectPr w:rsidR="00D070A0" w:rsidSect="002E5A0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041"/>
    <w:multiLevelType w:val="hybridMultilevel"/>
    <w:tmpl w:val="CDC0FB5A"/>
    <w:lvl w:ilvl="0" w:tplc="309E8B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407E73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90CEDC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10FE6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4F7249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C4962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E88494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F9920C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1DBE6E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 w15:restartNumberingAfterBreak="0">
    <w:nsid w:val="037434AE"/>
    <w:multiLevelType w:val="hybridMultilevel"/>
    <w:tmpl w:val="5A12BBA4"/>
    <w:lvl w:ilvl="0" w:tplc="10CA90A4">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vertAlign w:val="baseline"/>
      </w:rPr>
    </w:lvl>
    <w:lvl w:ilvl="1" w:tplc="7C064FCA">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vertAlign w:val="baseline"/>
      </w:rPr>
    </w:lvl>
    <w:lvl w:ilvl="2" w:tplc="5FF80ACE">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vertAlign w:val="baseline"/>
      </w:rPr>
    </w:lvl>
    <w:lvl w:ilvl="3" w:tplc="F1CE1E02">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vertAlign w:val="baseline"/>
      </w:rPr>
    </w:lvl>
    <w:lvl w:ilvl="4" w:tplc="9E4E8638">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vertAlign w:val="baseline"/>
      </w:rPr>
    </w:lvl>
    <w:lvl w:ilvl="5" w:tplc="8B92F74A">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vertAlign w:val="baseline"/>
      </w:rPr>
    </w:lvl>
    <w:lvl w:ilvl="6" w:tplc="755A6F50">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vertAlign w:val="baseline"/>
      </w:rPr>
    </w:lvl>
    <w:lvl w:ilvl="7" w:tplc="B192B12A">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vertAlign w:val="baseline"/>
      </w:rPr>
    </w:lvl>
    <w:lvl w:ilvl="8" w:tplc="1180A5E6">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6C025500"/>
    <w:multiLevelType w:val="hybridMultilevel"/>
    <w:tmpl w:val="36DCE3BA"/>
    <w:lvl w:ilvl="0" w:tplc="0BF622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1DFA4F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0545D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CFE86F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825C9D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466626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4BBCE1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A07C62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05A83C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num w:numId="1" w16cid:durableId="1230001389">
    <w:abstractNumId w:val="1"/>
  </w:num>
  <w:num w:numId="2" w16cid:durableId="988940982">
    <w:abstractNumId w:val="0"/>
  </w:num>
  <w:num w:numId="3" w16cid:durableId="194904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9B"/>
    <w:rsid w:val="000012FE"/>
    <w:rsid w:val="00025250"/>
    <w:rsid w:val="000656EA"/>
    <w:rsid w:val="00094682"/>
    <w:rsid w:val="000C490A"/>
    <w:rsid w:val="0014719E"/>
    <w:rsid w:val="00163BF5"/>
    <w:rsid w:val="00184A3A"/>
    <w:rsid w:val="001B4718"/>
    <w:rsid w:val="001C4AE9"/>
    <w:rsid w:val="002E4220"/>
    <w:rsid w:val="002E5A0A"/>
    <w:rsid w:val="0030550B"/>
    <w:rsid w:val="003B36E1"/>
    <w:rsid w:val="004155E4"/>
    <w:rsid w:val="0041578E"/>
    <w:rsid w:val="00460907"/>
    <w:rsid w:val="004F37D0"/>
    <w:rsid w:val="0052589B"/>
    <w:rsid w:val="0054463D"/>
    <w:rsid w:val="005945A1"/>
    <w:rsid w:val="005A41B5"/>
    <w:rsid w:val="00616FA3"/>
    <w:rsid w:val="00676237"/>
    <w:rsid w:val="006E23E5"/>
    <w:rsid w:val="007402A9"/>
    <w:rsid w:val="007765FB"/>
    <w:rsid w:val="008741C3"/>
    <w:rsid w:val="008D30D9"/>
    <w:rsid w:val="009526F8"/>
    <w:rsid w:val="0095691A"/>
    <w:rsid w:val="009C5228"/>
    <w:rsid w:val="009D3B0D"/>
    <w:rsid w:val="00B000C8"/>
    <w:rsid w:val="00B17FA9"/>
    <w:rsid w:val="00B30972"/>
    <w:rsid w:val="00B3202D"/>
    <w:rsid w:val="00B43569"/>
    <w:rsid w:val="00B44420"/>
    <w:rsid w:val="00B87A55"/>
    <w:rsid w:val="00C27D69"/>
    <w:rsid w:val="00CD598C"/>
    <w:rsid w:val="00D00438"/>
    <w:rsid w:val="00D070A0"/>
    <w:rsid w:val="00D44D22"/>
    <w:rsid w:val="00D465A3"/>
    <w:rsid w:val="00D66FA9"/>
    <w:rsid w:val="00DB3AAF"/>
    <w:rsid w:val="00DC0F9A"/>
    <w:rsid w:val="00DE4CF3"/>
    <w:rsid w:val="00E12280"/>
    <w:rsid w:val="00E173E1"/>
    <w:rsid w:val="00E45D01"/>
    <w:rsid w:val="00EA0516"/>
    <w:rsid w:val="00F45249"/>
    <w:rsid w:val="00F50545"/>
    <w:rsid w:val="00F87116"/>
    <w:rsid w:val="00F92DAD"/>
    <w:rsid w:val="00F94B1B"/>
    <w:rsid w:val="00FB1B59"/>
    <w:rsid w:val="00FF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588FC99"/>
  <w15:docId w15:val="{20D77E79-30E9-4C4A-A00F-B6A70B8A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58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2589B"/>
    <w:rPr>
      <w:rFonts w:ascii="Lucida Grande" w:hAnsi="Lucida Grande" w:cs="Lucida Grande"/>
      <w:sz w:val="18"/>
      <w:szCs w:val="18"/>
    </w:rPr>
  </w:style>
  <w:style w:type="character" w:styleId="Hyperlink">
    <w:name w:val="Hyperlink"/>
    <w:basedOn w:val="DefaultParagraphFont"/>
    <w:uiPriority w:val="99"/>
    <w:rsid w:val="00F92DAD"/>
    <w:rPr>
      <w:rFonts w:cs="Times New Roman"/>
      <w:color w:val="0000FF"/>
      <w:u w:val="single"/>
    </w:rPr>
  </w:style>
  <w:style w:type="character" w:customStyle="1" w:styleId="UnresolvedMention1">
    <w:name w:val="Unresolved Mention1"/>
    <w:basedOn w:val="DefaultParagraphFont"/>
    <w:uiPriority w:val="99"/>
    <w:semiHidden/>
    <w:rsid w:val="00F92DAD"/>
    <w:rPr>
      <w:rFonts w:cs="Times New Roman"/>
      <w:color w:val="605E5C"/>
      <w:shd w:val="clear" w:color="auto" w:fill="E1DFDD"/>
    </w:rPr>
  </w:style>
  <w:style w:type="character" w:styleId="UnresolvedMention">
    <w:name w:val="Unresolved Mention"/>
    <w:basedOn w:val="DefaultParagraphFont"/>
    <w:uiPriority w:val="99"/>
    <w:semiHidden/>
    <w:unhideWhenUsed/>
    <w:rsid w:val="00B3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8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Rscholarshi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 Hoopingarner</dc:creator>
  <cp:keywords/>
  <dc:description/>
  <cp:lastModifiedBy>Sandy Word</cp:lastModifiedBy>
  <cp:revision>13</cp:revision>
  <cp:lastPrinted>2024-01-03T13:35:00Z</cp:lastPrinted>
  <dcterms:created xsi:type="dcterms:W3CDTF">2023-10-17T14:59:00Z</dcterms:created>
  <dcterms:modified xsi:type="dcterms:W3CDTF">2024-01-29T13:30:00Z</dcterms:modified>
</cp:coreProperties>
</file>