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59BE" w14:textId="19DB8FAD" w:rsidR="00907AE6" w:rsidRDefault="00A36A40" w:rsidP="3E7A52E9">
      <w:pPr>
        <w:pStyle w:val="Title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385623" w:themeColor="accent6" w:themeShade="8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2C8B86A" wp14:editId="03AAE3F6">
            <wp:simplePos x="0" y="0"/>
            <wp:positionH relativeFrom="margin">
              <wp:posOffset>3429000</wp:posOffset>
            </wp:positionH>
            <wp:positionV relativeFrom="paragraph">
              <wp:posOffset>0</wp:posOffset>
            </wp:positionV>
            <wp:extent cx="2127250" cy="778510"/>
            <wp:effectExtent l="0" t="0" r="6350" b="2540"/>
            <wp:wrapTight wrapText="bothSides">
              <wp:wrapPolygon edited="0">
                <wp:start x="0" y="0"/>
                <wp:lineTo x="0" y="21142"/>
                <wp:lineTo x="21471" y="21142"/>
                <wp:lineTo x="21471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E2A">
        <w:rPr>
          <w:b/>
          <w:bCs/>
        </w:rPr>
        <w:t xml:space="preserve">Ceramics </w:t>
      </w:r>
      <w:r w:rsidR="000D27F7">
        <w:rPr>
          <w:b/>
          <w:bCs/>
        </w:rPr>
        <w:t xml:space="preserve">3 </w:t>
      </w:r>
      <w:r w:rsidR="65773680" w:rsidRPr="3E7A52E9">
        <w:rPr>
          <w:b/>
          <w:bCs/>
        </w:rPr>
        <w:t>SYLLABUS</w:t>
      </w:r>
    </w:p>
    <w:p w14:paraId="7A3A1EEF" w14:textId="77777777" w:rsidR="00064537" w:rsidRDefault="65773680" w:rsidP="3E7A52E9">
      <w:pPr>
        <w:jc w:val="center"/>
        <w:rPr>
          <w:rFonts w:ascii="Arial" w:eastAsia="Arial" w:hAnsi="Arial" w:cs="Arial"/>
          <w:sz w:val="24"/>
          <w:szCs w:val="24"/>
        </w:rPr>
      </w:pPr>
      <w:r w:rsidRPr="3E7A52E9">
        <w:rPr>
          <w:rFonts w:ascii="Arial" w:eastAsia="Arial" w:hAnsi="Arial" w:cs="Arial"/>
          <w:b/>
          <w:bCs/>
          <w:sz w:val="24"/>
          <w:szCs w:val="24"/>
        </w:rPr>
        <w:t>Instructor Name</w:t>
      </w:r>
      <w:r w:rsidRPr="3E7A52E9">
        <w:rPr>
          <w:rFonts w:ascii="Arial" w:eastAsia="Arial" w:hAnsi="Arial" w:cs="Arial"/>
          <w:sz w:val="24"/>
          <w:szCs w:val="24"/>
        </w:rPr>
        <w:t xml:space="preserve">: </w:t>
      </w:r>
      <w:r w:rsidR="4E80171A" w:rsidRPr="3E7A52E9">
        <w:rPr>
          <w:rFonts w:ascii="Arial" w:eastAsia="Arial" w:hAnsi="Arial" w:cs="Arial"/>
          <w:sz w:val="24"/>
          <w:szCs w:val="24"/>
        </w:rPr>
        <w:t>J</w:t>
      </w:r>
      <w:r w:rsidR="00820BBB">
        <w:rPr>
          <w:rFonts w:ascii="Arial" w:eastAsia="Arial" w:hAnsi="Arial" w:cs="Arial"/>
          <w:sz w:val="24"/>
          <w:szCs w:val="24"/>
        </w:rPr>
        <w:t>acob Bosmoe</w:t>
      </w:r>
      <w:r w:rsidRPr="3E7A52E9">
        <w:rPr>
          <w:rFonts w:ascii="Arial" w:eastAsia="Arial" w:hAnsi="Arial" w:cs="Arial"/>
          <w:sz w:val="24"/>
          <w:szCs w:val="24"/>
        </w:rPr>
        <w:t xml:space="preserve"> </w:t>
      </w:r>
      <w:r w:rsidR="60F44EE2" w:rsidRPr="3E7A52E9">
        <w:rPr>
          <w:rFonts w:ascii="Arial" w:eastAsia="Arial" w:hAnsi="Arial" w:cs="Arial"/>
          <w:sz w:val="24"/>
          <w:szCs w:val="24"/>
        </w:rPr>
        <w:t xml:space="preserve">   </w:t>
      </w:r>
    </w:p>
    <w:p w14:paraId="2C577F9B" w14:textId="7F97B650" w:rsidR="00907AE6" w:rsidRDefault="65773680" w:rsidP="3E7A52E9">
      <w:pPr>
        <w:jc w:val="center"/>
        <w:rPr>
          <w:rFonts w:ascii="Arial" w:eastAsia="Arial" w:hAnsi="Arial" w:cs="Arial"/>
          <w:sz w:val="24"/>
          <w:szCs w:val="24"/>
        </w:rPr>
      </w:pPr>
      <w:r w:rsidRPr="3E7A52E9">
        <w:rPr>
          <w:rFonts w:ascii="Arial" w:eastAsia="Arial" w:hAnsi="Arial" w:cs="Arial"/>
          <w:b/>
          <w:bCs/>
          <w:sz w:val="24"/>
          <w:szCs w:val="24"/>
        </w:rPr>
        <w:t>Email</w:t>
      </w:r>
      <w:r w:rsidRPr="3E7A52E9">
        <w:rPr>
          <w:rFonts w:ascii="Arial" w:eastAsia="Arial" w:hAnsi="Arial" w:cs="Arial"/>
          <w:sz w:val="24"/>
          <w:szCs w:val="24"/>
        </w:rPr>
        <w:t xml:space="preserve">: </w:t>
      </w:r>
      <w:r w:rsidR="00820BBB">
        <w:rPr>
          <w:rFonts w:ascii="Arial" w:eastAsia="Arial" w:hAnsi="Arial" w:cs="Arial"/>
          <w:sz w:val="24"/>
          <w:szCs w:val="24"/>
        </w:rPr>
        <w:t>jbosmoe@west-fargo.k12.nd.us</w:t>
      </w:r>
    </w:p>
    <w:p w14:paraId="34002879" w14:textId="0F4EBEB4" w:rsidR="00907AE6" w:rsidRDefault="646C898A" w:rsidP="3E7A52E9">
      <w:pPr>
        <w:pStyle w:val="Heading2"/>
        <w:rPr>
          <w:b/>
          <w:bCs/>
          <w:sz w:val="28"/>
          <w:szCs w:val="28"/>
        </w:rPr>
      </w:pPr>
      <w:r w:rsidRPr="3E7A52E9">
        <w:rPr>
          <w:b/>
          <w:bCs/>
          <w:sz w:val="28"/>
          <w:szCs w:val="28"/>
        </w:rPr>
        <w:t>COURSE DESCRIPTION</w:t>
      </w:r>
    </w:p>
    <w:p w14:paraId="5AF6A9F3" w14:textId="39453CD3" w:rsidR="006F27BB" w:rsidRPr="006F27BB" w:rsidRDefault="006F27BB" w:rsidP="006F27BB">
      <w:r>
        <w:rPr>
          <w:rFonts w:ascii="Arial" w:hAnsi="Arial" w:cs="Arial"/>
          <w:color w:val="1D1E1E"/>
          <w:shd w:val="clear" w:color="auto" w:fill="FFFFFF"/>
        </w:rPr>
        <w:t xml:space="preserve">Ceramics III/Sculpture is a fall semester class, so one cannot take Ceramics II/Sculpture course the same year. Ceramics III/Sculpture students will do advanced work in the 3-D realm. Students will be given various problems and assignments for them to solve in a variety of ways and media. This course is designed to encourage students to find their own direction in their artwork using three-dimensional mediums. Students will display their work in </w:t>
      </w:r>
      <w:proofErr w:type="gramStart"/>
      <w:r>
        <w:rPr>
          <w:rFonts w:ascii="Arial" w:hAnsi="Arial" w:cs="Arial"/>
          <w:color w:val="1D1E1E"/>
          <w:shd w:val="clear" w:color="auto" w:fill="FFFFFF"/>
        </w:rPr>
        <w:t>the high</w:t>
      </w:r>
      <w:proofErr w:type="gramEnd"/>
      <w:r>
        <w:rPr>
          <w:rFonts w:ascii="Arial" w:hAnsi="Arial" w:cs="Arial"/>
          <w:color w:val="1D1E1E"/>
          <w:shd w:val="clear" w:color="auto" w:fill="FFFFFF"/>
        </w:rPr>
        <w:t xml:space="preserve"> school and at art shows. A wide variety of functional and nonfunctional subject matter will be assigned using various ceramics and 3-D application methods. Students will develop their concepts for their artwork and write a brief statement about them. They will take photos of all their projects to develop a portfolio of their work.</w:t>
      </w:r>
    </w:p>
    <w:p w14:paraId="29133246" w14:textId="11808C1E" w:rsidR="00807A5A" w:rsidRDefault="65773680" w:rsidP="49A74332">
      <w:pPr>
        <w:pStyle w:val="Heading2"/>
        <w:rPr>
          <w:b/>
          <w:bCs/>
        </w:rPr>
      </w:pPr>
      <w:r w:rsidRPr="49A74332">
        <w:rPr>
          <w:b/>
          <w:bCs/>
          <w:sz w:val="28"/>
          <w:szCs w:val="28"/>
        </w:rPr>
        <w:t>OBJE</w:t>
      </w:r>
      <w:r w:rsidR="174171EA" w:rsidRPr="49A74332">
        <w:rPr>
          <w:b/>
          <w:bCs/>
          <w:sz w:val="28"/>
          <w:szCs w:val="28"/>
        </w:rPr>
        <w:t>C</w:t>
      </w:r>
      <w:r w:rsidRPr="49A74332">
        <w:rPr>
          <w:b/>
          <w:bCs/>
          <w:sz w:val="28"/>
          <w:szCs w:val="28"/>
        </w:rPr>
        <w:t>TIVES</w:t>
      </w:r>
      <w:r w:rsidR="46A0B2B4" w:rsidRPr="49A74332">
        <w:rPr>
          <w:b/>
          <w:bCs/>
        </w:rPr>
        <w:t xml:space="preserve"> </w:t>
      </w:r>
    </w:p>
    <w:p w14:paraId="417A3401" w14:textId="6E0EBB66" w:rsidR="00807A5A" w:rsidRPr="00ED1D9B" w:rsidRDefault="00807A5A" w:rsidP="00807A5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D1D9B">
        <w:rPr>
          <w:rStyle w:val="normaltextrun"/>
          <w:rFonts w:ascii="Arial" w:hAnsi="Arial" w:cs="Arial"/>
          <w:color w:val="000000"/>
          <w:sz w:val="22"/>
          <w:szCs w:val="22"/>
        </w:rPr>
        <w:t>Develop a variety of skills in 3-dimensional hand-building</w:t>
      </w:r>
      <w:r w:rsidR="00FE5C66">
        <w:rPr>
          <w:rStyle w:val="normaltextrun"/>
          <w:rFonts w:ascii="Arial" w:hAnsi="Arial" w:cs="Arial"/>
          <w:color w:val="000000"/>
          <w:sz w:val="22"/>
          <w:szCs w:val="22"/>
        </w:rPr>
        <w:t>, wheel throwing,</w:t>
      </w:r>
      <w:r w:rsidRPr="00ED1D9B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sculpting</w:t>
      </w:r>
      <w:r w:rsidR="00D773CA">
        <w:rPr>
          <w:rStyle w:val="eop"/>
          <w:rFonts w:ascii="Arial" w:eastAsiaTheme="majorEastAsia" w:hAnsi="Arial" w:cs="Arial"/>
          <w:color w:val="000000"/>
          <w:sz w:val="22"/>
          <w:szCs w:val="22"/>
        </w:rPr>
        <w:t>.</w:t>
      </w:r>
    </w:p>
    <w:p w14:paraId="0829EEEC" w14:textId="752F5985" w:rsidR="00807A5A" w:rsidRPr="00ED1D9B" w:rsidRDefault="00807A5A" w:rsidP="00807A5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ED1D9B">
        <w:rPr>
          <w:rStyle w:val="normaltextrun"/>
          <w:rFonts w:ascii="Arial" w:hAnsi="Arial" w:cs="Arial"/>
          <w:color w:val="000000"/>
          <w:sz w:val="22"/>
          <w:szCs w:val="22"/>
        </w:rPr>
        <w:t>Plan, create and present artwork</w:t>
      </w:r>
      <w:r w:rsidR="00D773CA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with a deeper sense of meaning and purpose. </w:t>
      </w:r>
    </w:p>
    <w:p w14:paraId="0D28BCAC" w14:textId="77777777" w:rsidR="00D9005D" w:rsidRPr="00D9005D" w:rsidRDefault="00D9005D" w:rsidP="00D9005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9005D">
        <w:rPr>
          <w:rStyle w:val="normaltextrun1"/>
          <w:rFonts w:ascii="Arial" w:hAnsi="Arial" w:cs="Arial"/>
          <w:sz w:val="22"/>
          <w:szCs w:val="22"/>
        </w:rPr>
        <w:t>Gain a deeper understanding of art and why people create art.</w:t>
      </w:r>
      <w:r w:rsidRPr="00D9005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EDABFAA" w14:textId="77777777" w:rsidR="00D9005D" w:rsidRPr="00D9005D" w:rsidRDefault="00D9005D" w:rsidP="00E53ED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9005D">
        <w:rPr>
          <w:rStyle w:val="normaltextrun1"/>
          <w:rFonts w:ascii="Arial" w:hAnsi="Arial" w:cs="Arial"/>
          <w:sz w:val="22"/>
          <w:szCs w:val="22"/>
        </w:rPr>
        <w:t>Develop patience, resilience, creative problem solving, and fine motor skills when applying techniques.</w:t>
      </w:r>
      <w:r w:rsidRPr="00D9005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F7CAE7" w14:textId="77777777" w:rsidR="00D9005D" w:rsidRPr="00D9005D" w:rsidRDefault="00D9005D" w:rsidP="00D9005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D9005D">
        <w:rPr>
          <w:rStyle w:val="normaltextrun1"/>
          <w:rFonts w:ascii="Arial" w:hAnsi="Arial" w:cs="Arial"/>
          <w:sz w:val="22"/>
          <w:szCs w:val="22"/>
        </w:rPr>
        <w:t>Understand the properties and uses of several art mediums. </w:t>
      </w:r>
      <w:r w:rsidRPr="00D9005D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37805BE" w14:textId="4638308A" w:rsidR="00807A5A" w:rsidRPr="00D773CA" w:rsidRDefault="00D9005D" w:rsidP="00807A5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9005D">
        <w:rPr>
          <w:rStyle w:val="eop"/>
          <w:rFonts w:ascii="Arial" w:eastAsiaTheme="majorEastAsia" w:hAnsi="Arial" w:cs="Arial"/>
          <w:sz w:val="22"/>
          <w:szCs w:val="22"/>
        </w:rPr>
        <w:t xml:space="preserve">Increase skills in working with clay, glaze, and 3-d design. </w:t>
      </w:r>
    </w:p>
    <w:p w14:paraId="74AAFAF7" w14:textId="6163A47A" w:rsidR="00D773CA" w:rsidRPr="00E53ED6" w:rsidRDefault="001B4B64" w:rsidP="00807A5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Work independently in the development of projects for art competitions. </w:t>
      </w:r>
    </w:p>
    <w:p w14:paraId="5220640F" w14:textId="5DE5B184" w:rsidR="00907AE6" w:rsidRDefault="65773680" w:rsidP="3E7A52E9">
      <w:pPr>
        <w:pStyle w:val="Heading2"/>
        <w:rPr>
          <w:rFonts w:ascii="Arial" w:eastAsia="Arial" w:hAnsi="Arial" w:cs="Arial"/>
          <w:b/>
          <w:bCs/>
          <w:sz w:val="28"/>
          <w:szCs w:val="28"/>
        </w:rPr>
      </w:pPr>
      <w:r w:rsidRPr="3E7A52E9">
        <w:rPr>
          <w:b/>
          <w:bCs/>
          <w:sz w:val="28"/>
          <w:szCs w:val="28"/>
        </w:rPr>
        <w:t>MATERIALS</w:t>
      </w:r>
    </w:p>
    <w:p w14:paraId="5A691A93" w14:textId="3F7EFC7A" w:rsidR="00907AE6" w:rsidRPr="00ED1D9B" w:rsidRDefault="00352165" w:rsidP="3E7A52E9">
      <w:pPr>
        <w:rPr>
          <w:rFonts w:ascii="Arial" w:eastAsia="Arial" w:hAnsi="Arial" w:cs="Arial"/>
          <w:color w:val="000000" w:themeColor="text1"/>
        </w:rPr>
      </w:pPr>
      <w:r w:rsidRPr="00ED1D9B">
        <w:rPr>
          <w:rStyle w:val="normaltextrun"/>
          <w:rFonts w:ascii="Arial" w:hAnsi="Arial" w:cs="Arial"/>
          <w:color w:val="000000"/>
          <w:shd w:val="clear" w:color="auto" w:fill="FFFFFF"/>
        </w:rPr>
        <w:t>Required materials will be supplied by the school.</w:t>
      </w:r>
      <w:r w:rsidR="00FF3F5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 Supplementary materials may be used but must be </w:t>
      </w:r>
      <w:r w:rsidR="00762D8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provided by the student wishing to use them. </w:t>
      </w:r>
    </w:p>
    <w:p w14:paraId="752BB7FA" w14:textId="1E492C5A" w:rsidR="000952FC" w:rsidRPr="00A36A40" w:rsidRDefault="65773680" w:rsidP="00A36A40">
      <w:pPr>
        <w:pStyle w:val="Heading2"/>
        <w:rPr>
          <w:b/>
          <w:bCs/>
          <w:sz w:val="28"/>
          <w:szCs w:val="28"/>
        </w:rPr>
      </w:pPr>
      <w:r w:rsidRPr="3E7A52E9">
        <w:rPr>
          <w:b/>
          <w:bCs/>
          <w:sz w:val="28"/>
          <w:szCs w:val="28"/>
        </w:rPr>
        <w:t>PROJECTS</w:t>
      </w:r>
      <w:r w:rsidR="4E1A6316" w:rsidRPr="3E7A52E9">
        <w:rPr>
          <w:b/>
          <w:bCs/>
          <w:sz w:val="28"/>
          <w:szCs w:val="28"/>
        </w:rPr>
        <w:t xml:space="preserve">  </w:t>
      </w:r>
    </w:p>
    <w:p w14:paraId="72CC176F" w14:textId="77777777" w:rsidR="00D32027" w:rsidRPr="00ED1D9B" w:rsidRDefault="00D32027" w:rsidP="00D320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D1D9B">
        <w:rPr>
          <w:rStyle w:val="normaltextrun"/>
          <w:rFonts w:ascii="Arial" w:hAnsi="Arial" w:cs="Arial"/>
          <w:color w:val="000000"/>
          <w:sz w:val="22"/>
          <w:szCs w:val="22"/>
        </w:rPr>
        <w:t>Students will complete:</w:t>
      </w:r>
      <w:r w:rsidRPr="00ED1D9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15B7F2" w14:textId="22F446EA" w:rsidR="00D32027" w:rsidRPr="00F42D10" w:rsidRDefault="00D32027" w:rsidP="001B4B6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D1D9B">
        <w:rPr>
          <w:rStyle w:val="normaltextrun"/>
          <w:rFonts w:ascii="Arial" w:hAnsi="Arial" w:cs="Arial"/>
          <w:color w:val="000000"/>
          <w:sz w:val="22"/>
          <w:szCs w:val="22"/>
        </w:rPr>
        <w:t>Several major projects</w:t>
      </w:r>
      <w:r w:rsidR="00A10506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intended for possible entry in the Concordia Art show, MSUM high school invitational, </w:t>
      </w:r>
      <w:r w:rsidR="00714A2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BB0824">
        <w:rPr>
          <w:rStyle w:val="normaltextrun"/>
          <w:rFonts w:ascii="Arial" w:hAnsi="Arial" w:cs="Arial"/>
          <w:color w:val="000000"/>
          <w:sz w:val="22"/>
          <w:szCs w:val="22"/>
        </w:rPr>
        <w:t xml:space="preserve">DSY Art Camp, </w:t>
      </w:r>
      <w:r w:rsidR="00A10506">
        <w:rPr>
          <w:rStyle w:val="normaltextrun"/>
          <w:rFonts w:ascii="Arial" w:hAnsi="Arial" w:cs="Arial"/>
          <w:color w:val="000000"/>
          <w:sz w:val="22"/>
          <w:szCs w:val="22"/>
        </w:rPr>
        <w:t xml:space="preserve">and Scholastic Art Competition. </w:t>
      </w:r>
    </w:p>
    <w:p w14:paraId="0FFD8503" w14:textId="5B632EEE" w:rsidR="00F42D10" w:rsidRPr="00F42D10" w:rsidRDefault="00F42D10" w:rsidP="001B4B6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Projects may be functional, non-functional, decorative, sculptural, realistic, abstract, or whatever direction the student wishes to research and pursue. </w:t>
      </w:r>
    </w:p>
    <w:p w14:paraId="070C3B04" w14:textId="362B5DE9" w:rsidR="00F42D10" w:rsidRPr="00ED1D9B" w:rsidRDefault="00F42D10" w:rsidP="001B4B6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Clay, wood, plaster, wire, paper,</w:t>
      </w:r>
      <w:r w:rsidR="0077264A">
        <w:rPr>
          <w:rStyle w:val="normaltextrun"/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nd other 3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-d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materials may be explored. </w:t>
      </w:r>
    </w:p>
    <w:p w14:paraId="01463945" w14:textId="295032B4" w:rsidR="00C60C78" w:rsidRPr="0077264A" w:rsidRDefault="0077264A" w:rsidP="00B576E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A </w:t>
      </w:r>
      <w:r w:rsidR="00D32027" w:rsidRPr="00ED1D9B">
        <w:rPr>
          <w:rStyle w:val="eop"/>
          <w:rFonts w:ascii="Arial" w:hAnsi="Arial" w:cs="Arial"/>
          <w:color w:val="000000"/>
          <w:sz w:val="22"/>
          <w:szCs w:val="22"/>
        </w:rPr>
        <w:t xml:space="preserve">digital </w:t>
      </w:r>
      <w:proofErr w:type="spellStart"/>
      <w:r w:rsidR="00D32027" w:rsidRPr="00ED1D9B">
        <w:rPr>
          <w:rStyle w:val="eop"/>
          <w:rFonts w:ascii="Arial" w:hAnsi="Arial" w:cs="Arial"/>
          <w:color w:val="000000"/>
          <w:sz w:val="22"/>
          <w:szCs w:val="22"/>
        </w:rPr>
        <w:t>powerpoint</w:t>
      </w:r>
      <w:proofErr w:type="spellEnd"/>
      <w:r w:rsidR="00D32027" w:rsidRPr="00ED1D9B">
        <w:rPr>
          <w:rStyle w:val="eop"/>
          <w:rFonts w:ascii="Arial" w:hAnsi="Arial" w:cs="Arial"/>
          <w:color w:val="000000"/>
          <w:sz w:val="22"/>
          <w:szCs w:val="22"/>
        </w:rPr>
        <w:t xml:space="preserve"> portfolio</w:t>
      </w:r>
    </w:p>
    <w:p w14:paraId="04B5E675" w14:textId="3E7EFE1D" w:rsidR="0077264A" w:rsidRPr="00B576E8" w:rsidRDefault="0077264A" w:rsidP="00B576E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A notebook with brainstorming, planning, glaze choices, etc. </w:t>
      </w:r>
    </w:p>
    <w:p w14:paraId="05D8A5D1" w14:textId="7C5F84EC" w:rsidR="00907AE6" w:rsidRDefault="76DAE1C4" w:rsidP="3E7A52E9">
      <w:pPr>
        <w:pStyle w:val="Heading2"/>
        <w:rPr>
          <w:rFonts w:ascii="Arial" w:eastAsia="Arial" w:hAnsi="Arial" w:cs="Arial"/>
          <w:b/>
          <w:bCs/>
          <w:sz w:val="28"/>
          <w:szCs w:val="28"/>
        </w:rPr>
      </w:pPr>
      <w:r w:rsidRPr="3E7A52E9">
        <w:rPr>
          <w:b/>
          <w:bCs/>
          <w:sz w:val="28"/>
          <w:szCs w:val="28"/>
        </w:rPr>
        <w:t>POLICIES</w:t>
      </w:r>
    </w:p>
    <w:p w14:paraId="2E2514ED" w14:textId="2C0009AE" w:rsidR="00AC4422" w:rsidRDefault="61200070" w:rsidP="00ED1D9B">
      <w:pPr>
        <w:rPr>
          <w:rStyle w:val="normaltextrun1"/>
          <w:rFonts w:ascii="Arial" w:hAnsi="Arial" w:cs="Arial"/>
          <w:color w:val="000000"/>
        </w:rPr>
      </w:pPr>
      <w:r w:rsidRPr="3E7A52E9">
        <w:rPr>
          <w:rFonts w:ascii="Arial" w:eastAsia="Arial" w:hAnsi="Arial" w:cs="Arial"/>
          <w:b/>
          <w:bCs/>
          <w:color w:val="000000" w:themeColor="text1"/>
        </w:rPr>
        <w:t xml:space="preserve">Due Dates: </w:t>
      </w:r>
      <w:r w:rsidR="00E9499D" w:rsidRPr="00ED1D9B">
        <w:rPr>
          <w:rStyle w:val="normaltextrun1"/>
          <w:rFonts w:ascii="Arial" w:hAnsi="Arial" w:cs="Arial"/>
          <w:color w:val="000000"/>
        </w:rPr>
        <w:t xml:space="preserve">All work will have a </w:t>
      </w:r>
      <w:r w:rsidR="003F0A1E" w:rsidRPr="00ED1D9B">
        <w:rPr>
          <w:rStyle w:val="normaltextrun1"/>
          <w:rFonts w:ascii="Arial" w:hAnsi="Arial" w:cs="Arial"/>
          <w:color w:val="000000"/>
        </w:rPr>
        <w:t>cutoff</w:t>
      </w:r>
      <w:r w:rsidR="001F0ED4" w:rsidRPr="00ED1D9B">
        <w:rPr>
          <w:rStyle w:val="normaltextrun1"/>
          <w:rFonts w:ascii="Arial" w:hAnsi="Arial" w:cs="Arial"/>
          <w:color w:val="000000"/>
        </w:rPr>
        <w:t xml:space="preserve"> date</w:t>
      </w:r>
      <w:r w:rsidR="00E9499D" w:rsidRPr="00ED1D9B">
        <w:rPr>
          <w:rStyle w:val="normaltextrun1"/>
          <w:rFonts w:ascii="Arial" w:hAnsi="Arial" w:cs="Arial"/>
          <w:color w:val="000000"/>
        </w:rPr>
        <w:t xml:space="preserve"> for </w:t>
      </w:r>
      <w:proofErr w:type="gramStart"/>
      <w:r w:rsidR="00E9499D" w:rsidRPr="00ED1D9B">
        <w:rPr>
          <w:rStyle w:val="normaltextrun1"/>
          <w:rFonts w:ascii="Arial" w:hAnsi="Arial" w:cs="Arial"/>
          <w:color w:val="000000"/>
        </w:rPr>
        <w:t>in class</w:t>
      </w:r>
      <w:proofErr w:type="gramEnd"/>
      <w:r w:rsidR="00E9499D" w:rsidRPr="00ED1D9B">
        <w:rPr>
          <w:rStyle w:val="normaltextrun1"/>
          <w:rFonts w:ascii="Arial" w:hAnsi="Arial" w:cs="Arial"/>
          <w:color w:val="000000"/>
        </w:rPr>
        <w:t xml:space="preserve"> </w:t>
      </w:r>
      <w:r w:rsidR="003F0A1E" w:rsidRPr="00ED1D9B">
        <w:rPr>
          <w:rStyle w:val="normaltextrun1"/>
          <w:rFonts w:ascii="Arial" w:hAnsi="Arial" w:cs="Arial"/>
          <w:color w:val="000000"/>
        </w:rPr>
        <w:t>workdays</w:t>
      </w:r>
      <w:r w:rsidR="00E9499D" w:rsidRPr="00ED1D9B">
        <w:rPr>
          <w:rStyle w:val="normaltextrun1"/>
          <w:rFonts w:ascii="Arial" w:hAnsi="Arial" w:cs="Arial"/>
          <w:color w:val="000000"/>
        </w:rPr>
        <w:t xml:space="preserve">.  If you are not finished at the conclusion of in class </w:t>
      </w:r>
      <w:r w:rsidR="003F0A1E" w:rsidRPr="00ED1D9B">
        <w:rPr>
          <w:rStyle w:val="normaltextrun1"/>
          <w:rFonts w:ascii="Arial" w:hAnsi="Arial" w:cs="Arial"/>
          <w:color w:val="000000"/>
        </w:rPr>
        <w:t>workdays</w:t>
      </w:r>
      <w:r w:rsidR="00E9499D" w:rsidRPr="00ED1D9B">
        <w:rPr>
          <w:rStyle w:val="normaltextrun1"/>
          <w:rFonts w:ascii="Arial" w:hAnsi="Arial" w:cs="Arial"/>
          <w:color w:val="000000"/>
        </w:rPr>
        <w:t xml:space="preserve"> it will be your responsibility to come in </w:t>
      </w:r>
      <w:r w:rsidR="003F3EC7" w:rsidRPr="00ED1D9B">
        <w:rPr>
          <w:rStyle w:val="normaltextrun1"/>
          <w:rFonts w:ascii="Arial" w:hAnsi="Arial" w:cs="Arial"/>
          <w:color w:val="000000"/>
        </w:rPr>
        <w:t xml:space="preserve">during WIN </w:t>
      </w:r>
      <w:r w:rsidR="003F0A1E">
        <w:rPr>
          <w:rStyle w:val="normaltextrun1"/>
          <w:rFonts w:ascii="Arial" w:hAnsi="Arial" w:cs="Arial"/>
          <w:color w:val="000000"/>
        </w:rPr>
        <w:t>sessions</w:t>
      </w:r>
      <w:r w:rsidR="003F3EC7" w:rsidRPr="00ED1D9B">
        <w:rPr>
          <w:rStyle w:val="normaltextrun1"/>
          <w:rFonts w:ascii="Arial" w:hAnsi="Arial" w:cs="Arial"/>
          <w:color w:val="000000"/>
        </w:rPr>
        <w:t xml:space="preserve"> </w:t>
      </w:r>
      <w:r w:rsidR="00BB0824">
        <w:rPr>
          <w:rStyle w:val="normaltextrun1"/>
          <w:rFonts w:ascii="Arial" w:hAnsi="Arial" w:cs="Arial"/>
          <w:color w:val="000000"/>
        </w:rPr>
        <w:t>to comp</w:t>
      </w:r>
      <w:r w:rsidR="00514FB4">
        <w:rPr>
          <w:rStyle w:val="normaltextrun1"/>
          <w:rFonts w:ascii="Arial" w:hAnsi="Arial" w:cs="Arial"/>
          <w:color w:val="000000"/>
        </w:rPr>
        <w:t xml:space="preserve">lete your assignments. </w:t>
      </w:r>
    </w:p>
    <w:p w14:paraId="11EA7AD0" w14:textId="77777777" w:rsidR="00321F20" w:rsidRPr="00321F20" w:rsidRDefault="00321F20" w:rsidP="00321F20">
      <w:pPr>
        <w:rPr>
          <w:rFonts w:ascii="Arial" w:eastAsia="Arial" w:hAnsi="Arial" w:cs="Arial"/>
          <w:b/>
          <w:bCs/>
          <w:color w:val="000000" w:themeColor="text1"/>
        </w:rPr>
      </w:pPr>
      <w:r w:rsidRPr="49A74332">
        <w:rPr>
          <w:rFonts w:ascii="Arial" w:eastAsia="Arial" w:hAnsi="Arial" w:cs="Arial"/>
          <w:b/>
          <w:bCs/>
          <w:color w:val="000000" w:themeColor="text1"/>
        </w:rPr>
        <w:t xml:space="preserve">Appropriate subject matter/materials: </w:t>
      </w:r>
      <w:r w:rsidRPr="49A74332">
        <w:rPr>
          <w:rFonts w:ascii="Arial" w:eastAsia="Arial" w:hAnsi="Arial" w:cs="Arial"/>
          <w:color w:val="000000" w:themeColor="text1"/>
        </w:rPr>
        <w:t>Artwork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49A74332">
        <w:rPr>
          <w:rFonts w:ascii="Arial" w:eastAsia="Arial" w:hAnsi="Arial" w:cs="Arial"/>
          <w:color w:val="000000" w:themeColor="text1"/>
        </w:rPr>
        <w:t>must be appropriate for the public-school setting. Any work deemed inappropriate (paraphernalia, alcohol/drugs/sexual references, language,</w:t>
      </w:r>
      <w:r>
        <w:rPr>
          <w:rFonts w:ascii="Arial" w:eastAsia="Arial" w:hAnsi="Arial" w:cs="Arial"/>
          <w:color w:val="000000" w:themeColor="text1"/>
        </w:rPr>
        <w:t xml:space="preserve"> violence</w:t>
      </w:r>
      <w:r w:rsidRPr="49A74332">
        <w:rPr>
          <w:rFonts w:ascii="Arial" w:eastAsia="Arial" w:hAnsi="Arial" w:cs="Arial"/>
          <w:color w:val="000000" w:themeColor="text1"/>
        </w:rPr>
        <w:t xml:space="preserve"> etc...) will be reported</w:t>
      </w:r>
      <w:r>
        <w:rPr>
          <w:rFonts w:ascii="Arial" w:eastAsia="Arial" w:hAnsi="Arial" w:cs="Arial"/>
          <w:color w:val="000000" w:themeColor="text1"/>
        </w:rPr>
        <w:t xml:space="preserve"> to administration, given a zero grade, and discarded.</w:t>
      </w:r>
    </w:p>
    <w:p w14:paraId="340DD67E" w14:textId="316D777D" w:rsidR="00321F20" w:rsidRDefault="00321F20" w:rsidP="49A74332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lastRenderedPageBreak/>
        <w:t>Food/Drink</w:t>
      </w:r>
      <w:r w:rsidR="00B04CC1"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00B04CC1">
        <w:rPr>
          <w:rFonts w:ascii="Arial" w:eastAsia="Arial" w:hAnsi="Arial" w:cs="Arial"/>
          <w:color w:val="000000" w:themeColor="text1"/>
        </w:rPr>
        <w:t>In accordance with school rules there will be no food</w:t>
      </w:r>
      <w:r w:rsidR="003A416E">
        <w:rPr>
          <w:rFonts w:ascii="Arial" w:eastAsia="Arial" w:hAnsi="Arial" w:cs="Arial"/>
          <w:color w:val="000000" w:themeColor="text1"/>
        </w:rPr>
        <w:t xml:space="preserve"> in academic wings</w:t>
      </w:r>
      <w:r w:rsidR="00B04CC1">
        <w:rPr>
          <w:rFonts w:ascii="Arial" w:eastAsia="Arial" w:hAnsi="Arial" w:cs="Arial"/>
          <w:color w:val="000000" w:themeColor="text1"/>
        </w:rPr>
        <w:t xml:space="preserve"> and </w:t>
      </w:r>
      <w:r w:rsidR="003A416E">
        <w:rPr>
          <w:rFonts w:ascii="Arial" w:eastAsia="Arial" w:hAnsi="Arial" w:cs="Arial"/>
          <w:color w:val="000000" w:themeColor="text1"/>
        </w:rPr>
        <w:t xml:space="preserve">all beverages must have a spill proof lid. </w:t>
      </w:r>
    </w:p>
    <w:p w14:paraId="4F8DD0C6" w14:textId="08AD3169" w:rsidR="003A416E" w:rsidRDefault="003A416E" w:rsidP="49A74332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Cell Phones: </w:t>
      </w:r>
      <w:r w:rsidR="00217863">
        <w:rPr>
          <w:rFonts w:ascii="Arial" w:eastAsia="Arial" w:hAnsi="Arial" w:cs="Arial"/>
          <w:color w:val="000000" w:themeColor="text1"/>
        </w:rPr>
        <w:t>In accordance with school rules c</w:t>
      </w:r>
      <w:r>
        <w:rPr>
          <w:rFonts w:ascii="Arial" w:eastAsia="Arial" w:hAnsi="Arial" w:cs="Arial"/>
          <w:color w:val="000000" w:themeColor="text1"/>
        </w:rPr>
        <w:t>ell phones must be put away (</w:t>
      </w:r>
      <w:r w:rsidR="00C53C0B">
        <w:rPr>
          <w:rFonts w:ascii="Arial" w:eastAsia="Arial" w:hAnsi="Arial" w:cs="Arial"/>
          <w:color w:val="000000" w:themeColor="text1"/>
        </w:rPr>
        <w:t xml:space="preserve">backpack, pocket, locker, car) and not in use during class time.  </w:t>
      </w:r>
      <w:r w:rsidR="004A7FCC">
        <w:rPr>
          <w:rFonts w:ascii="Arial" w:eastAsia="Arial" w:hAnsi="Arial" w:cs="Arial"/>
          <w:color w:val="000000" w:themeColor="text1"/>
        </w:rPr>
        <w:t xml:space="preserve">If I </w:t>
      </w:r>
      <w:r w:rsidR="000539DB">
        <w:rPr>
          <w:rFonts w:ascii="Arial" w:eastAsia="Arial" w:hAnsi="Arial" w:cs="Arial"/>
          <w:color w:val="000000" w:themeColor="text1"/>
        </w:rPr>
        <w:t>SEE</w:t>
      </w:r>
      <w:r w:rsidR="004A7FCC">
        <w:rPr>
          <w:rFonts w:ascii="Arial" w:eastAsia="Arial" w:hAnsi="Arial" w:cs="Arial"/>
          <w:color w:val="000000" w:themeColor="text1"/>
        </w:rPr>
        <w:t xml:space="preserve"> your phone during</w:t>
      </w:r>
      <w:r w:rsidR="004E2731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="004E2731">
        <w:rPr>
          <w:rFonts w:ascii="Arial" w:eastAsia="Arial" w:hAnsi="Arial" w:cs="Arial"/>
          <w:color w:val="000000" w:themeColor="text1"/>
        </w:rPr>
        <w:t>class</w:t>
      </w:r>
      <w:proofErr w:type="gramEnd"/>
      <w:r w:rsidR="00217863">
        <w:rPr>
          <w:rFonts w:ascii="Arial" w:eastAsia="Arial" w:hAnsi="Arial" w:cs="Arial"/>
          <w:color w:val="000000" w:themeColor="text1"/>
        </w:rPr>
        <w:t xml:space="preserve"> </w:t>
      </w:r>
      <w:r w:rsidR="000539DB">
        <w:rPr>
          <w:rFonts w:ascii="Arial" w:eastAsia="Arial" w:hAnsi="Arial" w:cs="Arial"/>
          <w:color w:val="000000" w:themeColor="text1"/>
        </w:rPr>
        <w:t xml:space="preserve">it will be confiscated and turned in to the office where you can retrieve it at the end of the day. </w:t>
      </w:r>
    </w:p>
    <w:p w14:paraId="774D2E61" w14:textId="64F56A1E" w:rsidR="00366D8F" w:rsidRPr="00366D8F" w:rsidRDefault="00366D8F" w:rsidP="49A74332">
      <w:pPr>
        <w:rPr>
          <w:rFonts w:ascii="Arial" w:eastAsia="Arial" w:hAnsi="Arial" w:cs="Arial"/>
          <w:color w:val="000000" w:themeColor="text1"/>
        </w:rPr>
      </w:pPr>
      <w:proofErr w:type="spellStart"/>
      <w:r w:rsidRPr="00366D8F">
        <w:rPr>
          <w:rFonts w:ascii="Arial" w:eastAsia="Arial" w:hAnsi="Arial" w:cs="Arial"/>
          <w:b/>
          <w:bCs/>
          <w:color w:val="000000" w:themeColor="text1"/>
        </w:rPr>
        <w:t>Ipads</w:t>
      </w:r>
      <w:proofErr w:type="spellEnd"/>
      <w:r w:rsidRPr="00366D8F"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000C7119">
        <w:rPr>
          <w:rFonts w:ascii="Arial" w:eastAsia="Arial" w:hAnsi="Arial" w:cs="Arial"/>
          <w:color w:val="000000" w:themeColor="text1"/>
        </w:rPr>
        <w:t xml:space="preserve">I </w:t>
      </w:r>
      <w:proofErr w:type="gramStart"/>
      <w:r w:rsidR="000C7119">
        <w:rPr>
          <w:rFonts w:ascii="Arial" w:eastAsia="Arial" w:hAnsi="Arial" w:cs="Arial"/>
          <w:color w:val="000000" w:themeColor="text1"/>
        </w:rPr>
        <w:t>pads</w:t>
      </w:r>
      <w:proofErr w:type="gramEnd"/>
      <w:r w:rsidR="000C7119">
        <w:rPr>
          <w:rFonts w:ascii="Arial" w:eastAsia="Arial" w:hAnsi="Arial" w:cs="Arial"/>
          <w:color w:val="000000" w:themeColor="text1"/>
        </w:rPr>
        <w:t xml:space="preserve"> s</w:t>
      </w:r>
      <w:r>
        <w:rPr>
          <w:rFonts w:ascii="Arial" w:eastAsia="Arial" w:hAnsi="Arial" w:cs="Arial"/>
          <w:color w:val="000000" w:themeColor="text1"/>
        </w:rPr>
        <w:t xml:space="preserve">hould only be used for research, taking photos, </w:t>
      </w:r>
      <w:r w:rsidR="000C7119">
        <w:rPr>
          <w:rFonts w:ascii="Arial" w:eastAsia="Arial" w:hAnsi="Arial" w:cs="Arial"/>
          <w:color w:val="000000" w:themeColor="text1"/>
        </w:rPr>
        <w:t xml:space="preserve">making art, working on </w:t>
      </w:r>
      <w:proofErr w:type="spellStart"/>
      <w:r w:rsidR="000C7119">
        <w:rPr>
          <w:rFonts w:ascii="Arial" w:eastAsia="Arial" w:hAnsi="Arial" w:cs="Arial"/>
          <w:color w:val="000000" w:themeColor="text1"/>
        </w:rPr>
        <w:t>Powerpoint</w:t>
      </w:r>
      <w:proofErr w:type="spellEnd"/>
      <w:r w:rsidR="000C7119">
        <w:rPr>
          <w:rFonts w:ascii="Arial" w:eastAsia="Arial" w:hAnsi="Arial" w:cs="Arial"/>
          <w:color w:val="000000" w:themeColor="text1"/>
        </w:rPr>
        <w:t xml:space="preserve"> Portfolios, or other work related to</w:t>
      </w:r>
      <w:r w:rsidR="00CB19D7">
        <w:rPr>
          <w:rFonts w:ascii="Arial" w:eastAsia="Arial" w:hAnsi="Arial" w:cs="Arial"/>
          <w:color w:val="000000" w:themeColor="text1"/>
        </w:rPr>
        <w:t xml:space="preserve"> class</w:t>
      </w:r>
      <w:r w:rsidR="000C7119">
        <w:rPr>
          <w:rFonts w:ascii="Arial" w:eastAsia="Arial" w:hAnsi="Arial" w:cs="Arial"/>
          <w:color w:val="000000" w:themeColor="text1"/>
        </w:rPr>
        <w:t>.  No</w:t>
      </w:r>
      <w:r w:rsidR="00CB19D7">
        <w:rPr>
          <w:rFonts w:ascii="Arial" w:eastAsia="Arial" w:hAnsi="Arial" w:cs="Arial"/>
          <w:color w:val="000000" w:themeColor="text1"/>
        </w:rPr>
        <w:t xml:space="preserve"> </w:t>
      </w:r>
      <w:r w:rsidR="000C7119">
        <w:rPr>
          <w:rFonts w:ascii="Arial" w:eastAsia="Arial" w:hAnsi="Arial" w:cs="Arial"/>
          <w:color w:val="000000" w:themeColor="text1"/>
        </w:rPr>
        <w:t xml:space="preserve">movies, games, music, etc. </w:t>
      </w:r>
    </w:p>
    <w:p w14:paraId="4BA35639" w14:textId="40AFC653" w:rsidR="00E9499D" w:rsidRPr="005E4E96" w:rsidRDefault="00E9499D" w:rsidP="00E9499D">
      <w:pPr>
        <w:pStyle w:val="Title"/>
        <w:rPr>
          <w:b/>
          <w:bCs/>
          <w:color w:val="4472C4" w:themeColor="accent1"/>
          <w:sz w:val="18"/>
          <w:szCs w:val="18"/>
        </w:rPr>
      </w:pPr>
      <w:r w:rsidRPr="005E4E96">
        <w:rPr>
          <w:b/>
          <w:bCs/>
          <w:color w:val="4472C4" w:themeColor="accent1"/>
          <w:sz w:val="32"/>
          <w:szCs w:val="32"/>
        </w:rPr>
        <w:t>GRADIN</w:t>
      </w:r>
      <w:r w:rsidR="00321F20">
        <w:rPr>
          <w:b/>
          <w:bCs/>
          <w:color w:val="4472C4" w:themeColor="accent1"/>
          <w:sz w:val="32"/>
          <w:szCs w:val="32"/>
        </w:rPr>
        <w:t>G</w:t>
      </w:r>
    </w:p>
    <w:p w14:paraId="226E7929" w14:textId="62827131" w:rsidR="00E9499D" w:rsidRDefault="00E9499D" w:rsidP="00E9499D">
      <w:pPr>
        <w:pStyle w:val="paragrap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D1D9B">
        <w:rPr>
          <w:rStyle w:val="normaltextrun1"/>
          <w:rFonts w:ascii="Arial" w:hAnsi="Arial" w:cs="Arial"/>
          <w:sz w:val="22"/>
          <w:szCs w:val="22"/>
        </w:rPr>
        <w:t>Completed projects will be graded based on craftsmanship, fulfillment of objectives, effort, creativity, and other criteria specific to each project. </w:t>
      </w:r>
      <w:r w:rsidRPr="00ED1D9B"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A47DB8" w:rsidRPr="00ED1D9B">
        <w:rPr>
          <w:rStyle w:val="eop"/>
          <w:rFonts w:ascii="Arial" w:eastAsiaTheme="majorEastAsia" w:hAnsi="Arial" w:cs="Arial"/>
          <w:sz w:val="22"/>
          <w:szCs w:val="22"/>
        </w:rPr>
        <w:t xml:space="preserve"> Quarter 1 </w:t>
      </w:r>
      <w:r w:rsidR="00B3184C" w:rsidRPr="00ED1D9B">
        <w:rPr>
          <w:rStyle w:val="eop"/>
          <w:rFonts w:ascii="Arial" w:eastAsiaTheme="majorEastAsia" w:hAnsi="Arial" w:cs="Arial"/>
          <w:sz w:val="22"/>
          <w:szCs w:val="22"/>
        </w:rPr>
        <w:t xml:space="preserve">= </w:t>
      </w:r>
      <w:r w:rsidR="00A47DB8" w:rsidRPr="00ED1D9B">
        <w:rPr>
          <w:rStyle w:val="eop"/>
          <w:rFonts w:ascii="Arial" w:eastAsiaTheme="majorEastAsia" w:hAnsi="Arial" w:cs="Arial"/>
          <w:sz w:val="22"/>
          <w:szCs w:val="22"/>
        </w:rPr>
        <w:t>50%</w:t>
      </w:r>
      <w:r w:rsidR="00B3184C" w:rsidRPr="00ED1D9B">
        <w:rPr>
          <w:rStyle w:val="eop"/>
          <w:rFonts w:ascii="Arial" w:eastAsiaTheme="majorEastAsia" w:hAnsi="Arial" w:cs="Arial"/>
          <w:sz w:val="22"/>
          <w:szCs w:val="22"/>
        </w:rPr>
        <w:t xml:space="preserve"> and Quarter 2 = 50%</w:t>
      </w:r>
    </w:p>
    <w:p w14:paraId="032AE3B4" w14:textId="55135EA2" w:rsidR="00E9499D" w:rsidRPr="00ED1D9B" w:rsidRDefault="00E9499D" w:rsidP="00E9499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ED1D9B">
        <w:rPr>
          <w:rStyle w:val="normaltextrun1"/>
          <w:rFonts w:ascii="Arial" w:hAnsi="Arial" w:cs="Arial"/>
          <w:sz w:val="22"/>
          <w:szCs w:val="22"/>
        </w:rPr>
        <w:t xml:space="preserve">Major projects: </w:t>
      </w:r>
      <w:r w:rsidR="00D05E06" w:rsidRPr="00ED1D9B">
        <w:rPr>
          <w:rStyle w:val="normaltextrun1"/>
          <w:rFonts w:ascii="Arial" w:hAnsi="Arial" w:cs="Arial"/>
          <w:sz w:val="22"/>
          <w:szCs w:val="22"/>
        </w:rPr>
        <w:t>50-</w:t>
      </w:r>
      <w:r w:rsidRPr="00ED1D9B">
        <w:rPr>
          <w:rStyle w:val="normaltextrun1"/>
          <w:rFonts w:ascii="Arial" w:hAnsi="Arial" w:cs="Arial"/>
          <w:sz w:val="22"/>
          <w:szCs w:val="22"/>
        </w:rPr>
        <w:t>100 points each</w:t>
      </w:r>
      <w:r w:rsidRPr="00ED1D9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F6E20A6" w14:textId="08D42A1A" w:rsidR="00E9499D" w:rsidRPr="00ED1D9B" w:rsidRDefault="00E9499D" w:rsidP="00E9499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ED1D9B">
        <w:rPr>
          <w:rStyle w:val="normaltextrun1"/>
          <w:rFonts w:ascii="Arial" w:hAnsi="Arial" w:cs="Arial"/>
          <w:sz w:val="22"/>
          <w:szCs w:val="22"/>
        </w:rPr>
        <w:t>Sketchbook/Planning/</w:t>
      </w:r>
      <w:r w:rsidR="00D575F6" w:rsidRPr="00ED1D9B">
        <w:rPr>
          <w:rStyle w:val="normaltextrun1"/>
          <w:rFonts w:ascii="Arial" w:hAnsi="Arial" w:cs="Arial"/>
          <w:sz w:val="22"/>
          <w:szCs w:val="22"/>
        </w:rPr>
        <w:t>Brainstorming</w:t>
      </w:r>
      <w:r w:rsidRPr="00ED1D9B">
        <w:rPr>
          <w:rStyle w:val="normaltextrun1"/>
          <w:rFonts w:ascii="Arial" w:hAnsi="Arial" w:cs="Arial"/>
          <w:sz w:val="22"/>
          <w:szCs w:val="22"/>
        </w:rPr>
        <w:t>/</w:t>
      </w:r>
      <w:r w:rsidR="00D575F6" w:rsidRPr="00ED1D9B">
        <w:rPr>
          <w:rStyle w:val="normaltextrun1"/>
          <w:rFonts w:ascii="Arial" w:hAnsi="Arial" w:cs="Arial"/>
          <w:sz w:val="22"/>
          <w:szCs w:val="22"/>
        </w:rPr>
        <w:t>Practice/Statements</w:t>
      </w:r>
      <w:r w:rsidRPr="00ED1D9B">
        <w:rPr>
          <w:rStyle w:val="normaltextrun1"/>
          <w:rFonts w:ascii="Arial" w:hAnsi="Arial" w:cs="Arial"/>
          <w:sz w:val="22"/>
          <w:szCs w:val="22"/>
        </w:rPr>
        <w:t xml:space="preserve">: </w:t>
      </w:r>
      <w:r w:rsidR="00D575F6" w:rsidRPr="00ED1D9B">
        <w:rPr>
          <w:rStyle w:val="normaltextrun1"/>
          <w:rFonts w:ascii="Arial" w:hAnsi="Arial" w:cs="Arial"/>
          <w:sz w:val="22"/>
          <w:szCs w:val="22"/>
        </w:rPr>
        <w:t>10-</w:t>
      </w:r>
      <w:r w:rsidRPr="00ED1D9B">
        <w:rPr>
          <w:rStyle w:val="normaltextrun1"/>
          <w:rFonts w:ascii="Arial" w:hAnsi="Arial" w:cs="Arial"/>
          <w:sz w:val="22"/>
          <w:szCs w:val="22"/>
        </w:rPr>
        <w:t>25 points each</w:t>
      </w:r>
      <w:r w:rsidRPr="00ED1D9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33F471A" w14:textId="75712402" w:rsidR="3E7A52E9" w:rsidRPr="00ED1D9B" w:rsidRDefault="00E9499D" w:rsidP="3E7A52E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D1D9B">
        <w:rPr>
          <w:rStyle w:val="normaltextrun1"/>
          <w:rFonts w:ascii="Arial" w:hAnsi="Arial" w:cs="Arial"/>
          <w:sz w:val="22"/>
          <w:szCs w:val="22"/>
        </w:rPr>
        <w:t xml:space="preserve">Semester Summary </w:t>
      </w:r>
      <w:proofErr w:type="spellStart"/>
      <w:r w:rsidRPr="00ED1D9B">
        <w:rPr>
          <w:rStyle w:val="normaltextrun1"/>
          <w:rFonts w:ascii="Arial" w:hAnsi="Arial" w:cs="Arial"/>
          <w:sz w:val="22"/>
          <w:szCs w:val="22"/>
        </w:rPr>
        <w:t>Powerpoint</w:t>
      </w:r>
      <w:proofErr w:type="spellEnd"/>
      <w:r w:rsidRPr="00ED1D9B">
        <w:rPr>
          <w:rStyle w:val="normaltextrun1"/>
          <w:rFonts w:ascii="Arial" w:hAnsi="Arial" w:cs="Arial"/>
          <w:sz w:val="22"/>
          <w:szCs w:val="22"/>
        </w:rPr>
        <w:t xml:space="preserve">: </w:t>
      </w:r>
      <w:r w:rsidR="00D575F6" w:rsidRPr="00ED1D9B">
        <w:rPr>
          <w:rStyle w:val="normaltextrun1"/>
          <w:rFonts w:ascii="Arial" w:hAnsi="Arial" w:cs="Arial"/>
          <w:sz w:val="22"/>
          <w:szCs w:val="22"/>
        </w:rPr>
        <w:t>1</w:t>
      </w:r>
      <w:r w:rsidRPr="00ED1D9B">
        <w:rPr>
          <w:rStyle w:val="normaltextrun1"/>
          <w:rFonts w:ascii="Arial" w:hAnsi="Arial" w:cs="Arial"/>
          <w:sz w:val="22"/>
          <w:szCs w:val="22"/>
        </w:rPr>
        <w:t>00 points</w:t>
      </w:r>
      <w:r w:rsidRPr="00ED1D9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07F5984" w14:textId="6BEF6C67" w:rsidR="00993D46" w:rsidRPr="00321F20" w:rsidRDefault="00993D46" w:rsidP="3E7A52E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D1D9B">
        <w:rPr>
          <w:rStyle w:val="eop"/>
          <w:rFonts w:ascii="Arial" w:eastAsiaTheme="majorEastAsia" w:hAnsi="Arial" w:cs="Arial"/>
          <w:sz w:val="22"/>
          <w:szCs w:val="22"/>
        </w:rPr>
        <w:t>Quizzes</w:t>
      </w:r>
      <w:r w:rsidR="004B2BF2" w:rsidRPr="00ED1D9B">
        <w:rPr>
          <w:rStyle w:val="eop"/>
          <w:rFonts w:ascii="Arial" w:eastAsiaTheme="majorEastAsia" w:hAnsi="Arial" w:cs="Arial"/>
          <w:sz w:val="22"/>
          <w:szCs w:val="22"/>
        </w:rPr>
        <w:t>: 25-50 points</w:t>
      </w:r>
    </w:p>
    <w:p w14:paraId="049CDDE4" w14:textId="35C57022" w:rsidR="3E7A52E9" w:rsidRDefault="3E7A52E9" w:rsidP="3E7A52E9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</w:p>
    <w:p w14:paraId="43891E37" w14:textId="4E6217AD" w:rsidR="1B8DCD6B" w:rsidRPr="005E4E96" w:rsidRDefault="1B8DCD6B" w:rsidP="3E7A52E9">
      <w:pPr>
        <w:pStyle w:val="Title"/>
        <w:rPr>
          <w:b/>
          <w:bCs/>
          <w:color w:val="4472C4" w:themeColor="accent1"/>
          <w:sz w:val="36"/>
          <w:szCs w:val="36"/>
        </w:rPr>
      </w:pPr>
      <w:r w:rsidRPr="005E4E96">
        <w:rPr>
          <w:b/>
          <w:bCs/>
          <w:color w:val="4472C4" w:themeColor="accent1"/>
          <w:sz w:val="36"/>
          <w:szCs w:val="36"/>
        </w:rPr>
        <w:t xml:space="preserve">ART ROOM </w:t>
      </w:r>
      <w:r w:rsidR="5E617AAB" w:rsidRPr="005E4E96">
        <w:rPr>
          <w:b/>
          <w:bCs/>
          <w:color w:val="4472C4" w:themeColor="accent1"/>
          <w:sz w:val="36"/>
          <w:szCs w:val="36"/>
        </w:rPr>
        <w:t>RULES</w:t>
      </w:r>
    </w:p>
    <w:p w14:paraId="05F0D994" w14:textId="17A5CACF" w:rsidR="5E617AAB" w:rsidRDefault="5E617AAB" w:rsidP="3E7A52E9">
      <w:pPr>
        <w:pStyle w:val="Heading2"/>
        <w:spacing w:before="12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E7A52E9">
        <w:rPr>
          <w:b/>
          <w:bCs/>
          <w:sz w:val="28"/>
          <w:szCs w:val="28"/>
        </w:rPr>
        <w:t>BE RESPECTFUL</w:t>
      </w:r>
    </w:p>
    <w:p w14:paraId="55F64EF3" w14:textId="5570C6F9" w:rsidR="5E617AAB" w:rsidRDefault="5E617AAB" w:rsidP="3E7A52E9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 xml:space="preserve">All </w:t>
      </w:r>
      <w:proofErr w:type="gramStart"/>
      <w:r w:rsidRPr="3E7A52E9">
        <w:rPr>
          <w:rFonts w:ascii="Arial" w:eastAsia="Arial" w:hAnsi="Arial" w:cs="Arial"/>
          <w:color w:val="000000" w:themeColor="text1"/>
        </w:rPr>
        <w:t>people</w:t>
      </w:r>
      <w:proofErr w:type="gramEnd"/>
      <w:r w:rsidRPr="3E7A52E9">
        <w:rPr>
          <w:rFonts w:ascii="Arial" w:eastAsia="Arial" w:hAnsi="Arial" w:cs="Arial"/>
          <w:color w:val="000000" w:themeColor="text1"/>
        </w:rPr>
        <w:t xml:space="preserve"> in this room are deserving of mutual respect at all levels.</w:t>
      </w:r>
    </w:p>
    <w:p w14:paraId="195D0375" w14:textId="7F2EA926" w:rsidR="5E617AAB" w:rsidRDefault="5E617AAB" w:rsidP="3E7A52E9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Behavior or speech that is discriminatory or undermines the dignity</w:t>
      </w:r>
      <w:r w:rsidR="00CD1E0A">
        <w:rPr>
          <w:rFonts w:ascii="Arial" w:eastAsia="Arial" w:hAnsi="Arial" w:cs="Arial"/>
          <w:color w:val="000000" w:themeColor="text1"/>
        </w:rPr>
        <w:t>/</w:t>
      </w:r>
      <w:r w:rsidRPr="3E7A52E9">
        <w:rPr>
          <w:rFonts w:ascii="Arial" w:eastAsia="Arial" w:hAnsi="Arial" w:cs="Arial"/>
          <w:color w:val="000000" w:themeColor="text1"/>
        </w:rPr>
        <w:t xml:space="preserve">self-esteem of any individual is not tolerated. </w:t>
      </w:r>
    </w:p>
    <w:p w14:paraId="0F06BCE5" w14:textId="7FD35224" w:rsidR="3E7A52E9" w:rsidRPr="009F63F0" w:rsidRDefault="0093428A" w:rsidP="009F63F0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Actively listen when I am lecturing, demonstrating, giving instructions,</w:t>
      </w:r>
      <w:r w:rsidR="009F63F0">
        <w:rPr>
          <w:rFonts w:ascii="Arial" w:eastAsia="Arial" w:hAnsi="Arial" w:cs="Arial"/>
          <w:color w:val="000000" w:themeColor="text1"/>
        </w:rPr>
        <w:t xml:space="preserve"> or providing feedback.</w:t>
      </w:r>
    </w:p>
    <w:p w14:paraId="29ACCCE0" w14:textId="5B9FAC14" w:rsidR="5E617AAB" w:rsidRDefault="5E617AAB" w:rsidP="3E7A52E9">
      <w:pPr>
        <w:spacing w:before="160" w:after="8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E7A52E9">
        <w:rPr>
          <w:rStyle w:val="Heading2Char"/>
          <w:b/>
          <w:bCs/>
          <w:sz w:val="28"/>
          <w:szCs w:val="28"/>
        </w:rPr>
        <w:t>BE RESPONSIBLE</w:t>
      </w:r>
    </w:p>
    <w:p w14:paraId="79514832" w14:textId="790BE76B" w:rsidR="5E617AAB" w:rsidRDefault="5E617AAB" w:rsidP="3E7A52E9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 xml:space="preserve">Be in </w:t>
      </w:r>
      <w:r w:rsidR="009F63F0">
        <w:rPr>
          <w:rFonts w:ascii="Arial" w:eastAsia="Arial" w:hAnsi="Arial" w:cs="Arial"/>
          <w:color w:val="000000" w:themeColor="text1"/>
        </w:rPr>
        <w:t>your seat</w:t>
      </w:r>
      <w:r w:rsidRPr="3E7A52E9">
        <w:rPr>
          <w:rFonts w:ascii="Arial" w:eastAsia="Arial" w:hAnsi="Arial" w:cs="Arial"/>
          <w:color w:val="000000" w:themeColor="text1"/>
        </w:rPr>
        <w:t xml:space="preserve"> and prepared</w:t>
      </w:r>
      <w:r w:rsidRPr="3E7A52E9">
        <w:rPr>
          <w:rFonts w:ascii="Arial" w:eastAsia="Arial" w:hAnsi="Arial" w:cs="Arial"/>
          <w:b/>
          <w:bCs/>
          <w:color w:val="000000" w:themeColor="text1"/>
        </w:rPr>
        <w:t xml:space="preserve"> before</w:t>
      </w:r>
      <w:r w:rsidRPr="3E7A52E9">
        <w:rPr>
          <w:rFonts w:ascii="Arial" w:eastAsia="Arial" w:hAnsi="Arial" w:cs="Arial"/>
          <w:color w:val="000000" w:themeColor="text1"/>
        </w:rPr>
        <w:t xml:space="preserve"> the bell rings. </w:t>
      </w:r>
    </w:p>
    <w:p w14:paraId="59C7C4C2" w14:textId="58B9F32C" w:rsidR="5E617AAB" w:rsidRDefault="5E617AAB" w:rsidP="3E7A52E9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 xml:space="preserve">Manage your time to meet deadlines. </w:t>
      </w:r>
    </w:p>
    <w:p w14:paraId="683A7E61" w14:textId="53E00D73" w:rsidR="5E617AAB" w:rsidRDefault="5E617AAB" w:rsidP="3E7A52E9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Cell phones off and put away</w:t>
      </w:r>
      <w:r w:rsidR="00D968FF">
        <w:rPr>
          <w:rFonts w:ascii="Arial" w:eastAsia="Arial" w:hAnsi="Arial" w:cs="Arial"/>
          <w:color w:val="000000" w:themeColor="text1"/>
        </w:rPr>
        <w:t>. I</w:t>
      </w:r>
      <w:r w:rsidR="00756042">
        <w:rPr>
          <w:rFonts w:ascii="Arial" w:eastAsia="Arial" w:hAnsi="Arial" w:cs="Arial"/>
          <w:color w:val="000000" w:themeColor="text1"/>
        </w:rPr>
        <w:t>-</w:t>
      </w:r>
      <w:r w:rsidR="00D968FF">
        <w:rPr>
          <w:rFonts w:ascii="Arial" w:eastAsia="Arial" w:hAnsi="Arial" w:cs="Arial"/>
          <w:color w:val="000000" w:themeColor="text1"/>
        </w:rPr>
        <w:t>pads should be used for research,</w:t>
      </w:r>
      <w:r w:rsidR="00B70A85">
        <w:rPr>
          <w:rFonts w:ascii="Arial" w:eastAsia="Arial" w:hAnsi="Arial" w:cs="Arial"/>
          <w:color w:val="000000" w:themeColor="text1"/>
        </w:rPr>
        <w:t xml:space="preserve"> notes, </w:t>
      </w:r>
      <w:proofErr w:type="spellStart"/>
      <w:r w:rsidR="00B70A85">
        <w:rPr>
          <w:rFonts w:ascii="Arial" w:eastAsia="Arial" w:hAnsi="Arial" w:cs="Arial"/>
          <w:color w:val="000000" w:themeColor="text1"/>
        </w:rPr>
        <w:t>powerpoint</w:t>
      </w:r>
      <w:proofErr w:type="spellEnd"/>
      <w:r w:rsidR="00B70A85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B70A85">
        <w:rPr>
          <w:rFonts w:ascii="Arial" w:eastAsia="Arial" w:hAnsi="Arial" w:cs="Arial"/>
          <w:color w:val="000000" w:themeColor="text1"/>
        </w:rPr>
        <w:t>etc</w:t>
      </w:r>
      <w:proofErr w:type="spellEnd"/>
      <w:r w:rsidR="00D968FF">
        <w:rPr>
          <w:rFonts w:ascii="Arial" w:eastAsia="Arial" w:hAnsi="Arial" w:cs="Arial"/>
          <w:color w:val="000000" w:themeColor="text1"/>
        </w:rPr>
        <w:t xml:space="preserve"> </w:t>
      </w:r>
    </w:p>
    <w:p w14:paraId="4C30EDA8" w14:textId="77777777" w:rsidR="0093428A" w:rsidRDefault="0093428A" w:rsidP="0093428A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It is my job to te</w:t>
      </w:r>
      <w:r>
        <w:rPr>
          <w:rFonts w:ascii="Arial" w:eastAsia="Arial" w:hAnsi="Arial" w:cs="Arial"/>
          <w:color w:val="000000" w:themeColor="text1"/>
        </w:rPr>
        <w:t xml:space="preserve">ach, help, and facilitate your learning. </w:t>
      </w:r>
    </w:p>
    <w:p w14:paraId="1C6C7E0E" w14:textId="09472E43" w:rsidR="3E7A52E9" w:rsidRPr="00756042" w:rsidRDefault="0093428A" w:rsidP="00756042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It is your job to listen, participate, ask questions, help your classmates, use work time wisely, and actively pursue your learning. </w:t>
      </w:r>
      <w:r w:rsidRPr="3E7A52E9">
        <w:rPr>
          <w:rFonts w:ascii="Arial" w:eastAsia="Arial" w:hAnsi="Arial" w:cs="Arial"/>
          <w:color w:val="000000" w:themeColor="text1"/>
        </w:rPr>
        <w:t xml:space="preserve">  </w:t>
      </w:r>
    </w:p>
    <w:p w14:paraId="10ABEE4A" w14:textId="179960DF" w:rsidR="5E617AAB" w:rsidRDefault="5E617AAB" w:rsidP="3E7A52E9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E7A52E9">
        <w:rPr>
          <w:b/>
          <w:bCs/>
          <w:sz w:val="28"/>
          <w:szCs w:val="28"/>
        </w:rPr>
        <w:t>BE SAFE</w:t>
      </w:r>
    </w:p>
    <w:p w14:paraId="475B2359" w14:textId="2C805969" w:rsidR="5E617AAB" w:rsidRDefault="5E617AAB" w:rsidP="3E7A52E9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Use tools appropriately. If you don’t know how, ask. If you purposefully use it inappropriately, you lose the privilege of using that tool.</w:t>
      </w:r>
    </w:p>
    <w:p w14:paraId="7FCAA182" w14:textId="742B879E" w:rsidR="5E617AAB" w:rsidRDefault="5E617AAB" w:rsidP="3E7A52E9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Clean any spills right away. Wet floors are dangerous.</w:t>
      </w:r>
    </w:p>
    <w:p w14:paraId="778FDCAF" w14:textId="5BB4CB67" w:rsidR="5E617AAB" w:rsidRDefault="5E617AAB" w:rsidP="3E7A52E9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No food</w:t>
      </w:r>
      <w:r w:rsidR="00381A25">
        <w:rPr>
          <w:rFonts w:ascii="Arial" w:eastAsia="Arial" w:hAnsi="Arial" w:cs="Arial"/>
          <w:color w:val="000000" w:themeColor="text1"/>
        </w:rPr>
        <w:t>/beverage</w:t>
      </w:r>
      <w:r w:rsidRPr="3E7A52E9">
        <w:rPr>
          <w:rFonts w:ascii="Arial" w:eastAsia="Arial" w:hAnsi="Arial" w:cs="Arial"/>
          <w:color w:val="000000" w:themeColor="text1"/>
        </w:rPr>
        <w:t xml:space="preserve"> in the classroom. Seal</w:t>
      </w:r>
      <w:r w:rsidR="1993E107" w:rsidRPr="3E7A52E9">
        <w:rPr>
          <w:rFonts w:ascii="Arial" w:eastAsia="Arial" w:hAnsi="Arial" w:cs="Arial"/>
          <w:color w:val="000000" w:themeColor="text1"/>
        </w:rPr>
        <w:t>ed</w:t>
      </w:r>
      <w:r w:rsidRPr="3E7A52E9">
        <w:rPr>
          <w:rFonts w:ascii="Arial" w:eastAsia="Arial" w:hAnsi="Arial" w:cs="Arial"/>
          <w:color w:val="000000" w:themeColor="text1"/>
        </w:rPr>
        <w:t xml:space="preserve"> water bottles are okay. Art supplies can be harmful if </w:t>
      </w:r>
      <w:r w:rsidR="00BF7C3D">
        <w:rPr>
          <w:rFonts w:ascii="Arial" w:eastAsia="Arial" w:hAnsi="Arial" w:cs="Arial"/>
          <w:color w:val="000000" w:themeColor="text1"/>
        </w:rPr>
        <w:t xml:space="preserve">swallowed and sugary beverages or food can ruin artwork when spilled. </w:t>
      </w:r>
    </w:p>
    <w:p w14:paraId="10B12E55" w14:textId="38613EE8" w:rsidR="5E617AAB" w:rsidRDefault="5E617AAB" w:rsidP="3E7A52E9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E7A52E9">
        <w:rPr>
          <w:b/>
          <w:bCs/>
          <w:sz w:val="28"/>
          <w:szCs w:val="28"/>
        </w:rPr>
        <w:t>BE KIND</w:t>
      </w:r>
    </w:p>
    <w:p w14:paraId="383A4906" w14:textId="220190D1" w:rsidR="5E617AAB" w:rsidRDefault="5E617AAB" w:rsidP="3E7A52E9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Accept and embrace differences. We are all different, and that is what makes our classroom a vibrant, interesting space!</w:t>
      </w:r>
    </w:p>
    <w:p w14:paraId="3388A2EB" w14:textId="7F522C3A" w:rsidR="00D40014" w:rsidRDefault="5E617AAB" w:rsidP="3E7A52E9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49A74332">
        <w:rPr>
          <w:rFonts w:ascii="Arial" w:eastAsia="Arial" w:hAnsi="Arial" w:cs="Arial"/>
          <w:color w:val="000000" w:themeColor="text1"/>
        </w:rPr>
        <w:t xml:space="preserve">Treat others </w:t>
      </w:r>
      <w:r w:rsidR="00D064C2">
        <w:rPr>
          <w:rFonts w:ascii="Arial" w:eastAsia="Arial" w:hAnsi="Arial" w:cs="Arial"/>
          <w:color w:val="000000" w:themeColor="text1"/>
        </w:rPr>
        <w:t>as though they have been having the worst day ever and you</w:t>
      </w:r>
      <w:r w:rsidR="0082333B">
        <w:rPr>
          <w:rFonts w:ascii="Arial" w:eastAsia="Arial" w:hAnsi="Arial" w:cs="Arial"/>
          <w:color w:val="000000" w:themeColor="text1"/>
        </w:rPr>
        <w:t>r goal is</w:t>
      </w:r>
      <w:r w:rsidR="00D064C2">
        <w:rPr>
          <w:rFonts w:ascii="Arial" w:eastAsia="Arial" w:hAnsi="Arial" w:cs="Arial"/>
          <w:color w:val="000000" w:themeColor="text1"/>
        </w:rPr>
        <w:t xml:space="preserve"> to help make it better. </w:t>
      </w:r>
    </w:p>
    <w:p w14:paraId="0E77B717" w14:textId="77777777" w:rsidR="00E34818" w:rsidRPr="00E34818" w:rsidRDefault="00E34818" w:rsidP="00E34818">
      <w:pPr>
        <w:pStyle w:val="ListParagraph"/>
        <w:spacing w:line="240" w:lineRule="auto"/>
        <w:rPr>
          <w:rFonts w:ascii="Arial" w:eastAsia="Arial" w:hAnsi="Arial" w:cs="Arial"/>
          <w:color w:val="000000" w:themeColor="text1"/>
        </w:rPr>
      </w:pPr>
    </w:p>
    <w:p w14:paraId="6DB3AF4D" w14:textId="722C9623" w:rsidR="4DB9B211" w:rsidRPr="005E4E96" w:rsidRDefault="4DB9B211" w:rsidP="3E7A52E9">
      <w:pPr>
        <w:pStyle w:val="Title"/>
        <w:rPr>
          <w:rFonts w:ascii="Arial" w:eastAsia="Arial" w:hAnsi="Arial" w:cs="Arial"/>
          <w:b/>
          <w:bCs/>
          <w:color w:val="4472C4" w:themeColor="accent1"/>
          <w:sz w:val="16"/>
          <w:szCs w:val="16"/>
        </w:rPr>
      </w:pPr>
      <w:r w:rsidRPr="005E4E96">
        <w:rPr>
          <w:b/>
          <w:bCs/>
          <w:color w:val="4472C4" w:themeColor="accent1"/>
          <w:sz w:val="32"/>
          <w:szCs w:val="32"/>
        </w:rPr>
        <w:t xml:space="preserve">ART ROOM </w:t>
      </w:r>
      <w:r w:rsidR="5E617AAB" w:rsidRPr="005E4E96">
        <w:rPr>
          <w:b/>
          <w:bCs/>
          <w:color w:val="4472C4" w:themeColor="accent1"/>
          <w:sz w:val="32"/>
          <w:szCs w:val="32"/>
        </w:rPr>
        <w:t>PROCEDURES</w:t>
      </w:r>
    </w:p>
    <w:p w14:paraId="508DD853" w14:textId="4051B2E5" w:rsidR="00D40014" w:rsidRDefault="0041087A" w:rsidP="00D40014">
      <w:pPr>
        <w:pStyle w:val="ListParagraph"/>
        <w:numPr>
          <w:ilvl w:val="0"/>
          <w:numId w:val="1"/>
        </w:numPr>
        <w:spacing w:after="100"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Check the White Board to see WHAT WE ARE DOING TODAY. </w:t>
      </w:r>
    </w:p>
    <w:p w14:paraId="63F12469" w14:textId="205BA3CD" w:rsidR="00392862" w:rsidRDefault="00392862" w:rsidP="0039286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Get out sketchbook/notebook for quick draw or notes</w:t>
      </w:r>
      <w:r w:rsidR="008C447F">
        <w:rPr>
          <w:rFonts w:ascii="Arial" w:eastAsia="Arial" w:hAnsi="Arial" w:cs="Arial"/>
          <w:color w:val="000000" w:themeColor="text1"/>
        </w:rPr>
        <w:t>.</w:t>
      </w:r>
    </w:p>
    <w:p w14:paraId="3332EAA8" w14:textId="76A7A08C" w:rsidR="00392862" w:rsidRDefault="008C447F" w:rsidP="0039286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Sit down and prepare to listen for instructions.</w:t>
      </w:r>
    </w:p>
    <w:p w14:paraId="17C71A17" w14:textId="1948D110" w:rsidR="008C447F" w:rsidRDefault="008C447F" w:rsidP="0039286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Visit with neighbors and finish conversations by the time the bell rings. </w:t>
      </w:r>
    </w:p>
    <w:p w14:paraId="19890C6F" w14:textId="75EACE9E" w:rsidR="0041087A" w:rsidRDefault="0041087A" w:rsidP="0039286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Wait to get out projects and supplies until </w:t>
      </w:r>
      <w:r w:rsidR="00133AA8">
        <w:rPr>
          <w:rFonts w:ascii="Arial" w:eastAsia="Arial" w:hAnsi="Arial" w:cs="Arial"/>
          <w:color w:val="000000" w:themeColor="text1"/>
        </w:rPr>
        <w:t>instructed to do so by Mr. Bosmoe</w:t>
      </w:r>
      <w:r w:rsidR="00601602">
        <w:rPr>
          <w:rFonts w:ascii="Arial" w:eastAsia="Arial" w:hAnsi="Arial" w:cs="Arial"/>
          <w:color w:val="000000" w:themeColor="text1"/>
        </w:rPr>
        <w:t>.</w:t>
      </w:r>
    </w:p>
    <w:p w14:paraId="125CF97A" w14:textId="77777777" w:rsidR="00601602" w:rsidRDefault="00601602" w:rsidP="0060160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6F0CB4">
        <w:rPr>
          <w:rFonts w:ascii="Arial" w:eastAsia="Arial" w:hAnsi="Arial" w:cs="Arial"/>
          <w:b/>
          <w:bCs/>
          <w:color w:val="000000" w:themeColor="text1"/>
        </w:rPr>
        <w:t>Schoology folders and assignment</w:t>
      </w:r>
      <w:r>
        <w:rPr>
          <w:rFonts w:ascii="Arial" w:eastAsia="Arial" w:hAnsi="Arial" w:cs="Arial"/>
          <w:b/>
          <w:bCs/>
          <w:color w:val="000000" w:themeColor="text1"/>
        </w:rPr>
        <w:t>s</w:t>
      </w:r>
      <w:r w:rsidRPr="006F0CB4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13DB7795" w14:textId="77777777" w:rsidR="00601602" w:rsidRPr="006F0CB4" w:rsidRDefault="00601602" w:rsidP="0060160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Syllabus and other general documents can be found in the welcome folder.</w:t>
      </w:r>
    </w:p>
    <w:p w14:paraId="65873813" w14:textId="77777777" w:rsidR="00601602" w:rsidRPr="00197E64" w:rsidRDefault="00601602" w:rsidP="0060160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Folders will be numbered for each week of the class and will contain assignments/materials specific to that week.</w:t>
      </w:r>
    </w:p>
    <w:p w14:paraId="0F7F2827" w14:textId="77777777" w:rsidR="00601602" w:rsidRPr="005337AC" w:rsidRDefault="00601602" w:rsidP="0060160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Assignments will be numbered and should be completed in order.</w:t>
      </w:r>
    </w:p>
    <w:p w14:paraId="1C3429E6" w14:textId="77777777" w:rsidR="00601602" w:rsidRPr="00961FB8" w:rsidRDefault="00601602" w:rsidP="0060160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current </w:t>
      </w:r>
      <w:proofErr w:type="gramStart"/>
      <w:r>
        <w:rPr>
          <w:rFonts w:ascii="Arial" w:eastAsia="Arial" w:hAnsi="Arial" w:cs="Arial"/>
          <w:color w:val="000000" w:themeColor="text1"/>
        </w:rPr>
        <w:t>weeks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folder will always be at the top with previous weeks below. </w:t>
      </w:r>
    </w:p>
    <w:p w14:paraId="07828352" w14:textId="4792C656" w:rsidR="00392862" w:rsidRPr="00601602" w:rsidRDefault="00601602" w:rsidP="00601602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All finished assignments should be photographed and then submitted on Schoology and added to your </w:t>
      </w:r>
      <w:proofErr w:type="spellStart"/>
      <w:r>
        <w:rPr>
          <w:rFonts w:ascii="Arial" w:eastAsia="Arial" w:hAnsi="Arial" w:cs="Arial"/>
          <w:color w:val="000000" w:themeColor="text1"/>
        </w:rPr>
        <w:t>Powerpoint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Portfolio. </w:t>
      </w:r>
    </w:p>
    <w:p w14:paraId="6FEB600E" w14:textId="12989D44" w:rsidR="000F61F7" w:rsidRPr="000F61F7" w:rsidRDefault="00E63623" w:rsidP="000F61F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proofErr w:type="gramStart"/>
      <w:r>
        <w:rPr>
          <w:rFonts w:ascii="Arial" w:eastAsia="Arial" w:hAnsi="Arial" w:cs="Arial"/>
          <w:b/>
          <w:bCs/>
          <w:color w:val="000000" w:themeColor="text1"/>
        </w:rPr>
        <w:t>Use E hall</w:t>
      </w:r>
      <w:proofErr w:type="gramEnd"/>
      <w:r>
        <w:rPr>
          <w:rFonts w:ascii="Arial" w:eastAsia="Arial" w:hAnsi="Arial" w:cs="Arial"/>
          <w:b/>
          <w:bCs/>
          <w:color w:val="000000" w:themeColor="text1"/>
        </w:rPr>
        <w:t xml:space="preserve"> pass to sign out for the restroom, nurse, locker, etc. </w:t>
      </w:r>
    </w:p>
    <w:p w14:paraId="273E3F2A" w14:textId="1909F8E4" w:rsidR="5E617AAB" w:rsidRDefault="00E63623" w:rsidP="3E7A52E9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Ask permission and then create a pass. </w:t>
      </w:r>
    </w:p>
    <w:p w14:paraId="366E2740" w14:textId="2E9DFF4C" w:rsidR="000F61F7" w:rsidRDefault="000F61F7" w:rsidP="3E7A52E9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 signing out during the first 5-10 minutes of class</w:t>
      </w:r>
      <w:r w:rsidR="00E63623">
        <w:rPr>
          <w:rFonts w:ascii="Arial" w:eastAsia="Arial" w:hAnsi="Arial" w:cs="Arial"/>
          <w:color w:val="000000" w:themeColor="text1"/>
        </w:rPr>
        <w:t>.</w:t>
      </w:r>
    </w:p>
    <w:p w14:paraId="63D3D976" w14:textId="43FB5C08" w:rsidR="3E7A52E9" w:rsidRPr="00387DC0" w:rsidRDefault="00E63623" w:rsidP="00387DC0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Try to keep</w:t>
      </w:r>
      <w:r w:rsidR="00387DC0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="00387DC0">
        <w:rPr>
          <w:rFonts w:ascii="Arial" w:eastAsia="Arial" w:hAnsi="Arial" w:cs="Arial"/>
          <w:color w:val="000000" w:themeColor="text1"/>
        </w:rPr>
        <w:t>passes</w:t>
      </w:r>
      <w:proofErr w:type="gramEnd"/>
      <w:r w:rsidR="00387DC0">
        <w:rPr>
          <w:rFonts w:ascii="Arial" w:eastAsia="Arial" w:hAnsi="Arial" w:cs="Arial"/>
          <w:color w:val="000000" w:themeColor="text1"/>
        </w:rPr>
        <w:t xml:space="preserve"> at five minutes or less. </w:t>
      </w:r>
    </w:p>
    <w:p w14:paraId="7BA36DED" w14:textId="52C2E9CA" w:rsidR="5E617AAB" w:rsidRDefault="00281DBC" w:rsidP="3E7A52E9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Leaving at the end of class. </w:t>
      </w:r>
    </w:p>
    <w:p w14:paraId="56BCADD3" w14:textId="11A2B143" w:rsidR="5E617AAB" w:rsidRDefault="5E617AAB" w:rsidP="3E7A52E9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You will have 2-10 minutes to clean up</w:t>
      </w:r>
      <w:r w:rsidR="00BF153F">
        <w:rPr>
          <w:rFonts w:ascii="Arial" w:eastAsia="Arial" w:hAnsi="Arial" w:cs="Arial"/>
          <w:color w:val="000000" w:themeColor="text1"/>
        </w:rPr>
        <w:t>. Time depends on how messy things get.</w:t>
      </w:r>
    </w:p>
    <w:p w14:paraId="37E6C184" w14:textId="162F2029" w:rsidR="5E617AAB" w:rsidRDefault="5E617AAB" w:rsidP="3E7A52E9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Neatly store your projects, sketches</w:t>
      </w:r>
      <w:r w:rsidR="00BF153F">
        <w:rPr>
          <w:rFonts w:ascii="Arial" w:eastAsia="Arial" w:hAnsi="Arial" w:cs="Arial"/>
          <w:color w:val="000000" w:themeColor="text1"/>
        </w:rPr>
        <w:t>,</w:t>
      </w:r>
      <w:r w:rsidRPr="3E7A52E9">
        <w:rPr>
          <w:rFonts w:ascii="Arial" w:eastAsia="Arial" w:hAnsi="Arial" w:cs="Arial"/>
          <w:color w:val="000000" w:themeColor="text1"/>
        </w:rPr>
        <w:t xml:space="preserve"> and assignments </w:t>
      </w:r>
      <w:r w:rsidR="00474B70" w:rsidRPr="3E7A52E9">
        <w:rPr>
          <w:rFonts w:ascii="Arial" w:eastAsia="Arial" w:hAnsi="Arial" w:cs="Arial"/>
          <w:color w:val="000000" w:themeColor="text1"/>
        </w:rPr>
        <w:t>to</w:t>
      </w:r>
      <w:r w:rsidRPr="3E7A52E9">
        <w:rPr>
          <w:rFonts w:ascii="Arial" w:eastAsia="Arial" w:hAnsi="Arial" w:cs="Arial"/>
          <w:color w:val="000000" w:themeColor="text1"/>
        </w:rPr>
        <w:t xml:space="preserve"> keep them safe and presentable.</w:t>
      </w:r>
    </w:p>
    <w:p w14:paraId="3C595877" w14:textId="01C9D5C6" w:rsidR="00696E40" w:rsidRDefault="5E617AAB" w:rsidP="00CE0F98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3E7A52E9">
        <w:rPr>
          <w:rFonts w:ascii="Arial" w:eastAsia="Arial" w:hAnsi="Arial" w:cs="Arial"/>
          <w:color w:val="000000" w:themeColor="text1"/>
        </w:rPr>
        <w:t>You are responsible for cleaning your supplies</w:t>
      </w:r>
      <w:r w:rsidR="00281DBC">
        <w:rPr>
          <w:rFonts w:ascii="Arial" w:eastAsia="Arial" w:hAnsi="Arial" w:cs="Arial"/>
          <w:color w:val="000000" w:themeColor="text1"/>
        </w:rPr>
        <w:t>, tools,</w:t>
      </w:r>
      <w:r w:rsidR="00474B70">
        <w:rPr>
          <w:rFonts w:ascii="Arial" w:eastAsia="Arial" w:hAnsi="Arial" w:cs="Arial"/>
          <w:color w:val="000000" w:themeColor="text1"/>
        </w:rPr>
        <w:t xml:space="preserve"> desks, and area:</w:t>
      </w:r>
      <w:r w:rsidRPr="00CE0F98">
        <w:rPr>
          <w:rFonts w:ascii="Arial" w:eastAsia="Arial" w:hAnsi="Arial" w:cs="Arial"/>
          <w:color w:val="000000" w:themeColor="text1"/>
        </w:rPr>
        <w:t xml:space="preserve"> </w:t>
      </w:r>
      <w:r w:rsidR="00FF3A1A">
        <w:rPr>
          <w:rFonts w:ascii="Arial" w:eastAsia="Arial" w:hAnsi="Arial" w:cs="Arial"/>
          <w:color w:val="000000" w:themeColor="text1"/>
        </w:rPr>
        <w:t xml:space="preserve"> </w:t>
      </w:r>
    </w:p>
    <w:p w14:paraId="3FED4F29" w14:textId="77777777" w:rsidR="00696E40" w:rsidRDefault="00FF3A1A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Use soapy water and finger</w:t>
      </w:r>
      <w:r w:rsidR="00BA7AA7">
        <w:rPr>
          <w:rFonts w:ascii="Arial" w:eastAsia="Arial" w:hAnsi="Arial" w:cs="Arial"/>
          <w:color w:val="000000" w:themeColor="text1"/>
        </w:rPr>
        <w:t>s</w:t>
      </w:r>
      <w:r>
        <w:rPr>
          <w:rFonts w:ascii="Arial" w:eastAsia="Arial" w:hAnsi="Arial" w:cs="Arial"/>
          <w:color w:val="000000" w:themeColor="text1"/>
        </w:rPr>
        <w:t xml:space="preserve"> to scrub out brush heads</w:t>
      </w:r>
      <w:r w:rsidR="00BA7AA7">
        <w:rPr>
          <w:rFonts w:ascii="Arial" w:eastAsia="Arial" w:hAnsi="Arial" w:cs="Arial"/>
          <w:color w:val="000000" w:themeColor="text1"/>
        </w:rPr>
        <w:t xml:space="preserve">. </w:t>
      </w:r>
    </w:p>
    <w:p w14:paraId="185AEB9E" w14:textId="77777777" w:rsidR="00696E40" w:rsidRDefault="00BA7AA7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Use </w:t>
      </w:r>
      <w:r w:rsidR="00FF3A1A">
        <w:rPr>
          <w:rFonts w:ascii="Arial" w:eastAsia="Arial" w:hAnsi="Arial" w:cs="Arial"/>
          <w:color w:val="000000" w:themeColor="text1"/>
        </w:rPr>
        <w:t>damp rags to wipe down tables</w:t>
      </w:r>
      <w:r>
        <w:rPr>
          <w:rFonts w:ascii="Arial" w:eastAsia="Arial" w:hAnsi="Arial" w:cs="Arial"/>
          <w:color w:val="000000" w:themeColor="text1"/>
        </w:rPr>
        <w:t xml:space="preserve"> or clean up floor spills. </w:t>
      </w:r>
    </w:p>
    <w:p w14:paraId="46A33EB3" w14:textId="730DD407" w:rsidR="5E617AAB" w:rsidRDefault="00696E40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</w:t>
      </w:r>
      <w:r w:rsidR="00BA7AA7">
        <w:rPr>
          <w:rFonts w:ascii="Arial" w:eastAsia="Arial" w:hAnsi="Arial" w:cs="Arial"/>
          <w:color w:val="000000" w:themeColor="text1"/>
        </w:rPr>
        <w:t>ipe out the sink rather than leaving paint/clay plastered all over the bottom</w:t>
      </w:r>
      <w:r>
        <w:rPr>
          <w:rFonts w:ascii="Arial" w:eastAsia="Arial" w:hAnsi="Arial" w:cs="Arial"/>
          <w:color w:val="000000" w:themeColor="text1"/>
        </w:rPr>
        <w:t xml:space="preserve">. </w:t>
      </w:r>
    </w:p>
    <w:p w14:paraId="748C0341" w14:textId="7832E59B" w:rsidR="00696E40" w:rsidRDefault="00696E40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Clean off clay tools with warm water and a rag or sponge. </w:t>
      </w:r>
    </w:p>
    <w:p w14:paraId="539F5FE5" w14:textId="28F17C6B" w:rsidR="007C632D" w:rsidRDefault="007C632D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Put everything back where you got it from. </w:t>
      </w:r>
    </w:p>
    <w:p w14:paraId="533EDF33" w14:textId="239D453D" w:rsidR="00474B70" w:rsidRPr="00CE0F98" w:rsidRDefault="00474B70" w:rsidP="00696E4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Close glaze, clay, and paint containers tightly.</w:t>
      </w:r>
    </w:p>
    <w:p w14:paraId="395661F2" w14:textId="634B564B" w:rsidR="008D0A64" w:rsidRPr="008D0A64" w:rsidRDefault="008D0A64" w:rsidP="008D0A64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noProof/>
          <w:color w:val="000000" w:themeColor="text1"/>
        </w:rPr>
        <w:lastRenderedPageBreak/>
        <w:drawing>
          <wp:inline distT="0" distB="0" distL="0" distR="0" wp14:anchorId="3304B830" wp14:editId="181953E1">
            <wp:extent cx="5607050" cy="4332885"/>
            <wp:effectExtent l="0" t="0" r="0" b="0"/>
            <wp:docPr id="3" name="Picture 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ime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524" cy="43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A91" w:rsidRPr="001D1A91">
        <w:t xml:space="preserve"> </w:t>
      </w:r>
      <w:r w:rsidR="001D1A91">
        <w:t> </w:t>
      </w:r>
      <w:r w:rsidR="001D1A91">
        <w:rPr>
          <w:rFonts w:ascii="Arial" w:eastAsia="Arial" w:hAnsi="Arial" w:cs="Arial"/>
          <w:b/>
          <w:bCs/>
          <w:noProof/>
          <w:color w:val="000000" w:themeColor="text1"/>
        </w:rPr>
        <w:drawing>
          <wp:inline distT="0" distB="0" distL="0" distR="0" wp14:anchorId="3AE59A50" wp14:editId="688C49BD">
            <wp:extent cx="5717136" cy="3692928"/>
            <wp:effectExtent l="0" t="0" r="0" b="317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371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02CF" w14:textId="0B27C39A" w:rsidR="004D08C6" w:rsidRDefault="004D08C6" w:rsidP="004D08C6">
      <w:pPr>
        <w:pStyle w:val="ListParagraph"/>
        <w:spacing w:line="240" w:lineRule="auto"/>
        <w:ind w:left="1440"/>
        <w:rPr>
          <w:rFonts w:ascii="Arial" w:eastAsia="Arial" w:hAnsi="Arial" w:cs="Arial"/>
          <w:color w:val="000000" w:themeColor="text1"/>
        </w:rPr>
      </w:pPr>
    </w:p>
    <w:p w14:paraId="0F879CED" w14:textId="77777777" w:rsidR="004D08C6" w:rsidRDefault="004D08C6" w:rsidP="004D08C6">
      <w:pPr>
        <w:pStyle w:val="ListParagraph"/>
        <w:spacing w:line="240" w:lineRule="auto"/>
        <w:ind w:left="1440"/>
        <w:rPr>
          <w:rFonts w:ascii="Arial" w:eastAsia="Arial" w:hAnsi="Arial" w:cs="Arial"/>
          <w:color w:val="000000" w:themeColor="text1"/>
        </w:rPr>
      </w:pPr>
    </w:p>
    <w:p w14:paraId="6213F736" w14:textId="31B31152" w:rsidR="3E7A52E9" w:rsidRDefault="3E7A52E9" w:rsidP="3E7A52E9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</w:p>
    <w:p w14:paraId="1A74179A" w14:textId="77777777" w:rsidR="00462AEE" w:rsidRDefault="00462AEE" w:rsidP="3E7A52E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</w:p>
    <w:p w14:paraId="2C078E63" w14:textId="36CB1398" w:rsidR="00907AE6" w:rsidRDefault="00907AE6" w:rsidP="3E7A52E9">
      <w:pPr>
        <w:rPr>
          <w:rFonts w:ascii="Arial" w:eastAsia="Arial" w:hAnsi="Arial" w:cs="Arial"/>
        </w:rPr>
      </w:pPr>
    </w:p>
    <w:p w14:paraId="1046BF06" w14:textId="458F5B9D" w:rsidR="1DC5D81F" w:rsidRDefault="1DC5D81F" w:rsidP="3E7A52E9">
      <w:pPr>
        <w:rPr>
          <w:rFonts w:ascii="Arial" w:eastAsia="Arial" w:hAnsi="Arial" w:cs="Arial"/>
        </w:rPr>
      </w:pPr>
    </w:p>
    <w:sectPr w:rsidR="1DC5D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158"/>
    <w:multiLevelType w:val="hybridMultilevel"/>
    <w:tmpl w:val="DFAC46EA"/>
    <w:lvl w:ilvl="0" w:tplc="D00A8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8A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1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AB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8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22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B55"/>
    <w:multiLevelType w:val="hybridMultilevel"/>
    <w:tmpl w:val="8F1EFA6E"/>
    <w:lvl w:ilvl="0" w:tplc="D3EC7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8C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E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D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A3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2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E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89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3C7"/>
    <w:multiLevelType w:val="multilevel"/>
    <w:tmpl w:val="DA5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67EEE"/>
    <w:multiLevelType w:val="hybridMultilevel"/>
    <w:tmpl w:val="96AA80A2"/>
    <w:lvl w:ilvl="0" w:tplc="4508C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C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4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C5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41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2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E3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28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75F7"/>
    <w:multiLevelType w:val="hybridMultilevel"/>
    <w:tmpl w:val="9F32F192"/>
    <w:lvl w:ilvl="0" w:tplc="9CF4D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BE8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0A1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181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2B8A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5CE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4E45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FE0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880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53F95"/>
    <w:multiLevelType w:val="hybridMultilevel"/>
    <w:tmpl w:val="FABA72A0"/>
    <w:lvl w:ilvl="0" w:tplc="A0FC5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BC7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0C9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60C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804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8C63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365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D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F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4A8F"/>
    <w:multiLevelType w:val="multilevel"/>
    <w:tmpl w:val="197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822E7"/>
    <w:multiLevelType w:val="hybridMultilevel"/>
    <w:tmpl w:val="597EA678"/>
    <w:lvl w:ilvl="0" w:tplc="CA6C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A5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02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E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8A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67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8C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A1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4E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768"/>
    <w:multiLevelType w:val="hybridMultilevel"/>
    <w:tmpl w:val="428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C0174"/>
    <w:multiLevelType w:val="hybridMultilevel"/>
    <w:tmpl w:val="CBB6BF14"/>
    <w:lvl w:ilvl="0" w:tplc="8F94B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B26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E00D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107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9861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B81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8EF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203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0EA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A061B"/>
    <w:multiLevelType w:val="hybridMultilevel"/>
    <w:tmpl w:val="B6BA7FDC"/>
    <w:lvl w:ilvl="0" w:tplc="B9DE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A2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3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0F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22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0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1DFA"/>
    <w:multiLevelType w:val="hybridMultilevel"/>
    <w:tmpl w:val="88FA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6F3A"/>
    <w:multiLevelType w:val="hybridMultilevel"/>
    <w:tmpl w:val="A764384C"/>
    <w:lvl w:ilvl="0" w:tplc="369A3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4F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0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9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0A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4E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9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ED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C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73EE9"/>
    <w:multiLevelType w:val="hybridMultilevel"/>
    <w:tmpl w:val="6A628A04"/>
    <w:lvl w:ilvl="0" w:tplc="289C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61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3EA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9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CB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A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2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4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6CE8"/>
    <w:multiLevelType w:val="hybridMultilevel"/>
    <w:tmpl w:val="98904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4B151A"/>
    <w:multiLevelType w:val="hybridMultilevel"/>
    <w:tmpl w:val="60B8F0B6"/>
    <w:lvl w:ilvl="0" w:tplc="39165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C2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1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4F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E0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ED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E9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1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E5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47E"/>
    <w:multiLevelType w:val="multilevel"/>
    <w:tmpl w:val="9AF2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4921197">
    <w:abstractNumId w:val="15"/>
  </w:num>
  <w:num w:numId="2" w16cid:durableId="1687898118">
    <w:abstractNumId w:val="10"/>
  </w:num>
  <w:num w:numId="3" w16cid:durableId="2015574386">
    <w:abstractNumId w:val="1"/>
  </w:num>
  <w:num w:numId="4" w16cid:durableId="762382485">
    <w:abstractNumId w:val="0"/>
  </w:num>
  <w:num w:numId="5" w16cid:durableId="1131944635">
    <w:abstractNumId w:val="3"/>
  </w:num>
  <w:num w:numId="6" w16cid:durableId="1067655112">
    <w:abstractNumId w:val="12"/>
  </w:num>
  <w:num w:numId="7" w16cid:durableId="1203177587">
    <w:abstractNumId w:val="13"/>
  </w:num>
  <w:num w:numId="8" w16cid:durableId="706682924">
    <w:abstractNumId w:val="7"/>
  </w:num>
  <w:num w:numId="9" w16cid:durableId="202257536">
    <w:abstractNumId w:val="9"/>
  </w:num>
  <w:num w:numId="10" w16cid:durableId="1088886514">
    <w:abstractNumId w:val="5"/>
  </w:num>
  <w:num w:numId="11" w16cid:durableId="499085712">
    <w:abstractNumId w:val="4"/>
  </w:num>
  <w:num w:numId="12" w16cid:durableId="1933278658">
    <w:abstractNumId w:val="2"/>
  </w:num>
  <w:num w:numId="13" w16cid:durableId="1830515234">
    <w:abstractNumId w:val="16"/>
  </w:num>
  <w:num w:numId="14" w16cid:durableId="249780287">
    <w:abstractNumId w:val="6"/>
  </w:num>
  <w:num w:numId="15" w16cid:durableId="615530284">
    <w:abstractNumId w:val="14"/>
  </w:num>
  <w:num w:numId="16" w16cid:durableId="1953245519">
    <w:abstractNumId w:val="8"/>
  </w:num>
  <w:num w:numId="17" w16cid:durableId="1155949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BB5E7D"/>
    <w:rsid w:val="000410C1"/>
    <w:rsid w:val="0004701F"/>
    <w:rsid w:val="000539DB"/>
    <w:rsid w:val="00064537"/>
    <w:rsid w:val="00084AB6"/>
    <w:rsid w:val="000952FC"/>
    <w:rsid w:val="000B4A5F"/>
    <w:rsid w:val="000B5D73"/>
    <w:rsid w:val="000C7119"/>
    <w:rsid w:val="000D27F7"/>
    <w:rsid w:val="000F0765"/>
    <w:rsid w:val="000F61F7"/>
    <w:rsid w:val="00103528"/>
    <w:rsid w:val="00133AA8"/>
    <w:rsid w:val="00186A28"/>
    <w:rsid w:val="001958E2"/>
    <w:rsid w:val="00197E64"/>
    <w:rsid w:val="001B0912"/>
    <w:rsid w:val="001B4B64"/>
    <w:rsid w:val="001D1A91"/>
    <w:rsid w:val="001E4DA2"/>
    <w:rsid w:val="001F0ED4"/>
    <w:rsid w:val="00217863"/>
    <w:rsid w:val="002224FA"/>
    <w:rsid w:val="00281DBC"/>
    <w:rsid w:val="002A3C99"/>
    <w:rsid w:val="002D5057"/>
    <w:rsid w:val="00304DCB"/>
    <w:rsid w:val="00321F20"/>
    <w:rsid w:val="0033258C"/>
    <w:rsid w:val="00344722"/>
    <w:rsid w:val="00352165"/>
    <w:rsid w:val="00362E2A"/>
    <w:rsid w:val="00366D8F"/>
    <w:rsid w:val="003760CA"/>
    <w:rsid w:val="003763BF"/>
    <w:rsid w:val="00381A25"/>
    <w:rsid w:val="00387DC0"/>
    <w:rsid w:val="00392862"/>
    <w:rsid w:val="00396A35"/>
    <w:rsid w:val="003A416E"/>
    <w:rsid w:val="003D78A7"/>
    <w:rsid w:val="003F0A1E"/>
    <w:rsid w:val="003F2350"/>
    <w:rsid w:val="003F3EC7"/>
    <w:rsid w:val="004075BE"/>
    <w:rsid w:val="0041087A"/>
    <w:rsid w:val="0044580C"/>
    <w:rsid w:val="00461559"/>
    <w:rsid w:val="00462AEE"/>
    <w:rsid w:val="00474B70"/>
    <w:rsid w:val="0049439A"/>
    <w:rsid w:val="004A7FCC"/>
    <w:rsid w:val="004B2BF2"/>
    <w:rsid w:val="004D08C6"/>
    <w:rsid w:val="004E2731"/>
    <w:rsid w:val="00502B5D"/>
    <w:rsid w:val="00514FB4"/>
    <w:rsid w:val="005337AC"/>
    <w:rsid w:val="00546BA6"/>
    <w:rsid w:val="00563958"/>
    <w:rsid w:val="0057260D"/>
    <w:rsid w:val="005E4E96"/>
    <w:rsid w:val="00601602"/>
    <w:rsid w:val="00611E1E"/>
    <w:rsid w:val="006171B4"/>
    <w:rsid w:val="00652A7E"/>
    <w:rsid w:val="00696E40"/>
    <w:rsid w:val="006B4841"/>
    <w:rsid w:val="006D74C9"/>
    <w:rsid w:val="006E6247"/>
    <w:rsid w:val="006E67CA"/>
    <w:rsid w:val="006F0CB4"/>
    <w:rsid w:val="006F27BB"/>
    <w:rsid w:val="00714A29"/>
    <w:rsid w:val="00756042"/>
    <w:rsid w:val="00762D8E"/>
    <w:rsid w:val="0077264A"/>
    <w:rsid w:val="0077324C"/>
    <w:rsid w:val="007A1BA3"/>
    <w:rsid w:val="007C632D"/>
    <w:rsid w:val="00807A5A"/>
    <w:rsid w:val="00820BBB"/>
    <w:rsid w:val="0082333B"/>
    <w:rsid w:val="008368A9"/>
    <w:rsid w:val="008B2914"/>
    <w:rsid w:val="008C447F"/>
    <w:rsid w:val="008D0A64"/>
    <w:rsid w:val="008E6D8F"/>
    <w:rsid w:val="008F5D41"/>
    <w:rsid w:val="00906A2B"/>
    <w:rsid w:val="00907AE6"/>
    <w:rsid w:val="0093428A"/>
    <w:rsid w:val="00956549"/>
    <w:rsid w:val="00961FB8"/>
    <w:rsid w:val="009875F1"/>
    <w:rsid w:val="009924CD"/>
    <w:rsid w:val="00993D46"/>
    <w:rsid w:val="009A4B39"/>
    <w:rsid w:val="009C2042"/>
    <w:rsid w:val="009F4F27"/>
    <w:rsid w:val="009F63F0"/>
    <w:rsid w:val="00A10506"/>
    <w:rsid w:val="00A36A40"/>
    <w:rsid w:val="00A47DB8"/>
    <w:rsid w:val="00A66A16"/>
    <w:rsid w:val="00AA203B"/>
    <w:rsid w:val="00AA5424"/>
    <w:rsid w:val="00AC4422"/>
    <w:rsid w:val="00B04CC1"/>
    <w:rsid w:val="00B11D64"/>
    <w:rsid w:val="00B22DEA"/>
    <w:rsid w:val="00B3184C"/>
    <w:rsid w:val="00B576E8"/>
    <w:rsid w:val="00B70A85"/>
    <w:rsid w:val="00BA7AA7"/>
    <w:rsid w:val="00BB0824"/>
    <w:rsid w:val="00BF0305"/>
    <w:rsid w:val="00BF153F"/>
    <w:rsid w:val="00BF7C3D"/>
    <w:rsid w:val="00C04B47"/>
    <w:rsid w:val="00C35134"/>
    <w:rsid w:val="00C42343"/>
    <w:rsid w:val="00C53C0B"/>
    <w:rsid w:val="00C60C78"/>
    <w:rsid w:val="00CB19D7"/>
    <w:rsid w:val="00CD1E0A"/>
    <w:rsid w:val="00CE0F98"/>
    <w:rsid w:val="00CF38E9"/>
    <w:rsid w:val="00D05E06"/>
    <w:rsid w:val="00D064C2"/>
    <w:rsid w:val="00D14EC0"/>
    <w:rsid w:val="00D32027"/>
    <w:rsid w:val="00D34FE7"/>
    <w:rsid w:val="00D40014"/>
    <w:rsid w:val="00D575F6"/>
    <w:rsid w:val="00D773CA"/>
    <w:rsid w:val="00D9005D"/>
    <w:rsid w:val="00D968FF"/>
    <w:rsid w:val="00DD1396"/>
    <w:rsid w:val="00DE6E4C"/>
    <w:rsid w:val="00E020AA"/>
    <w:rsid w:val="00E32EA5"/>
    <w:rsid w:val="00E34818"/>
    <w:rsid w:val="00E50503"/>
    <w:rsid w:val="00E53ED6"/>
    <w:rsid w:val="00E63623"/>
    <w:rsid w:val="00E9499D"/>
    <w:rsid w:val="00EB1F29"/>
    <w:rsid w:val="00ED1D9B"/>
    <w:rsid w:val="00F07594"/>
    <w:rsid w:val="00F42D10"/>
    <w:rsid w:val="00F66629"/>
    <w:rsid w:val="00F7028D"/>
    <w:rsid w:val="00F8325F"/>
    <w:rsid w:val="00FD04B9"/>
    <w:rsid w:val="00FE5C66"/>
    <w:rsid w:val="00FF3A1A"/>
    <w:rsid w:val="00FF3F5E"/>
    <w:rsid w:val="010FA65B"/>
    <w:rsid w:val="019EDE3C"/>
    <w:rsid w:val="02CE35EB"/>
    <w:rsid w:val="034E5136"/>
    <w:rsid w:val="039A75DE"/>
    <w:rsid w:val="03AC1C91"/>
    <w:rsid w:val="04304555"/>
    <w:rsid w:val="04FD2A03"/>
    <w:rsid w:val="050861FC"/>
    <w:rsid w:val="06B2810F"/>
    <w:rsid w:val="073725FE"/>
    <w:rsid w:val="0750026D"/>
    <w:rsid w:val="07718675"/>
    <w:rsid w:val="080C6CAE"/>
    <w:rsid w:val="098600C7"/>
    <w:rsid w:val="0AA06498"/>
    <w:rsid w:val="0BFAF72B"/>
    <w:rsid w:val="0C1D201C"/>
    <w:rsid w:val="0D6DF624"/>
    <w:rsid w:val="0E53F695"/>
    <w:rsid w:val="0E837AB3"/>
    <w:rsid w:val="0F0338B1"/>
    <w:rsid w:val="119B8B56"/>
    <w:rsid w:val="13F1F15A"/>
    <w:rsid w:val="140EA3C4"/>
    <w:rsid w:val="1432FFAE"/>
    <w:rsid w:val="14EACB33"/>
    <w:rsid w:val="14EE0B14"/>
    <w:rsid w:val="1543584E"/>
    <w:rsid w:val="1593DD96"/>
    <w:rsid w:val="15ECD3A6"/>
    <w:rsid w:val="162181A0"/>
    <w:rsid w:val="164222F4"/>
    <w:rsid w:val="16567443"/>
    <w:rsid w:val="16BABA94"/>
    <w:rsid w:val="174171EA"/>
    <w:rsid w:val="174A2AED"/>
    <w:rsid w:val="179B9FF5"/>
    <w:rsid w:val="1806F607"/>
    <w:rsid w:val="1841BB70"/>
    <w:rsid w:val="18955108"/>
    <w:rsid w:val="1993E107"/>
    <w:rsid w:val="1A4B3BBD"/>
    <w:rsid w:val="1A8C46FE"/>
    <w:rsid w:val="1A98EF8B"/>
    <w:rsid w:val="1B8DCD6B"/>
    <w:rsid w:val="1BB47E2F"/>
    <w:rsid w:val="1BB5145C"/>
    <w:rsid w:val="1BDC12CF"/>
    <w:rsid w:val="1BDE8E6C"/>
    <w:rsid w:val="1D1F113F"/>
    <w:rsid w:val="1D7600F8"/>
    <w:rsid w:val="1DC5D81F"/>
    <w:rsid w:val="1ECE9D52"/>
    <w:rsid w:val="1F422142"/>
    <w:rsid w:val="1F9512F0"/>
    <w:rsid w:val="201817F6"/>
    <w:rsid w:val="206228EB"/>
    <w:rsid w:val="20CD70BE"/>
    <w:rsid w:val="2229F681"/>
    <w:rsid w:val="2296C926"/>
    <w:rsid w:val="238500DA"/>
    <w:rsid w:val="2416F326"/>
    <w:rsid w:val="2423C63C"/>
    <w:rsid w:val="24BD7F35"/>
    <w:rsid w:val="254A6424"/>
    <w:rsid w:val="2614530E"/>
    <w:rsid w:val="27C398DC"/>
    <w:rsid w:val="2809648D"/>
    <w:rsid w:val="28B9C60D"/>
    <w:rsid w:val="294BB8A1"/>
    <w:rsid w:val="29E2391A"/>
    <w:rsid w:val="2AA25751"/>
    <w:rsid w:val="2AA6B5B5"/>
    <w:rsid w:val="2BDA3F77"/>
    <w:rsid w:val="2BF9D8BC"/>
    <w:rsid w:val="2C997EB1"/>
    <w:rsid w:val="2D04F1AD"/>
    <w:rsid w:val="2D6CD220"/>
    <w:rsid w:val="2E230FBF"/>
    <w:rsid w:val="2E3DC420"/>
    <w:rsid w:val="2F749288"/>
    <w:rsid w:val="2FF79873"/>
    <w:rsid w:val="30FC308E"/>
    <w:rsid w:val="311ED9A1"/>
    <w:rsid w:val="32195E75"/>
    <w:rsid w:val="32685A3C"/>
    <w:rsid w:val="327A88BE"/>
    <w:rsid w:val="3417B8B4"/>
    <w:rsid w:val="34685D4A"/>
    <w:rsid w:val="34BB5E7D"/>
    <w:rsid w:val="34C37C56"/>
    <w:rsid w:val="34E36C97"/>
    <w:rsid w:val="364E3587"/>
    <w:rsid w:val="3684388D"/>
    <w:rsid w:val="37A33F26"/>
    <w:rsid w:val="37F7C6F1"/>
    <w:rsid w:val="3879ED2D"/>
    <w:rsid w:val="38C116A9"/>
    <w:rsid w:val="38D04042"/>
    <w:rsid w:val="391285A9"/>
    <w:rsid w:val="3914195C"/>
    <w:rsid w:val="3981E969"/>
    <w:rsid w:val="399A107E"/>
    <w:rsid w:val="39B1BA31"/>
    <w:rsid w:val="3B083FED"/>
    <w:rsid w:val="3B52C552"/>
    <w:rsid w:val="3CF84984"/>
    <w:rsid w:val="3DB21F1D"/>
    <w:rsid w:val="3E1F50B6"/>
    <w:rsid w:val="3E7A52E9"/>
    <w:rsid w:val="3E94EBE6"/>
    <w:rsid w:val="3F192ABE"/>
    <w:rsid w:val="404B0061"/>
    <w:rsid w:val="408CA61B"/>
    <w:rsid w:val="409CDF3D"/>
    <w:rsid w:val="40BA9E0C"/>
    <w:rsid w:val="4298E8D4"/>
    <w:rsid w:val="42AE2D32"/>
    <w:rsid w:val="42F48841"/>
    <w:rsid w:val="451473D6"/>
    <w:rsid w:val="4592452C"/>
    <w:rsid w:val="45D15A79"/>
    <w:rsid w:val="468EB1F2"/>
    <w:rsid w:val="46A0B2B4"/>
    <w:rsid w:val="46DA3E75"/>
    <w:rsid w:val="48B0F8B5"/>
    <w:rsid w:val="48FBDA30"/>
    <w:rsid w:val="49A74332"/>
    <w:rsid w:val="4B364114"/>
    <w:rsid w:val="4B9E0858"/>
    <w:rsid w:val="4DB9B211"/>
    <w:rsid w:val="4DDFD86E"/>
    <w:rsid w:val="4E1A6316"/>
    <w:rsid w:val="4E80171A"/>
    <w:rsid w:val="4F06E33E"/>
    <w:rsid w:val="4F100530"/>
    <w:rsid w:val="5081232F"/>
    <w:rsid w:val="517D6FC1"/>
    <w:rsid w:val="51A7719F"/>
    <w:rsid w:val="5231A913"/>
    <w:rsid w:val="5233AC93"/>
    <w:rsid w:val="5240024E"/>
    <w:rsid w:val="529D5EC5"/>
    <w:rsid w:val="52E9FA4E"/>
    <w:rsid w:val="540F026D"/>
    <w:rsid w:val="541911B4"/>
    <w:rsid w:val="55CB350B"/>
    <w:rsid w:val="55D75955"/>
    <w:rsid w:val="567C247A"/>
    <w:rsid w:val="5692A799"/>
    <w:rsid w:val="56B665FE"/>
    <w:rsid w:val="57E87DED"/>
    <w:rsid w:val="588FDDFF"/>
    <w:rsid w:val="593C7786"/>
    <w:rsid w:val="5984FDC8"/>
    <w:rsid w:val="5A963995"/>
    <w:rsid w:val="5B5CD395"/>
    <w:rsid w:val="5BB105EC"/>
    <w:rsid w:val="5E617AAB"/>
    <w:rsid w:val="5F01A2F6"/>
    <w:rsid w:val="5F5BDC1B"/>
    <w:rsid w:val="5FE37832"/>
    <w:rsid w:val="602BC51E"/>
    <w:rsid w:val="60731F5E"/>
    <w:rsid w:val="6087228C"/>
    <w:rsid w:val="60F44EE2"/>
    <w:rsid w:val="61200070"/>
    <w:rsid w:val="61400FF6"/>
    <w:rsid w:val="61BC57D8"/>
    <w:rsid w:val="621357C1"/>
    <w:rsid w:val="622AFFAC"/>
    <w:rsid w:val="627DB33B"/>
    <w:rsid w:val="62832BEA"/>
    <w:rsid w:val="629EBB14"/>
    <w:rsid w:val="6313CCCB"/>
    <w:rsid w:val="6314A193"/>
    <w:rsid w:val="6371D38B"/>
    <w:rsid w:val="6395F963"/>
    <w:rsid w:val="646C898A"/>
    <w:rsid w:val="65773680"/>
    <w:rsid w:val="6757FF3E"/>
    <w:rsid w:val="67A96D66"/>
    <w:rsid w:val="689A0672"/>
    <w:rsid w:val="6A1097DF"/>
    <w:rsid w:val="6A33B5EB"/>
    <w:rsid w:val="6AFF5D5B"/>
    <w:rsid w:val="6B7C95DC"/>
    <w:rsid w:val="6BC949FE"/>
    <w:rsid w:val="6BE702F9"/>
    <w:rsid w:val="6C7E47B8"/>
    <w:rsid w:val="6CDBC185"/>
    <w:rsid w:val="6CDC0E3A"/>
    <w:rsid w:val="6E71B202"/>
    <w:rsid w:val="6F25205E"/>
    <w:rsid w:val="6FC146FC"/>
    <w:rsid w:val="70AAEBF6"/>
    <w:rsid w:val="7120C9DF"/>
    <w:rsid w:val="71E79047"/>
    <w:rsid w:val="740399A4"/>
    <w:rsid w:val="745D128E"/>
    <w:rsid w:val="75024161"/>
    <w:rsid w:val="757421CC"/>
    <w:rsid w:val="7665CAB9"/>
    <w:rsid w:val="76DAE1C4"/>
    <w:rsid w:val="77706079"/>
    <w:rsid w:val="7788B820"/>
    <w:rsid w:val="77ABF6BA"/>
    <w:rsid w:val="7821DBE7"/>
    <w:rsid w:val="7964466A"/>
    <w:rsid w:val="79EB19C4"/>
    <w:rsid w:val="79FFCCFF"/>
    <w:rsid w:val="7A5149F2"/>
    <w:rsid w:val="7ADAD98E"/>
    <w:rsid w:val="7BA3532B"/>
    <w:rsid w:val="7C398E35"/>
    <w:rsid w:val="7C65F0C1"/>
    <w:rsid w:val="7CB28A46"/>
    <w:rsid w:val="7CFF0363"/>
    <w:rsid w:val="7D4C2B51"/>
    <w:rsid w:val="7DB16D7E"/>
    <w:rsid w:val="7DEF3698"/>
    <w:rsid w:val="7E2D5B0B"/>
    <w:rsid w:val="7E46C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5E7D"/>
  <w15:chartTrackingRefBased/>
  <w15:docId w15:val="{60A2D3E0-1D71-4AF4-97A8-5DE71D6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6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2AEE"/>
  </w:style>
  <w:style w:type="character" w:customStyle="1" w:styleId="eop">
    <w:name w:val="eop"/>
    <w:basedOn w:val="DefaultParagraphFont"/>
    <w:rsid w:val="00462AE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1">
    <w:name w:val="normaltextrun1"/>
    <w:basedOn w:val="DefaultParagraphFont"/>
    <w:rsid w:val="00E9499D"/>
  </w:style>
  <w:style w:type="paragraph" w:styleId="NormalWeb">
    <w:name w:val="Normal (Web)"/>
    <w:basedOn w:val="Normal"/>
    <w:uiPriority w:val="99"/>
    <w:unhideWhenUsed/>
    <w:rsid w:val="0033258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50122FA10BF468D30013DA88A79A6" ma:contentTypeVersion="0" ma:contentTypeDescription="Create a new document." ma:contentTypeScope="" ma:versionID="fd0aecd5ff938d407afe26e2d8efd4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35BF9-3DAC-45F1-9BEA-26004283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7B6E1-9CC0-444E-B1AA-B07686DD3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7B9F3-A1E0-482E-B947-9ADDB1E13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Murphy,Rachel</dc:creator>
  <cp:keywords/>
  <dc:description/>
  <cp:lastModifiedBy>Bosmoe, Jacob</cp:lastModifiedBy>
  <cp:revision>13</cp:revision>
  <dcterms:created xsi:type="dcterms:W3CDTF">2022-08-22T18:21:00Z</dcterms:created>
  <dcterms:modified xsi:type="dcterms:W3CDTF">2024-08-16T14:21:00Z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0x0101004B850122FA10BF468D30013DA88A79A6</vt:lpwstr>
  </property>
  <property fmtid="{D5CDD505-2E9C-101B-9397-08002B2CF9AE}" pid="3" name="ComplianceAssetId">
    <vt:lpwstr/>
  </property>
</Properties>
</file>