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2D84" w14:textId="77777777" w:rsidR="002B774D" w:rsidRDefault="002B774D" w:rsidP="002B774D">
      <w:pPr>
        <w:pStyle w:val="paragraph"/>
        <w:spacing w:before="0" w:beforeAutospacing="0" w:after="0" w:afterAutospacing="0"/>
        <w:jc w:val="center"/>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Annual Notice of the Right to Request a Personal Curriculum Modifying Michigan Merit Curriculum Requirements for Graduation with a Regular High School Diploma</w:t>
      </w:r>
      <w:r>
        <w:rPr>
          <w:rStyle w:val="eop"/>
          <w:rFonts w:ascii="Calibri" w:eastAsiaTheme="majorEastAsia" w:hAnsi="Calibri" w:cs="Calibri"/>
          <w:sz w:val="22"/>
          <w:szCs w:val="22"/>
        </w:rPr>
        <w:t> </w:t>
      </w:r>
    </w:p>
    <w:p w14:paraId="373A5485" w14:textId="77777777" w:rsidR="002B774D" w:rsidRDefault="002B774D" w:rsidP="002B774D">
      <w:pPr>
        <w:pStyle w:val="paragraph"/>
        <w:spacing w:before="0" w:beforeAutospacing="0" w:after="0" w:afterAutospacing="0"/>
        <w:jc w:val="center"/>
        <w:textAlignment w:val="baseline"/>
        <w:rPr>
          <w:rFonts w:ascii="Segoe UI" w:hAnsi="Segoe UI" w:cs="Segoe UI"/>
          <w:sz w:val="18"/>
          <w:szCs w:val="18"/>
        </w:rPr>
      </w:pPr>
    </w:p>
    <w:p w14:paraId="48450967" w14:textId="77777777" w:rsidR="002B774D" w:rsidRDefault="002B774D" w:rsidP="002B774D">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What is a personal curriculum? The personal curriculum (PC) is a process to modify specific Michigan Merit Curriculum (MMC) high school credit requirements and/or content expectations based on the individual learning needs of a student. It is designed to serve students who want to accelerate or go beyond the MMC requirements and students who need to individualize learning requirements to meet the MMC requirements. </w:t>
      </w:r>
      <w:r>
        <w:rPr>
          <w:rStyle w:val="eop"/>
          <w:rFonts w:ascii="Calibri" w:eastAsiaTheme="majorEastAsia" w:hAnsi="Calibri" w:cs="Calibri"/>
          <w:sz w:val="22"/>
          <w:szCs w:val="22"/>
        </w:rPr>
        <w:t> </w:t>
      </w:r>
    </w:p>
    <w:p w14:paraId="5CA1A54B" w14:textId="77777777" w:rsidR="002B774D" w:rsidRDefault="002B774D" w:rsidP="002B774D">
      <w:pPr>
        <w:pStyle w:val="paragraph"/>
        <w:spacing w:before="0" w:beforeAutospacing="0" w:after="0" w:afterAutospacing="0"/>
        <w:textAlignment w:val="baseline"/>
        <w:rPr>
          <w:rFonts w:ascii="Segoe UI" w:hAnsi="Segoe UI" w:cs="Segoe UI"/>
          <w:sz w:val="18"/>
          <w:szCs w:val="18"/>
        </w:rPr>
      </w:pPr>
    </w:p>
    <w:p w14:paraId="1B869634" w14:textId="77777777" w:rsidR="002B774D" w:rsidRDefault="002B774D" w:rsidP="002B774D">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Who may request a personal curriculum? The parent or guardian of a student for whom a personal curriculum is sought, or the student if the student is of the age of majority or an emancipated minor, may request a personal curriculum. Other potential requesters include a teacher who is currently teaching the student (who currently teaches in, or whose expertise is in, a subject area proposed to be modified by the PC, or who is determined by the principal to have qualifications otherwise relevant to developing a PC), or a school counselor or school employee qualified to act in a counseling role. If the request for a PC is made by the student’s parent or legal guardian or, if the student is at least age 18 or is an emancipated minor, by the student, the school district shall develop a PC for the student pursuant to the parameters outlined in the 380.1278b(5). </w:t>
      </w:r>
      <w:r>
        <w:rPr>
          <w:rStyle w:val="eop"/>
          <w:rFonts w:ascii="Calibri" w:eastAsiaTheme="majorEastAsia" w:hAnsi="Calibri" w:cs="Calibri"/>
          <w:sz w:val="22"/>
          <w:szCs w:val="22"/>
        </w:rPr>
        <w:t> </w:t>
      </w:r>
    </w:p>
    <w:p w14:paraId="695DD0AB" w14:textId="77777777" w:rsidR="002B774D" w:rsidRDefault="002B774D" w:rsidP="002B774D">
      <w:pPr>
        <w:pStyle w:val="paragraph"/>
        <w:spacing w:before="0" w:beforeAutospacing="0" w:after="0" w:afterAutospacing="0"/>
        <w:textAlignment w:val="baseline"/>
        <w:rPr>
          <w:rFonts w:ascii="Segoe UI" w:hAnsi="Segoe UI" w:cs="Segoe UI"/>
          <w:sz w:val="18"/>
          <w:szCs w:val="18"/>
        </w:rPr>
      </w:pPr>
    </w:p>
    <w:p w14:paraId="153CFDF1" w14:textId="77777777" w:rsidR="002B774D" w:rsidRDefault="002B774D" w:rsidP="002B774D">
      <w:pPr>
        <w:pStyle w:val="paragraph"/>
        <w:shd w:val="clear" w:color="auto" w:fill="FFFFFF"/>
        <w:spacing w:before="0" w:beforeAutospacing="0" w:after="0" w:afterAutospacing="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sz w:val="22"/>
          <w:szCs w:val="22"/>
        </w:rPr>
        <w:t xml:space="preserve">Who develops the personal curriculum? </w:t>
      </w:r>
      <w:r>
        <w:rPr>
          <w:rStyle w:val="normaltextrun"/>
          <w:rFonts w:ascii="Calibri" w:eastAsiaTheme="majorEastAsia" w:hAnsi="Calibri" w:cs="Calibri"/>
          <w:color w:val="000000"/>
          <w:sz w:val="22"/>
          <w:szCs w:val="22"/>
        </w:rPr>
        <w:t>The personal curriculum must be developed by a group that includes at least the pupil, at least 1 of the pupil's parents or the pupil's legal guardian, and a teacher described in this subdivision or the pupil's high school counselor, or another designee qualified to act in a counseling role under section 1233 or 1233a selected by the high school principal. In addition, for a pupil who receives special education services, a school psychologist should also be included in this group. The teacher included in the group developing the personal curriculum must be a teacher who is currently teaching the pupil, who currently teaches in or whose expertise is in a subject area being modified by the personal curriculum, or who is determined by the principal to have qualifications otherwise relevant to the group. This subdivision does not require an in-person meeting of the group.</w:t>
      </w:r>
      <w:r>
        <w:rPr>
          <w:rStyle w:val="eop"/>
          <w:rFonts w:ascii="Calibri" w:eastAsiaTheme="majorEastAsia" w:hAnsi="Calibri" w:cs="Calibri"/>
          <w:color w:val="000000"/>
          <w:sz w:val="22"/>
          <w:szCs w:val="22"/>
        </w:rPr>
        <w:t> </w:t>
      </w:r>
    </w:p>
    <w:p w14:paraId="6D72A114" w14:textId="77777777" w:rsidR="002B774D" w:rsidRDefault="002B774D" w:rsidP="002B774D">
      <w:pPr>
        <w:pStyle w:val="paragraph"/>
        <w:shd w:val="clear" w:color="auto" w:fill="FFFFFF"/>
        <w:spacing w:before="0" w:beforeAutospacing="0" w:after="0" w:afterAutospacing="0"/>
        <w:textAlignment w:val="baseline"/>
        <w:rPr>
          <w:rFonts w:ascii="Segoe UI" w:hAnsi="Segoe UI" w:cs="Segoe UI"/>
          <w:sz w:val="18"/>
          <w:szCs w:val="18"/>
        </w:rPr>
      </w:pPr>
    </w:p>
    <w:p w14:paraId="5FE6D11A" w14:textId="77777777" w:rsidR="002B774D" w:rsidRDefault="002B774D" w:rsidP="002B774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normaltextrun"/>
          <w:rFonts w:ascii="Calibri" w:eastAsiaTheme="majorEastAsia" w:hAnsi="Calibri" w:cs="Calibri"/>
          <w:sz w:val="22"/>
          <w:szCs w:val="22"/>
        </w:rPr>
        <w:t xml:space="preserve">When may a personal curriculum be requested? If the student has an Individualized Education Program (IEP), the personal curriculum request may be submitted prior to 9th grade, although any resulting PC may not be implemented until the onset of 9th grade. The earliest submission timeline for all other PC requests is after the student has completed 9th grade. If the parent/guardian/student is interested in more information on the PC </w:t>
      </w:r>
      <w:proofErr w:type="gramStart"/>
      <w:r>
        <w:rPr>
          <w:rStyle w:val="normaltextrun"/>
          <w:rFonts w:ascii="Calibri" w:eastAsiaTheme="majorEastAsia" w:hAnsi="Calibri" w:cs="Calibri"/>
          <w:sz w:val="22"/>
          <w:szCs w:val="22"/>
        </w:rPr>
        <w:t>option, or</w:t>
      </w:r>
      <w:proofErr w:type="gramEnd"/>
      <w:r>
        <w:rPr>
          <w:rStyle w:val="normaltextrun"/>
          <w:rFonts w:ascii="Calibri" w:eastAsiaTheme="majorEastAsia" w:hAnsi="Calibri" w:cs="Calibri"/>
          <w:sz w:val="22"/>
          <w:szCs w:val="22"/>
        </w:rPr>
        <w:t xml:space="preserve"> would like to make a request for a PC, please contact the high school principal or special education director. </w:t>
      </w:r>
      <w:r>
        <w:rPr>
          <w:rStyle w:val="eop"/>
          <w:rFonts w:ascii="Calibri" w:eastAsiaTheme="majorEastAsia" w:hAnsi="Calibri" w:cs="Calibri"/>
          <w:sz w:val="22"/>
          <w:szCs w:val="22"/>
        </w:rPr>
        <w:t> </w:t>
      </w:r>
    </w:p>
    <w:p w14:paraId="34F0C862" w14:textId="77777777" w:rsidR="002B774D" w:rsidRDefault="002B774D" w:rsidP="002B774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4442DB2" w14:textId="77777777" w:rsidR="002B774D" w:rsidRDefault="002B774D" w:rsidP="002B774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699D431" w14:textId="77777777" w:rsidR="002B774D" w:rsidRDefault="002B774D" w:rsidP="002B774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For additional information on Personal Curriculums, go to: </w:t>
      </w:r>
      <w:proofErr w:type="gramStart"/>
      <w:r>
        <w:rPr>
          <w:rStyle w:val="normaltextrun"/>
          <w:rFonts w:ascii="Calibri" w:eastAsiaTheme="majorEastAsia" w:hAnsi="Calibri" w:cs="Calibri"/>
          <w:sz w:val="22"/>
          <w:szCs w:val="22"/>
        </w:rPr>
        <w:t>http://michigan.gov/documents/mde/PC_Guide_1_2015_482101_7.pdf</w:t>
      </w:r>
      <w:proofErr w:type="gramEnd"/>
      <w:r>
        <w:rPr>
          <w:rStyle w:val="eop"/>
          <w:rFonts w:ascii="Calibri" w:eastAsiaTheme="majorEastAsia" w:hAnsi="Calibri" w:cs="Calibri"/>
          <w:sz w:val="22"/>
          <w:szCs w:val="22"/>
        </w:rPr>
        <w:t> </w:t>
      </w:r>
    </w:p>
    <w:p w14:paraId="0A8F545F" w14:textId="77777777" w:rsidR="009D6050" w:rsidRDefault="009D6050"/>
    <w:sectPr w:rsidR="009D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4D"/>
    <w:rsid w:val="002B774D"/>
    <w:rsid w:val="00381A5C"/>
    <w:rsid w:val="003C2A5F"/>
    <w:rsid w:val="004D6400"/>
    <w:rsid w:val="005F4BA7"/>
    <w:rsid w:val="009D6050"/>
    <w:rsid w:val="00A0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77BF"/>
  <w15:chartTrackingRefBased/>
  <w15:docId w15:val="{6D42BE82-00D9-416D-8CBC-1F9A1502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74D"/>
    <w:rPr>
      <w:rFonts w:eastAsiaTheme="majorEastAsia" w:cstheme="majorBidi"/>
      <w:color w:val="272727" w:themeColor="text1" w:themeTint="D8"/>
    </w:rPr>
  </w:style>
  <w:style w:type="paragraph" w:styleId="Title">
    <w:name w:val="Title"/>
    <w:basedOn w:val="Normal"/>
    <w:next w:val="Normal"/>
    <w:link w:val="TitleChar"/>
    <w:uiPriority w:val="10"/>
    <w:qFormat/>
    <w:rsid w:val="002B7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74D"/>
    <w:pPr>
      <w:spacing w:before="160"/>
      <w:jc w:val="center"/>
    </w:pPr>
    <w:rPr>
      <w:i/>
      <w:iCs/>
      <w:color w:val="404040" w:themeColor="text1" w:themeTint="BF"/>
    </w:rPr>
  </w:style>
  <w:style w:type="character" w:customStyle="1" w:styleId="QuoteChar">
    <w:name w:val="Quote Char"/>
    <w:basedOn w:val="DefaultParagraphFont"/>
    <w:link w:val="Quote"/>
    <w:uiPriority w:val="29"/>
    <w:rsid w:val="002B774D"/>
    <w:rPr>
      <w:i/>
      <w:iCs/>
      <w:color w:val="404040" w:themeColor="text1" w:themeTint="BF"/>
    </w:rPr>
  </w:style>
  <w:style w:type="paragraph" w:styleId="ListParagraph">
    <w:name w:val="List Paragraph"/>
    <w:basedOn w:val="Normal"/>
    <w:uiPriority w:val="34"/>
    <w:qFormat/>
    <w:rsid w:val="002B774D"/>
    <w:pPr>
      <w:ind w:left="720"/>
      <w:contextualSpacing/>
    </w:pPr>
  </w:style>
  <w:style w:type="character" w:styleId="IntenseEmphasis">
    <w:name w:val="Intense Emphasis"/>
    <w:basedOn w:val="DefaultParagraphFont"/>
    <w:uiPriority w:val="21"/>
    <w:qFormat/>
    <w:rsid w:val="002B774D"/>
    <w:rPr>
      <w:i/>
      <w:iCs/>
      <w:color w:val="0F4761" w:themeColor="accent1" w:themeShade="BF"/>
    </w:rPr>
  </w:style>
  <w:style w:type="paragraph" w:styleId="IntenseQuote">
    <w:name w:val="Intense Quote"/>
    <w:basedOn w:val="Normal"/>
    <w:next w:val="Normal"/>
    <w:link w:val="IntenseQuoteChar"/>
    <w:uiPriority w:val="30"/>
    <w:qFormat/>
    <w:rsid w:val="002B7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74D"/>
    <w:rPr>
      <w:i/>
      <w:iCs/>
      <w:color w:val="0F4761" w:themeColor="accent1" w:themeShade="BF"/>
    </w:rPr>
  </w:style>
  <w:style w:type="character" w:styleId="IntenseReference">
    <w:name w:val="Intense Reference"/>
    <w:basedOn w:val="DefaultParagraphFont"/>
    <w:uiPriority w:val="32"/>
    <w:qFormat/>
    <w:rsid w:val="002B774D"/>
    <w:rPr>
      <w:b/>
      <w:bCs/>
      <w:smallCaps/>
      <w:color w:val="0F4761" w:themeColor="accent1" w:themeShade="BF"/>
      <w:spacing w:val="5"/>
    </w:rPr>
  </w:style>
  <w:style w:type="paragraph" w:customStyle="1" w:styleId="paragraph">
    <w:name w:val="paragraph"/>
    <w:basedOn w:val="Normal"/>
    <w:rsid w:val="002B77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B774D"/>
  </w:style>
  <w:style w:type="character" w:customStyle="1" w:styleId="eop">
    <w:name w:val="eop"/>
    <w:basedOn w:val="DefaultParagraphFont"/>
    <w:rsid w:val="002B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7273">
      <w:bodyDiv w:val="1"/>
      <w:marLeft w:val="0"/>
      <w:marRight w:val="0"/>
      <w:marTop w:val="0"/>
      <w:marBottom w:val="0"/>
      <w:divBdr>
        <w:top w:val="none" w:sz="0" w:space="0" w:color="auto"/>
        <w:left w:val="none" w:sz="0" w:space="0" w:color="auto"/>
        <w:bottom w:val="none" w:sz="0" w:space="0" w:color="auto"/>
        <w:right w:val="none" w:sz="0" w:space="0" w:color="auto"/>
      </w:divBdr>
      <w:divsChild>
        <w:div w:id="1301111616">
          <w:marLeft w:val="0"/>
          <w:marRight w:val="0"/>
          <w:marTop w:val="0"/>
          <w:marBottom w:val="0"/>
          <w:divBdr>
            <w:top w:val="none" w:sz="0" w:space="0" w:color="auto"/>
            <w:left w:val="none" w:sz="0" w:space="0" w:color="auto"/>
            <w:bottom w:val="none" w:sz="0" w:space="0" w:color="auto"/>
            <w:right w:val="none" w:sz="0" w:space="0" w:color="auto"/>
          </w:divBdr>
        </w:div>
        <w:div w:id="728960966">
          <w:marLeft w:val="0"/>
          <w:marRight w:val="0"/>
          <w:marTop w:val="0"/>
          <w:marBottom w:val="0"/>
          <w:divBdr>
            <w:top w:val="none" w:sz="0" w:space="0" w:color="auto"/>
            <w:left w:val="none" w:sz="0" w:space="0" w:color="auto"/>
            <w:bottom w:val="none" w:sz="0" w:space="0" w:color="auto"/>
            <w:right w:val="none" w:sz="0" w:space="0" w:color="auto"/>
          </w:divBdr>
        </w:div>
        <w:div w:id="585455642">
          <w:marLeft w:val="0"/>
          <w:marRight w:val="0"/>
          <w:marTop w:val="0"/>
          <w:marBottom w:val="0"/>
          <w:divBdr>
            <w:top w:val="none" w:sz="0" w:space="0" w:color="auto"/>
            <w:left w:val="none" w:sz="0" w:space="0" w:color="auto"/>
            <w:bottom w:val="none" w:sz="0" w:space="0" w:color="auto"/>
            <w:right w:val="none" w:sz="0" w:space="0" w:color="auto"/>
          </w:divBdr>
        </w:div>
        <w:div w:id="158347615">
          <w:marLeft w:val="0"/>
          <w:marRight w:val="0"/>
          <w:marTop w:val="0"/>
          <w:marBottom w:val="0"/>
          <w:divBdr>
            <w:top w:val="none" w:sz="0" w:space="0" w:color="auto"/>
            <w:left w:val="none" w:sz="0" w:space="0" w:color="auto"/>
            <w:bottom w:val="none" w:sz="0" w:space="0" w:color="auto"/>
            <w:right w:val="none" w:sz="0" w:space="0" w:color="auto"/>
          </w:divBdr>
        </w:div>
        <w:div w:id="827555118">
          <w:marLeft w:val="0"/>
          <w:marRight w:val="0"/>
          <w:marTop w:val="0"/>
          <w:marBottom w:val="0"/>
          <w:divBdr>
            <w:top w:val="none" w:sz="0" w:space="0" w:color="auto"/>
            <w:left w:val="none" w:sz="0" w:space="0" w:color="auto"/>
            <w:bottom w:val="none" w:sz="0" w:space="0" w:color="auto"/>
            <w:right w:val="none" w:sz="0" w:space="0" w:color="auto"/>
          </w:divBdr>
        </w:div>
        <w:div w:id="10763689">
          <w:marLeft w:val="0"/>
          <w:marRight w:val="0"/>
          <w:marTop w:val="0"/>
          <w:marBottom w:val="0"/>
          <w:divBdr>
            <w:top w:val="none" w:sz="0" w:space="0" w:color="auto"/>
            <w:left w:val="none" w:sz="0" w:space="0" w:color="auto"/>
            <w:bottom w:val="none" w:sz="0" w:space="0" w:color="auto"/>
            <w:right w:val="none" w:sz="0" w:space="0" w:color="auto"/>
          </w:divBdr>
        </w:div>
        <w:div w:id="507596551">
          <w:marLeft w:val="0"/>
          <w:marRight w:val="0"/>
          <w:marTop w:val="0"/>
          <w:marBottom w:val="0"/>
          <w:divBdr>
            <w:top w:val="none" w:sz="0" w:space="0" w:color="auto"/>
            <w:left w:val="none" w:sz="0" w:space="0" w:color="auto"/>
            <w:bottom w:val="none" w:sz="0" w:space="0" w:color="auto"/>
            <w:right w:val="none" w:sz="0" w:space="0" w:color="auto"/>
          </w:divBdr>
        </w:div>
        <w:div w:id="144692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Alvesteffer ECS</dc:creator>
  <cp:keywords/>
  <dc:description/>
  <cp:lastModifiedBy>Andrew Alvesteffer ECS</cp:lastModifiedBy>
  <cp:revision>2</cp:revision>
  <dcterms:created xsi:type="dcterms:W3CDTF">2024-02-13T18:33:00Z</dcterms:created>
  <dcterms:modified xsi:type="dcterms:W3CDTF">2024-02-13T18:33:00Z</dcterms:modified>
</cp:coreProperties>
</file>