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2C" w:rsidRDefault="00F57121" w:rsidP="00F57121">
      <w:pPr>
        <w:jc w:val="center"/>
        <w:rPr>
          <w:rFonts w:ascii="Bangla Sangam MN" w:hAnsi="Bangla Sangam MN"/>
          <w:sz w:val="52"/>
          <w:szCs w:val="52"/>
        </w:rPr>
      </w:pPr>
      <w:r w:rsidRPr="00F57121">
        <w:rPr>
          <w:rFonts w:ascii="Bangla Sangam MN" w:hAnsi="Bangla Sangam MN"/>
          <w:sz w:val="52"/>
          <w:szCs w:val="52"/>
        </w:rPr>
        <w:t>Washington DC Packing List</w:t>
      </w:r>
    </w:p>
    <w:p w:rsidR="00F57121" w:rsidRPr="00F57121" w:rsidRDefault="00F57121" w:rsidP="00F57121">
      <w:pPr>
        <w:jc w:val="center"/>
        <w:rPr>
          <w:rFonts w:ascii="Bangla Sangam MN" w:hAnsi="Bangla Sangam MN"/>
          <w:sz w:val="40"/>
          <w:szCs w:val="40"/>
        </w:rPr>
      </w:pPr>
    </w:p>
    <w:p w:rsidR="00F57121" w:rsidRPr="00F57121" w:rsidRDefault="00F57121" w:rsidP="00F57121">
      <w:p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Suitcase (goes under bus)</w:t>
      </w:r>
    </w:p>
    <w:p w:rsidR="00F57121" w:rsidRPr="00F57121" w:rsidRDefault="00F57121" w:rsidP="00F57121">
      <w:pPr>
        <w:pStyle w:val="ListParagraph"/>
        <w:numPr>
          <w:ilvl w:val="0"/>
          <w:numId w:val="2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2 days of clothes</w:t>
      </w:r>
    </w:p>
    <w:p w:rsidR="00F57121" w:rsidRPr="00F57121" w:rsidRDefault="00F57121" w:rsidP="00F57121">
      <w:pPr>
        <w:pStyle w:val="ListParagraph"/>
        <w:numPr>
          <w:ilvl w:val="1"/>
          <w:numId w:val="2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keep track of weather</w:t>
      </w:r>
    </w:p>
    <w:p w:rsidR="00F57121" w:rsidRPr="00F57121" w:rsidRDefault="00F57121" w:rsidP="00F57121">
      <w:pPr>
        <w:pStyle w:val="ListParagraph"/>
        <w:numPr>
          <w:ilvl w:val="0"/>
          <w:numId w:val="2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PJ’s</w:t>
      </w:r>
    </w:p>
    <w:p w:rsidR="00F57121" w:rsidRPr="00F57121" w:rsidRDefault="00F57121" w:rsidP="00F57121">
      <w:pPr>
        <w:pStyle w:val="ListParagraph"/>
        <w:numPr>
          <w:ilvl w:val="0"/>
          <w:numId w:val="2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Toiletries</w:t>
      </w:r>
    </w:p>
    <w:p w:rsidR="00F57121" w:rsidRPr="00F57121" w:rsidRDefault="00F57121" w:rsidP="00F57121">
      <w:pPr>
        <w:rPr>
          <w:rFonts w:ascii="Bangla Sangam MN" w:hAnsi="Bangla Sangam MN"/>
          <w:sz w:val="28"/>
          <w:szCs w:val="28"/>
        </w:rPr>
      </w:pPr>
    </w:p>
    <w:p w:rsidR="00F57121" w:rsidRPr="00F57121" w:rsidRDefault="00F57121" w:rsidP="00F57121">
      <w:p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Carry-On (need a bag and cinch bag)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Snacks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Drinks (must be screw on lid/unopened)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Blanket/pillow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Change of clothes for when we arrive on Wednesday morning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Toothbrush/toothpaste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Deodorant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Brush/comb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Extra pair of socks/tennis shoes (in case of rain)</w:t>
      </w:r>
    </w:p>
    <w:p w:rsid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 xml:space="preserve">Chargers/charging cables </w:t>
      </w:r>
    </w:p>
    <w:p w:rsid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>
        <w:rPr>
          <w:rFonts w:ascii="Bangla Sangam MN" w:hAnsi="Bangla Sangam MN"/>
          <w:sz w:val="28"/>
          <w:szCs w:val="28"/>
        </w:rPr>
        <w:t>Camera/phone</w:t>
      </w:r>
    </w:p>
    <w:p w:rsidR="00F57121" w:rsidRPr="00F57121" w:rsidRDefault="00F57121" w:rsidP="00F57121">
      <w:pPr>
        <w:pStyle w:val="ListParagraph"/>
        <w:numPr>
          <w:ilvl w:val="0"/>
          <w:numId w:val="3"/>
        </w:numPr>
        <w:rPr>
          <w:rFonts w:ascii="Bangla Sangam MN" w:hAnsi="Bangla Sangam MN"/>
          <w:sz w:val="28"/>
          <w:szCs w:val="28"/>
        </w:rPr>
      </w:pPr>
      <w:r>
        <w:rPr>
          <w:rFonts w:ascii="Bangla Sangam MN" w:hAnsi="Bangla Sangam MN"/>
          <w:sz w:val="28"/>
          <w:szCs w:val="28"/>
        </w:rPr>
        <w:t>Wallet/purse/money</w:t>
      </w:r>
    </w:p>
    <w:p w:rsidR="00F57121" w:rsidRDefault="00F57121" w:rsidP="00F57121">
      <w:pPr>
        <w:rPr>
          <w:rFonts w:ascii="Bangla Sangam MN" w:hAnsi="Bangla Sangam MN"/>
          <w:sz w:val="28"/>
          <w:szCs w:val="28"/>
        </w:rPr>
      </w:pPr>
    </w:p>
    <w:p w:rsidR="00F57121" w:rsidRDefault="00F57121" w:rsidP="00F57121">
      <w:pPr>
        <w:rPr>
          <w:rFonts w:ascii="Bangla Sangam MN" w:hAnsi="Bangla Sangam MN"/>
          <w:sz w:val="28"/>
          <w:szCs w:val="28"/>
        </w:rPr>
      </w:pPr>
      <w:r>
        <w:rPr>
          <w:rFonts w:ascii="Bangla Sangam MN" w:hAnsi="Bangla Sangam MN"/>
          <w:sz w:val="28"/>
          <w:szCs w:val="28"/>
        </w:rPr>
        <w:t xml:space="preserve">Cinch bag will be carried around with them in DC/Gettysburg.  </w:t>
      </w:r>
    </w:p>
    <w:p w:rsidR="00F57121" w:rsidRPr="00F57121" w:rsidRDefault="00F57121" w:rsidP="00F57121">
      <w:pPr>
        <w:rPr>
          <w:rFonts w:ascii="Bangla Sangam MN" w:hAnsi="Bangla Sangam MN"/>
          <w:sz w:val="28"/>
          <w:szCs w:val="28"/>
        </w:rPr>
      </w:pPr>
    </w:p>
    <w:p w:rsidR="00F57121" w:rsidRPr="00F57121" w:rsidRDefault="00F57121" w:rsidP="00F57121">
      <w:p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DO NOT BRING</w:t>
      </w:r>
    </w:p>
    <w:p w:rsidR="00F57121" w:rsidRPr="00F57121" w:rsidRDefault="00F57121" w:rsidP="00F57121">
      <w:pPr>
        <w:pStyle w:val="ListParagraph"/>
        <w:numPr>
          <w:ilvl w:val="0"/>
          <w:numId w:val="4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>Energy drinks</w:t>
      </w:r>
    </w:p>
    <w:p w:rsidR="00F57121" w:rsidRDefault="00F57121" w:rsidP="00F57121">
      <w:pPr>
        <w:pStyle w:val="ListParagraph"/>
        <w:numPr>
          <w:ilvl w:val="0"/>
          <w:numId w:val="4"/>
        </w:numPr>
        <w:rPr>
          <w:rFonts w:ascii="Bangla Sangam MN" w:hAnsi="Bangla Sangam MN"/>
          <w:sz w:val="28"/>
          <w:szCs w:val="28"/>
        </w:rPr>
      </w:pPr>
      <w:r w:rsidRPr="00F57121">
        <w:rPr>
          <w:rFonts w:ascii="Bangla Sangam MN" w:hAnsi="Bangla Sangam MN"/>
          <w:sz w:val="28"/>
          <w:szCs w:val="28"/>
        </w:rPr>
        <w:t xml:space="preserve">No </w:t>
      </w:r>
      <w:r>
        <w:rPr>
          <w:rFonts w:ascii="Bangla Sangam MN" w:hAnsi="Bangla Sangam MN"/>
          <w:sz w:val="28"/>
          <w:szCs w:val="28"/>
        </w:rPr>
        <w:t xml:space="preserve">gum on the bus! </w:t>
      </w:r>
    </w:p>
    <w:p w:rsidR="00440D60" w:rsidRDefault="00440D60" w:rsidP="00440D60">
      <w:pPr>
        <w:rPr>
          <w:rFonts w:ascii="Bangla Sangam MN" w:hAnsi="Bangla Sangam MN"/>
          <w:sz w:val="28"/>
          <w:szCs w:val="28"/>
        </w:rPr>
      </w:pPr>
    </w:p>
    <w:p w:rsidR="00440D60" w:rsidRPr="00440D60" w:rsidRDefault="00440D60" w:rsidP="00440D60">
      <w:pPr>
        <w:rPr>
          <w:rFonts w:ascii="Bangla Sangam MN" w:hAnsi="Bangla Sangam MN"/>
          <w:sz w:val="28"/>
          <w:szCs w:val="28"/>
        </w:rPr>
      </w:pPr>
      <w:r>
        <w:rPr>
          <w:rFonts w:ascii="Bangla Sangam MN" w:hAnsi="Bangla Sangam MN"/>
          <w:sz w:val="28"/>
          <w:szCs w:val="28"/>
        </w:rPr>
        <w:t xml:space="preserve">Medications- Please provide the original prescription bottle. Each prescription must have its own bottle. Only send enough medication for the DC trip. No extra!! Have the medication in an appropriate size </w:t>
      </w:r>
      <w:proofErr w:type="spellStart"/>
      <w:r>
        <w:rPr>
          <w:rFonts w:ascii="Bangla Sangam MN" w:hAnsi="Bangla Sangam MN"/>
          <w:sz w:val="28"/>
          <w:szCs w:val="28"/>
        </w:rPr>
        <w:t>ziplock</w:t>
      </w:r>
      <w:proofErr w:type="spellEnd"/>
      <w:r>
        <w:rPr>
          <w:rFonts w:ascii="Bangla Sangam MN" w:hAnsi="Bangla Sangam MN"/>
          <w:sz w:val="28"/>
          <w:szCs w:val="28"/>
        </w:rPr>
        <w:t xml:space="preserve"> bag with students name, chaperone name and bus number. If student’s medication was not listed on the field trip health information form, I will </w:t>
      </w:r>
      <w:r w:rsidRPr="00440D60">
        <w:rPr>
          <w:rFonts w:ascii="Bangla Sangam MN" w:hAnsi="Bangla Sangam MN"/>
          <w:b/>
          <w:sz w:val="28"/>
          <w:szCs w:val="28"/>
          <w:u w:val="single"/>
        </w:rPr>
        <w:t>not be</w:t>
      </w:r>
      <w:r>
        <w:rPr>
          <w:rFonts w:ascii="Bangla Sangam MN" w:hAnsi="Bangla Sangam MN"/>
          <w:sz w:val="28"/>
          <w:szCs w:val="28"/>
        </w:rPr>
        <w:t xml:space="preserve"> able to administ</w:t>
      </w:r>
      <w:r w:rsidR="003667A5">
        <w:rPr>
          <w:rFonts w:ascii="Bangla Sangam MN" w:hAnsi="Bangla Sangam MN"/>
          <w:sz w:val="28"/>
          <w:szCs w:val="28"/>
        </w:rPr>
        <w:t>er it. I will provide I</w:t>
      </w:r>
      <w:bookmarkStart w:id="0" w:name="_GoBack"/>
      <w:bookmarkEnd w:id="0"/>
      <w:r w:rsidR="003667A5">
        <w:rPr>
          <w:rFonts w:ascii="Bangla Sangam MN" w:hAnsi="Bangla Sangam MN"/>
          <w:sz w:val="28"/>
          <w:szCs w:val="28"/>
        </w:rPr>
        <w:t>buprofen and Tylenol</w:t>
      </w:r>
      <w:r>
        <w:rPr>
          <w:rFonts w:ascii="Bangla Sangam MN" w:hAnsi="Bangla Sangam MN"/>
          <w:sz w:val="28"/>
          <w:szCs w:val="28"/>
        </w:rPr>
        <w:t xml:space="preserve">. Do not send these medications. </w:t>
      </w:r>
    </w:p>
    <w:p w:rsidR="00F57121" w:rsidRPr="00F57121" w:rsidRDefault="00F57121" w:rsidP="00F57121">
      <w:pPr>
        <w:rPr>
          <w:rFonts w:ascii="Bangla Sangam MN" w:hAnsi="Bangla Sangam MN"/>
          <w:sz w:val="52"/>
          <w:szCs w:val="52"/>
        </w:rPr>
      </w:pPr>
    </w:p>
    <w:sectPr w:rsidR="00F57121" w:rsidRPr="00F57121" w:rsidSect="00672B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ngla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F81"/>
    <w:multiLevelType w:val="hybridMultilevel"/>
    <w:tmpl w:val="CF5E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475C"/>
    <w:multiLevelType w:val="hybridMultilevel"/>
    <w:tmpl w:val="C3622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7F4B"/>
    <w:multiLevelType w:val="hybridMultilevel"/>
    <w:tmpl w:val="03A88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85EE8"/>
    <w:multiLevelType w:val="hybridMultilevel"/>
    <w:tmpl w:val="4B80E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21"/>
    <w:rsid w:val="003667A5"/>
    <w:rsid w:val="00440D60"/>
    <w:rsid w:val="0065162C"/>
    <w:rsid w:val="00672BD0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Community Schools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 Student</dc:creator>
  <cp:lastModifiedBy>Annette C. Giles</cp:lastModifiedBy>
  <cp:revision>2</cp:revision>
  <cp:lastPrinted>2017-09-19T17:15:00Z</cp:lastPrinted>
  <dcterms:created xsi:type="dcterms:W3CDTF">2017-09-19T17:22:00Z</dcterms:created>
  <dcterms:modified xsi:type="dcterms:W3CDTF">2017-09-19T17:22:00Z</dcterms:modified>
</cp:coreProperties>
</file>