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EE" w:rsidRDefault="009F5639" w:rsidP="009F5639">
      <w:pPr>
        <w:pStyle w:val="Heading1"/>
        <w:jc w:val="right"/>
        <w:rPr>
          <w:b/>
          <w:sz w:val="56"/>
          <w:szCs w:val="56"/>
        </w:rPr>
      </w:pPr>
      <w:r>
        <w:rPr>
          <w:b/>
          <w:sz w:val="56"/>
          <w:szCs w:val="56"/>
        </w:rPr>
        <w:t>minutes</w:t>
      </w:r>
    </w:p>
    <w:p w:rsidR="008168C4" w:rsidRDefault="00D37F00" w:rsidP="003F1E9F">
      <w:pPr>
        <w:spacing w:after="0"/>
      </w:pPr>
      <w:r w:rsidRPr="009F5639">
        <w:rPr>
          <w:b/>
          <w:sz w:val="32"/>
          <w:szCs w:val="32"/>
        </w:rPr>
        <w:t>Safety Council</w:t>
      </w:r>
      <w:r>
        <w:rPr>
          <w:sz w:val="32"/>
          <w:szCs w:val="32"/>
        </w:rPr>
        <w:t xml:space="preserve"> </w:t>
      </w:r>
      <w:r>
        <w:rPr>
          <w:sz w:val="32"/>
          <w:szCs w:val="32"/>
        </w:rPr>
        <w:tab/>
      </w:r>
      <w:r>
        <w:rPr>
          <w:sz w:val="32"/>
          <w:szCs w:val="32"/>
        </w:rPr>
        <w:tab/>
      </w:r>
      <w:r>
        <w:rPr>
          <w:sz w:val="32"/>
          <w:szCs w:val="32"/>
        </w:rPr>
        <w:tab/>
      </w:r>
      <w:r w:rsidR="008168C4">
        <w:tab/>
      </w:r>
      <w:r w:rsidR="008168C4">
        <w:tab/>
      </w:r>
      <w:r w:rsidR="008168C4">
        <w:tab/>
      </w:r>
      <w:r w:rsidR="008168C4">
        <w:tab/>
      </w:r>
      <w:r w:rsidR="009549E0">
        <w:tab/>
      </w:r>
      <w:r w:rsidR="007A169A">
        <w:t>March 23, 2022</w:t>
      </w:r>
    </w:p>
    <w:p w:rsidR="008168C4" w:rsidRDefault="009549E0" w:rsidP="003F1E9F">
      <w:pPr>
        <w:spacing w:after="0"/>
      </w:pPr>
      <w:r>
        <w:tab/>
      </w:r>
      <w:r>
        <w:tab/>
      </w:r>
      <w:r>
        <w:tab/>
      </w:r>
      <w:r>
        <w:tab/>
      </w:r>
      <w:r>
        <w:tab/>
      </w:r>
      <w:r>
        <w:tab/>
      </w:r>
      <w:r>
        <w:tab/>
      </w:r>
      <w:r>
        <w:tab/>
      </w:r>
      <w:r>
        <w:tab/>
      </w:r>
      <w:r>
        <w:tab/>
        <w:t>Meeting Room 2</w:t>
      </w:r>
    </w:p>
    <w:p w:rsidR="008168C4" w:rsidRDefault="008168C4" w:rsidP="003F1E9F">
      <w:pPr>
        <w:spacing w:after="0"/>
      </w:pPr>
      <w:r>
        <w:tab/>
      </w:r>
      <w:r>
        <w:tab/>
      </w:r>
      <w:r>
        <w:tab/>
      </w:r>
      <w:r>
        <w:tab/>
      </w:r>
      <w:r>
        <w:tab/>
      </w:r>
      <w:r>
        <w:tab/>
      </w:r>
      <w:r>
        <w:tab/>
      </w:r>
      <w:r>
        <w:tab/>
      </w:r>
      <w:r>
        <w:tab/>
      </w:r>
      <w:r>
        <w:tab/>
      </w:r>
      <w:r w:rsidR="009549E0">
        <w:t>3:30-5:00</w:t>
      </w:r>
      <w:r>
        <w:t xml:space="preserve"> PM</w:t>
      </w:r>
    </w:p>
    <w:p w:rsidR="003F1E9F" w:rsidRDefault="003F1E9F" w:rsidP="003F1E9F">
      <w:pPr>
        <w:spacing w:after="0"/>
      </w:pPr>
    </w:p>
    <w:p w:rsidR="008168C4" w:rsidRDefault="008168C4" w:rsidP="008168C4">
      <w:r>
        <w:tab/>
      </w: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F5639" w:rsidRPr="00932EDF" w:rsidTr="009F5639">
        <w:tc>
          <w:tcPr>
            <w:tcW w:w="9360" w:type="dxa"/>
          </w:tcPr>
          <w:p w:rsidR="009F5639" w:rsidRDefault="009F5639" w:rsidP="008168C4">
            <w:pPr>
              <w:rPr>
                <w:b/>
                <w:sz w:val="26"/>
                <w:szCs w:val="26"/>
              </w:rPr>
            </w:pPr>
            <w:r>
              <w:rPr>
                <w:b/>
                <w:sz w:val="26"/>
                <w:szCs w:val="26"/>
              </w:rPr>
              <w:t>Discussion Items</w:t>
            </w:r>
          </w:p>
          <w:p w:rsidR="009F5639" w:rsidRDefault="009F5639" w:rsidP="009F5639">
            <w:pPr>
              <w:tabs>
                <w:tab w:val="left" w:pos="5252"/>
              </w:tabs>
              <w:rPr>
                <w:b/>
                <w:sz w:val="26"/>
                <w:szCs w:val="26"/>
                <w:u w:val="single"/>
              </w:rPr>
            </w:pPr>
            <w:r w:rsidRPr="009F5639">
              <w:rPr>
                <w:b/>
                <w:sz w:val="26"/>
                <w:szCs w:val="26"/>
                <w:u w:val="single"/>
              </w:rPr>
              <w:t>Classroom and building events/ Fun Nights</w:t>
            </w:r>
          </w:p>
          <w:p w:rsidR="009F5639" w:rsidRDefault="009F5639" w:rsidP="008168C4">
            <w:pPr>
              <w:rPr>
                <w:sz w:val="26"/>
                <w:szCs w:val="26"/>
              </w:rPr>
            </w:pPr>
            <w:r>
              <w:rPr>
                <w:sz w:val="26"/>
                <w:szCs w:val="26"/>
              </w:rPr>
              <w:t xml:space="preserve">The council discussed upcoming events (open houses, fun nights, ice cream socials, concerts, </w:t>
            </w:r>
            <w:proofErr w:type="spellStart"/>
            <w:r>
              <w:rPr>
                <w:sz w:val="26"/>
                <w:szCs w:val="26"/>
              </w:rPr>
              <w:t>etc</w:t>
            </w:r>
            <w:proofErr w:type="spellEnd"/>
            <w:r>
              <w:rPr>
                <w:sz w:val="26"/>
                <w:szCs w:val="26"/>
              </w:rPr>
              <w:t>) and protocols now that we are mask-optional.  The following were recommended:</w:t>
            </w:r>
          </w:p>
          <w:p w:rsidR="009F5639" w:rsidRDefault="009F5639" w:rsidP="009F5639">
            <w:pPr>
              <w:pStyle w:val="ListParagraph"/>
              <w:numPr>
                <w:ilvl w:val="0"/>
                <w:numId w:val="1"/>
              </w:numPr>
              <w:rPr>
                <w:sz w:val="26"/>
                <w:szCs w:val="26"/>
              </w:rPr>
            </w:pPr>
            <w:r>
              <w:rPr>
                <w:sz w:val="26"/>
                <w:szCs w:val="26"/>
              </w:rPr>
              <w:t>Principals should send communication to all families sharing about upcoming events and protocols in place.  Shana will draft this and will send to principals this week.</w:t>
            </w:r>
          </w:p>
          <w:p w:rsidR="009F5639" w:rsidRDefault="009F5639" w:rsidP="009F5639">
            <w:pPr>
              <w:pStyle w:val="ListParagraph"/>
              <w:numPr>
                <w:ilvl w:val="0"/>
                <w:numId w:val="1"/>
              </w:numPr>
              <w:rPr>
                <w:sz w:val="26"/>
                <w:szCs w:val="26"/>
              </w:rPr>
            </w:pPr>
            <w:r>
              <w:rPr>
                <w:sz w:val="26"/>
                <w:szCs w:val="26"/>
              </w:rPr>
              <w:t>Include outdoor elements wherever possible</w:t>
            </w:r>
          </w:p>
          <w:p w:rsidR="009F5639" w:rsidRDefault="009F5639" w:rsidP="009F5639">
            <w:pPr>
              <w:pStyle w:val="ListParagraph"/>
              <w:numPr>
                <w:ilvl w:val="0"/>
                <w:numId w:val="1"/>
              </w:numPr>
              <w:rPr>
                <w:sz w:val="26"/>
                <w:szCs w:val="26"/>
              </w:rPr>
            </w:pPr>
            <w:r>
              <w:rPr>
                <w:sz w:val="26"/>
                <w:szCs w:val="26"/>
              </w:rPr>
              <w:t>Consider staggering events if possible (alphabetically or by area for concerts)</w:t>
            </w:r>
          </w:p>
          <w:p w:rsidR="009F5639" w:rsidRDefault="009F5639" w:rsidP="009F5639">
            <w:pPr>
              <w:pStyle w:val="ListParagraph"/>
              <w:numPr>
                <w:ilvl w:val="0"/>
                <w:numId w:val="1"/>
              </w:numPr>
              <w:rPr>
                <w:sz w:val="26"/>
                <w:szCs w:val="26"/>
              </w:rPr>
            </w:pPr>
            <w:r>
              <w:rPr>
                <w:sz w:val="26"/>
                <w:szCs w:val="26"/>
              </w:rPr>
              <w:t>Keep distancing in mind when organizing events</w:t>
            </w:r>
          </w:p>
          <w:p w:rsidR="009F5639" w:rsidRDefault="009F5639" w:rsidP="009F5639">
            <w:pPr>
              <w:pStyle w:val="ListParagraph"/>
              <w:numPr>
                <w:ilvl w:val="0"/>
                <w:numId w:val="1"/>
              </w:numPr>
              <w:rPr>
                <w:sz w:val="26"/>
                <w:szCs w:val="26"/>
              </w:rPr>
            </w:pPr>
            <w:r>
              <w:rPr>
                <w:sz w:val="26"/>
                <w:szCs w:val="26"/>
              </w:rPr>
              <w:t>Reminder to families for each event that any family member with symptoms should not attend</w:t>
            </w:r>
          </w:p>
          <w:p w:rsidR="009F5639" w:rsidRDefault="009F5639" w:rsidP="009F5639">
            <w:pPr>
              <w:pStyle w:val="ListParagraph"/>
              <w:numPr>
                <w:ilvl w:val="0"/>
                <w:numId w:val="1"/>
              </w:numPr>
              <w:rPr>
                <w:sz w:val="26"/>
                <w:szCs w:val="26"/>
              </w:rPr>
            </w:pPr>
            <w:r>
              <w:rPr>
                <w:sz w:val="26"/>
                <w:szCs w:val="26"/>
              </w:rPr>
              <w:t>Communicate where masks are available</w:t>
            </w:r>
          </w:p>
          <w:p w:rsidR="009F5639" w:rsidRDefault="009F5639" w:rsidP="009F5639">
            <w:pPr>
              <w:pStyle w:val="ListParagraph"/>
              <w:numPr>
                <w:ilvl w:val="0"/>
                <w:numId w:val="1"/>
              </w:numPr>
              <w:rPr>
                <w:sz w:val="26"/>
                <w:szCs w:val="26"/>
              </w:rPr>
            </w:pPr>
            <w:r>
              <w:rPr>
                <w:sz w:val="26"/>
                <w:szCs w:val="26"/>
              </w:rPr>
              <w:t>Communicate that we are keeping a close eye on infection rates and will make adjustments as needed</w:t>
            </w:r>
          </w:p>
          <w:p w:rsidR="009F5639" w:rsidRDefault="009F5639" w:rsidP="009F5639">
            <w:pPr>
              <w:pStyle w:val="ListParagraph"/>
              <w:numPr>
                <w:ilvl w:val="0"/>
                <w:numId w:val="1"/>
              </w:numPr>
              <w:rPr>
                <w:sz w:val="26"/>
                <w:szCs w:val="26"/>
              </w:rPr>
            </w:pPr>
            <w:r>
              <w:rPr>
                <w:sz w:val="26"/>
                <w:szCs w:val="26"/>
              </w:rPr>
              <w:t xml:space="preserve">For concerts, ask audience to keep a seat or two between them and other groups, people will need to self-monitor for </w:t>
            </w:r>
            <w:proofErr w:type="gramStart"/>
            <w:r>
              <w:rPr>
                <w:sz w:val="26"/>
                <w:szCs w:val="26"/>
              </w:rPr>
              <w:t>this</w:t>
            </w:r>
            <w:proofErr w:type="gramEnd"/>
            <w:r>
              <w:rPr>
                <w:sz w:val="26"/>
                <w:szCs w:val="26"/>
              </w:rPr>
              <w:t xml:space="preserve"> as it will be difficult or not possible to enforce.</w:t>
            </w:r>
          </w:p>
          <w:p w:rsidR="009F5639" w:rsidRPr="009F5639" w:rsidRDefault="009F5639" w:rsidP="009F5639">
            <w:pPr>
              <w:rPr>
                <w:b/>
                <w:sz w:val="26"/>
                <w:szCs w:val="26"/>
                <w:u w:val="single"/>
              </w:rPr>
            </w:pPr>
          </w:p>
          <w:p w:rsidR="009F5639" w:rsidRDefault="009F5639" w:rsidP="008168C4">
            <w:pPr>
              <w:rPr>
                <w:b/>
                <w:sz w:val="26"/>
                <w:szCs w:val="26"/>
                <w:u w:val="single"/>
              </w:rPr>
            </w:pPr>
            <w:r w:rsidRPr="009F5639">
              <w:rPr>
                <w:b/>
                <w:sz w:val="26"/>
                <w:szCs w:val="26"/>
                <w:u w:val="single"/>
              </w:rPr>
              <w:t xml:space="preserve">Contact Tracing </w:t>
            </w:r>
          </w:p>
          <w:p w:rsidR="009F5639" w:rsidRDefault="009F5639" w:rsidP="008168C4">
            <w:pPr>
              <w:rPr>
                <w:sz w:val="26"/>
                <w:szCs w:val="26"/>
              </w:rPr>
            </w:pPr>
            <w:r>
              <w:rPr>
                <w:sz w:val="26"/>
                <w:szCs w:val="26"/>
              </w:rPr>
              <w:t xml:space="preserve">We discussed the contact tracing and notification system that </w:t>
            </w:r>
            <w:proofErr w:type="gramStart"/>
            <w:r>
              <w:rPr>
                <w:sz w:val="26"/>
                <w:szCs w:val="26"/>
              </w:rPr>
              <w:t>is being used</w:t>
            </w:r>
            <w:proofErr w:type="gramEnd"/>
            <w:r>
              <w:rPr>
                <w:sz w:val="26"/>
                <w:szCs w:val="26"/>
              </w:rPr>
              <w:t xml:space="preserve"> for new </w:t>
            </w:r>
            <w:proofErr w:type="spellStart"/>
            <w:r>
              <w:rPr>
                <w:sz w:val="26"/>
                <w:szCs w:val="26"/>
              </w:rPr>
              <w:t>Covid</w:t>
            </w:r>
            <w:proofErr w:type="spellEnd"/>
            <w:r>
              <w:rPr>
                <w:sz w:val="26"/>
                <w:szCs w:val="26"/>
              </w:rPr>
              <w:t xml:space="preserve"> cases since becoming mask-optional. The council recommends asking nurses to add the date of exposure when possible.  Shana will share this with nurses this week. </w:t>
            </w:r>
          </w:p>
          <w:p w:rsidR="009F5639" w:rsidRPr="009F5639" w:rsidRDefault="009F5639" w:rsidP="008168C4">
            <w:pPr>
              <w:rPr>
                <w:sz w:val="26"/>
                <w:szCs w:val="26"/>
              </w:rPr>
            </w:pPr>
          </w:p>
          <w:p w:rsidR="009F5639" w:rsidRDefault="009F5639" w:rsidP="008168C4">
            <w:pPr>
              <w:rPr>
                <w:b/>
                <w:sz w:val="26"/>
                <w:szCs w:val="26"/>
                <w:u w:val="single"/>
              </w:rPr>
            </w:pPr>
            <w:r w:rsidRPr="009F5639">
              <w:rPr>
                <w:b/>
                <w:sz w:val="26"/>
                <w:szCs w:val="26"/>
                <w:u w:val="single"/>
              </w:rPr>
              <w:t xml:space="preserve">Threat Assessment Teams update </w:t>
            </w:r>
          </w:p>
          <w:p w:rsidR="009F5639" w:rsidRDefault="009F5639" w:rsidP="008168C4">
            <w:pPr>
              <w:rPr>
                <w:sz w:val="26"/>
                <w:szCs w:val="26"/>
              </w:rPr>
            </w:pPr>
            <w:r>
              <w:rPr>
                <w:sz w:val="26"/>
                <w:szCs w:val="26"/>
              </w:rPr>
              <w:t>Shana shared the update on our Threat Assessment teams</w:t>
            </w:r>
            <w:r w:rsidR="00CD2CE1">
              <w:rPr>
                <w:sz w:val="26"/>
                <w:szCs w:val="26"/>
              </w:rPr>
              <w:t>, which should be active for the 22-23 school year</w:t>
            </w:r>
            <w:r>
              <w:rPr>
                <w:sz w:val="26"/>
                <w:szCs w:val="26"/>
              </w:rPr>
              <w:t xml:space="preserve">.  Teams </w:t>
            </w:r>
            <w:proofErr w:type="gramStart"/>
            <w:r>
              <w:rPr>
                <w:sz w:val="26"/>
                <w:szCs w:val="26"/>
              </w:rPr>
              <w:t>have be</w:t>
            </w:r>
            <w:r w:rsidR="00CD2CE1">
              <w:rPr>
                <w:sz w:val="26"/>
                <w:szCs w:val="26"/>
              </w:rPr>
              <w:t>en identified</w:t>
            </w:r>
            <w:proofErr w:type="gramEnd"/>
            <w:r>
              <w:rPr>
                <w:sz w:val="26"/>
                <w:szCs w:val="26"/>
              </w:rPr>
              <w:t xml:space="preserve"> at each building and at the District level.  Teams are currently involved in asynchronous training.  The links are included below in case Safety Council members would like to participate in the training.  </w:t>
            </w:r>
            <w:r w:rsidR="00CD2CE1">
              <w:rPr>
                <w:sz w:val="26"/>
                <w:szCs w:val="26"/>
              </w:rPr>
              <w:t xml:space="preserve">The modules are short (30-45 minutes each).  </w:t>
            </w:r>
            <w:r>
              <w:rPr>
                <w:sz w:val="26"/>
                <w:szCs w:val="26"/>
              </w:rPr>
              <w:t xml:space="preserve">The next steps include a 2-day training that will be a part of the leadership </w:t>
            </w:r>
            <w:r w:rsidR="002C3CCE">
              <w:rPr>
                <w:sz w:val="26"/>
                <w:szCs w:val="26"/>
              </w:rPr>
              <w:t xml:space="preserve">retreat this summer.  </w:t>
            </w:r>
            <w:r>
              <w:rPr>
                <w:sz w:val="26"/>
                <w:szCs w:val="26"/>
              </w:rPr>
              <w:t xml:space="preserve">Safety Council members </w:t>
            </w:r>
            <w:proofErr w:type="gramStart"/>
            <w:r w:rsidR="002C3CCE">
              <w:rPr>
                <w:sz w:val="26"/>
                <w:szCs w:val="26"/>
              </w:rPr>
              <w:t>will be invited</w:t>
            </w:r>
            <w:proofErr w:type="gramEnd"/>
            <w:r w:rsidR="002C3CCE">
              <w:rPr>
                <w:sz w:val="26"/>
                <w:szCs w:val="26"/>
              </w:rPr>
              <w:t xml:space="preserve"> to attend this training if they have an interest in learning more.  </w:t>
            </w:r>
            <w:r w:rsidR="00CD2CE1">
              <w:rPr>
                <w:sz w:val="26"/>
                <w:szCs w:val="26"/>
              </w:rPr>
              <w:t>The dates will be July 12</w:t>
            </w:r>
            <w:r w:rsidR="00CD2CE1" w:rsidRPr="00CD2CE1">
              <w:rPr>
                <w:sz w:val="26"/>
                <w:szCs w:val="26"/>
                <w:vertAlign w:val="superscript"/>
              </w:rPr>
              <w:t>th</w:t>
            </w:r>
            <w:r w:rsidR="00CD2CE1">
              <w:rPr>
                <w:sz w:val="26"/>
                <w:szCs w:val="26"/>
              </w:rPr>
              <w:t xml:space="preserve"> and 13</w:t>
            </w:r>
            <w:r w:rsidR="00CD2CE1" w:rsidRPr="00CD2CE1">
              <w:rPr>
                <w:sz w:val="26"/>
                <w:szCs w:val="26"/>
                <w:vertAlign w:val="superscript"/>
              </w:rPr>
              <w:t>th</w:t>
            </w:r>
            <w:r w:rsidR="002C3CCE">
              <w:rPr>
                <w:sz w:val="26"/>
                <w:szCs w:val="26"/>
              </w:rPr>
              <w:t xml:space="preserve"> and more details will be coming.</w:t>
            </w:r>
            <w:bookmarkStart w:id="0" w:name="_GoBack"/>
            <w:bookmarkEnd w:id="0"/>
          </w:p>
          <w:p w:rsidR="009F5639" w:rsidRDefault="009F5639" w:rsidP="008168C4">
            <w:pPr>
              <w:rPr>
                <w:sz w:val="26"/>
                <w:szCs w:val="26"/>
              </w:rPr>
            </w:pPr>
          </w:p>
          <w:p w:rsidR="009F5639" w:rsidRDefault="009F5639" w:rsidP="009F5639">
            <w:pPr>
              <w:pStyle w:val="xmsonormal"/>
              <w:shd w:val="clear" w:color="auto" w:fill="FFFFFF"/>
              <w:spacing w:beforeAutospacing="0" w:after="0" w:afterAutospacing="0"/>
              <w:rPr>
                <w:rFonts w:ascii="Calibri" w:hAnsi="Calibri" w:cs="Calibri"/>
                <w:color w:val="212121"/>
                <w:sz w:val="22"/>
                <w:szCs w:val="22"/>
              </w:rPr>
            </w:pPr>
            <w:r>
              <w:rPr>
                <w:rFonts w:ascii="Calibri" w:hAnsi="Calibri" w:cs="Calibri"/>
                <w:color w:val="212121"/>
                <w:sz w:val="22"/>
                <w:szCs w:val="22"/>
              </w:rPr>
              <w:t>Module 1   </w:t>
            </w:r>
            <w:hyperlink r:id="rId5" w:tgtFrame="_blank" w:history="1">
              <w:r>
                <w:rPr>
                  <w:rStyle w:val="Hyperlink"/>
                  <w:rFonts w:ascii="Calibri" w:hAnsi="Calibri" w:cs="Calibri"/>
                  <w:sz w:val="22"/>
                  <w:szCs w:val="22"/>
                </w:rPr>
                <w:t>https://rise.articulate.com/share/RmTGwb2ovpl7XJpoJQDT1yoZmRE9pEiw</w:t>
              </w:r>
            </w:hyperlink>
          </w:p>
          <w:p w:rsidR="009F5639" w:rsidRDefault="009F5639" w:rsidP="009F5639">
            <w:pPr>
              <w:pStyle w:val="xmsonormal"/>
              <w:shd w:val="clear" w:color="auto" w:fill="FFFFFF"/>
              <w:spacing w:beforeAutospacing="0" w:after="0" w:afterAutospacing="0"/>
              <w:rPr>
                <w:rFonts w:ascii="Calibri" w:hAnsi="Calibri" w:cs="Calibri"/>
                <w:color w:val="212121"/>
                <w:sz w:val="22"/>
                <w:szCs w:val="22"/>
              </w:rPr>
            </w:pPr>
            <w:r>
              <w:rPr>
                <w:rFonts w:ascii="Calibri" w:hAnsi="Calibri" w:cs="Calibri"/>
                <w:color w:val="212121"/>
                <w:sz w:val="22"/>
                <w:szCs w:val="22"/>
              </w:rPr>
              <w:t> </w:t>
            </w:r>
          </w:p>
          <w:p w:rsidR="009F5639" w:rsidRDefault="009F5639" w:rsidP="009F5639">
            <w:pPr>
              <w:pStyle w:val="xmsonormal"/>
              <w:shd w:val="clear" w:color="auto" w:fill="FFFFFF"/>
              <w:spacing w:beforeAutospacing="0" w:after="0" w:afterAutospacing="0"/>
              <w:rPr>
                <w:rFonts w:ascii="Calibri" w:hAnsi="Calibri" w:cs="Calibri"/>
                <w:color w:val="212121"/>
                <w:sz w:val="22"/>
                <w:szCs w:val="22"/>
              </w:rPr>
            </w:pPr>
            <w:r>
              <w:rPr>
                <w:rFonts w:ascii="Calibri" w:hAnsi="Calibri" w:cs="Calibri"/>
                <w:color w:val="212121"/>
                <w:sz w:val="22"/>
                <w:szCs w:val="22"/>
              </w:rPr>
              <w:t>Module 2 </w:t>
            </w:r>
            <w:hyperlink r:id="rId6" w:tgtFrame="_blank" w:history="1">
              <w:r>
                <w:rPr>
                  <w:rStyle w:val="Hyperlink"/>
                  <w:rFonts w:ascii="Calibri" w:hAnsi="Calibri" w:cs="Calibri"/>
                  <w:sz w:val="22"/>
                  <w:szCs w:val="22"/>
                </w:rPr>
                <w:t>https://rise.articulate.com/share/ZuAo1qocakiszjmOc02JDNHy8S8r2Ut-</w:t>
              </w:r>
            </w:hyperlink>
          </w:p>
          <w:p w:rsidR="009F5639" w:rsidRDefault="009F5639" w:rsidP="009F5639">
            <w:pPr>
              <w:pStyle w:val="xmsonormal"/>
              <w:shd w:val="clear" w:color="auto" w:fill="FFFFFF"/>
              <w:spacing w:beforeAutospacing="0" w:after="0" w:afterAutospacing="0"/>
              <w:rPr>
                <w:rFonts w:ascii="Calibri" w:hAnsi="Calibri" w:cs="Calibri"/>
                <w:color w:val="212121"/>
                <w:sz w:val="22"/>
                <w:szCs w:val="22"/>
              </w:rPr>
            </w:pPr>
            <w:r>
              <w:rPr>
                <w:rFonts w:ascii="Calibri" w:hAnsi="Calibri" w:cs="Calibri"/>
                <w:color w:val="212121"/>
                <w:sz w:val="22"/>
                <w:szCs w:val="22"/>
              </w:rPr>
              <w:t> </w:t>
            </w:r>
          </w:p>
          <w:p w:rsidR="009F5639" w:rsidRDefault="009F5639" w:rsidP="009F5639">
            <w:pPr>
              <w:pStyle w:val="xmsonormal"/>
              <w:shd w:val="clear" w:color="auto" w:fill="FFFFFF"/>
              <w:spacing w:beforeAutospacing="0" w:after="0" w:afterAutospacing="0"/>
              <w:rPr>
                <w:rFonts w:ascii="Calibri" w:hAnsi="Calibri" w:cs="Calibri"/>
                <w:color w:val="212121"/>
                <w:sz w:val="22"/>
                <w:szCs w:val="22"/>
              </w:rPr>
            </w:pPr>
            <w:r>
              <w:rPr>
                <w:rFonts w:ascii="Calibri" w:hAnsi="Calibri" w:cs="Calibri"/>
                <w:color w:val="212121"/>
                <w:sz w:val="22"/>
                <w:szCs w:val="22"/>
              </w:rPr>
              <w:t xml:space="preserve">Module 3  </w:t>
            </w:r>
            <w:hyperlink r:id="rId7" w:history="1">
              <w:r w:rsidRPr="00DB3838">
                <w:rPr>
                  <w:rStyle w:val="Hyperlink"/>
                  <w:rFonts w:ascii="Calibri" w:hAnsi="Calibri" w:cs="Calibri"/>
                  <w:sz w:val="22"/>
                  <w:szCs w:val="22"/>
                </w:rPr>
                <w:t>https://rise.articulate.com/share/Z5nyF79mCqFRzpz4T4j8lvJx341Jjq66</w:t>
              </w:r>
            </w:hyperlink>
          </w:p>
          <w:p w:rsidR="009F5639" w:rsidRDefault="009F5639" w:rsidP="009F5639">
            <w:pPr>
              <w:pStyle w:val="xmsonormal"/>
              <w:shd w:val="clear" w:color="auto" w:fill="FFFFFF"/>
              <w:spacing w:beforeAutospacing="0" w:after="0" w:afterAutospacing="0"/>
              <w:rPr>
                <w:rFonts w:ascii="Calibri" w:hAnsi="Calibri" w:cs="Calibri"/>
                <w:color w:val="212121"/>
                <w:sz w:val="22"/>
                <w:szCs w:val="22"/>
              </w:rPr>
            </w:pPr>
          </w:p>
          <w:p w:rsidR="009F5639" w:rsidRPr="009F5639" w:rsidRDefault="009F5639" w:rsidP="008168C4">
            <w:pPr>
              <w:rPr>
                <w:sz w:val="26"/>
                <w:szCs w:val="26"/>
              </w:rPr>
            </w:pPr>
          </w:p>
          <w:p w:rsidR="009F5639" w:rsidRPr="00932EDF" w:rsidRDefault="009F5639" w:rsidP="008168C4">
            <w:pPr>
              <w:rPr>
                <w:sz w:val="26"/>
                <w:szCs w:val="26"/>
              </w:rPr>
            </w:pPr>
          </w:p>
        </w:tc>
      </w:tr>
    </w:tbl>
    <w:p w:rsidR="00932EDF" w:rsidRDefault="008168C4" w:rsidP="008168C4">
      <w:pPr>
        <w:rPr>
          <w:sz w:val="26"/>
          <w:szCs w:val="26"/>
        </w:rPr>
      </w:pPr>
      <w:r w:rsidRPr="00932EDF">
        <w:rPr>
          <w:sz w:val="26"/>
          <w:szCs w:val="26"/>
        </w:rPr>
        <w:tab/>
      </w:r>
      <w:r w:rsidRPr="00932EDF">
        <w:rPr>
          <w:sz w:val="26"/>
          <w:szCs w:val="26"/>
        </w:rPr>
        <w:tab/>
      </w:r>
      <w:r w:rsidRPr="00932EDF">
        <w:rPr>
          <w:sz w:val="26"/>
          <w:szCs w:val="26"/>
        </w:rPr>
        <w:tab/>
      </w:r>
    </w:p>
    <w:p w:rsidR="00932EDF" w:rsidRPr="00932EDF" w:rsidRDefault="00932EDF" w:rsidP="00932EDF">
      <w:pPr>
        <w:rPr>
          <w:sz w:val="26"/>
          <w:szCs w:val="26"/>
        </w:rPr>
      </w:pPr>
    </w:p>
    <w:p w:rsidR="009E18C4" w:rsidRDefault="009E18C4" w:rsidP="009E18C4">
      <w:pPr>
        <w:rPr>
          <w:sz w:val="26"/>
          <w:szCs w:val="26"/>
        </w:rPr>
      </w:pPr>
    </w:p>
    <w:p w:rsidR="009E18C4" w:rsidRDefault="009E18C4" w:rsidP="009E18C4">
      <w:pPr>
        <w:rPr>
          <w:sz w:val="26"/>
          <w:szCs w:val="26"/>
        </w:rPr>
      </w:pPr>
    </w:p>
    <w:p w:rsidR="009E18C4" w:rsidRPr="00932EDF" w:rsidRDefault="009E18C4" w:rsidP="009E18C4">
      <w:pPr>
        <w:rPr>
          <w:sz w:val="26"/>
          <w:szCs w:val="26"/>
        </w:rPr>
      </w:pPr>
    </w:p>
    <w:p w:rsidR="009E18C4" w:rsidRDefault="009E18C4" w:rsidP="007A169A">
      <w:pPr>
        <w:rPr>
          <w:b/>
          <w:sz w:val="26"/>
          <w:szCs w:val="26"/>
          <w:u w:val="single"/>
        </w:rPr>
      </w:pPr>
      <w:r w:rsidRPr="00932EDF">
        <w:rPr>
          <w:b/>
          <w:sz w:val="26"/>
          <w:szCs w:val="26"/>
          <w:u w:val="single"/>
        </w:rPr>
        <w:t>Future Meetings</w:t>
      </w:r>
      <w:r w:rsidR="009F5639">
        <w:rPr>
          <w:b/>
          <w:sz w:val="26"/>
          <w:szCs w:val="26"/>
          <w:u w:val="single"/>
        </w:rPr>
        <w:t xml:space="preserve"> (3:30 PM meeting room 2)</w:t>
      </w:r>
    </w:p>
    <w:p w:rsidR="009F5639" w:rsidRDefault="009F5639" w:rsidP="009F5639">
      <w:pPr>
        <w:spacing w:after="0"/>
        <w:rPr>
          <w:sz w:val="26"/>
          <w:szCs w:val="26"/>
        </w:rPr>
      </w:pPr>
      <w:r>
        <w:rPr>
          <w:sz w:val="26"/>
          <w:szCs w:val="26"/>
        </w:rPr>
        <w:t>April 27</w:t>
      </w:r>
    </w:p>
    <w:p w:rsidR="009F5639" w:rsidRDefault="009F5639" w:rsidP="009F5639">
      <w:pPr>
        <w:spacing w:after="0"/>
        <w:rPr>
          <w:sz w:val="26"/>
          <w:szCs w:val="26"/>
        </w:rPr>
      </w:pPr>
      <w:r>
        <w:rPr>
          <w:sz w:val="26"/>
          <w:szCs w:val="26"/>
        </w:rPr>
        <w:t xml:space="preserve">May 25 </w:t>
      </w:r>
    </w:p>
    <w:p w:rsidR="009F5639" w:rsidRDefault="009F5639" w:rsidP="009F5639">
      <w:pPr>
        <w:rPr>
          <w:sz w:val="26"/>
          <w:szCs w:val="26"/>
        </w:rPr>
      </w:pPr>
    </w:p>
    <w:p w:rsidR="009F5639" w:rsidRPr="009F5639" w:rsidRDefault="009F5639" w:rsidP="009F5639">
      <w:pPr>
        <w:rPr>
          <w:sz w:val="26"/>
          <w:szCs w:val="26"/>
        </w:rPr>
        <w:sectPr w:rsidR="009F5639" w:rsidRPr="009F5639">
          <w:pgSz w:w="12240" w:h="15840"/>
          <w:pgMar w:top="1440" w:right="1440" w:bottom="1440" w:left="1440" w:header="720" w:footer="720" w:gutter="0"/>
          <w:cols w:space="720"/>
          <w:docGrid w:linePitch="360"/>
        </w:sectPr>
      </w:pPr>
    </w:p>
    <w:p w:rsidR="009E18C4" w:rsidRPr="00932EDF" w:rsidRDefault="009E18C4" w:rsidP="009E18C4">
      <w:pPr>
        <w:spacing w:after="0"/>
        <w:jc w:val="center"/>
        <w:rPr>
          <w:sz w:val="26"/>
          <w:szCs w:val="26"/>
        </w:rPr>
      </w:pPr>
    </w:p>
    <w:p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A6719"/>
    <w:multiLevelType w:val="hybridMultilevel"/>
    <w:tmpl w:val="EF1A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4"/>
    <w:rsid w:val="001E3F47"/>
    <w:rsid w:val="002C3CCE"/>
    <w:rsid w:val="003F1E9F"/>
    <w:rsid w:val="004230F3"/>
    <w:rsid w:val="00531554"/>
    <w:rsid w:val="005C2934"/>
    <w:rsid w:val="00705067"/>
    <w:rsid w:val="007A169A"/>
    <w:rsid w:val="008168C4"/>
    <w:rsid w:val="008506AF"/>
    <w:rsid w:val="00932EDF"/>
    <w:rsid w:val="009549E0"/>
    <w:rsid w:val="00983260"/>
    <w:rsid w:val="009E18C4"/>
    <w:rsid w:val="009F5639"/>
    <w:rsid w:val="00A62873"/>
    <w:rsid w:val="00AE44C3"/>
    <w:rsid w:val="00CD18DC"/>
    <w:rsid w:val="00CD2CE1"/>
    <w:rsid w:val="00D341C3"/>
    <w:rsid w:val="00D3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79BD"/>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 w:type="paragraph" w:customStyle="1" w:styleId="xmsonormal">
    <w:name w:val="x_msonormal"/>
    <w:basedOn w:val="Normal"/>
    <w:rsid w:val="009F5639"/>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5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se.articulate.com/share/Z5nyF79mCqFRzpz4T4j8lvJx341Jjq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se.articulate.com/share/ZuAo1qocakiszjmOc02JDNHy8S8r2Ut-" TargetMode="External"/><Relationship Id="rId5" Type="http://schemas.openxmlformats.org/officeDocument/2006/relationships/hyperlink" Target="https://rise.articulate.com/share/RmTGwb2ovpl7XJpoJQDT1yoZmRE9pEi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3</cp:revision>
  <cp:lastPrinted>2022-03-23T19:22:00Z</cp:lastPrinted>
  <dcterms:created xsi:type="dcterms:W3CDTF">2022-03-24T14:39:00Z</dcterms:created>
  <dcterms:modified xsi:type="dcterms:W3CDTF">2022-03-24T17:12:00Z</dcterms:modified>
</cp:coreProperties>
</file>