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73A74" w14:textId="77777777" w:rsidR="00C11FA7" w:rsidRDefault="00C11FA7" w:rsidP="0057475F">
      <w:pPr>
        <w:spacing w:line="240" w:lineRule="auto"/>
      </w:pPr>
    </w:p>
    <w:p w14:paraId="049CAA7F" w14:textId="7CB972F4" w:rsidR="007C6232" w:rsidRPr="00163CC2" w:rsidRDefault="00163CC2" w:rsidP="007C6232">
      <w:pPr>
        <w:tabs>
          <w:tab w:val="left" w:pos="2160"/>
        </w:tabs>
        <w:rPr>
          <w:sz w:val="24"/>
          <w:szCs w:val="24"/>
        </w:rPr>
      </w:pPr>
      <w:r w:rsidRPr="00163CC2">
        <w:rPr>
          <w:sz w:val="24"/>
          <w:szCs w:val="24"/>
        </w:rPr>
        <w:t>September 25</w:t>
      </w:r>
      <w:r w:rsidR="007C6232" w:rsidRPr="00163CC2">
        <w:rPr>
          <w:sz w:val="24"/>
          <w:szCs w:val="24"/>
        </w:rPr>
        <w:t>, 2024</w:t>
      </w:r>
    </w:p>
    <w:p w14:paraId="0945821D" w14:textId="77777777" w:rsidR="007C6232" w:rsidRPr="00163CC2" w:rsidRDefault="007C6232" w:rsidP="007C6232">
      <w:pPr>
        <w:tabs>
          <w:tab w:val="left" w:pos="2160"/>
        </w:tabs>
        <w:spacing w:after="0" w:line="240" w:lineRule="auto"/>
        <w:rPr>
          <w:sz w:val="24"/>
          <w:szCs w:val="24"/>
        </w:rPr>
      </w:pPr>
    </w:p>
    <w:p w14:paraId="674A5A93" w14:textId="46C3A636" w:rsidR="00163CC2" w:rsidRPr="00163CC2" w:rsidRDefault="00163CC2" w:rsidP="00163CC2">
      <w:pPr>
        <w:tabs>
          <w:tab w:val="left" w:pos="2139"/>
        </w:tabs>
        <w:rPr>
          <w:iCs/>
          <w:sz w:val="24"/>
          <w:szCs w:val="24"/>
        </w:rPr>
      </w:pPr>
      <w:r w:rsidRPr="00163CC2">
        <w:rPr>
          <w:iCs/>
          <w:sz w:val="24"/>
          <w:szCs w:val="24"/>
        </w:rPr>
        <w:t>Dear Families,</w:t>
      </w:r>
    </w:p>
    <w:p w14:paraId="4BD196F7" w14:textId="6A3ACB32" w:rsidR="00163CC2" w:rsidRPr="00163CC2" w:rsidRDefault="00163CC2" w:rsidP="00163CC2">
      <w:pPr>
        <w:tabs>
          <w:tab w:val="left" w:pos="2139"/>
        </w:tabs>
        <w:rPr>
          <w:iCs/>
          <w:sz w:val="24"/>
          <w:szCs w:val="24"/>
        </w:rPr>
      </w:pPr>
      <w:r w:rsidRPr="00163CC2">
        <w:rPr>
          <w:iCs/>
          <w:sz w:val="24"/>
          <w:szCs w:val="24"/>
        </w:rPr>
        <w:t>Welcome to the new school year--it's an exciting time for everyone! We're excited for a great year of learning and growth for all of our students!</w:t>
      </w:r>
    </w:p>
    <w:p w14:paraId="11CAB129" w14:textId="419C6D12" w:rsidR="00163CC2" w:rsidRPr="00163CC2" w:rsidRDefault="00163CC2" w:rsidP="00163CC2">
      <w:pPr>
        <w:tabs>
          <w:tab w:val="left" w:pos="2139"/>
        </w:tabs>
        <w:rPr>
          <w:iCs/>
          <w:sz w:val="24"/>
          <w:szCs w:val="24"/>
        </w:rPr>
      </w:pPr>
      <w:r w:rsidRPr="00163CC2">
        <w:rPr>
          <w:iCs/>
          <w:sz w:val="24"/>
          <w:szCs w:val="24"/>
        </w:rPr>
        <w:t xml:space="preserve">This school year, the Brandywine School District is adopting the 4 </w:t>
      </w:r>
      <w:proofErr w:type="gramStart"/>
      <w:r w:rsidRPr="00163CC2">
        <w:rPr>
          <w:iCs/>
          <w:sz w:val="24"/>
          <w:szCs w:val="24"/>
        </w:rPr>
        <w:t>Or</w:t>
      </w:r>
      <w:proofErr w:type="gramEnd"/>
      <w:r w:rsidRPr="00163CC2">
        <w:rPr>
          <w:iCs/>
          <w:sz w:val="24"/>
          <w:szCs w:val="24"/>
        </w:rPr>
        <w:t xml:space="preserve"> Less = Success school attendance campaign to promote good student attendance.  Good attendance means coming to school on time and staying all day, every day, which is key to every child's success. After all, students must be present to learn!</w:t>
      </w:r>
    </w:p>
    <w:p w14:paraId="6A342F67" w14:textId="111BD431" w:rsidR="00163CC2" w:rsidRPr="00163CC2" w:rsidRDefault="00163CC2" w:rsidP="00163CC2">
      <w:pPr>
        <w:tabs>
          <w:tab w:val="left" w:pos="2139"/>
        </w:tabs>
        <w:rPr>
          <w:iCs/>
          <w:sz w:val="24"/>
          <w:szCs w:val="24"/>
        </w:rPr>
      </w:pPr>
      <w:r w:rsidRPr="00163CC2">
        <w:rPr>
          <w:iCs/>
          <w:sz w:val="24"/>
          <w:szCs w:val="24"/>
        </w:rPr>
        <w:t>All absences, whether excused or not, add up. Chronically absent students are more likely to read below grade level, have lower math and reading test scores, repeat a grade, and drop out of high school.</w:t>
      </w:r>
    </w:p>
    <w:p w14:paraId="6F0B7E1F" w14:textId="77777777" w:rsidR="00163CC2" w:rsidRPr="00163CC2" w:rsidRDefault="00163CC2" w:rsidP="00163CC2">
      <w:pPr>
        <w:tabs>
          <w:tab w:val="left" w:pos="2139"/>
        </w:tabs>
        <w:rPr>
          <w:iCs/>
          <w:sz w:val="24"/>
          <w:szCs w:val="24"/>
        </w:rPr>
      </w:pPr>
      <w:r w:rsidRPr="00163CC2">
        <w:rPr>
          <w:iCs/>
          <w:sz w:val="24"/>
          <w:szCs w:val="24"/>
        </w:rPr>
        <w:t>What you can do:</w:t>
      </w:r>
    </w:p>
    <w:p w14:paraId="26F26732" w14:textId="77777777" w:rsidR="00163CC2" w:rsidRPr="00163CC2" w:rsidRDefault="00163CC2" w:rsidP="00163CC2">
      <w:pPr>
        <w:numPr>
          <w:ilvl w:val="0"/>
          <w:numId w:val="1"/>
        </w:numPr>
        <w:tabs>
          <w:tab w:val="left" w:pos="2139"/>
        </w:tabs>
        <w:spacing w:after="0" w:line="240" w:lineRule="auto"/>
        <w:rPr>
          <w:iCs/>
          <w:sz w:val="24"/>
          <w:szCs w:val="24"/>
        </w:rPr>
      </w:pPr>
      <w:r w:rsidRPr="00163CC2">
        <w:rPr>
          <w:iCs/>
          <w:sz w:val="24"/>
          <w:szCs w:val="24"/>
        </w:rPr>
        <w:t>Talk to your child about how going to school every day will help them do well in school and achieve their hopes and dreams.</w:t>
      </w:r>
    </w:p>
    <w:p w14:paraId="3C6DAD6D" w14:textId="77777777" w:rsidR="00163CC2" w:rsidRPr="00163CC2" w:rsidRDefault="00163CC2" w:rsidP="00163CC2">
      <w:pPr>
        <w:numPr>
          <w:ilvl w:val="0"/>
          <w:numId w:val="1"/>
        </w:numPr>
        <w:tabs>
          <w:tab w:val="left" w:pos="2139"/>
        </w:tabs>
        <w:spacing w:after="0" w:line="240" w:lineRule="auto"/>
        <w:rPr>
          <w:iCs/>
          <w:sz w:val="24"/>
          <w:szCs w:val="24"/>
        </w:rPr>
      </w:pPr>
      <w:r w:rsidRPr="00163CC2">
        <w:rPr>
          <w:iCs/>
          <w:sz w:val="24"/>
          <w:szCs w:val="24"/>
        </w:rPr>
        <w:t>Keep an attendance chart at home to track absences.</w:t>
      </w:r>
    </w:p>
    <w:p w14:paraId="56A2F448" w14:textId="77777777" w:rsidR="00163CC2" w:rsidRPr="00163CC2" w:rsidRDefault="00163CC2" w:rsidP="00163CC2">
      <w:pPr>
        <w:numPr>
          <w:ilvl w:val="0"/>
          <w:numId w:val="1"/>
        </w:numPr>
        <w:tabs>
          <w:tab w:val="left" w:pos="2139"/>
        </w:tabs>
        <w:spacing w:after="0" w:line="240" w:lineRule="auto"/>
        <w:rPr>
          <w:iCs/>
          <w:sz w:val="24"/>
          <w:szCs w:val="24"/>
        </w:rPr>
      </w:pPr>
      <w:r w:rsidRPr="00163CC2">
        <w:rPr>
          <w:iCs/>
          <w:sz w:val="24"/>
          <w:szCs w:val="24"/>
        </w:rPr>
        <w:t>Recognize your child for attending school every day.</w:t>
      </w:r>
    </w:p>
    <w:p w14:paraId="44824526" w14:textId="77777777" w:rsidR="00163CC2" w:rsidRPr="00163CC2" w:rsidRDefault="00163CC2" w:rsidP="00163CC2">
      <w:pPr>
        <w:numPr>
          <w:ilvl w:val="0"/>
          <w:numId w:val="1"/>
        </w:numPr>
        <w:tabs>
          <w:tab w:val="left" w:pos="2139"/>
        </w:tabs>
        <w:spacing w:after="0" w:line="240" w:lineRule="auto"/>
        <w:rPr>
          <w:iCs/>
          <w:sz w:val="24"/>
          <w:szCs w:val="24"/>
        </w:rPr>
      </w:pPr>
      <w:r w:rsidRPr="00163CC2">
        <w:rPr>
          <w:iCs/>
          <w:sz w:val="24"/>
          <w:szCs w:val="24"/>
        </w:rPr>
        <w:t>Find a relative, friend, or neighbor who can take your child to and from school if you can't.</w:t>
      </w:r>
    </w:p>
    <w:p w14:paraId="54A39839" w14:textId="77777777" w:rsidR="00163CC2" w:rsidRPr="00163CC2" w:rsidRDefault="00163CC2" w:rsidP="00163CC2">
      <w:pPr>
        <w:numPr>
          <w:ilvl w:val="0"/>
          <w:numId w:val="1"/>
        </w:numPr>
        <w:tabs>
          <w:tab w:val="left" w:pos="2139"/>
        </w:tabs>
        <w:spacing w:after="0" w:line="240" w:lineRule="auto"/>
        <w:rPr>
          <w:iCs/>
          <w:sz w:val="24"/>
          <w:szCs w:val="24"/>
        </w:rPr>
      </w:pPr>
      <w:r w:rsidRPr="00163CC2">
        <w:rPr>
          <w:iCs/>
          <w:sz w:val="24"/>
          <w:szCs w:val="24"/>
        </w:rPr>
        <w:t>Set up medical appointments for weekdays after school.</w:t>
      </w:r>
    </w:p>
    <w:p w14:paraId="3247A356" w14:textId="3D71DE6E" w:rsidR="00163CC2" w:rsidRDefault="00163CC2" w:rsidP="00163CC2">
      <w:pPr>
        <w:numPr>
          <w:ilvl w:val="0"/>
          <w:numId w:val="1"/>
        </w:numPr>
        <w:tabs>
          <w:tab w:val="left" w:pos="2139"/>
        </w:tabs>
        <w:spacing w:after="0" w:line="240" w:lineRule="auto"/>
        <w:rPr>
          <w:iCs/>
          <w:sz w:val="24"/>
          <w:szCs w:val="24"/>
        </w:rPr>
      </w:pPr>
      <w:r w:rsidRPr="00163CC2">
        <w:rPr>
          <w:iCs/>
          <w:sz w:val="24"/>
          <w:szCs w:val="24"/>
        </w:rPr>
        <w:t>Make attending school every day a priority unless your child is truly sick</w:t>
      </w:r>
      <w:r w:rsidRPr="00163CC2">
        <w:rPr>
          <w:iCs/>
          <w:sz w:val="24"/>
          <w:szCs w:val="24"/>
        </w:rPr>
        <w:br/>
        <w:t>For more information and resources, visit</w:t>
      </w:r>
      <w:hyperlink r:id="rId7" w:history="1">
        <w:r w:rsidRPr="00163CC2">
          <w:rPr>
            <w:rStyle w:val="Hyperlink"/>
            <w:iCs/>
            <w:sz w:val="24"/>
            <w:szCs w:val="24"/>
          </w:rPr>
          <w:t xml:space="preserve"> www.brandywineschools.org/4orLess</w:t>
        </w:r>
      </w:hyperlink>
    </w:p>
    <w:p w14:paraId="546EE77E" w14:textId="77777777" w:rsidR="00163CC2" w:rsidRPr="00163CC2" w:rsidRDefault="00163CC2" w:rsidP="00163CC2">
      <w:pPr>
        <w:tabs>
          <w:tab w:val="left" w:pos="2139"/>
        </w:tabs>
        <w:spacing w:after="0" w:line="240" w:lineRule="auto"/>
        <w:ind w:left="720"/>
        <w:rPr>
          <w:iCs/>
          <w:sz w:val="24"/>
          <w:szCs w:val="24"/>
        </w:rPr>
      </w:pPr>
    </w:p>
    <w:p w14:paraId="6528B6DC" w14:textId="0E7B7BC3" w:rsidR="00163CC2" w:rsidRPr="00163CC2" w:rsidRDefault="00163CC2" w:rsidP="00163CC2">
      <w:pPr>
        <w:tabs>
          <w:tab w:val="left" w:pos="2139"/>
        </w:tabs>
        <w:rPr>
          <w:iCs/>
          <w:sz w:val="24"/>
          <w:szCs w:val="24"/>
        </w:rPr>
      </w:pPr>
      <w:r w:rsidRPr="00163CC2">
        <w:rPr>
          <w:iCs/>
          <w:sz w:val="24"/>
          <w:szCs w:val="24"/>
        </w:rPr>
        <w:t>The Brandywine School District wants all children to attend school each day so they can be successful in the future! We will be sending more information, materials, and tips about attendance throughout this school year. Please join us in making school attendance a priority so that we can help all of our children learn, achieve, and succeed.</w:t>
      </w:r>
    </w:p>
    <w:p w14:paraId="65FBF1A2" w14:textId="77777777" w:rsidR="00163CC2" w:rsidRPr="00163CC2" w:rsidRDefault="00163CC2" w:rsidP="00163CC2">
      <w:pPr>
        <w:tabs>
          <w:tab w:val="left" w:pos="2139"/>
        </w:tabs>
        <w:rPr>
          <w:sz w:val="24"/>
          <w:szCs w:val="24"/>
        </w:rPr>
      </w:pPr>
    </w:p>
    <w:p w14:paraId="0D71BA48" w14:textId="77777777" w:rsidR="00163CC2" w:rsidRPr="00163CC2" w:rsidRDefault="00163CC2" w:rsidP="00163CC2">
      <w:pPr>
        <w:tabs>
          <w:tab w:val="left" w:pos="2139"/>
        </w:tabs>
        <w:rPr>
          <w:sz w:val="24"/>
          <w:szCs w:val="24"/>
        </w:rPr>
      </w:pPr>
      <w:r w:rsidRPr="00163CC2">
        <w:rPr>
          <w:sz w:val="24"/>
          <w:szCs w:val="24"/>
        </w:rPr>
        <w:t>Sincerely,</w:t>
      </w:r>
    </w:p>
    <w:p w14:paraId="3B96177A" w14:textId="54B0A790" w:rsidR="00163CC2" w:rsidRPr="00223AF0" w:rsidRDefault="00223AF0" w:rsidP="00163CC2">
      <w:pPr>
        <w:tabs>
          <w:tab w:val="left" w:pos="2139"/>
        </w:tabs>
        <w:rPr>
          <w:rFonts w:ascii="Palace Script MT" w:hAnsi="Palace Script MT"/>
          <w:b/>
          <w:sz w:val="36"/>
          <w:szCs w:val="36"/>
        </w:rPr>
      </w:pPr>
      <w:r w:rsidRPr="00223AF0">
        <w:rPr>
          <w:rFonts w:ascii="Palace Script MT" w:hAnsi="Palace Script MT"/>
          <w:b/>
          <w:sz w:val="36"/>
          <w:szCs w:val="36"/>
        </w:rPr>
        <w:t>Tracey N. Roberts</w:t>
      </w:r>
      <w:bookmarkStart w:id="0" w:name="_GoBack"/>
      <w:bookmarkEnd w:id="0"/>
    </w:p>
    <w:p w14:paraId="080F8A20" w14:textId="77777777" w:rsidR="00163CC2" w:rsidRPr="00163CC2" w:rsidRDefault="00163CC2" w:rsidP="00163CC2">
      <w:pPr>
        <w:tabs>
          <w:tab w:val="left" w:pos="2139"/>
        </w:tabs>
        <w:rPr>
          <w:sz w:val="24"/>
          <w:szCs w:val="24"/>
        </w:rPr>
      </w:pPr>
      <w:r w:rsidRPr="00163CC2">
        <w:rPr>
          <w:sz w:val="24"/>
          <w:szCs w:val="24"/>
        </w:rPr>
        <w:t>Tracey N. Roberts,</w:t>
      </w:r>
    </w:p>
    <w:p w14:paraId="5732A931" w14:textId="77777777" w:rsidR="00163CC2" w:rsidRPr="00163CC2" w:rsidRDefault="00163CC2" w:rsidP="00163CC2">
      <w:pPr>
        <w:tabs>
          <w:tab w:val="left" w:pos="2139"/>
        </w:tabs>
        <w:rPr>
          <w:sz w:val="24"/>
          <w:szCs w:val="24"/>
        </w:rPr>
      </w:pPr>
      <w:r w:rsidRPr="00163CC2">
        <w:rPr>
          <w:sz w:val="24"/>
          <w:szCs w:val="24"/>
        </w:rPr>
        <w:t>Principal</w:t>
      </w:r>
    </w:p>
    <w:p w14:paraId="5DCE127A" w14:textId="45A7CCC1" w:rsidR="000D7C7B" w:rsidRPr="00163CC2" w:rsidRDefault="000D7C7B" w:rsidP="000D7C7B">
      <w:pPr>
        <w:tabs>
          <w:tab w:val="left" w:pos="2139"/>
        </w:tabs>
        <w:rPr>
          <w:sz w:val="24"/>
          <w:szCs w:val="24"/>
        </w:rPr>
      </w:pPr>
      <w:r w:rsidRPr="00163CC2">
        <w:rPr>
          <w:sz w:val="24"/>
          <w:szCs w:val="24"/>
        </w:rPr>
        <w:tab/>
      </w:r>
    </w:p>
    <w:sectPr w:rsidR="000D7C7B" w:rsidRPr="00163CC2" w:rsidSect="0057475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BD8EF" w14:textId="77777777" w:rsidR="00495760" w:rsidRDefault="00495760" w:rsidP="00BA45FD">
      <w:pPr>
        <w:spacing w:after="0" w:line="240" w:lineRule="auto"/>
      </w:pPr>
      <w:r>
        <w:separator/>
      </w:r>
    </w:p>
  </w:endnote>
  <w:endnote w:type="continuationSeparator" w:id="0">
    <w:p w14:paraId="5B45C9B2" w14:textId="77777777" w:rsidR="00495760" w:rsidRDefault="00495760" w:rsidP="00BA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Arimo">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A135" w14:textId="77777777" w:rsidR="0022213B" w:rsidRDefault="00222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D380" w14:textId="71E37E23" w:rsidR="000D7C7B" w:rsidRPr="000D7C7B" w:rsidRDefault="000D7C7B" w:rsidP="000D7C7B">
    <w:pPr>
      <w:autoSpaceDE w:val="0"/>
      <w:autoSpaceDN w:val="0"/>
      <w:adjustRightInd w:val="0"/>
      <w:spacing w:after="0" w:line="240" w:lineRule="auto"/>
      <w:ind w:left="180" w:right="180"/>
      <w:jc w:val="both"/>
      <w:rPr>
        <w:rFonts w:ascii="Arial" w:eastAsia="Times New Roman" w:hAnsi="Arial" w:cs="Arial"/>
        <w:sz w:val="14"/>
        <w:szCs w:val="14"/>
      </w:rPr>
    </w:pPr>
    <w:r w:rsidRPr="000D7C7B">
      <w:rPr>
        <w:rFonts w:ascii="Arial" w:eastAsia="Times New Roman" w:hAnsi="Arial" w:cs="Arial"/>
        <w:sz w:val="14"/>
        <w:szCs w:val="14"/>
      </w:rPr>
      <w:t>It is the directive of the Board of Education that the Brandywine School District shall not discriminate in its employment practices or its educational programs and activities for students on the basis of race, color, religion, national origin, sex, sexual orientation, marital status, disability, age, veteran status or other legally protected characteristic.  All policies, regulations and practices of the District shall be guided by this directive.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B846" w14:textId="77777777" w:rsidR="0022213B" w:rsidRDefault="00222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32BD2" w14:textId="77777777" w:rsidR="00495760" w:rsidRDefault="00495760" w:rsidP="00BA45FD">
      <w:pPr>
        <w:spacing w:after="0" w:line="240" w:lineRule="auto"/>
      </w:pPr>
      <w:r>
        <w:separator/>
      </w:r>
    </w:p>
  </w:footnote>
  <w:footnote w:type="continuationSeparator" w:id="0">
    <w:p w14:paraId="77B44F91" w14:textId="77777777" w:rsidR="00495760" w:rsidRDefault="00495760" w:rsidP="00BA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4301" w14:textId="77777777" w:rsidR="0022213B" w:rsidRDefault="00222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656"/>
      <w:gridCol w:w="2618"/>
      <w:gridCol w:w="3150"/>
      <w:gridCol w:w="3038"/>
    </w:tblGrid>
    <w:tr w:rsidR="00BA45FD" w14:paraId="7120A502" w14:textId="77777777" w:rsidTr="0022213B">
      <w:tc>
        <w:tcPr>
          <w:tcW w:w="1656" w:type="dxa"/>
          <w:vMerge w:val="restart"/>
          <w:tcBorders>
            <w:top w:val="nil"/>
            <w:left w:val="nil"/>
            <w:bottom w:val="nil"/>
            <w:right w:val="nil"/>
          </w:tcBorders>
          <w:vAlign w:val="center"/>
        </w:tcPr>
        <w:p w14:paraId="33E503BC" w14:textId="77777777" w:rsidR="00BA45FD" w:rsidRDefault="00BA45FD" w:rsidP="00BA45FD">
          <w:pPr>
            <w:jc w:val="right"/>
          </w:pPr>
          <w:r>
            <w:rPr>
              <w:noProof/>
            </w:rPr>
            <w:drawing>
              <wp:inline distT="0" distB="0" distL="0" distR="0" wp14:anchorId="089AA11E" wp14:editId="154D9EC7">
                <wp:extent cx="914402" cy="908306"/>
                <wp:effectExtent l="0" t="0" r="0" b="6350"/>
                <wp:docPr id="2069710668" name="Picture 1" descr="A blue circle with white text and a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10668" name="Picture 1" descr="A blue circle with white text and a whee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2" cy="908306"/>
                        </a:xfrm>
                        <a:prstGeom prst="rect">
                          <a:avLst/>
                        </a:prstGeom>
                      </pic:spPr>
                    </pic:pic>
                  </a:graphicData>
                </a:graphic>
              </wp:inline>
            </w:drawing>
          </w:r>
        </w:p>
      </w:tc>
      <w:tc>
        <w:tcPr>
          <w:tcW w:w="5768" w:type="dxa"/>
          <w:gridSpan w:val="2"/>
          <w:vMerge w:val="restart"/>
          <w:tcBorders>
            <w:top w:val="nil"/>
            <w:left w:val="nil"/>
            <w:right w:val="nil"/>
          </w:tcBorders>
          <w:vAlign w:val="bottom"/>
        </w:tcPr>
        <w:p w14:paraId="73CD0262" w14:textId="0DAD38AD" w:rsidR="00BA45FD" w:rsidRPr="00606BFE" w:rsidRDefault="00102A66" w:rsidP="000D7C7B">
          <w:pPr>
            <w:ind w:left="-55"/>
            <w:rPr>
              <w:rFonts w:ascii="Arimo" w:hAnsi="Arimo" w:cs="Arimo"/>
              <w:b/>
              <w:bCs/>
              <w:color w:val="012169"/>
              <w:sz w:val="24"/>
              <w:szCs w:val="24"/>
            </w:rPr>
          </w:pPr>
          <w:r>
            <w:rPr>
              <w:rFonts w:ascii="Arimo" w:hAnsi="Arimo" w:cs="Arimo"/>
              <w:b/>
              <w:bCs/>
              <w:color w:val="012169"/>
              <w:sz w:val="24"/>
              <w:szCs w:val="24"/>
            </w:rPr>
            <w:t>HARLAN</w:t>
          </w:r>
          <w:r w:rsidR="00EC2B9F">
            <w:rPr>
              <w:rFonts w:ascii="Arimo" w:hAnsi="Arimo" w:cs="Arimo"/>
              <w:b/>
              <w:bCs/>
              <w:color w:val="012169"/>
              <w:sz w:val="24"/>
              <w:szCs w:val="24"/>
            </w:rPr>
            <w:t xml:space="preserve"> ELEMENTARY</w:t>
          </w:r>
          <w:r w:rsidR="00C9378A">
            <w:rPr>
              <w:rFonts w:ascii="Arimo" w:hAnsi="Arimo" w:cs="Arimo"/>
              <w:b/>
              <w:bCs/>
              <w:color w:val="012169"/>
              <w:sz w:val="24"/>
              <w:szCs w:val="24"/>
            </w:rPr>
            <w:t xml:space="preserve"> SCHOOL</w:t>
          </w:r>
        </w:p>
        <w:p w14:paraId="1AE1678F" w14:textId="7788DE4F" w:rsidR="00BA45FD" w:rsidRDefault="00102A66" w:rsidP="000D7C7B">
          <w:pPr>
            <w:ind w:left="-55"/>
            <w:rPr>
              <w:rFonts w:ascii="Arimo" w:hAnsi="Arimo" w:cs="Arimo"/>
              <w:color w:val="012169"/>
              <w:sz w:val="18"/>
              <w:szCs w:val="18"/>
            </w:rPr>
          </w:pPr>
          <w:r>
            <w:rPr>
              <w:rFonts w:ascii="Arimo" w:hAnsi="Arimo" w:cs="Arimo"/>
              <w:color w:val="012169"/>
              <w:sz w:val="18"/>
              <w:szCs w:val="18"/>
            </w:rPr>
            <w:t>3601 JEFFERSON STREET</w:t>
          </w:r>
        </w:p>
        <w:p w14:paraId="544E9976" w14:textId="39B99DBD" w:rsidR="00BA45FD" w:rsidRDefault="006C7D9B" w:rsidP="000D7C7B">
          <w:pPr>
            <w:ind w:left="-55"/>
            <w:rPr>
              <w:rFonts w:ascii="Arimo" w:hAnsi="Arimo" w:cs="Arimo"/>
              <w:color w:val="012169"/>
              <w:sz w:val="18"/>
              <w:szCs w:val="18"/>
            </w:rPr>
          </w:pPr>
          <w:r>
            <w:rPr>
              <w:rFonts w:ascii="Arimo" w:hAnsi="Arimo" w:cs="Arimo"/>
              <w:color w:val="012169"/>
              <w:sz w:val="18"/>
              <w:szCs w:val="18"/>
            </w:rPr>
            <w:t>WILMINGTON, DE 19</w:t>
          </w:r>
          <w:r w:rsidR="00102A66">
            <w:rPr>
              <w:rFonts w:ascii="Arimo" w:hAnsi="Arimo" w:cs="Arimo"/>
              <w:color w:val="012169"/>
              <w:sz w:val="18"/>
              <w:szCs w:val="18"/>
            </w:rPr>
            <w:t>802</w:t>
          </w:r>
        </w:p>
        <w:p w14:paraId="66622CC4" w14:textId="77777777" w:rsidR="00BA45FD" w:rsidRPr="00BA45FD" w:rsidRDefault="00BA45FD" w:rsidP="00BA45FD">
          <w:pPr>
            <w:rPr>
              <w:rFonts w:ascii="Arimo" w:hAnsi="Arimo" w:cs="Arimo"/>
              <w:color w:val="012169"/>
              <w:sz w:val="6"/>
              <w:szCs w:val="6"/>
            </w:rPr>
          </w:pPr>
        </w:p>
      </w:tc>
      <w:tc>
        <w:tcPr>
          <w:tcW w:w="2888" w:type="dxa"/>
          <w:tcBorders>
            <w:top w:val="nil"/>
            <w:left w:val="nil"/>
            <w:bottom w:val="nil"/>
            <w:right w:val="nil"/>
          </w:tcBorders>
        </w:tcPr>
        <w:p w14:paraId="5F5C406E" w14:textId="77777777" w:rsidR="00BA45FD" w:rsidRPr="0057475F" w:rsidRDefault="00BA45FD" w:rsidP="00BA45FD">
          <w:pPr>
            <w:jc w:val="right"/>
            <w:rPr>
              <w:rFonts w:ascii="Arimo" w:hAnsi="Arimo" w:cs="Arimo"/>
              <w:b/>
              <w:bCs/>
              <w:color w:val="012169"/>
            </w:rPr>
          </w:pPr>
        </w:p>
      </w:tc>
    </w:tr>
    <w:tr w:rsidR="00BA45FD" w14:paraId="202547DC" w14:textId="77777777" w:rsidTr="0022213B">
      <w:tc>
        <w:tcPr>
          <w:tcW w:w="1656" w:type="dxa"/>
          <w:vMerge/>
          <w:tcBorders>
            <w:top w:val="nil"/>
            <w:left w:val="nil"/>
            <w:bottom w:val="nil"/>
            <w:right w:val="nil"/>
          </w:tcBorders>
        </w:tcPr>
        <w:p w14:paraId="0C6730E5" w14:textId="77777777" w:rsidR="00BA45FD" w:rsidRDefault="00BA45FD" w:rsidP="00BA45FD"/>
      </w:tc>
      <w:tc>
        <w:tcPr>
          <w:tcW w:w="5768" w:type="dxa"/>
          <w:gridSpan w:val="2"/>
          <w:vMerge/>
          <w:tcBorders>
            <w:left w:val="nil"/>
            <w:right w:val="nil"/>
          </w:tcBorders>
        </w:tcPr>
        <w:p w14:paraId="6DCB7BB5" w14:textId="77777777" w:rsidR="00BA45FD" w:rsidRDefault="00BA45FD" w:rsidP="00BA45FD"/>
      </w:tc>
      <w:tc>
        <w:tcPr>
          <w:tcW w:w="2888" w:type="dxa"/>
          <w:tcBorders>
            <w:top w:val="nil"/>
            <w:left w:val="nil"/>
            <w:bottom w:val="nil"/>
            <w:right w:val="nil"/>
          </w:tcBorders>
        </w:tcPr>
        <w:p w14:paraId="3255C9A3" w14:textId="77777777" w:rsidR="00BA45FD" w:rsidRDefault="00BA45FD" w:rsidP="00BA45FD">
          <w:pPr>
            <w:jc w:val="right"/>
          </w:pPr>
        </w:p>
      </w:tc>
    </w:tr>
    <w:tr w:rsidR="00BA45FD" w14:paraId="6CE30EAB" w14:textId="77777777" w:rsidTr="0022213B">
      <w:trPr>
        <w:trHeight w:val="440"/>
      </w:trPr>
      <w:tc>
        <w:tcPr>
          <w:tcW w:w="1656" w:type="dxa"/>
          <w:vMerge/>
          <w:tcBorders>
            <w:top w:val="nil"/>
            <w:left w:val="nil"/>
            <w:bottom w:val="nil"/>
            <w:right w:val="nil"/>
          </w:tcBorders>
        </w:tcPr>
        <w:p w14:paraId="51428E00" w14:textId="77777777" w:rsidR="00BA45FD" w:rsidRDefault="00BA45FD" w:rsidP="00BA45FD"/>
      </w:tc>
      <w:tc>
        <w:tcPr>
          <w:tcW w:w="5768" w:type="dxa"/>
          <w:gridSpan w:val="2"/>
          <w:vMerge/>
          <w:tcBorders>
            <w:left w:val="nil"/>
            <w:bottom w:val="single" w:sz="12" w:space="0" w:color="012169"/>
            <w:right w:val="nil"/>
          </w:tcBorders>
        </w:tcPr>
        <w:p w14:paraId="014E6FFE" w14:textId="77777777" w:rsidR="00BA45FD" w:rsidRDefault="00BA45FD" w:rsidP="00BA45FD"/>
      </w:tc>
      <w:tc>
        <w:tcPr>
          <w:tcW w:w="2888" w:type="dxa"/>
          <w:tcBorders>
            <w:top w:val="nil"/>
            <w:left w:val="nil"/>
            <w:bottom w:val="single" w:sz="12" w:space="0" w:color="012169"/>
            <w:right w:val="nil"/>
          </w:tcBorders>
        </w:tcPr>
        <w:p w14:paraId="392B1C85" w14:textId="2677653D" w:rsidR="00BA45FD" w:rsidRDefault="00BA45FD" w:rsidP="00BA45FD">
          <w:pPr>
            <w:jc w:val="right"/>
            <w:rPr>
              <w:rFonts w:ascii="Arimo" w:hAnsi="Arimo" w:cs="Arimo"/>
              <w:color w:val="012169"/>
              <w:sz w:val="18"/>
              <w:szCs w:val="18"/>
            </w:rPr>
          </w:pPr>
          <w:r>
            <w:rPr>
              <w:rFonts w:ascii="Arimo" w:hAnsi="Arimo" w:cs="Arimo"/>
              <w:color w:val="012169"/>
              <w:sz w:val="18"/>
              <w:szCs w:val="18"/>
            </w:rPr>
            <w:t>(302)</w:t>
          </w:r>
          <w:r w:rsidR="00102A66">
            <w:rPr>
              <w:rFonts w:ascii="Arimo" w:hAnsi="Arimo" w:cs="Arimo"/>
              <w:color w:val="012169"/>
              <w:sz w:val="18"/>
              <w:szCs w:val="18"/>
            </w:rPr>
            <w:t>762-7156</w:t>
          </w:r>
        </w:p>
        <w:p w14:paraId="4513A3A9" w14:textId="7417B6EF" w:rsidR="00BA45FD" w:rsidRDefault="00BA45FD" w:rsidP="000D7C7B">
          <w:pPr>
            <w:jc w:val="right"/>
            <w:rPr>
              <w:rFonts w:ascii="Arimo" w:hAnsi="Arimo" w:cs="Arimo"/>
              <w:color w:val="012169"/>
              <w:sz w:val="18"/>
              <w:szCs w:val="18"/>
            </w:rPr>
          </w:pPr>
          <w:r>
            <w:rPr>
              <w:rFonts w:ascii="Arimo" w:hAnsi="Arimo" w:cs="Arimo"/>
              <w:color w:val="012169"/>
              <w:sz w:val="18"/>
              <w:szCs w:val="18"/>
            </w:rPr>
            <w:t>www.brandywineschools.org</w:t>
          </w:r>
          <w:r w:rsidR="0022213B">
            <w:rPr>
              <w:rFonts w:ascii="Arimo" w:hAnsi="Arimo" w:cs="Arimo"/>
              <w:color w:val="012169"/>
              <w:sz w:val="18"/>
              <w:szCs w:val="18"/>
            </w:rPr>
            <w:t>/harlan</w:t>
          </w:r>
        </w:p>
        <w:p w14:paraId="45F1EB77" w14:textId="77777777" w:rsidR="000D7C7B" w:rsidRPr="000D7C7B" w:rsidRDefault="000D7C7B" w:rsidP="000D7C7B">
          <w:pPr>
            <w:jc w:val="right"/>
            <w:rPr>
              <w:rFonts w:ascii="Arimo" w:hAnsi="Arimo" w:cs="Arimo"/>
              <w:color w:val="012169"/>
              <w:sz w:val="6"/>
              <w:szCs w:val="6"/>
            </w:rPr>
          </w:pPr>
        </w:p>
      </w:tc>
    </w:tr>
    <w:tr w:rsidR="00BA45FD" w14:paraId="48087C70" w14:textId="77777777" w:rsidTr="0022213B">
      <w:trPr>
        <w:trHeight w:val="431"/>
      </w:trPr>
      <w:tc>
        <w:tcPr>
          <w:tcW w:w="1656" w:type="dxa"/>
          <w:vMerge/>
          <w:tcBorders>
            <w:top w:val="nil"/>
            <w:left w:val="nil"/>
            <w:bottom w:val="nil"/>
            <w:right w:val="nil"/>
          </w:tcBorders>
        </w:tcPr>
        <w:p w14:paraId="5DB6992D" w14:textId="77777777" w:rsidR="00BA45FD" w:rsidRDefault="00BA45FD" w:rsidP="00BA45FD"/>
      </w:tc>
      <w:tc>
        <w:tcPr>
          <w:tcW w:w="2618" w:type="dxa"/>
          <w:tcBorders>
            <w:top w:val="single" w:sz="12" w:space="0" w:color="012169"/>
            <w:left w:val="nil"/>
            <w:bottom w:val="nil"/>
            <w:right w:val="nil"/>
          </w:tcBorders>
          <w:vAlign w:val="center"/>
        </w:tcPr>
        <w:p w14:paraId="411F3248" w14:textId="31F3D947" w:rsidR="00BA45FD" w:rsidRPr="0057475F" w:rsidRDefault="00BA45FD" w:rsidP="00BA45FD">
          <w:pPr>
            <w:ind w:left="-55"/>
            <w:rPr>
              <w:rFonts w:ascii="Arimo" w:hAnsi="Arimo" w:cs="Arimo"/>
              <w:b/>
              <w:bCs/>
              <w:color w:val="012169"/>
              <w:sz w:val="14"/>
              <w:szCs w:val="14"/>
            </w:rPr>
          </w:pPr>
          <w:r w:rsidRPr="0057475F">
            <w:rPr>
              <w:rFonts w:ascii="Arimo" w:hAnsi="Arimo" w:cs="Arimo"/>
              <w:b/>
              <w:bCs/>
              <w:color w:val="012169"/>
              <w:sz w:val="14"/>
              <w:szCs w:val="14"/>
            </w:rPr>
            <w:t xml:space="preserve">LISA </w:t>
          </w:r>
          <w:r w:rsidR="000D7C7B">
            <w:rPr>
              <w:rFonts w:ascii="Arimo" w:hAnsi="Arimo" w:cs="Arimo"/>
              <w:b/>
              <w:bCs/>
              <w:color w:val="012169"/>
              <w:sz w:val="14"/>
              <w:szCs w:val="14"/>
            </w:rPr>
            <w:t xml:space="preserve">A. </w:t>
          </w:r>
          <w:r w:rsidRPr="0057475F">
            <w:rPr>
              <w:rFonts w:ascii="Arimo" w:hAnsi="Arimo" w:cs="Arimo"/>
              <w:b/>
              <w:bCs/>
              <w:color w:val="012169"/>
              <w:sz w:val="14"/>
              <w:szCs w:val="14"/>
            </w:rPr>
            <w:t>LAWSON</w:t>
          </w:r>
          <w:r w:rsidR="000D7C7B">
            <w:rPr>
              <w:rFonts w:ascii="Arimo" w:hAnsi="Arimo" w:cs="Arimo"/>
              <w:b/>
              <w:bCs/>
              <w:color w:val="012169"/>
              <w:sz w:val="14"/>
              <w:szCs w:val="14"/>
            </w:rPr>
            <w:t>, Ed.D.</w:t>
          </w:r>
        </w:p>
        <w:p w14:paraId="64D8D350" w14:textId="08DA04C3" w:rsidR="00BA45FD" w:rsidRPr="0057475F" w:rsidRDefault="00BA45FD" w:rsidP="00BA45FD">
          <w:pPr>
            <w:ind w:left="-55"/>
            <w:rPr>
              <w:rFonts w:ascii="Arimo" w:hAnsi="Arimo" w:cs="Arimo"/>
              <w:b/>
              <w:bCs/>
              <w:color w:val="012169"/>
              <w:sz w:val="14"/>
              <w:szCs w:val="14"/>
            </w:rPr>
          </w:pPr>
          <w:r w:rsidRPr="0057475F">
            <w:rPr>
              <w:rFonts w:ascii="Arimo" w:hAnsi="Arimo" w:cs="Arimo"/>
              <w:color w:val="012169"/>
              <w:sz w:val="14"/>
              <w:szCs w:val="14"/>
            </w:rPr>
            <w:t>SUPERINTENDENT</w:t>
          </w:r>
          <w:r w:rsidR="00BA190B">
            <w:rPr>
              <w:rFonts w:ascii="Arimo" w:hAnsi="Arimo" w:cs="Arimo"/>
              <w:color w:val="012169"/>
              <w:sz w:val="14"/>
              <w:szCs w:val="14"/>
            </w:rPr>
            <w:t xml:space="preserve"> OF SCHOOLS</w:t>
          </w:r>
        </w:p>
      </w:tc>
      <w:tc>
        <w:tcPr>
          <w:tcW w:w="3150" w:type="dxa"/>
          <w:tcBorders>
            <w:top w:val="single" w:sz="12" w:space="0" w:color="012169"/>
            <w:left w:val="nil"/>
            <w:bottom w:val="nil"/>
            <w:right w:val="nil"/>
          </w:tcBorders>
          <w:vAlign w:val="center"/>
        </w:tcPr>
        <w:p w14:paraId="3F5D1B4B" w14:textId="29CA9A14" w:rsidR="00CD604D" w:rsidRPr="0057475F" w:rsidRDefault="00CD604D" w:rsidP="00CD604D">
          <w:pPr>
            <w:ind w:left="207" w:right="-157"/>
            <w:rPr>
              <w:rFonts w:ascii="Arimo" w:hAnsi="Arimo" w:cs="Arimo"/>
              <w:b/>
              <w:bCs/>
              <w:color w:val="012169"/>
              <w:sz w:val="14"/>
              <w:szCs w:val="14"/>
            </w:rPr>
          </w:pPr>
          <w:r>
            <w:rPr>
              <w:rFonts w:ascii="Arimo" w:hAnsi="Arimo" w:cs="Arimo"/>
              <w:b/>
              <w:bCs/>
              <w:color w:val="012169"/>
              <w:sz w:val="14"/>
              <w:szCs w:val="14"/>
            </w:rPr>
            <w:tab/>
            <w:t>TRACEY N. ROBERTS</w:t>
          </w:r>
        </w:p>
        <w:p w14:paraId="55EBEB53" w14:textId="5C85B36D" w:rsidR="00BA45FD" w:rsidRPr="0057475F" w:rsidRDefault="00CD604D" w:rsidP="00CD604D">
          <w:pPr>
            <w:ind w:left="302"/>
          </w:pPr>
          <w:r>
            <w:rPr>
              <w:rFonts w:ascii="Arimo" w:hAnsi="Arimo" w:cs="Arimo"/>
              <w:color w:val="012169"/>
              <w:sz w:val="14"/>
              <w:szCs w:val="14"/>
            </w:rPr>
            <w:tab/>
            <w:t>PRINCIPAL</w:t>
          </w:r>
        </w:p>
      </w:tc>
      <w:tc>
        <w:tcPr>
          <w:tcW w:w="2891" w:type="dxa"/>
          <w:tcBorders>
            <w:top w:val="single" w:sz="12" w:space="0" w:color="012169"/>
            <w:left w:val="nil"/>
            <w:bottom w:val="nil"/>
            <w:right w:val="nil"/>
          </w:tcBorders>
          <w:vAlign w:val="center"/>
        </w:tcPr>
        <w:p w14:paraId="56AFB7FA" w14:textId="59FCF6BE" w:rsidR="00BA45FD" w:rsidRPr="0057475F" w:rsidRDefault="00CD604D" w:rsidP="000815CD">
          <w:pPr>
            <w:ind w:left="207" w:right="-157"/>
            <w:rPr>
              <w:rFonts w:ascii="Arimo" w:hAnsi="Arimo" w:cs="Arimo"/>
              <w:b/>
              <w:bCs/>
              <w:color w:val="012169"/>
              <w:sz w:val="14"/>
              <w:szCs w:val="14"/>
            </w:rPr>
          </w:pPr>
          <w:r>
            <w:rPr>
              <w:rFonts w:ascii="Arimo" w:hAnsi="Arimo" w:cs="Arimo"/>
              <w:b/>
              <w:bCs/>
              <w:color w:val="012169"/>
              <w:sz w:val="14"/>
              <w:szCs w:val="14"/>
            </w:rPr>
            <w:t>MONIQUE DEVAUGHN-JOHNSON</w:t>
          </w:r>
        </w:p>
        <w:p w14:paraId="2E31D015" w14:textId="50F73BD7" w:rsidR="00BA45FD" w:rsidRPr="0057475F" w:rsidRDefault="00CD604D" w:rsidP="000815CD">
          <w:pPr>
            <w:ind w:left="207" w:right="-157"/>
          </w:pPr>
          <w:r>
            <w:rPr>
              <w:rFonts w:ascii="Arimo" w:hAnsi="Arimo" w:cs="Arimo"/>
              <w:color w:val="012169"/>
              <w:sz w:val="14"/>
              <w:szCs w:val="14"/>
            </w:rPr>
            <w:t xml:space="preserve">ASSISTANT </w:t>
          </w:r>
          <w:r w:rsidR="009A42C3">
            <w:rPr>
              <w:rFonts w:ascii="Arimo" w:hAnsi="Arimo" w:cs="Arimo"/>
              <w:color w:val="012169"/>
              <w:sz w:val="14"/>
              <w:szCs w:val="14"/>
            </w:rPr>
            <w:t>PRINCIPAL</w:t>
          </w:r>
        </w:p>
      </w:tc>
    </w:tr>
  </w:tbl>
  <w:p w14:paraId="44F60164" w14:textId="77777777" w:rsidR="00BA45FD" w:rsidRDefault="00BA4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AE53" w14:textId="77777777" w:rsidR="0022213B" w:rsidRDefault="00222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E16A6"/>
    <w:multiLevelType w:val="multilevel"/>
    <w:tmpl w:val="3230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5F"/>
    <w:rsid w:val="000815CD"/>
    <w:rsid w:val="000D38B7"/>
    <w:rsid w:val="000D7C7B"/>
    <w:rsid w:val="00102A66"/>
    <w:rsid w:val="00163CC2"/>
    <w:rsid w:val="0022213B"/>
    <w:rsid w:val="00223AF0"/>
    <w:rsid w:val="002A2180"/>
    <w:rsid w:val="002C056C"/>
    <w:rsid w:val="0033003A"/>
    <w:rsid w:val="00337D2D"/>
    <w:rsid w:val="003C2C26"/>
    <w:rsid w:val="003D72C1"/>
    <w:rsid w:val="00495760"/>
    <w:rsid w:val="00570FEF"/>
    <w:rsid w:val="0057475F"/>
    <w:rsid w:val="00575921"/>
    <w:rsid w:val="00606BFE"/>
    <w:rsid w:val="00646E7A"/>
    <w:rsid w:val="006773CB"/>
    <w:rsid w:val="006A5AEC"/>
    <w:rsid w:val="006C0408"/>
    <w:rsid w:val="006C7D9B"/>
    <w:rsid w:val="006F51EA"/>
    <w:rsid w:val="007C6232"/>
    <w:rsid w:val="008313C9"/>
    <w:rsid w:val="009A42C3"/>
    <w:rsid w:val="00A6550C"/>
    <w:rsid w:val="00B13042"/>
    <w:rsid w:val="00B23C22"/>
    <w:rsid w:val="00B3559F"/>
    <w:rsid w:val="00B50696"/>
    <w:rsid w:val="00B55512"/>
    <w:rsid w:val="00BA190B"/>
    <w:rsid w:val="00BA45FD"/>
    <w:rsid w:val="00C11FA7"/>
    <w:rsid w:val="00C14A68"/>
    <w:rsid w:val="00C3675B"/>
    <w:rsid w:val="00C9378A"/>
    <w:rsid w:val="00CD604D"/>
    <w:rsid w:val="00D44E8F"/>
    <w:rsid w:val="00DD2634"/>
    <w:rsid w:val="00DF281C"/>
    <w:rsid w:val="00E516D1"/>
    <w:rsid w:val="00EA3611"/>
    <w:rsid w:val="00EB6DEF"/>
    <w:rsid w:val="00EC2B9F"/>
    <w:rsid w:val="00F664C2"/>
    <w:rsid w:val="00F97D34"/>
    <w:rsid w:val="00FB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6C728"/>
  <w15:chartTrackingRefBased/>
  <w15:docId w15:val="{C4C3CD0F-2D93-40E3-82B6-80BDE976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75F"/>
    <w:rPr>
      <w:color w:val="0563C1" w:themeColor="hyperlink"/>
      <w:u w:val="single"/>
    </w:rPr>
  </w:style>
  <w:style w:type="character" w:customStyle="1" w:styleId="UnresolvedMention">
    <w:name w:val="Unresolved Mention"/>
    <w:basedOn w:val="DefaultParagraphFont"/>
    <w:uiPriority w:val="99"/>
    <w:semiHidden/>
    <w:unhideWhenUsed/>
    <w:rsid w:val="0057475F"/>
    <w:rPr>
      <w:color w:val="605E5C"/>
      <w:shd w:val="clear" w:color="auto" w:fill="E1DFDD"/>
    </w:rPr>
  </w:style>
  <w:style w:type="table" w:styleId="TableGrid">
    <w:name w:val="Table Grid"/>
    <w:basedOn w:val="TableNormal"/>
    <w:uiPriority w:val="39"/>
    <w:rsid w:val="0057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5FD"/>
  </w:style>
  <w:style w:type="paragraph" w:styleId="Footer">
    <w:name w:val="footer"/>
    <w:basedOn w:val="Normal"/>
    <w:link w:val="FooterChar"/>
    <w:uiPriority w:val="99"/>
    <w:unhideWhenUsed/>
    <w:rsid w:val="00BA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m02.safelinks.protection.outlook.com/?url=http%3A%2F%2Fwww.brandywineschools.org%2F4orLess&amp;data=05%7C02%7Ctracey.roberts%40bsd.k12.de.us%7C0a78a79a45fc4283474208dcd80e54ea%7C21b6d6867f08438dbdc6bd214d829bd2%7C0%7C0%7C638622803262259997%7CUnknown%7CTWFpbGZsb3d8eyJWIjoiMC4wLjAwMDAiLCJQIjoiV2luMzIiLCJBTiI6Ik1haWwiLCJXVCI6Mn0%3D%7C0%7C%7C%7C&amp;sdata=j5fo%2Bgm34UUdt9YerQ8uvud6oGOhuXPQNcOmHIqTsFQ%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William</dc:creator>
  <cp:keywords/>
  <dc:description/>
  <cp:lastModifiedBy>Roberts Tracey</cp:lastModifiedBy>
  <cp:revision>3</cp:revision>
  <cp:lastPrinted>2024-07-16T12:51:00Z</cp:lastPrinted>
  <dcterms:created xsi:type="dcterms:W3CDTF">2024-09-25T21:02:00Z</dcterms:created>
  <dcterms:modified xsi:type="dcterms:W3CDTF">2024-09-25T21:03:00Z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635ebb82-582f-401e-8233-c228a1b3beb2</vt:lpwstr>
  </property>
</Properties>
</file>