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801DF" w:rsidRPr="00E13B50" w:rsidRDefault="008801DF" w:rsidP="006366A5">
      <w:pPr>
        <w:jc w:val="center"/>
        <w:rPr>
          <w:rFonts w:ascii="Verdana" w:hAnsi="Verdana" w:cs="Arial"/>
          <w:b/>
          <w:bCs/>
          <w:sz w:val="24"/>
          <w:szCs w:val="24"/>
        </w:rPr>
      </w:pPr>
      <w:bookmarkStart w:id="0" w:name="_GoBack"/>
      <w:bookmarkEnd w:id="0"/>
      <w:r w:rsidRPr="00E13B50">
        <w:rPr>
          <w:rFonts w:ascii="Verdana" w:hAnsi="Verdana" w:cs="Arial"/>
          <w:b/>
          <w:bCs/>
          <w:sz w:val="24"/>
          <w:szCs w:val="24"/>
        </w:rPr>
        <w:t>5037</w:t>
      </w:r>
    </w:p>
    <w:p w:rsidR="00112030" w:rsidRPr="00E13B50" w:rsidRDefault="00112030" w:rsidP="006366A5">
      <w:pPr>
        <w:jc w:val="center"/>
        <w:rPr>
          <w:rFonts w:ascii="Verdana" w:hAnsi="Verdana" w:cs="Arial"/>
          <w:b/>
          <w:bCs/>
          <w:sz w:val="24"/>
          <w:szCs w:val="24"/>
        </w:rPr>
      </w:pPr>
      <w:r w:rsidRPr="00E13B50">
        <w:rPr>
          <w:rFonts w:ascii="Verdana" w:hAnsi="Verdana" w:cs="Arial"/>
          <w:b/>
          <w:bCs/>
          <w:sz w:val="24"/>
          <w:szCs w:val="24"/>
        </w:rPr>
        <w:t>Student Internet and Computer Access</w:t>
      </w:r>
      <w:r w:rsidR="00BA148B" w:rsidRPr="00E13B50">
        <w:rPr>
          <w:rFonts w:ascii="Verdana" w:hAnsi="Verdana" w:cs="Arial"/>
          <w:b/>
          <w:bCs/>
          <w:sz w:val="24"/>
          <w:szCs w:val="24"/>
        </w:rPr>
        <w:fldChar w:fldCharType="begin"/>
      </w:r>
      <w:r w:rsidR="0078311E" w:rsidRPr="00E13B50">
        <w:rPr>
          <w:rFonts w:ascii="Verdana" w:hAnsi="Verdana" w:cs="Arial"/>
          <w:b/>
          <w:bCs/>
          <w:sz w:val="24"/>
          <w:szCs w:val="24"/>
        </w:rPr>
        <w:instrText>tc "</w:instrText>
      </w:r>
      <w:r w:rsidRPr="00E13B50">
        <w:rPr>
          <w:rFonts w:ascii="Verdana" w:hAnsi="Verdana" w:cs="Arial"/>
          <w:b/>
          <w:bCs/>
          <w:sz w:val="24"/>
          <w:szCs w:val="24"/>
        </w:rPr>
        <w:instrText>Student Internet and Computer Access</w:instrText>
      </w:r>
      <w:r w:rsidR="0078311E" w:rsidRPr="00E13B50">
        <w:rPr>
          <w:rFonts w:ascii="Verdana" w:hAnsi="Verdana" w:cs="Arial"/>
          <w:b/>
          <w:bCs/>
          <w:sz w:val="24"/>
          <w:szCs w:val="24"/>
        </w:rPr>
        <w:instrText>"</w:instrText>
      </w:r>
      <w:r w:rsidR="00BA148B" w:rsidRPr="00E13B50">
        <w:rPr>
          <w:rFonts w:ascii="Verdana" w:hAnsi="Verdana" w:cs="Arial"/>
          <w:b/>
          <w:bCs/>
          <w:sz w:val="24"/>
          <w:szCs w:val="24"/>
        </w:rPr>
        <w:fldChar w:fldCharType="end"/>
      </w:r>
    </w:p>
    <w:p w:rsidR="00112030" w:rsidRPr="00E13B50" w:rsidRDefault="00112030">
      <w:pPr>
        <w:rPr>
          <w:rFonts w:ascii="Verdana" w:hAnsi="Verdana" w:cs="Arial"/>
          <w:sz w:val="24"/>
          <w:szCs w:val="24"/>
        </w:rPr>
      </w:pPr>
    </w:p>
    <w:p w:rsidR="00112030" w:rsidRPr="00E13B50" w:rsidRDefault="00112030" w:rsidP="00112030">
      <w:pPr>
        <w:spacing w:after="130"/>
        <w:jc w:val="both"/>
        <w:rPr>
          <w:rFonts w:ascii="Verdana" w:hAnsi="Verdana" w:cs="Arial"/>
          <w:sz w:val="24"/>
          <w:szCs w:val="24"/>
        </w:rPr>
      </w:pPr>
      <w:r w:rsidRPr="00E13B50">
        <w:rPr>
          <w:rFonts w:ascii="Verdana" w:hAnsi="Verdana" w:cs="Arial"/>
          <w:sz w:val="24"/>
          <w:szCs w:val="24"/>
        </w:rPr>
        <w:t xml:space="preserve">Students are expected to use computers and the Internet as an educational resource. The following procedures and guidelines </w:t>
      </w:r>
      <w:r w:rsidR="0043136E" w:rsidRPr="00E13B50">
        <w:rPr>
          <w:rFonts w:ascii="Verdana" w:hAnsi="Verdana" w:cs="Arial"/>
          <w:sz w:val="24"/>
          <w:szCs w:val="24"/>
        </w:rPr>
        <w:t xml:space="preserve">govern the </w:t>
      </w:r>
      <w:r w:rsidRPr="00E13B50">
        <w:rPr>
          <w:rFonts w:ascii="Verdana" w:hAnsi="Verdana" w:cs="Arial"/>
          <w:sz w:val="24"/>
          <w:szCs w:val="24"/>
        </w:rPr>
        <w:t xml:space="preserve">use of </w:t>
      </w:r>
      <w:r w:rsidR="0043136E" w:rsidRPr="00E13B50">
        <w:rPr>
          <w:rFonts w:ascii="Verdana" w:hAnsi="Verdana" w:cs="Arial"/>
          <w:sz w:val="24"/>
          <w:szCs w:val="24"/>
        </w:rPr>
        <w:t xml:space="preserve">computers and </w:t>
      </w:r>
      <w:r w:rsidRPr="00E13B50">
        <w:rPr>
          <w:rFonts w:ascii="Verdana" w:hAnsi="Verdana" w:cs="Arial"/>
          <w:sz w:val="24"/>
          <w:szCs w:val="24"/>
        </w:rPr>
        <w:t xml:space="preserve">the Internet at </w:t>
      </w:r>
      <w:r w:rsidR="006366A5" w:rsidRPr="00E13B50">
        <w:rPr>
          <w:rFonts w:ascii="Verdana" w:hAnsi="Verdana" w:cs="Arial"/>
          <w:sz w:val="24"/>
          <w:szCs w:val="24"/>
        </w:rPr>
        <w:t>school</w:t>
      </w:r>
      <w:r w:rsidR="0043136E" w:rsidRPr="00E13B50">
        <w:rPr>
          <w:rFonts w:ascii="Verdana" w:hAnsi="Verdana" w:cs="Arial"/>
          <w:sz w:val="24"/>
          <w:szCs w:val="24"/>
        </w:rPr>
        <w:t>.</w:t>
      </w:r>
    </w:p>
    <w:p w:rsidR="006366A5" w:rsidRPr="00E13B50" w:rsidRDefault="006366A5" w:rsidP="00112030">
      <w:pPr>
        <w:spacing w:after="130"/>
        <w:jc w:val="both"/>
        <w:rPr>
          <w:rFonts w:ascii="Verdana" w:hAnsi="Verdana" w:cs="Arial"/>
          <w:b/>
          <w:bCs/>
          <w:sz w:val="24"/>
          <w:szCs w:val="24"/>
        </w:rPr>
      </w:pPr>
    </w:p>
    <w:p w:rsidR="00112030" w:rsidRPr="00E13B50" w:rsidRDefault="00112030" w:rsidP="00112030">
      <w:pPr>
        <w:spacing w:after="130"/>
        <w:jc w:val="both"/>
        <w:rPr>
          <w:rFonts w:ascii="Verdana" w:hAnsi="Verdana"/>
          <w:sz w:val="24"/>
          <w:szCs w:val="24"/>
        </w:rPr>
        <w:sectPr w:rsidR="00112030" w:rsidRPr="00E13B50">
          <w:footerReference w:type="default" r:id="rId7"/>
          <w:type w:val="continuous"/>
          <w:pgSz w:w="12240" w:h="15840"/>
          <w:pgMar w:top="1440" w:right="1440" w:bottom="1440" w:left="1440" w:header="1440" w:footer="1440" w:gutter="0"/>
        </w:sectPr>
      </w:pPr>
    </w:p>
    <w:p w:rsidR="00112030" w:rsidRPr="00E13B50" w:rsidRDefault="00112030" w:rsidP="00112030">
      <w:pPr>
        <w:pStyle w:val="Level1"/>
        <w:numPr>
          <w:ilvl w:val="0"/>
          <w:numId w:val="1"/>
        </w:numPr>
        <w:tabs>
          <w:tab w:val="left" w:pos="720"/>
        </w:tabs>
        <w:spacing w:after="130"/>
        <w:ind w:hanging="720"/>
        <w:rPr>
          <w:rFonts w:ascii="Verdana" w:hAnsi="Verdana" w:cs="Arial"/>
        </w:rPr>
      </w:pPr>
      <w:r w:rsidRPr="00E13B50">
        <w:rPr>
          <w:rFonts w:ascii="Verdana" w:hAnsi="Verdana" w:cs="Arial"/>
          <w:b/>
          <w:bCs/>
        </w:rPr>
        <w:t xml:space="preserve">Student Expectations in </w:t>
      </w:r>
      <w:r w:rsidR="0043136E" w:rsidRPr="00E13B50">
        <w:rPr>
          <w:rFonts w:ascii="Verdana" w:hAnsi="Verdana" w:cs="Arial"/>
          <w:b/>
          <w:bCs/>
        </w:rPr>
        <w:t xml:space="preserve">the </w:t>
      </w:r>
      <w:r w:rsidRPr="00E13B50">
        <w:rPr>
          <w:rFonts w:ascii="Verdana" w:hAnsi="Verdana" w:cs="Arial"/>
          <w:b/>
          <w:bCs/>
        </w:rPr>
        <w:t>Use of the Internet</w:t>
      </w:r>
    </w:p>
    <w:p w:rsidR="00112030" w:rsidRPr="00E13B50" w:rsidRDefault="00112030" w:rsidP="00112030">
      <w:pPr>
        <w:pStyle w:val="Level2"/>
        <w:numPr>
          <w:ilvl w:val="1"/>
          <w:numId w:val="1"/>
        </w:numPr>
        <w:tabs>
          <w:tab w:val="left" w:pos="720"/>
          <w:tab w:val="left" w:pos="1440"/>
        </w:tabs>
        <w:spacing w:after="130"/>
        <w:ind w:hanging="720"/>
        <w:rPr>
          <w:rFonts w:ascii="Verdana" w:hAnsi="Verdana" w:cs="Arial"/>
        </w:rPr>
      </w:pPr>
      <w:r w:rsidRPr="00E13B50">
        <w:rPr>
          <w:rFonts w:ascii="Verdana" w:hAnsi="Verdana" w:cs="Arial"/>
          <w:b/>
          <w:bCs/>
        </w:rPr>
        <w:t xml:space="preserve">Acceptable Use </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may use the Internet to conduct research assigned by teachers.</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may use the Internet to conduct research for classroom projects.</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may use the Internet to </w:t>
      </w:r>
      <w:r w:rsidR="0043136E" w:rsidRPr="00E13B50">
        <w:rPr>
          <w:rFonts w:ascii="Verdana" w:hAnsi="Verdana" w:cs="Arial"/>
        </w:rPr>
        <w:t xml:space="preserve">gain </w:t>
      </w:r>
      <w:r w:rsidRPr="00E13B50">
        <w:rPr>
          <w:rFonts w:ascii="Verdana" w:hAnsi="Verdana" w:cs="Arial"/>
        </w:rPr>
        <w:t>access to information about current events.</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may use the Internet to conduct research for school-related activities.</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may use the Internet for appropriate educational purpose</w:t>
      </w:r>
      <w:r w:rsidR="0043136E" w:rsidRPr="00E13B50">
        <w:rPr>
          <w:rFonts w:ascii="Verdana" w:hAnsi="Verdana" w:cs="Arial"/>
        </w:rPr>
        <w:t>s</w:t>
      </w:r>
      <w:r w:rsidRPr="00E13B50">
        <w:rPr>
          <w:rFonts w:ascii="Verdana" w:hAnsi="Verdana" w:cs="Arial"/>
        </w:rPr>
        <w:t>.</w:t>
      </w:r>
    </w:p>
    <w:p w:rsidR="00112030" w:rsidRPr="00E13B50" w:rsidRDefault="00112030" w:rsidP="00112030">
      <w:pPr>
        <w:pStyle w:val="Level2"/>
        <w:numPr>
          <w:ilvl w:val="1"/>
          <w:numId w:val="1"/>
        </w:numPr>
        <w:tabs>
          <w:tab w:val="left" w:pos="720"/>
          <w:tab w:val="left" w:pos="1440"/>
        </w:tabs>
        <w:spacing w:after="130"/>
        <w:ind w:hanging="720"/>
        <w:rPr>
          <w:rFonts w:ascii="Verdana" w:hAnsi="Verdana" w:cs="Arial"/>
        </w:rPr>
      </w:pPr>
      <w:r w:rsidRPr="00E13B50">
        <w:rPr>
          <w:rFonts w:ascii="Verdana" w:hAnsi="Verdana" w:cs="Arial"/>
          <w:b/>
          <w:bCs/>
        </w:rPr>
        <w:t xml:space="preserve">Unacceptable Use </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use school computers to </w:t>
      </w:r>
      <w:r w:rsidR="0043136E" w:rsidRPr="00E13B50">
        <w:rPr>
          <w:rFonts w:ascii="Verdana" w:hAnsi="Verdana" w:cs="Arial"/>
        </w:rPr>
        <w:t xml:space="preserve">gain </w:t>
      </w:r>
      <w:r w:rsidRPr="00E13B50">
        <w:rPr>
          <w:rFonts w:ascii="Verdana" w:hAnsi="Verdana" w:cs="Arial"/>
        </w:rPr>
        <w:t xml:space="preserve">access </w:t>
      </w:r>
      <w:r w:rsidR="0043136E" w:rsidRPr="00E13B50">
        <w:rPr>
          <w:rFonts w:ascii="Verdana" w:hAnsi="Verdana" w:cs="Arial"/>
        </w:rPr>
        <w:t xml:space="preserve">to </w:t>
      </w:r>
      <w:r w:rsidRPr="00E13B50">
        <w:rPr>
          <w:rFonts w:ascii="Verdana" w:hAnsi="Verdana" w:cs="Arial"/>
        </w:rPr>
        <w:t xml:space="preserve">material that is obscene, pornographic, harmful to minors, or otherwise inappropriate for educational uses. </w:t>
      </w:r>
    </w:p>
    <w:p w:rsidR="00112030" w:rsidRPr="00952B11"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engage in any illegal </w:t>
      </w:r>
      <w:r w:rsidR="0043136E" w:rsidRPr="00E13B50">
        <w:rPr>
          <w:rFonts w:ascii="Verdana" w:hAnsi="Verdana" w:cs="Arial"/>
        </w:rPr>
        <w:t xml:space="preserve">or inappropriate </w:t>
      </w:r>
      <w:r w:rsidRPr="00952B11">
        <w:rPr>
          <w:rFonts w:ascii="Verdana" w:hAnsi="Verdana" w:cs="Arial"/>
        </w:rPr>
        <w:t>activities on school computers, including the downloading and copying of copyrighted material.</w:t>
      </w:r>
    </w:p>
    <w:p w:rsidR="00112030" w:rsidRPr="00952B11" w:rsidRDefault="00112030" w:rsidP="00F416A4">
      <w:pPr>
        <w:pStyle w:val="Level3"/>
        <w:numPr>
          <w:ilvl w:val="2"/>
          <w:numId w:val="1"/>
        </w:numPr>
        <w:tabs>
          <w:tab w:val="left" w:pos="720"/>
          <w:tab w:val="left" w:pos="1440"/>
          <w:tab w:val="left" w:pos="2160"/>
        </w:tabs>
        <w:spacing w:after="130"/>
        <w:ind w:hanging="720"/>
        <w:rPr>
          <w:rFonts w:ascii="Verdana" w:hAnsi="Verdana" w:cs="Arial"/>
        </w:rPr>
      </w:pPr>
      <w:r w:rsidRPr="00952B11">
        <w:rPr>
          <w:rFonts w:ascii="Verdana" w:hAnsi="Verdana" w:cs="Arial"/>
        </w:rPr>
        <w:t>Students shall not use e</w:t>
      </w:r>
      <w:r w:rsidR="005F082B" w:rsidRPr="00952B11">
        <w:rPr>
          <w:rFonts w:ascii="Verdana" w:hAnsi="Verdana" w:cs="Arial"/>
        </w:rPr>
        <w:t>-</w:t>
      </w:r>
      <w:r w:rsidRPr="00952B11">
        <w:rPr>
          <w:rFonts w:ascii="Verdana" w:hAnsi="Verdana" w:cs="Arial"/>
        </w:rPr>
        <w:t xml:space="preserve">mail, chat rooms, instant messaging, </w:t>
      </w:r>
      <w:r w:rsidR="0043136E" w:rsidRPr="00952B11">
        <w:rPr>
          <w:rFonts w:ascii="Verdana" w:hAnsi="Verdana" w:cs="Arial"/>
        </w:rPr>
        <w:t xml:space="preserve">or </w:t>
      </w:r>
      <w:r w:rsidRPr="00952B11">
        <w:rPr>
          <w:rFonts w:ascii="Verdana" w:hAnsi="Verdana" w:cs="Arial"/>
        </w:rPr>
        <w:t>other forms of direct electronic communications on school computers</w:t>
      </w:r>
      <w:r w:rsidR="00F416A4" w:rsidRPr="00952B11">
        <w:rPr>
          <w:rFonts w:ascii="Verdana" w:hAnsi="Verdana" w:cs="Arial"/>
        </w:rPr>
        <w:t xml:space="preserve"> for any unauthorized</w:t>
      </w:r>
      <w:r w:rsidR="00515582" w:rsidRPr="00952B11">
        <w:rPr>
          <w:rFonts w:ascii="Verdana" w:hAnsi="Verdana" w:cs="Arial"/>
        </w:rPr>
        <w:t xml:space="preserve"> or</w:t>
      </w:r>
      <w:r w:rsidR="00F416A4" w:rsidRPr="00952B11">
        <w:rPr>
          <w:rFonts w:ascii="Verdana" w:hAnsi="Verdana" w:cs="Arial"/>
        </w:rPr>
        <w:t xml:space="preserve"> unlawful</w:t>
      </w:r>
      <w:r w:rsidR="00515582" w:rsidRPr="00952B11">
        <w:rPr>
          <w:rFonts w:ascii="Verdana" w:hAnsi="Verdana" w:cs="Arial"/>
        </w:rPr>
        <w:t xml:space="preserve"> purpose or in violation of any school policy or directive</w:t>
      </w:r>
      <w:r w:rsidRPr="00952B11">
        <w:rPr>
          <w:rFonts w:ascii="Verdana" w:hAnsi="Verdana" w:cs="Arial"/>
        </w:rPr>
        <w:t>.</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use school computers to participate in on-line auctions, on-line gaming or mp3</w:t>
      </w:r>
      <w:r w:rsidR="00156E77">
        <w:rPr>
          <w:rFonts w:ascii="Verdana" w:hAnsi="Verdana" w:cs="Arial"/>
        </w:rPr>
        <w:t>/mp4</w:t>
      </w:r>
      <w:r w:rsidRPr="00E13B50">
        <w:rPr>
          <w:rFonts w:ascii="Verdana" w:hAnsi="Verdana" w:cs="Arial"/>
        </w:rPr>
        <w:t xml:space="preserve"> sharing systems.</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disclose personal information, such as their names, school, addresses, </w:t>
      </w:r>
      <w:r w:rsidR="0043136E" w:rsidRPr="00E13B50">
        <w:rPr>
          <w:rFonts w:ascii="Verdana" w:hAnsi="Verdana" w:cs="Arial"/>
        </w:rPr>
        <w:t xml:space="preserve">or </w:t>
      </w:r>
      <w:r w:rsidRPr="00E13B50">
        <w:rPr>
          <w:rFonts w:ascii="Verdana" w:hAnsi="Verdana" w:cs="Arial"/>
        </w:rPr>
        <w:t xml:space="preserve">telephone numbers outside the school network. </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use school computers for commercial advertising or political advocacy of any kind without the express written permission of the system administrator.</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publish web pages that purport to represent </w:t>
      </w:r>
      <w:r w:rsidR="006366A5" w:rsidRPr="00E13B50">
        <w:rPr>
          <w:rFonts w:ascii="Verdana" w:hAnsi="Verdana" w:cs="Arial"/>
        </w:rPr>
        <w:t xml:space="preserve">the school district </w:t>
      </w:r>
      <w:r w:rsidRPr="00E13B50">
        <w:rPr>
          <w:rFonts w:ascii="Verdana" w:hAnsi="Verdana" w:cs="Arial"/>
        </w:rPr>
        <w:t xml:space="preserve">or the work of students at </w:t>
      </w:r>
      <w:r w:rsidR="006366A5" w:rsidRPr="00E13B50">
        <w:rPr>
          <w:rFonts w:ascii="Verdana" w:hAnsi="Verdana" w:cs="Arial"/>
        </w:rPr>
        <w:t xml:space="preserve">the school district </w:t>
      </w:r>
      <w:r w:rsidRPr="00E13B50">
        <w:rPr>
          <w:rFonts w:ascii="Verdana" w:hAnsi="Verdana" w:cs="Arial"/>
        </w:rPr>
        <w:t>without the express written permission of the system administrator.</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erase, rename or make unusable anyone else’s computer files, programs or disks.</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w:t>
      </w:r>
      <w:r w:rsidR="0043136E" w:rsidRPr="00E13B50">
        <w:rPr>
          <w:rFonts w:ascii="Verdana" w:hAnsi="Verdana" w:cs="Arial"/>
        </w:rPr>
        <w:t xml:space="preserve">share their passwords with fellow students, school volunteers or any other individuals, and shall not </w:t>
      </w:r>
      <w:r w:rsidRPr="00E13B50">
        <w:rPr>
          <w:rFonts w:ascii="Verdana" w:hAnsi="Verdana" w:cs="Arial"/>
        </w:rPr>
        <w:t>use, or try to discover, another user’s password</w:t>
      </w:r>
      <w:r w:rsidR="0043136E" w:rsidRPr="00E13B50">
        <w:rPr>
          <w:rFonts w:ascii="Verdana" w:hAnsi="Verdana" w:cs="Arial"/>
        </w:rPr>
        <w:t>.</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copy, change or transfer any software or documentation provided by the school district, teachers or another student without permission from the system administrator.</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write, produce, generate, copy, propagate or attempt to introduce any computer code designed to self-replicate, damage, or otherwise hinder the performance of any computer’s memory, file system, or software.  Such software is often called</w:t>
      </w:r>
      <w:r w:rsidR="0043136E" w:rsidRPr="00E13B50">
        <w:rPr>
          <w:rFonts w:ascii="Verdana" w:hAnsi="Verdana" w:cs="Arial"/>
        </w:rPr>
        <w:t>, but is not limited to,</w:t>
      </w:r>
      <w:r w:rsidRPr="00E13B50">
        <w:rPr>
          <w:rFonts w:ascii="Verdana" w:hAnsi="Verdana" w:cs="Arial"/>
        </w:rPr>
        <w:t xml:space="preserve"> a bug, virus, worm, </w:t>
      </w:r>
      <w:r w:rsidR="0043136E" w:rsidRPr="00E13B50">
        <w:rPr>
          <w:rFonts w:ascii="Verdana" w:hAnsi="Verdana" w:cs="Arial"/>
        </w:rPr>
        <w:t xml:space="preserve">or </w:t>
      </w:r>
      <w:r w:rsidRPr="00E13B50">
        <w:rPr>
          <w:rFonts w:ascii="Verdana" w:hAnsi="Verdana" w:cs="Arial"/>
        </w:rPr>
        <w:t>Trojan Horse</w:t>
      </w:r>
      <w:r w:rsidR="0043136E" w:rsidRPr="00E13B50">
        <w:rPr>
          <w:rFonts w:ascii="Verdana" w:hAnsi="Verdana" w:cs="Arial"/>
        </w:rPr>
        <w:t>.</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shall not configure or troubleshoot computers, networks, printers or other associated equipment, except as directed by </w:t>
      </w:r>
      <w:r w:rsidR="0043136E" w:rsidRPr="00E13B50">
        <w:rPr>
          <w:rFonts w:ascii="Verdana" w:hAnsi="Verdana" w:cs="Arial"/>
        </w:rPr>
        <w:t xml:space="preserve">a </w:t>
      </w:r>
      <w:r w:rsidRPr="00E13B50">
        <w:rPr>
          <w:rFonts w:ascii="Verdana" w:hAnsi="Verdana" w:cs="Arial"/>
        </w:rPr>
        <w:t>teacher or the system administrator.</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Students shall not take home technology equipment (hardware or software) without permission of the system administrator.</w:t>
      </w:r>
    </w:p>
    <w:p w:rsidR="00112030" w:rsidRPr="00E13B50" w:rsidRDefault="006366A5" w:rsidP="00112030">
      <w:pPr>
        <w:pStyle w:val="Level3"/>
        <w:tabs>
          <w:tab w:val="left" w:pos="720"/>
          <w:tab w:val="left" w:pos="1440"/>
          <w:tab w:val="left" w:pos="2160"/>
        </w:tabs>
        <w:spacing w:after="130"/>
        <w:ind w:hanging="2160"/>
        <w:rPr>
          <w:rFonts w:ascii="Verdana" w:hAnsi="Verdana" w:cs="Arial"/>
          <w:b/>
          <w:bCs/>
        </w:rPr>
      </w:pPr>
      <w:r w:rsidRPr="00E13B50">
        <w:rPr>
          <w:rFonts w:ascii="Verdana" w:hAnsi="Verdana" w:cs="Arial"/>
        </w:rPr>
        <w:tab/>
      </w:r>
      <w:r w:rsidRPr="00E13B50">
        <w:rPr>
          <w:rFonts w:ascii="Verdana" w:hAnsi="Verdana" w:cs="Arial"/>
        </w:rPr>
        <w:tab/>
        <w:t xml:space="preserve">14. </w:t>
      </w:r>
      <w:r w:rsidRPr="00E13B50">
        <w:rPr>
          <w:rFonts w:ascii="Verdana" w:hAnsi="Verdana" w:cs="Arial"/>
        </w:rPr>
        <w:tab/>
      </w:r>
      <w:r w:rsidR="00112030" w:rsidRPr="00E13B50">
        <w:rPr>
          <w:rFonts w:ascii="Verdana" w:hAnsi="Verdana" w:cs="Arial"/>
        </w:rPr>
        <w:t>Students shall not forge electronic mail messages or web pages.</w:t>
      </w:r>
    </w:p>
    <w:p w:rsidR="00112030" w:rsidRPr="00E13B50" w:rsidRDefault="00112030" w:rsidP="00112030">
      <w:pPr>
        <w:pStyle w:val="Level1"/>
        <w:numPr>
          <w:ilvl w:val="0"/>
          <w:numId w:val="1"/>
        </w:numPr>
        <w:tabs>
          <w:tab w:val="left" w:pos="720"/>
        </w:tabs>
        <w:spacing w:after="130"/>
        <w:ind w:hanging="720"/>
        <w:rPr>
          <w:rFonts w:ascii="Verdana" w:hAnsi="Verdana" w:cs="Arial"/>
        </w:rPr>
      </w:pPr>
      <w:r w:rsidRPr="00E13B50">
        <w:rPr>
          <w:rFonts w:ascii="Verdana" w:hAnsi="Verdana" w:cs="Arial"/>
          <w:b/>
          <w:bCs/>
        </w:rPr>
        <w:t xml:space="preserve">Enforcement </w:t>
      </w:r>
    </w:p>
    <w:p w:rsidR="00112030" w:rsidRPr="00E13B50" w:rsidRDefault="00112030" w:rsidP="00112030">
      <w:pPr>
        <w:pStyle w:val="Level2"/>
        <w:numPr>
          <w:ilvl w:val="1"/>
          <w:numId w:val="1"/>
        </w:numPr>
        <w:tabs>
          <w:tab w:val="left" w:pos="720"/>
          <w:tab w:val="left" w:pos="1440"/>
        </w:tabs>
        <w:spacing w:after="130"/>
        <w:ind w:hanging="720"/>
        <w:rPr>
          <w:rFonts w:ascii="Verdana" w:hAnsi="Verdana" w:cs="Arial"/>
          <w:b/>
          <w:bCs/>
        </w:rPr>
      </w:pPr>
      <w:r w:rsidRPr="00E13B50">
        <w:rPr>
          <w:rFonts w:ascii="Verdana" w:hAnsi="Verdana" w:cs="Arial"/>
          <w:b/>
          <w:bCs/>
        </w:rPr>
        <w:t>Methods of Enforcement</w:t>
      </w:r>
    </w:p>
    <w:p w:rsidR="00112030" w:rsidRPr="00E13B50" w:rsidRDefault="0043136E"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T</w:t>
      </w:r>
      <w:r w:rsidR="00112030" w:rsidRPr="00E13B50">
        <w:rPr>
          <w:rFonts w:ascii="Verdana" w:hAnsi="Verdana" w:cs="Arial"/>
        </w:rPr>
        <w:t xml:space="preserve">he district monitors all Internet communications, Internet usage and patterns of Internet usage.  Students have no right of privacy to any Internet communications or other electronic files.  The computer system is owned by the school district.  As with any school property, any electronic files on the system are subject to search and inspection at any time. </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The school district uses a technology protection measure that blocks access to some Internet sites that are not in accordance with the policy of the school district.  Standard use of the Internet utilizes a proxy server-based filter that screens for non-curriculum related pages.</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Due to the nature of filtering technology, the filter may at times filter pages that are appropriate for student research.  The system administrator may override the technology protection measure for the student to access a site with legitimate educational value that is wrongly blocked. </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The school district staff will monitor students' use of the Internet through direct supervision and by monitoring Internet use history to ensure enforcement of the policy. </w:t>
      </w:r>
    </w:p>
    <w:p w:rsidR="00112030" w:rsidRPr="00E13B50" w:rsidRDefault="00112030" w:rsidP="00112030">
      <w:pPr>
        <w:pStyle w:val="Level2"/>
        <w:numPr>
          <w:ilvl w:val="1"/>
          <w:numId w:val="1"/>
        </w:numPr>
        <w:tabs>
          <w:tab w:val="left" w:pos="720"/>
          <w:tab w:val="left" w:pos="1440"/>
        </w:tabs>
        <w:spacing w:after="130"/>
        <w:ind w:hanging="720"/>
        <w:rPr>
          <w:rFonts w:ascii="Verdana" w:hAnsi="Verdana" w:cs="Arial"/>
          <w:b/>
          <w:bCs/>
        </w:rPr>
      </w:pPr>
      <w:r w:rsidRPr="00E13B50">
        <w:rPr>
          <w:rFonts w:ascii="Verdana" w:hAnsi="Verdana" w:cs="Arial"/>
          <w:b/>
          <w:bCs/>
        </w:rPr>
        <w:t>Consequences for Violation of this Policy</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Access to the school’s computer system and to the Internet is a privilege</w:t>
      </w:r>
      <w:r w:rsidR="0043136E" w:rsidRPr="00E13B50">
        <w:rPr>
          <w:rFonts w:ascii="Verdana" w:hAnsi="Verdana" w:cs="Arial"/>
        </w:rPr>
        <w:t>,</w:t>
      </w:r>
      <w:r w:rsidRPr="00E13B50">
        <w:rPr>
          <w:rFonts w:ascii="Verdana" w:hAnsi="Verdana" w:cs="Arial"/>
        </w:rPr>
        <w:t xml:space="preserve"> not a right.  Any violation of school policy and rules may result in:</w:t>
      </w:r>
    </w:p>
    <w:p w:rsidR="00112030" w:rsidRPr="00E13B50" w:rsidRDefault="00112030" w:rsidP="00112030">
      <w:pPr>
        <w:pStyle w:val="Level4"/>
        <w:numPr>
          <w:ilvl w:val="3"/>
          <w:numId w:val="1"/>
        </w:numPr>
        <w:tabs>
          <w:tab w:val="left" w:pos="720"/>
          <w:tab w:val="left" w:pos="1440"/>
          <w:tab w:val="left" w:pos="2160"/>
          <w:tab w:val="left" w:pos="2880"/>
        </w:tabs>
        <w:spacing w:after="130"/>
        <w:ind w:hanging="720"/>
        <w:rPr>
          <w:rFonts w:ascii="Verdana" w:hAnsi="Verdana" w:cs="Arial"/>
        </w:rPr>
      </w:pPr>
      <w:r w:rsidRPr="00E13B50">
        <w:rPr>
          <w:rFonts w:ascii="Verdana" w:hAnsi="Verdana" w:cs="Arial"/>
        </w:rPr>
        <w:t>Loss of computer privileges;</w:t>
      </w:r>
    </w:p>
    <w:p w:rsidR="00112030" w:rsidRPr="00E13B50" w:rsidRDefault="00112030" w:rsidP="00112030">
      <w:pPr>
        <w:pStyle w:val="Level4"/>
        <w:numPr>
          <w:ilvl w:val="3"/>
          <w:numId w:val="1"/>
        </w:numPr>
        <w:tabs>
          <w:tab w:val="left" w:pos="720"/>
          <w:tab w:val="left" w:pos="1440"/>
          <w:tab w:val="left" w:pos="2160"/>
          <w:tab w:val="left" w:pos="2880"/>
        </w:tabs>
        <w:spacing w:after="130"/>
        <w:ind w:hanging="720"/>
        <w:rPr>
          <w:rFonts w:ascii="Verdana" w:hAnsi="Verdana" w:cs="Arial"/>
        </w:rPr>
      </w:pPr>
      <w:r w:rsidRPr="00E13B50">
        <w:rPr>
          <w:rFonts w:ascii="Verdana" w:hAnsi="Verdana" w:cs="Arial"/>
        </w:rPr>
        <w:t>Short-term suspension;</w:t>
      </w:r>
    </w:p>
    <w:p w:rsidR="00112030" w:rsidRPr="00E13B50" w:rsidRDefault="00112030" w:rsidP="00112030">
      <w:pPr>
        <w:pStyle w:val="Level4"/>
        <w:numPr>
          <w:ilvl w:val="3"/>
          <w:numId w:val="1"/>
        </w:numPr>
        <w:tabs>
          <w:tab w:val="left" w:pos="720"/>
          <w:tab w:val="left" w:pos="1440"/>
          <w:tab w:val="left" w:pos="2160"/>
          <w:tab w:val="left" w:pos="2880"/>
        </w:tabs>
        <w:spacing w:after="130"/>
        <w:ind w:hanging="720"/>
        <w:rPr>
          <w:rFonts w:ascii="Verdana" w:hAnsi="Verdana" w:cs="Arial"/>
        </w:rPr>
      </w:pPr>
      <w:r w:rsidRPr="00E13B50">
        <w:rPr>
          <w:rFonts w:ascii="Verdana" w:hAnsi="Verdana" w:cs="Arial"/>
        </w:rPr>
        <w:t xml:space="preserve">Long-term suspension or expulsion in accordance with the Nebraska Student Discipline Act; and </w:t>
      </w:r>
    </w:p>
    <w:p w:rsidR="00112030" w:rsidRPr="00E13B50" w:rsidRDefault="00112030" w:rsidP="00112030">
      <w:pPr>
        <w:pStyle w:val="Level4"/>
        <w:numPr>
          <w:ilvl w:val="3"/>
          <w:numId w:val="1"/>
        </w:numPr>
        <w:tabs>
          <w:tab w:val="left" w:pos="720"/>
          <w:tab w:val="left" w:pos="1440"/>
          <w:tab w:val="left" w:pos="2160"/>
          <w:tab w:val="left" w:pos="2880"/>
        </w:tabs>
        <w:spacing w:after="130"/>
        <w:ind w:hanging="720"/>
        <w:rPr>
          <w:rFonts w:ascii="Verdana" w:hAnsi="Verdana" w:cs="Arial"/>
        </w:rPr>
      </w:pPr>
      <w:r w:rsidRPr="00E13B50">
        <w:rPr>
          <w:rFonts w:ascii="Verdana" w:hAnsi="Verdana" w:cs="Arial"/>
        </w:rPr>
        <w:t xml:space="preserve">Other discipline as school administration and the school board deem appropriate.  </w:t>
      </w:r>
    </w:p>
    <w:p w:rsidR="00112030" w:rsidRPr="00E13B50" w:rsidRDefault="00112030" w:rsidP="00112030">
      <w:pPr>
        <w:pStyle w:val="Level3"/>
        <w:numPr>
          <w:ilvl w:val="2"/>
          <w:numId w:val="1"/>
        </w:numPr>
        <w:tabs>
          <w:tab w:val="left" w:pos="720"/>
          <w:tab w:val="left" w:pos="1440"/>
          <w:tab w:val="left" w:pos="2160"/>
        </w:tabs>
        <w:spacing w:after="130"/>
        <w:ind w:hanging="720"/>
        <w:rPr>
          <w:rFonts w:ascii="Verdana" w:hAnsi="Verdana" w:cs="Arial"/>
        </w:rPr>
      </w:pPr>
      <w:r w:rsidRPr="00E13B50">
        <w:rPr>
          <w:rFonts w:ascii="Verdana" w:hAnsi="Verdana" w:cs="Arial"/>
        </w:rPr>
        <w:t xml:space="preserve">Students who use school computer systems without permission </w:t>
      </w:r>
      <w:r w:rsidR="0043136E" w:rsidRPr="00E13B50">
        <w:rPr>
          <w:rFonts w:ascii="Verdana" w:hAnsi="Verdana" w:cs="Arial"/>
        </w:rPr>
        <w:t xml:space="preserve">and </w:t>
      </w:r>
      <w:r w:rsidRPr="00E13B50">
        <w:rPr>
          <w:rFonts w:ascii="Verdana" w:hAnsi="Verdana" w:cs="Arial"/>
        </w:rPr>
        <w:t xml:space="preserve">for non-school purposes may be guilty of a criminal violation and will be prosecuted.  </w:t>
      </w:r>
    </w:p>
    <w:p w:rsidR="003F3DBB" w:rsidRPr="00E13B50" w:rsidRDefault="0043362B" w:rsidP="003F3DBB">
      <w:pPr>
        <w:pStyle w:val="Default"/>
        <w:numPr>
          <w:ilvl w:val="0"/>
          <w:numId w:val="1"/>
        </w:numPr>
        <w:tabs>
          <w:tab w:val="left" w:pos="720"/>
        </w:tabs>
        <w:jc w:val="both"/>
        <w:rPr>
          <w:rFonts w:ascii="Verdana" w:hAnsi="Verdana"/>
        </w:rPr>
      </w:pPr>
      <w:r w:rsidRPr="00E13B50">
        <w:rPr>
          <w:rFonts w:ascii="Verdana" w:hAnsi="Verdana"/>
          <w:b/>
          <w:bCs/>
        </w:rPr>
        <w:t xml:space="preserve"> </w:t>
      </w:r>
      <w:r w:rsidRPr="00E13B50">
        <w:rPr>
          <w:rFonts w:ascii="Verdana" w:hAnsi="Verdana"/>
          <w:b/>
          <w:bCs/>
        </w:rPr>
        <w:tab/>
        <w:t xml:space="preserve">Children’s Online Privacy Protection Act (COPPA) </w:t>
      </w:r>
    </w:p>
    <w:p w:rsidR="003F3DBB" w:rsidRPr="00E13B50" w:rsidRDefault="003F3DBB" w:rsidP="003F3DBB">
      <w:pPr>
        <w:pStyle w:val="Default"/>
        <w:tabs>
          <w:tab w:val="left" w:pos="720"/>
        </w:tabs>
        <w:jc w:val="both"/>
        <w:rPr>
          <w:rFonts w:ascii="Verdana" w:hAnsi="Verdana"/>
        </w:rPr>
      </w:pPr>
    </w:p>
    <w:p w:rsidR="003F3DBB" w:rsidRPr="00E13B50" w:rsidRDefault="0043362B" w:rsidP="003F3DBB">
      <w:pPr>
        <w:pStyle w:val="Default"/>
        <w:numPr>
          <w:ilvl w:val="1"/>
          <w:numId w:val="1"/>
        </w:numPr>
        <w:tabs>
          <w:tab w:val="left" w:pos="1440"/>
        </w:tabs>
        <w:ind w:left="1440" w:hanging="720"/>
        <w:jc w:val="both"/>
        <w:rPr>
          <w:rFonts w:ascii="Verdana" w:hAnsi="Verdana"/>
        </w:rPr>
      </w:pPr>
      <w:r w:rsidRPr="00E13B50">
        <w:rPr>
          <w:rFonts w:ascii="Verdana" w:hAnsi="Verdana"/>
        </w:rPr>
        <w:t>The school will not allow companies to collect personal information from children under 13</w:t>
      </w:r>
      <w:r w:rsidR="003F3DBB" w:rsidRPr="00E13B50">
        <w:rPr>
          <w:rFonts w:ascii="Verdana" w:hAnsi="Verdana"/>
        </w:rPr>
        <w:t xml:space="preserve"> for commercial purposes</w:t>
      </w:r>
      <w:r w:rsidRPr="00E13B50">
        <w:rPr>
          <w:rFonts w:ascii="Verdana" w:hAnsi="Verdana"/>
        </w:rPr>
        <w:t xml:space="preserve">. </w:t>
      </w:r>
      <w:r w:rsidR="00CF4418" w:rsidRPr="00E13B50">
        <w:rPr>
          <w:rFonts w:ascii="Verdana" w:hAnsi="Verdana"/>
        </w:rPr>
        <w:t>The school will make reasonable efforts to disable</w:t>
      </w:r>
      <w:r w:rsidRPr="00E13B50">
        <w:rPr>
          <w:rFonts w:ascii="Verdana" w:hAnsi="Verdana"/>
        </w:rPr>
        <w:t xml:space="preserve"> advertising </w:t>
      </w:r>
      <w:r w:rsidR="00CF4418" w:rsidRPr="00E13B50">
        <w:rPr>
          <w:rFonts w:ascii="Verdana" w:hAnsi="Verdana"/>
        </w:rPr>
        <w:t xml:space="preserve">in educational computer applications.  </w:t>
      </w:r>
    </w:p>
    <w:p w:rsidR="003F3DBB" w:rsidRPr="00E13B50" w:rsidRDefault="003F3DBB" w:rsidP="003F3DBB">
      <w:pPr>
        <w:pStyle w:val="Default"/>
        <w:tabs>
          <w:tab w:val="left" w:pos="1440"/>
        </w:tabs>
        <w:ind w:left="1440"/>
        <w:jc w:val="both"/>
        <w:rPr>
          <w:rFonts w:ascii="Verdana" w:hAnsi="Verdana"/>
        </w:rPr>
      </w:pPr>
    </w:p>
    <w:p w:rsidR="0043362B" w:rsidRPr="00E13B50" w:rsidRDefault="0043362B" w:rsidP="003F3DBB">
      <w:pPr>
        <w:pStyle w:val="Default"/>
        <w:numPr>
          <w:ilvl w:val="1"/>
          <w:numId w:val="1"/>
        </w:numPr>
        <w:tabs>
          <w:tab w:val="left" w:pos="1440"/>
        </w:tabs>
        <w:ind w:left="1440" w:hanging="720"/>
        <w:jc w:val="both"/>
        <w:rPr>
          <w:rFonts w:ascii="Verdana" w:hAnsi="Verdana"/>
        </w:rPr>
      </w:pPr>
      <w:r w:rsidRPr="00E13B50">
        <w:rPr>
          <w:rFonts w:ascii="Verdana" w:hAnsi="Verdana"/>
        </w:rPr>
        <w:t xml:space="preserve">This </w:t>
      </w:r>
      <w:r w:rsidR="00840D2B" w:rsidRPr="00E13B50">
        <w:rPr>
          <w:rFonts w:ascii="Verdana" w:hAnsi="Verdana"/>
        </w:rPr>
        <w:t xml:space="preserve">policy </w:t>
      </w:r>
      <w:r w:rsidRPr="00E13B50">
        <w:rPr>
          <w:rFonts w:ascii="Verdana" w:hAnsi="Verdana"/>
        </w:rPr>
        <w:t>allows the school to act as an agent for parents in the collection of information within the school context. The school’s use of student information is solely for education purposes.</w:t>
      </w:r>
      <w:r w:rsidR="00840D2B" w:rsidRPr="00E13B50">
        <w:rPr>
          <w:rFonts w:ascii="Verdana" w:hAnsi="Verdana"/>
        </w:rPr>
        <w:t xml:space="preserve">  </w:t>
      </w:r>
      <w:r w:rsidRPr="00E13B50">
        <w:rPr>
          <w:rFonts w:ascii="Verdana" w:hAnsi="Verdana"/>
        </w:rPr>
        <w:t xml:space="preserve"> </w:t>
      </w:r>
    </w:p>
    <w:p w:rsidR="0043362B" w:rsidRPr="00E13B50" w:rsidRDefault="0043362B" w:rsidP="0043362B">
      <w:pPr>
        <w:pStyle w:val="Level3"/>
        <w:tabs>
          <w:tab w:val="left" w:pos="720"/>
          <w:tab w:val="left" w:pos="1440"/>
        </w:tabs>
        <w:spacing w:after="130"/>
        <w:ind w:left="720"/>
        <w:rPr>
          <w:rFonts w:ascii="Verdana" w:hAnsi="Verdana" w:cs="Arial"/>
        </w:rPr>
      </w:pPr>
    </w:p>
    <w:p w:rsidR="00FC4E8E" w:rsidRPr="00E13B50" w:rsidRDefault="00FC4E8E" w:rsidP="00FC4E8E">
      <w:pPr>
        <w:jc w:val="both"/>
        <w:rPr>
          <w:rFonts w:ascii="Verdana" w:hAnsi="Verdana" w:cs="Arial"/>
          <w:sz w:val="24"/>
          <w:szCs w:val="24"/>
        </w:rPr>
      </w:pPr>
    </w:p>
    <w:p w:rsidR="00FF44FB" w:rsidRDefault="00FF44FB" w:rsidP="00FC4E8E">
      <w:pPr>
        <w:jc w:val="both"/>
        <w:rPr>
          <w:rFonts w:ascii="Verdana" w:hAnsi="Verdana"/>
          <w:sz w:val="24"/>
          <w:szCs w:val="24"/>
        </w:rPr>
      </w:pPr>
    </w:p>
    <w:p w:rsidR="00F12716" w:rsidRDefault="00F12716" w:rsidP="00F12716">
      <w:pPr>
        <w:jc w:val="both"/>
        <w:rPr>
          <w:rFonts w:ascii="Arial" w:hAnsi="Arial" w:cs="Arial"/>
          <w:sz w:val="26"/>
          <w:szCs w:val="26"/>
        </w:rPr>
      </w:pPr>
      <w:r>
        <w:rPr>
          <w:rFonts w:ascii="Arial" w:hAnsi="Arial" w:cs="Arial"/>
          <w:sz w:val="26"/>
          <w:szCs w:val="26"/>
        </w:rPr>
        <w:t>Adopted on: 1-16-06</w:t>
      </w:r>
    </w:p>
    <w:p w:rsidR="00F12716" w:rsidRPr="00952B11" w:rsidRDefault="00F12716" w:rsidP="00F12716">
      <w:pPr>
        <w:jc w:val="both"/>
        <w:rPr>
          <w:rFonts w:ascii="Arial" w:hAnsi="Arial"/>
          <w:sz w:val="26"/>
        </w:rPr>
      </w:pPr>
      <w:r>
        <w:rPr>
          <w:rFonts w:ascii="Arial" w:hAnsi="Arial" w:cs="Arial"/>
          <w:sz w:val="26"/>
          <w:szCs w:val="26"/>
        </w:rPr>
        <w:t>Revised on: 7-16-</w:t>
      </w:r>
      <w:r w:rsidRPr="00454EA4">
        <w:rPr>
          <w:rFonts w:ascii="Arial" w:hAnsi="Arial" w:cs="Arial"/>
          <w:sz w:val="26"/>
          <w:szCs w:val="26"/>
        </w:rPr>
        <w:t>12</w:t>
      </w:r>
      <w:r w:rsidR="00952B11">
        <w:rPr>
          <w:rFonts w:ascii="Arial" w:hAnsi="Arial" w:cs="Arial"/>
          <w:sz w:val="26"/>
          <w:szCs w:val="26"/>
        </w:rPr>
        <w:t xml:space="preserve">, </w:t>
      </w:r>
      <w:r w:rsidR="00952B11">
        <w:rPr>
          <w:rFonts w:ascii="Arial" w:hAnsi="Arial"/>
          <w:sz w:val="26"/>
        </w:rPr>
        <w:t>8-13-18</w:t>
      </w:r>
    </w:p>
    <w:p w:rsidR="00FC4E8E" w:rsidRPr="00E13B50" w:rsidRDefault="00F12716" w:rsidP="00F12716">
      <w:pPr>
        <w:tabs>
          <w:tab w:val="left" w:pos="5868"/>
        </w:tabs>
        <w:jc w:val="both"/>
        <w:rPr>
          <w:rFonts w:ascii="Verdana" w:hAnsi="Verdana"/>
          <w:sz w:val="24"/>
          <w:szCs w:val="24"/>
        </w:rPr>
      </w:pPr>
      <w:r>
        <w:rPr>
          <w:rFonts w:ascii="Arial" w:hAnsi="Arial" w:cs="Arial"/>
          <w:sz w:val="26"/>
          <w:szCs w:val="26"/>
        </w:rPr>
        <w:t xml:space="preserve">Reviewed on: </w:t>
      </w:r>
      <w:r>
        <w:rPr>
          <w:rFonts w:ascii="Arial" w:hAnsi="Arial"/>
          <w:sz w:val="26"/>
        </w:rPr>
        <w:t>4-09-15</w:t>
      </w:r>
      <w:r w:rsidR="00FC4E8E" w:rsidRPr="00E13B50">
        <w:rPr>
          <w:rFonts w:ascii="Verdana" w:hAnsi="Verdana"/>
          <w:sz w:val="24"/>
          <w:szCs w:val="24"/>
        </w:rPr>
        <w:tab/>
      </w:r>
    </w:p>
    <w:p w:rsidR="003F3DBB" w:rsidRPr="00E13B50" w:rsidRDefault="003F3DBB" w:rsidP="0043362B">
      <w:pPr>
        <w:pStyle w:val="Level3"/>
        <w:tabs>
          <w:tab w:val="left" w:pos="720"/>
          <w:tab w:val="left" w:pos="1440"/>
        </w:tabs>
        <w:spacing w:after="130"/>
        <w:ind w:left="720"/>
        <w:rPr>
          <w:rFonts w:ascii="Verdana" w:hAnsi="Verdana" w:cs="Arial"/>
        </w:rPr>
      </w:pPr>
    </w:p>
    <w:p w:rsidR="003F3DBB" w:rsidRPr="00E13B50" w:rsidRDefault="003F3DBB" w:rsidP="003F3DBB">
      <w:pPr>
        <w:tabs>
          <w:tab w:val="left" w:pos="5868"/>
        </w:tabs>
        <w:jc w:val="both"/>
        <w:rPr>
          <w:rFonts w:ascii="Verdana" w:hAnsi="Verdana" w:cs="Arial"/>
          <w:sz w:val="24"/>
          <w:szCs w:val="24"/>
        </w:rPr>
      </w:pPr>
    </w:p>
    <w:p w:rsidR="003F3DBB" w:rsidRPr="00E13B50" w:rsidRDefault="003F3DBB" w:rsidP="003F3DBB">
      <w:pPr>
        <w:tabs>
          <w:tab w:val="left" w:pos="5868"/>
        </w:tabs>
        <w:jc w:val="both"/>
        <w:rPr>
          <w:rFonts w:ascii="Verdana" w:hAnsi="Verdana" w:cs="Arial"/>
          <w:sz w:val="24"/>
          <w:szCs w:val="24"/>
        </w:rPr>
      </w:pPr>
    </w:p>
    <w:sectPr w:rsidR="003F3DBB" w:rsidRPr="00E13B50" w:rsidSect="00122903">
      <w:type w:val="continuous"/>
      <w:pgSz w:w="12240" w:h="15840"/>
      <w:pgMar w:top="1440" w:right="1440" w:bottom="1440" w:left="1440" w:header="1440" w:footer="144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244D2" w:rsidRDefault="006244D2">
      <w:r>
        <w:separator/>
      </w:r>
    </w:p>
  </w:endnote>
  <w:endnote w:type="continuationSeparator" w:id="1">
    <w:p w:rsidR="006244D2" w:rsidRDefault="00624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1191D" w:rsidRDefault="0061191D" w:rsidP="00886CA7">
    <w:pPr>
      <w:pStyle w:val="Footer"/>
      <w:framePr w:wrap="auto" w:vAnchor="text" w:hAnchor="margin" w:xAlign="right" w:y="1"/>
      <w:rPr>
        <w:rStyle w:val="PageNumber"/>
      </w:rPr>
    </w:pPr>
  </w:p>
  <w:p w:rsidR="0061191D" w:rsidRPr="00E13B50" w:rsidRDefault="0061191D" w:rsidP="00770BAB">
    <w:pPr>
      <w:pStyle w:val="Footer"/>
      <w:ind w:right="360"/>
      <w:jc w:val="center"/>
      <w:rPr>
        <w:rFonts w:ascii="Verdana" w:hAnsi="Verdana" w:cs="Arial"/>
        <w:sz w:val="22"/>
        <w:szCs w:val="22"/>
      </w:rPr>
    </w:pPr>
    <w:r w:rsidRPr="00E13B50">
      <w:rPr>
        <w:rFonts w:ascii="Verdana" w:hAnsi="Verdana" w:cs="Arial"/>
        <w:sz w:val="22"/>
        <w:szCs w:val="22"/>
      </w:rPr>
      <w:t xml:space="preserve">Page </w:t>
    </w:r>
    <w:r w:rsidR="00BA148B" w:rsidRPr="00E13B50">
      <w:rPr>
        <w:rFonts w:ascii="Verdana" w:hAnsi="Verdana" w:cs="Arial"/>
        <w:sz w:val="22"/>
        <w:szCs w:val="22"/>
      </w:rPr>
      <w:fldChar w:fldCharType="begin"/>
    </w:r>
    <w:r w:rsidRPr="00E13B50">
      <w:rPr>
        <w:rFonts w:ascii="Verdana" w:hAnsi="Verdana" w:cs="Arial"/>
        <w:sz w:val="22"/>
        <w:szCs w:val="22"/>
      </w:rPr>
      <w:instrText xml:space="preserve"> PAGE </w:instrText>
    </w:r>
    <w:r w:rsidR="00BA148B" w:rsidRPr="00E13B50">
      <w:rPr>
        <w:rFonts w:ascii="Verdana" w:hAnsi="Verdana" w:cs="Arial"/>
        <w:sz w:val="22"/>
        <w:szCs w:val="22"/>
      </w:rPr>
      <w:fldChar w:fldCharType="separate"/>
    </w:r>
    <w:r w:rsidR="00952B11">
      <w:rPr>
        <w:rFonts w:ascii="Verdana" w:hAnsi="Verdana" w:cs="Arial"/>
        <w:noProof/>
        <w:sz w:val="22"/>
        <w:szCs w:val="22"/>
      </w:rPr>
      <w:t>4</w:t>
    </w:r>
    <w:r w:rsidR="00BA148B" w:rsidRPr="00E13B50">
      <w:rPr>
        <w:rFonts w:ascii="Verdana" w:hAnsi="Verdana" w:cs="Arial"/>
        <w:sz w:val="22"/>
        <w:szCs w:val="22"/>
      </w:rPr>
      <w:fldChar w:fldCharType="end"/>
    </w:r>
    <w:r w:rsidRPr="00E13B50">
      <w:rPr>
        <w:rFonts w:ascii="Verdana" w:hAnsi="Verdana" w:cs="Arial"/>
        <w:sz w:val="22"/>
        <w:szCs w:val="22"/>
      </w:rPr>
      <w:t xml:space="preserve"> of </w:t>
    </w:r>
    <w:r w:rsidR="00BA148B" w:rsidRPr="00E13B50">
      <w:rPr>
        <w:rFonts w:ascii="Verdana" w:hAnsi="Verdana" w:cs="Arial"/>
        <w:sz w:val="22"/>
        <w:szCs w:val="22"/>
      </w:rPr>
      <w:fldChar w:fldCharType="begin"/>
    </w:r>
    <w:r w:rsidRPr="00E13B50">
      <w:rPr>
        <w:rFonts w:ascii="Verdana" w:hAnsi="Verdana" w:cs="Arial"/>
        <w:sz w:val="22"/>
        <w:szCs w:val="22"/>
      </w:rPr>
      <w:instrText xml:space="preserve"> NUMPAGES </w:instrText>
    </w:r>
    <w:r w:rsidR="00BA148B" w:rsidRPr="00E13B50">
      <w:rPr>
        <w:rFonts w:ascii="Verdana" w:hAnsi="Verdana" w:cs="Arial"/>
        <w:sz w:val="22"/>
        <w:szCs w:val="22"/>
      </w:rPr>
      <w:fldChar w:fldCharType="separate"/>
    </w:r>
    <w:r w:rsidR="00952B11">
      <w:rPr>
        <w:rFonts w:ascii="Verdana" w:hAnsi="Verdana" w:cs="Arial"/>
        <w:noProof/>
        <w:sz w:val="22"/>
        <w:szCs w:val="22"/>
      </w:rPr>
      <w:t>4</w:t>
    </w:r>
    <w:r w:rsidR="00BA148B" w:rsidRPr="00E13B50">
      <w:rPr>
        <w:rFonts w:ascii="Verdana" w:hAnsi="Verdana" w:cs="Arial"/>
        <w:sz w:val="22"/>
        <w:szCs w:val="22"/>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244D2" w:rsidRDefault="006244D2">
      <w:r>
        <w:separator/>
      </w:r>
    </w:p>
  </w:footnote>
  <w:footnote w:type="continuationSeparator" w:id="1">
    <w:p w:rsidR="006244D2" w:rsidRDefault="006244D2">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116432F"/>
    <w:multiLevelType w:val="multilevel"/>
    <w:tmpl w:val="364A1584"/>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embedSystemFonts/>
  <w:bordersDoNotSurroundHeader/>
  <w:bordersDoNotSurroundFooter/>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0"/>
    <w:footnote w:id="1"/>
  </w:footnotePr>
  <w:endnotePr>
    <w:endnote w:id="0"/>
    <w:endnote w:id="1"/>
  </w:endnotePr>
  <w:compat>
    <w:doNotUseHTMLParagraphAutoSpacing/>
  </w:compat>
  <w:rsids>
    <w:rsidRoot w:val="006366A5"/>
    <w:rsid w:val="000B2852"/>
    <w:rsid w:val="00112030"/>
    <w:rsid w:val="00122903"/>
    <w:rsid w:val="00156E77"/>
    <w:rsid w:val="00173BFA"/>
    <w:rsid w:val="001D3EDE"/>
    <w:rsid w:val="001F15E1"/>
    <w:rsid w:val="002246A7"/>
    <w:rsid w:val="00386D72"/>
    <w:rsid w:val="003B767F"/>
    <w:rsid w:val="003F3DBB"/>
    <w:rsid w:val="0043136E"/>
    <w:rsid w:val="0043362B"/>
    <w:rsid w:val="00466990"/>
    <w:rsid w:val="004B446F"/>
    <w:rsid w:val="00515582"/>
    <w:rsid w:val="005A3F22"/>
    <w:rsid w:val="005D4C5E"/>
    <w:rsid w:val="005F082B"/>
    <w:rsid w:val="005F65A7"/>
    <w:rsid w:val="0061191D"/>
    <w:rsid w:val="006244D2"/>
    <w:rsid w:val="006366A5"/>
    <w:rsid w:val="0065083F"/>
    <w:rsid w:val="00681F24"/>
    <w:rsid w:val="006F6673"/>
    <w:rsid w:val="007260A0"/>
    <w:rsid w:val="007674EB"/>
    <w:rsid w:val="00770BAB"/>
    <w:rsid w:val="0078311E"/>
    <w:rsid w:val="007B4893"/>
    <w:rsid w:val="00840D2B"/>
    <w:rsid w:val="00846197"/>
    <w:rsid w:val="008801DF"/>
    <w:rsid w:val="00886CA7"/>
    <w:rsid w:val="008C79A8"/>
    <w:rsid w:val="00952B11"/>
    <w:rsid w:val="00962DA5"/>
    <w:rsid w:val="00AC6FAF"/>
    <w:rsid w:val="00AD3D25"/>
    <w:rsid w:val="00AE5A9A"/>
    <w:rsid w:val="00AF0E95"/>
    <w:rsid w:val="00BA148B"/>
    <w:rsid w:val="00C00CC7"/>
    <w:rsid w:val="00CC3B55"/>
    <w:rsid w:val="00CC528D"/>
    <w:rsid w:val="00CF4418"/>
    <w:rsid w:val="00D073D0"/>
    <w:rsid w:val="00D37CB0"/>
    <w:rsid w:val="00DB08E9"/>
    <w:rsid w:val="00DB31E7"/>
    <w:rsid w:val="00DC1C48"/>
    <w:rsid w:val="00DE07AA"/>
    <w:rsid w:val="00E13B50"/>
    <w:rsid w:val="00E13C1E"/>
    <w:rsid w:val="00F001D6"/>
    <w:rsid w:val="00F04EF1"/>
    <w:rsid w:val="00F12716"/>
    <w:rsid w:val="00F416A4"/>
    <w:rsid w:val="00F71336"/>
    <w:rsid w:val="00F87B1E"/>
    <w:rsid w:val="00FC4E8E"/>
    <w:rsid w:val="00FF44FB"/>
  </w:rsids>
  <m:mathPr>
    <m:mathFont m:val="Helvetica Neu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903"/>
    <w:pPr>
      <w:widowControl w:val="0"/>
      <w:autoSpaceDE w:val="0"/>
      <w:autoSpaceDN w:val="0"/>
      <w:adjustRightInd w:val="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evel1">
    <w:name w:val="Level 1"/>
    <w:uiPriority w:val="99"/>
    <w:rsid w:val="00122903"/>
    <w:pPr>
      <w:widowControl w:val="0"/>
      <w:autoSpaceDE w:val="0"/>
      <w:autoSpaceDN w:val="0"/>
      <w:adjustRightInd w:val="0"/>
      <w:ind w:left="720"/>
      <w:jc w:val="both"/>
    </w:pPr>
    <w:rPr>
      <w:sz w:val="24"/>
      <w:szCs w:val="24"/>
    </w:rPr>
  </w:style>
  <w:style w:type="paragraph" w:customStyle="1" w:styleId="Level2">
    <w:name w:val="Level 2"/>
    <w:uiPriority w:val="99"/>
    <w:rsid w:val="00122903"/>
    <w:pPr>
      <w:widowControl w:val="0"/>
      <w:autoSpaceDE w:val="0"/>
      <w:autoSpaceDN w:val="0"/>
      <w:adjustRightInd w:val="0"/>
      <w:ind w:left="1440"/>
      <w:jc w:val="both"/>
    </w:pPr>
    <w:rPr>
      <w:sz w:val="24"/>
      <w:szCs w:val="24"/>
    </w:rPr>
  </w:style>
  <w:style w:type="paragraph" w:customStyle="1" w:styleId="Level3">
    <w:name w:val="Level 3"/>
    <w:uiPriority w:val="99"/>
    <w:rsid w:val="00122903"/>
    <w:pPr>
      <w:widowControl w:val="0"/>
      <w:autoSpaceDE w:val="0"/>
      <w:autoSpaceDN w:val="0"/>
      <w:adjustRightInd w:val="0"/>
      <w:ind w:left="2160"/>
      <w:jc w:val="both"/>
    </w:pPr>
    <w:rPr>
      <w:sz w:val="24"/>
      <w:szCs w:val="24"/>
    </w:rPr>
  </w:style>
  <w:style w:type="paragraph" w:customStyle="1" w:styleId="Level4">
    <w:name w:val="Level 4"/>
    <w:uiPriority w:val="99"/>
    <w:rsid w:val="00122903"/>
    <w:pPr>
      <w:widowControl w:val="0"/>
      <w:autoSpaceDE w:val="0"/>
      <w:autoSpaceDN w:val="0"/>
      <w:adjustRightInd w:val="0"/>
      <w:ind w:left="2880"/>
      <w:jc w:val="both"/>
    </w:pPr>
    <w:rPr>
      <w:sz w:val="24"/>
      <w:szCs w:val="24"/>
    </w:rPr>
  </w:style>
  <w:style w:type="paragraph" w:customStyle="1" w:styleId="Level5">
    <w:name w:val="Level 5"/>
    <w:uiPriority w:val="99"/>
    <w:rsid w:val="00122903"/>
    <w:pPr>
      <w:widowControl w:val="0"/>
      <w:autoSpaceDE w:val="0"/>
      <w:autoSpaceDN w:val="0"/>
      <w:adjustRightInd w:val="0"/>
      <w:ind w:left="-1440"/>
      <w:jc w:val="both"/>
    </w:pPr>
    <w:rPr>
      <w:sz w:val="24"/>
      <w:szCs w:val="24"/>
    </w:rPr>
  </w:style>
  <w:style w:type="paragraph" w:customStyle="1" w:styleId="Level6">
    <w:name w:val="Level 6"/>
    <w:uiPriority w:val="99"/>
    <w:rsid w:val="00122903"/>
    <w:pPr>
      <w:widowControl w:val="0"/>
      <w:autoSpaceDE w:val="0"/>
      <w:autoSpaceDN w:val="0"/>
      <w:adjustRightInd w:val="0"/>
      <w:ind w:left="-1440"/>
      <w:jc w:val="both"/>
    </w:pPr>
    <w:rPr>
      <w:sz w:val="24"/>
      <w:szCs w:val="24"/>
    </w:rPr>
  </w:style>
  <w:style w:type="paragraph" w:customStyle="1" w:styleId="Level7">
    <w:name w:val="Level 7"/>
    <w:uiPriority w:val="99"/>
    <w:rsid w:val="00122903"/>
    <w:pPr>
      <w:widowControl w:val="0"/>
      <w:autoSpaceDE w:val="0"/>
      <w:autoSpaceDN w:val="0"/>
      <w:adjustRightInd w:val="0"/>
      <w:ind w:left="-1440"/>
      <w:jc w:val="both"/>
    </w:pPr>
    <w:rPr>
      <w:sz w:val="24"/>
      <w:szCs w:val="24"/>
    </w:rPr>
  </w:style>
  <w:style w:type="paragraph" w:customStyle="1" w:styleId="Level8">
    <w:name w:val="Level 8"/>
    <w:uiPriority w:val="99"/>
    <w:rsid w:val="00122903"/>
    <w:pPr>
      <w:widowControl w:val="0"/>
      <w:autoSpaceDE w:val="0"/>
      <w:autoSpaceDN w:val="0"/>
      <w:adjustRightInd w:val="0"/>
      <w:ind w:left="-1440"/>
      <w:jc w:val="both"/>
    </w:pPr>
    <w:rPr>
      <w:sz w:val="24"/>
      <w:szCs w:val="24"/>
    </w:rPr>
  </w:style>
  <w:style w:type="paragraph" w:customStyle="1" w:styleId="Level9">
    <w:name w:val="Level 9"/>
    <w:uiPriority w:val="99"/>
    <w:rsid w:val="00122903"/>
    <w:pPr>
      <w:widowControl w:val="0"/>
      <w:autoSpaceDE w:val="0"/>
      <w:autoSpaceDN w:val="0"/>
      <w:adjustRightInd w:val="0"/>
      <w:ind w:left="-1440"/>
      <w:jc w:val="both"/>
    </w:pPr>
    <w:rPr>
      <w:b/>
      <w:bCs/>
      <w:sz w:val="24"/>
      <w:szCs w:val="24"/>
    </w:rPr>
  </w:style>
  <w:style w:type="paragraph" w:styleId="Footer">
    <w:name w:val="footer"/>
    <w:basedOn w:val="Normal"/>
    <w:link w:val="FooterChar"/>
    <w:uiPriority w:val="99"/>
    <w:rsid w:val="00770BAB"/>
    <w:pPr>
      <w:tabs>
        <w:tab w:val="center" w:pos="4320"/>
        <w:tab w:val="right" w:pos="8640"/>
      </w:tabs>
    </w:pPr>
  </w:style>
  <w:style w:type="character" w:customStyle="1" w:styleId="FooterChar">
    <w:name w:val="Footer Char"/>
    <w:link w:val="Footer"/>
    <w:uiPriority w:val="99"/>
    <w:semiHidden/>
    <w:rsid w:val="00122903"/>
    <w:rPr>
      <w:sz w:val="20"/>
      <w:szCs w:val="20"/>
    </w:rPr>
  </w:style>
  <w:style w:type="character" w:styleId="PageNumber">
    <w:name w:val="page number"/>
    <w:basedOn w:val="DefaultParagraphFont"/>
    <w:uiPriority w:val="99"/>
    <w:rsid w:val="00770BAB"/>
  </w:style>
  <w:style w:type="paragraph" w:styleId="Header">
    <w:name w:val="header"/>
    <w:basedOn w:val="Normal"/>
    <w:link w:val="HeaderChar"/>
    <w:uiPriority w:val="99"/>
    <w:rsid w:val="00770BAB"/>
    <w:pPr>
      <w:tabs>
        <w:tab w:val="center" w:pos="4320"/>
        <w:tab w:val="right" w:pos="8640"/>
      </w:tabs>
    </w:pPr>
  </w:style>
  <w:style w:type="character" w:customStyle="1" w:styleId="HeaderChar">
    <w:name w:val="Header Char"/>
    <w:link w:val="Header"/>
    <w:uiPriority w:val="99"/>
    <w:semiHidden/>
    <w:rsid w:val="00122903"/>
    <w:rPr>
      <w:sz w:val="20"/>
      <w:szCs w:val="20"/>
    </w:rPr>
  </w:style>
  <w:style w:type="paragraph" w:customStyle="1" w:styleId="Default">
    <w:name w:val="Default"/>
    <w:rsid w:val="0078311E"/>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8801DF"/>
    <w:rPr>
      <w:rFonts w:ascii="Tahoma" w:hAnsi="Tahoma"/>
      <w:sz w:val="16"/>
      <w:szCs w:val="16"/>
    </w:rPr>
  </w:style>
  <w:style w:type="character" w:customStyle="1" w:styleId="BalloonTextChar">
    <w:name w:val="Balloon Text Char"/>
    <w:link w:val="BalloonText"/>
    <w:uiPriority w:val="99"/>
    <w:semiHidden/>
    <w:rsid w:val="00880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763</Words>
  <Characters>4352</Characters>
  <Application>Microsoft Word 12.1.0</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2018-05-15T19:26:00Z</dcterms:created>
  <dcterms:modified xsi:type="dcterms:W3CDTF">2018-07-18T18:01:00Z</dcterms:modified>
</cp:coreProperties>
</file>