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532"/>
        <w:gridCol w:w="1532"/>
        <w:gridCol w:w="1532"/>
        <w:gridCol w:w="1532"/>
        <w:gridCol w:w="1532"/>
        <w:gridCol w:w="1532"/>
      </w:tblGrid>
      <w:tr w:rsidR="00BC7021" w:rsidTr="00501A7B">
        <w:trPr>
          <w:cantSplit/>
          <w:trHeight w:val="5660"/>
        </w:trPr>
        <w:tc>
          <w:tcPr>
            <w:tcW w:w="10724" w:type="dxa"/>
            <w:gridSpan w:val="7"/>
            <w:vAlign w:val="center"/>
          </w:tcPr>
          <w:p w:rsidR="00AA1871" w:rsidRDefault="00ED1938" w:rsidP="00ED1938">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1.2pt;margin-top:183.4pt;width:520.55pt;height:90.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_x0000_s1027">
                    <w:txbxContent>
                      <w:p w:rsidR="00771D5F" w:rsidRDefault="00771D5F" w:rsidP="00A807F8">
                        <w:pPr>
                          <w:jc w:val="both"/>
                          <w:rPr>
                            <w:rFonts w:ascii="Comic Sans MS" w:hAnsi="Comic Sans MS"/>
                          </w:rPr>
                        </w:pPr>
                        <w:r>
                          <w:rPr>
                            <w:rFonts w:ascii="Comic Sans MS" w:hAnsi="Comic Sans MS"/>
                          </w:rPr>
                          <w:t>Here are fun and simple activities to do with the family. They will help you expose your child to appropriate vocabulary and concepts every day of the month. The activities require very little planning and can be easily completed in and around the home. Please take time to enjoy these fun activities with your child!</w:t>
                        </w:r>
                      </w:p>
                      <w:p w:rsidR="00771D5F" w:rsidRDefault="00771D5F" w:rsidP="00771D5F">
                        <w:pPr>
                          <w:rPr>
                            <w:rFonts w:ascii="Comic Sans MS" w:hAnsi="Comic Sans MS"/>
                          </w:rPr>
                        </w:pPr>
                      </w:p>
                      <w:p w:rsidR="00771D5F" w:rsidRPr="005221F1" w:rsidRDefault="00771D5F" w:rsidP="001D416E">
                        <w:pPr>
                          <w:rPr>
                            <w:rFonts w:ascii="Comic Sans MS" w:hAnsi="Comic Sans MS"/>
                            <w:i/>
                          </w:rPr>
                        </w:pPr>
                        <w:r w:rsidRPr="005221F1">
                          <w:rPr>
                            <w:rFonts w:ascii="Comic Sans MS" w:hAnsi="Comic Sans MS"/>
                            <w:i/>
                          </w:rPr>
                          <w:t xml:space="preserve">For additional information, please visit the Speech Therapy web site at </w:t>
                        </w:r>
                        <w:hyperlink r:id="rId7" w:history="1">
                          <w:r w:rsidRPr="005221F1">
                            <w:rPr>
                              <w:rStyle w:val="Hyperlink"/>
                              <w:rFonts w:ascii="Comic Sans MS" w:hAnsi="Comic Sans MS"/>
                              <w:i/>
                            </w:rPr>
                            <w:t>www.brds.org</w:t>
                          </w:r>
                        </w:hyperlink>
                        <w:r w:rsidR="00F71127">
                          <w:rPr>
                            <w:rFonts w:ascii="Comic Sans MS" w:hAnsi="Comic Sans MS"/>
                            <w:i/>
                          </w:rPr>
                          <w:t xml:space="preserve"> under </w:t>
                        </w:r>
                        <w:r w:rsidRPr="005221F1">
                          <w:rPr>
                            <w:rFonts w:ascii="Comic Sans MS" w:hAnsi="Comic Sans MS"/>
                            <w:i/>
                          </w:rPr>
                          <w:t>Elementary School-classrooms-Specialist</w:t>
                        </w:r>
                        <w:r w:rsidR="00501A7B">
                          <w:rPr>
                            <w:rFonts w:ascii="Comic Sans MS" w:hAnsi="Comic Sans MS"/>
                            <w:i/>
                          </w:rPr>
                          <w:tab/>
                        </w:r>
                        <w:r w:rsidR="00501A7B">
                          <w:rPr>
                            <w:rFonts w:ascii="Comic Sans MS" w:hAnsi="Comic Sans MS"/>
                            <w:i/>
                          </w:rPr>
                          <w:tab/>
                        </w:r>
                        <w:r w:rsidR="00434C6B">
                          <w:rPr>
                            <w:rFonts w:ascii="Comic Sans MS" w:hAnsi="Comic Sans MS"/>
                            <w:i/>
                          </w:rPr>
                          <w:t>Sadie McFadden</w:t>
                        </w:r>
                        <w:r w:rsidR="00501A7B">
                          <w:rPr>
                            <w:rFonts w:ascii="Comic Sans MS" w:hAnsi="Comic Sans MS"/>
                            <w:i/>
                          </w:rPr>
                          <w:t xml:space="preserve">, </w:t>
                        </w:r>
                        <w:r w:rsidR="00137002" w:rsidRPr="005221F1">
                          <w:rPr>
                            <w:rFonts w:ascii="Comic Sans MS" w:hAnsi="Comic Sans MS"/>
                            <w:i/>
                          </w:rPr>
                          <w:t>Speech Therapist</w:t>
                        </w:r>
                        <w:r w:rsidRPr="005221F1">
                          <w:rPr>
                            <w:rFonts w:ascii="Comic Sans MS" w:hAnsi="Comic Sans MS"/>
                            <w:i/>
                          </w:rPr>
                          <w:t xml:space="preserve">                                </w:t>
                        </w:r>
                        <w:r w:rsidR="00137002">
                          <w:rPr>
                            <w:rFonts w:ascii="Comic Sans MS" w:hAnsi="Comic Sans MS"/>
                            <w:i/>
                          </w:rPr>
                          <w:t xml:space="preserve"> </w:t>
                        </w:r>
                      </w:p>
                      <w:p w:rsidR="00C92E33" w:rsidRPr="00771D5F" w:rsidRDefault="00C92E33" w:rsidP="004472FE">
                        <w:pPr>
                          <w:jc w:val="center"/>
                          <w:rPr>
                            <w:rFonts w:ascii="Comic Sans MS" w:hAnsi="Comic Sans MS"/>
                          </w:rPr>
                        </w:pPr>
                      </w:p>
                    </w:txbxContent>
                  </v:textbox>
                </v:shape>
              </w:pict>
            </w:r>
            <w:r>
              <w:rPr>
                <w:noProof/>
              </w:rPr>
              <w:drawing>
                <wp:inline distT="0" distB="0" distL="0" distR="0" wp14:anchorId="7EE9C56E" wp14:editId="6947F8C8">
                  <wp:extent cx="3630305" cy="1394727"/>
                  <wp:effectExtent l="0" t="0" r="0" b="0"/>
                  <wp:docPr id="4" name="Picture 4" descr="https://encrypted-tbn3.gstatic.com/images?q=tbn:ANd9GcSfS9YHgRIomPhZYxa9FrykK0vg5miKPVz_SXZZ6PVwgNUdej_I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fS9YHgRIomPhZYxa9FrykK0vg5miKPVz_SXZZ6PVwgNUdej_I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736" cy="1396429"/>
                          </a:xfrm>
                          <a:prstGeom prst="rect">
                            <a:avLst/>
                          </a:prstGeom>
                          <a:noFill/>
                          <a:ln>
                            <a:noFill/>
                          </a:ln>
                        </pic:spPr>
                      </pic:pic>
                    </a:graphicData>
                  </a:graphic>
                </wp:inline>
              </w:drawing>
            </w:r>
            <w:r>
              <w:rPr>
                <w:noProof/>
              </w:rPr>
              <w:t xml:space="preserve">                                  </w:t>
            </w:r>
            <w:r>
              <w:rPr>
                <w:noProof/>
              </w:rPr>
              <w:drawing>
                <wp:inline distT="0" distB="0" distL="0" distR="0" wp14:anchorId="789D52B0" wp14:editId="467A2E43">
                  <wp:extent cx="2013044" cy="797905"/>
                  <wp:effectExtent l="0" t="0" r="0" b="0"/>
                  <wp:docPr id="7" name="Picture 7" descr="Z:\Calendars WEB\grandmas calendar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Calendars WEB\grandmas calendars\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3084" cy="797921"/>
                          </a:xfrm>
                          <a:prstGeom prst="rect">
                            <a:avLst/>
                          </a:prstGeom>
                          <a:noFill/>
                          <a:ln>
                            <a:noFill/>
                          </a:ln>
                        </pic:spPr>
                      </pic:pic>
                    </a:graphicData>
                  </a:graphic>
                </wp:inline>
              </w:drawing>
            </w:r>
          </w:p>
        </w:tc>
      </w:tr>
      <w:tr w:rsidR="00BC7021">
        <w:trPr>
          <w:cantSplit/>
          <w:trHeight w:val="719"/>
        </w:trPr>
        <w:tc>
          <w:tcPr>
            <w:tcW w:w="10724" w:type="dxa"/>
            <w:gridSpan w:val="7"/>
            <w:tcBorders>
              <w:bottom w:val="nil"/>
            </w:tcBorders>
            <w:vAlign w:val="center"/>
          </w:tcPr>
          <w:p w:rsidR="00BC7021" w:rsidRDefault="00882B05">
            <w:pPr>
              <w:pStyle w:val="Heading1"/>
            </w:pPr>
            <w:r>
              <w:t>DECEMBER</w:t>
            </w:r>
          </w:p>
        </w:tc>
      </w:tr>
      <w:tr w:rsidR="00BC7021">
        <w:tc>
          <w:tcPr>
            <w:tcW w:w="1532" w:type="dxa"/>
            <w:shd w:val="pct50" w:color="auto" w:fill="FFFFFF"/>
            <w:vAlign w:val="center"/>
          </w:tcPr>
          <w:p w:rsidR="00BC7021" w:rsidRDefault="00170C29">
            <w:pPr>
              <w:jc w:val="center"/>
              <w:rPr>
                <w:b/>
                <w:color w:val="FFFFFF"/>
                <w:sz w:val="22"/>
              </w:rPr>
            </w:pPr>
            <w:r>
              <w:rPr>
                <w:b/>
                <w:color w:val="FFFFFF"/>
                <w:sz w:val="22"/>
              </w:rPr>
              <w:t>Sunday</w:t>
            </w:r>
          </w:p>
        </w:tc>
        <w:tc>
          <w:tcPr>
            <w:tcW w:w="1532" w:type="dxa"/>
            <w:shd w:val="pct50" w:color="auto" w:fill="FFFFFF"/>
            <w:vAlign w:val="center"/>
          </w:tcPr>
          <w:p w:rsidR="00BC7021" w:rsidRDefault="00170C29">
            <w:pPr>
              <w:jc w:val="center"/>
              <w:rPr>
                <w:b/>
                <w:color w:val="FFFFFF"/>
                <w:sz w:val="22"/>
              </w:rPr>
            </w:pPr>
            <w:r>
              <w:rPr>
                <w:b/>
                <w:color w:val="FFFFFF"/>
                <w:sz w:val="22"/>
              </w:rPr>
              <w:t>Monday</w:t>
            </w:r>
          </w:p>
        </w:tc>
        <w:tc>
          <w:tcPr>
            <w:tcW w:w="1532" w:type="dxa"/>
            <w:shd w:val="pct50" w:color="auto" w:fill="FFFFFF"/>
            <w:vAlign w:val="center"/>
          </w:tcPr>
          <w:p w:rsidR="00BC7021" w:rsidRDefault="00170C29">
            <w:pPr>
              <w:jc w:val="center"/>
              <w:rPr>
                <w:b/>
                <w:color w:val="FFFFFF"/>
                <w:sz w:val="22"/>
              </w:rPr>
            </w:pPr>
            <w:r>
              <w:rPr>
                <w:b/>
                <w:color w:val="FFFFFF"/>
                <w:sz w:val="22"/>
              </w:rPr>
              <w:t>Tuesday</w:t>
            </w:r>
          </w:p>
        </w:tc>
        <w:tc>
          <w:tcPr>
            <w:tcW w:w="1532" w:type="dxa"/>
            <w:shd w:val="pct50" w:color="auto" w:fill="FFFFFF"/>
            <w:vAlign w:val="center"/>
          </w:tcPr>
          <w:p w:rsidR="00BC7021" w:rsidRDefault="00170C29">
            <w:pPr>
              <w:jc w:val="center"/>
              <w:rPr>
                <w:b/>
                <w:color w:val="FFFFFF"/>
                <w:sz w:val="22"/>
              </w:rPr>
            </w:pPr>
            <w:r>
              <w:rPr>
                <w:b/>
                <w:color w:val="FFFFFF"/>
                <w:sz w:val="22"/>
              </w:rPr>
              <w:t>Wednesday</w:t>
            </w:r>
          </w:p>
        </w:tc>
        <w:tc>
          <w:tcPr>
            <w:tcW w:w="1532" w:type="dxa"/>
            <w:shd w:val="pct50" w:color="auto" w:fill="FFFFFF"/>
            <w:vAlign w:val="center"/>
          </w:tcPr>
          <w:p w:rsidR="00BC7021" w:rsidRDefault="00170C29">
            <w:pPr>
              <w:jc w:val="center"/>
              <w:rPr>
                <w:b/>
                <w:color w:val="FFFFFF"/>
                <w:sz w:val="22"/>
              </w:rPr>
            </w:pPr>
            <w:r>
              <w:rPr>
                <w:b/>
                <w:color w:val="FFFFFF"/>
                <w:sz w:val="22"/>
              </w:rPr>
              <w:t>Thursday</w:t>
            </w:r>
          </w:p>
        </w:tc>
        <w:tc>
          <w:tcPr>
            <w:tcW w:w="1532" w:type="dxa"/>
            <w:shd w:val="pct50" w:color="auto" w:fill="FFFFFF"/>
            <w:vAlign w:val="center"/>
          </w:tcPr>
          <w:p w:rsidR="00BC7021" w:rsidRDefault="00170C29">
            <w:pPr>
              <w:jc w:val="center"/>
              <w:rPr>
                <w:b/>
                <w:color w:val="FFFFFF"/>
                <w:sz w:val="22"/>
              </w:rPr>
            </w:pPr>
            <w:r>
              <w:rPr>
                <w:b/>
                <w:color w:val="FFFFFF"/>
                <w:sz w:val="22"/>
              </w:rPr>
              <w:t>Friday</w:t>
            </w:r>
          </w:p>
        </w:tc>
        <w:tc>
          <w:tcPr>
            <w:tcW w:w="1532" w:type="dxa"/>
            <w:shd w:val="pct50" w:color="auto" w:fill="FFFFFF"/>
            <w:vAlign w:val="center"/>
          </w:tcPr>
          <w:p w:rsidR="00BC7021" w:rsidRDefault="00170C29">
            <w:pPr>
              <w:jc w:val="center"/>
              <w:rPr>
                <w:b/>
                <w:color w:val="FFFFFF"/>
                <w:sz w:val="22"/>
              </w:rPr>
            </w:pPr>
            <w:r>
              <w:rPr>
                <w:b/>
                <w:color w:val="FFFFFF"/>
                <w:sz w:val="22"/>
              </w:rPr>
              <w:t>Saturday</w:t>
            </w:r>
          </w:p>
        </w:tc>
      </w:tr>
      <w:tr w:rsidR="00BC7021" w:rsidRPr="00771D5F">
        <w:trPr>
          <w:trHeight w:val="1406"/>
        </w:trPr>
        <w:tc>
          <w:tcPr>
            <w:tcW w:w="1532" w:type="dxa"/>
          </w:tcPr>
          <w:p w:rsidR="00771D5F" w:rsidRPr="00771D5F" w:rsidRDefault="00771D5F">
            <w:pPr>
              <w:rPr>
                <w:rFonts w:ascii="Verdana" w:hAnsi="Verdana"/>
                <w:sz w:val="16"/>
                <w:szCs w:val="16"/>
              </w:rPr>
            </w:pPr>
          </w:p>
          <w:p w:rsidR="00BC7021" w:rsidRPr="00771D5F" w:rsidRDefault="009223EE" w:rsidP="00DB2AE6">
            <w:pPr>
              <w:rPr>
                <w:rFonts w:ascii="Verdana" w:hAnsi="Verdana"/>
                <w:sz w:val="16"/>
                <w:szCs w:val="16"/>
              </w:rPr>
            </w:pPr>
            <w:r>
              <w:rPr>
                <w:rFonts w:ascii="Verdana" w:hAnsi="Verdana"/>
                <w:sz w:val="16"/>
                <w:szCs w:val="16"/>
              </w:rPr>
              <w:t>T</w:t>
            </w:r>
            <w:bookmarkStart w:id="0" w:name="_GoBack"/>
            <w:bookmarkEnd w:id="0"/>
            <w:r>
              <w:rPr>
                <w:rFonts w:ascii="Verdana" w:hAnsi="Verdana"/>
                <w:sz w:val="16"/>
                <w:szCs w:val="16"/>
              </w:rPr>
              <w:t>alk ab</w:t>
            </w:r>
            <w:r w:rsidR="00F71127">
              <w:rPr>
                <w:rFonts w:ascii="Verdana" w:hAnsi="Verdana"/>
                <w:sz w:val="16"/>
                <w:szCs w:val="16"/>
              </w:rPr>
              <w:t xml:space="preserve">out the important dates in </w:t>
            </w:r>
            <w:r w:rsidR="00882B05">
              <w:rPr>
                <w:rFonts w:ascii="Verdana" w:hAnsi="Verdana"/>
                <w:sz w:val="16"/>
                <w:szCs w:val="16"/>
              </w:rPr>
              <w:t>December</w:t>
            </w:r>
            <w:r w:rsidR="00A807F8">
              <w:rPr>
                <w:rFonts w:ascii="Verdana" w:hAnsi="Verdana"/>
                <w:sz w:val="16"/>
                <w:szCs w:val="16"/>
              </w:rPr>
              <w:t xml:space="preserve"> </w:t>
            </w:r>
            <w:r>
              <w:rPr>
                <w:rFonts w:ascii="Verdana" w:hAnsi="Verdana"/>
                <w:sz w:val="16"/>
                <w:szCs w:val="16"/>
              </w:rPr>
              <w:t>(holidays, birthdays, etc.)</w:t>
            </w:r>
          </w:p>
        </w:tc>
        <w:tc>
          <w:tcPr>
            <w:tcW w:w="1532" w:type="dxa"/>
          </w:tcPr>
          <w:p w:rsidR="001D416E" w:rsidRDefault="001D416E" w:rsidP="00545F0E">
            <w:pPr>
              <w:rPr>
                <w:rFonts w:ascii="Verdana" w:hAnsi="Verdana"/>
                <w:sz w:val="16"/>
                <w:szCs w:val="16"/>
              </w:rPr>
            </w:pPr>
          </w:p>
          <w:p w:rsidR="00176311" w:rsidRPr="00DD12F1" w:rsidRDefault="00CE4A5B" w:rsidP="00545F0E">
            <w:pPr>
              <w:rPr>
                <w:rFonts w:ascii="Verdana" w:hAnsi="Verdana"/>
                <w:sz w:val="16"/>
                <w:szCs w:val="16"/>
              </w:rPr>
            </w:pPr>
            <w:r>
              <w:rPr>
                <w:rFonts w:ascii="Verdana" w:hAnsi="Verdana"/>
                <w:sz w:val="16"/>
                <w:szCs w:val="16"/>
              </w:rPr>
              <w:t>Cut a snowflake out of folded white paper. Attach a string and hang it from the ceiling or a window.</w:t>
            </w:r>
          </w:p>
        </w:tc>
        <w:tc>
          <w:tcPr>
            <w:tcW w:w="1532" w:type="dxa"/>
          </w:tcPr>
          <w:p w:rsidR="002C4822" w:rsidRDefault="002C4822" w:rsidP="00A807F8">
            <w:pPr>
              <w:rPr>
                <w:rFonts w:ascii="Verdana" w:hAnsi="Verdana"/>
                <w:sz w:val="16"/>
                <w:szCs w:val="16"/>
              </w:rPr>
            </w:pPr>
          </w:p>
          <w:p w:rsidR="00CE4A5B" w:rsidRPr="00771D5F" w:rsidRDefault="00CE4A5B" w:rsidP="00A807F8">
            <w:pPr>
              <w:rPr>
                <w:rFonts w:ascii="Verdana" w:hAnsi="Verdana"/>
                <w:sz w:val="16"/>
                <w:szCs w:val="16"/>
              </w:rPr>
            </w:pPr>
            <w:r>
              <w:rPr>
                <w:rFonts w:ascii="Verdana" w:hAnsi="Verdana"/>
                <w:sz w:val="16"/>
                <w:szCs w:val="16"/>
              </w:rPr>
              <w:t>Put pennies in a jar and rice in another jar. Shake the jars one at a time and compare their sounds.</w:t>
            </w:r>
          </w:p>
        </w:tc>
        <w:tc>
          <w:tcPr>
            <w:tcW w:w="1532" w:type="dxa"/>
          </w:tcPr>
          <w:p w:rsidR="002C4822" w:rsidRDefault="002C4822">
            <w:pPr>
              <w:rPr>
                <w:rFonts w:ascii="Verdana" w:hAnsi="Verdana"/>
                <w:sz w:val="16"/>
                <w:szCs w:val="16"/>
              </w:rPr>
            </w:pPr>
          </w:p>
          <w:p w:rsidR="00CE4A5B" w:rsidRPr="00771D5F" w:rsidRDefault="00CE4A5B" w:rsidP="00CE4A5B">
            <w:pPr>
              <w:rPr>
                <w:rFonts w:ascii="Verdana" w:hAnsi="Verdana"/>
                <w:sz w:val="16"/>
                <w:szCs w:val="16"/>
              </w:rPr>
            </w:pPr>
            <w:r>
              <w:rPr>
                <w:rFonts w:ascii="Verdana" w:hAnsi="Verdana"/>
                <w:sz w:val="16"/>
                <w:szCs w:val="16"/>
              </w:rPr>
              <w:t>Draw a face and talk about the different parts (e.g., ears, eyelashes, forehead, nose, chin, dimples).</w:t>
            </w:r>
          </w:p>
        </w:tc>
        <w:tc>
          <w:tcPr>
            <w:tcW w:w="1532" w:type="dxa"/>
          </w:tcPr>
          <w:p w:rsidR="00511858" w:rsidRDefault="00511858">
            <w:pPr>
              <w:rPr>
                <w:rFonts w:ascii="Verdana" w:hAnsi="Verdana"/>
                <w:sz w:val="16"/>
                <w:szCs w:val="16"/>
              </w:rPr>
            </w:pPr>
          </w:p>
          <w:p w:rsidR="00CE4A5B" w:rsidRPr="00771D5F" w:rsidRDefault="00CE4A5B">
            <w:pPr>
              <w:rPr>
                <w:rFonts w:ascii="Verdana" w:hAnsi="Verdana"/>
                <w:sz w:val="16"/>
                <w:szCs w:val="16"/>
              </w:rPr>
            </w:pPr>
            <w:r>
              <w:rPr>
                <w:rFonts w:ascii="Verdana" w:hAnsi="Verdana"/>
                <w:sz w:val="16"/>
                <w:szCs w:val="16"/>
              </w:rPr>
              <w:t>Open both ends of a can. Talk through the can. Talk about how your voice sounds.</w:t>
            </w:r>
          </w:p>
        </w:tc>
        <w:tc>
          <w:tcPr>
            <w:tcW w:w="1532" w:type="dxa"/>
          </w:tcPr>
          <w:p w:rsidR="002C4822" w:rsidRDefault="002C4822">
            <w:pPr>
              <w:rPr>
                <w:rFonts w:ascii="Verdana" w:hAnsi="Verdana"/>
                <w:sz w:val="16"/>
                <w:szCs w:val="16"/>
              </w:rPr>
            </w:pPr>
          </w:p>
          <w:p w:rsidR="00CE4A5B" w:rsidRPr="00AA1871" w:rsidRDefault="00CE4A5B">
            <w:pPr>
              <w:rPr>
                <w:rFonts w:ascii="Verdana" w:hAnsi="Verdana"/>
                <w:sz w:val="16"/>
                <w:szCs w:val="16"/>
              </w:rPr>
            </w:pPr>
            <w:r>
              <w:rPr>
                <w:rFonts w:ascii="Verdana" w:hAnsi="Verdana"/>
                <w:sz w:val="16"/>
                <w:szCs w:val="16"/>
              </w:rPr>
              <w:t>Blow puffs of air against a mirror. Talk about what you see.</w:t>
            </w:r>
          </w:p>
        </w:tc>
        <w:tc>
          <w:tcPr>
            <w:tcW w:w="1532" w:type="dxa"/>
          </w:tcPr>
          <w:p w:rsidR="002C4822" w:rsidRDefault="002C4822" w:rsidP="00AA1871">
            <w:pPr>
              <w:rPr>
                <w:rFonts w:ascii="Verdana" w:hAnsi="Verdana"/>
                <w:sz w:val="16"/>
                <w:szCs w:val="16"/>
              </w:rPr>
            </w:pPr>
          </w:p>
          <w:p w:rsidR="00CE4A5B" w:rsidRPr="00197268" w:rsidRDefault="00CE4A5B" w:rsidP="00AA1871">
            <w:pPr>
              <w:rPr>
                <w:rFonts w:ascii="Verdana" w:hAnsi="Verdana"/>
                <w:sz w:val="16"/>
                <w:szCs w:val="16"/>
              </w:rPr>
            </w:pPr>
            <w:r>
              <w:rPr>
                <w:rFonts w:ascii="Verdana" w:hAnsi="Verdana"/>
                <w:sz w:val="16"/>
                <w:szCs w:val="16"/>
              </w:rPr>
              <w:t>Sort a pile of buttons by size or color.</w:t>
            </w:r>
          </w:p>
        </w:tc>
      </w:tr>
      <w:tr w:rsidR="00BC7021" w:rsidRPr="00771D5F">
        <w:trPr>
          <w:trHeight w:val="1407"/>
        </w:trPr>
        <w:tc>
          <w:tcPr>
            <w:tcW w:w="1532" w:type="dxa"/>
          </w:tcPr>
          <w:p w:rsidR="002C4822" w:rsidRDefault="002C4822">
            <w:pPr>
              <w:rPr>
                <w:rFonts w:ascii="Verdana" w:hAnsi="Verdana"/>
                <w:sz w:val="16"/>
                <w:szCs w:val="16"/>
              </w:rPr>
            </w:pPr>
          </w:p>
          <w:p w:rsidR="00CE4A5B" w:rsidRPr="00771D5F" w:rsidRDefault="00CE4A5B">
            <w:pPr>
              <w:rPr>
                <w:rFonts w:ascii="Verdana" w:hAnsi="Verdana"/>
                <w:sz w:val="16"/>
                <w:szCs w:val="16"/>
              </w:rPr>
            </w:pPr>
            <w:r>
              <w:rPr>
                <w:rFonts w:ascii="Verdana" w:hAnsi="Verdana"/>
                <w:sz w:val="16"/>
                <w:szCs w:val="16"/>
              </w:rPr>
              <w:t>Make a card to give to a special friend or relative.</w:t>
            </w:r>
          </w:p>
        </w:tc>
        <w:tc>
          <w:tcPr>
            <w:tcW w:w="1532" w:type="dxa"/>
          </w:tcPr>
          <w:p w:rsidR="002C4822" w:rsidRDefault="002C4822">
            <w:pPr>
              <w:rPr>
                <w:rFonts w:ascii="Verdana" w:hAnsi="Verdana"/>
                <w:sz w:val="16"/>
                <w:szCs w:val="16"/>
              </w:rPr>
            </w:pPr>
          </w:p>
          <w:p w:rsidR="00CE4A5B" w:rsidRPr="00DD12F1" w:rsidRDefault="00CE4A5B">
            <w:pPr>
              <w:rPr>
                <w:rFonts w:ascii="Verdana" w:hAnsi="Verdana"/>
                <w:sz w:val="16"/>
                <w:szCs w:val="16"/>
              </w:rPr>
            </w:pPr>
            <w:r>
              <w:rPr>
                <w:rFonts w:ascii="Verdana" w:hAnsi="Verdana"/>
                <w:sz w:val="16"/>
                <w:szCs w:val="16"/>
              </w:rPr>
              <w:t>Talk about items that need to be stored in the freezer.</w:t>
            </w:r>
          </w:p>
        </w:tc>
        <w:tc>
          <w:tcPr>
            <w:tcW w:w="1532" w:type="dxa"/>
          </w:tcPr>
          <w:p w:rsidR="002C4822" w:rsidRDefault="002C4822">
            <w:pPr>
              <w:rPr>
                <w:rFonts w:ascii="Verdana" w:hAnsi="Verdana"/>
                <w:sz w:val="16"/>
                <w:szCs w:val="16"/>
              </w:rPr>
            </w:pPr>
          </w:p>
          <w:p w:rsidR="00425040" w:rsidRPr="00771D5F" w:rsidRDefault="00425040">
            <w:pPr>
              <w:rPr>
                <w:rFonts w:ascii="Verdana" w:hAnsi="Verdana"/>
                <w:sz w:val="16"/>
                <w:szCs w:val="16"/>
              </w:rPr>
            </w:pPr>
            <w:r>
              <w:rPr>
                <w:rFonts w:ascii="Verdana" w:hAnsi="Verdana"/>
                <w:sz w:val="16"/>
                <w:szCs w:val="16"/>
              </w:rPr>
              <w:t>Read a book about a snow person. Then draw a snow person.</w:t>
            </w:r>
          </w:p>
        </w:tc>
        <w:tc>
          <w:tcPr>
            <w:tcW w:w="1532" w:type="dxa"/>
          </w:tcPr>
          <w:p w:rsidR="002C4822" w:rsidRDefault="002C4822">
            <w:pPr>
              <w:rPr>
                <w:rFonts w:ascii="Verdana" w:hAnsi="Verdana"/>
                <w:sz w:val="16"/>
                <w:szCs w:val="16"/>
              </w:rPr>
            </w:pPr>
          </w:p>
          <w:p w:rsidR="00425040" w:rsidRPr="00C4284C" w:rsidRDefault="00425040">
            <w:pPr>
              <w:rPr>
                <w:rFonts w:ascii="Verdana" w:hAnsi="Verdana"/>
                <w:sz w:val="16"/>
                <w:szCs w:val="16"/>
              </w:rPr>
            </w:pPr>
            <w:r>
              <w:rPr>
                <w:rFonts w:ascii="Verdana" w:hAnsi="Verdana"/>
                <w:sz w:val="16"/>
                <w:szCs w:val="16"/>
              </w:rPr>
              <w:t>Sing a song about winter. Make up actions to go with the song.</w:t>
            </w:r>
          </w:p>
        </w:tc>
        <w:tc>
          <w:tcPr>
            <w:tcW w:w="1532" w:type="dxa"/>
          </w:tcPr>
          <w:p w:rsidR="002C4822" w:rsidRDefault="002C4822" w:rsidP="00C57862">
            <w:pPr>
              <w:rPr>
                <w:rFonts w:ascii="Verdana" w:hAnsi="Verdana"/>
                <w:sz w:val="16"/>
                <w:szCs w:val="16"/>
              </w:rPr>
            </w:pPr>
          </w:p>
          <w:p w:rsidR="00425040" w:rsidRPr="002C744D" w:rsidRDefault="00425040" w:rsidP="00C57862">
            <w:pPr>
              <w:rPr>
                <w:rFonts w:ascii="Verdana" w:hAnsi="Verdana"/>
                <w:sz w:val="16"/>
                <w:szCs w:val="16"/>
              </w:rPr>
            </w:pPr>
            <w:r>
              <w:rPr>
                <w:rFonts w:ascii="Verdana" w:hAnsi="Verdana"/>
                <w:sz w:val="16"/>
                <w:szCs w:val="16"/>
              </w:rPr>
              <w:t>Go for an evening drive and look at stars or twinkling lights.</w:t>
            </w:r>
          </w:p>
        </w:tc>
        <w:tc>
          <w:tcPr>
            <w:tcW w:w="1532" w:type="dxa"/>
          </w:tcPr>
          <w:p w:rsidR="002C4822" w:rsidRDefault="002C4822">
            <w:pPr>
              <w:rPr>
                <w:rFonts w:ascii="Verdana" w:hAnsi="Verdana"/>
                <w:sz w:val="16"/>
                <w:szCs w:val="16"/>
              </w:rPr>
            </w:pPr>
          </w:p>
          <w:p w:rsidR="00425040" w:rsidRPr="00757308" w:rsidRDefault="00425040">
            <w:pPr>
              <w:rPr>
                <w:rFonts w:ascii="Verdana" w:hAnsi="Verdana"/>
                <w:sz w:val="16"/>
                <w:szCs w:val="16"/>
              </w:rPr>
            </w:pPr>
            <w:r>
              <w:rPr>
                <w:rFonts w:ascii="Verdana" w:hAnsi="Verdana"/>
                <w:sz w:val="16"/>
                <w:szCs w:val="16"/>
              </w:rPr>
              <w:t>Count the buttons on a coat or sweater. Practice buttoning.</w:t>
            </w:r>
          </w:p>
        </w:tc>
        <w:tc>
          <w:tcPr>
            <w:tcW w:w="1532" w:type="dxa"/>
          </w:tcPr>
          <w:p w:rsidR="002C4822" w:rsidRDefault="002C4822">
            <w:pPr>
              <w:rPr>
                <w:rFonts w:ascii="Verdana" w:hAnsi="Verdana"/>
                <w:sz w:val="16"/>
                <w:szCs w:val="16"/>
              </w:rPr>
            </w:pPr>
          </w:p>
          <w:p w:rsidR="00425040" w:rsidRPr="002C744D" w:rsidRDefault="00425040">
            <w:pPr>
              <w:rPr>
                <w:rFonts w:ascii="Verdana" w:hAnsi="Verdana"/>
                <w:sz w:val="16"/>
                <w:szCs w:val="16"/>
              </w:rPr>
            </w:pPr>
            <w:r>
              <w:rPr>
                <w:rFonts w:ascii="Verdana" w:hAnsi="Verdana"/>
                <w:sz w:val="16"/>
                <w:szCs w:val="16"/>
              </w:rPr>
              <w:t>Make and display special holiday decoration.</w:t>
            </w:r>
          </w:p>
        </w:tc>
      </w:tr>
      <w:tr w:rsidR="00BC7021" w:rsidRPr="00771D5F">
        <w:trPr>
          <w:trHeight w:val="1406"/>
        </w:trPr>
        <w:tc>
          <w:tcPr>
            <w:tcW w:w="1532" w:type="dxa"/>
          </w:tcPr>
          <w:p w:rsidR="002C4822" w:rsidRDefault="002C4822" w:rsidP="002C744D">
            <w:pPr>
              <w:rPr>
                <w:rFonts w:ascii="Verdana" w:hAnsi="Verdana"/>
                <w:sz w:val="16"/>
                <w:szCs w:val="16"/>
              </w:rPr>
            </w:pPr>
          </w:p>
          <w:p w:rsidR="00425040" w:rsidRPr="00DD12F1" w:rsidRDefault="00425040" w:rsidP="002C744D">
            <w:pPr>
              <w:rPr>
                <w:rFonts w:ascii="Verdana" w:hAnsi="Verdana"/>
                <w:sz w:val="16"/>
                <w:szCs w:val="16"/>
              </w:rPr>
            </w:pPr>
            <w:r>
              <w:rPr>
                <w:rFonts w:ascii="Verdana" w:hAnsi="Verdana"/>
                <w:sz w:val="16"/>
                <w:szCs w:val="16"/>
              </w:rPr>
              <w:t>Wrap a present. Talk about the design on the wrapping paper.</w:t>
            </w:r>
          </w:p>
        </w:tc>
        <w:tc>
          <w:tcPr>
            <w:tcW w:w="1532" w:type="dxa"/>
          </w:tcPr>
          <w:p w:rsidR="00B42ED0" w:rsidRDefault="00B42ED0" w:rsidP="002C744D">
            <w:pPr>
              <w:rPr>
                <w:rFonts w:ascii="Verdana" w:hAnsi="Verdana"/>
                <w:sz w:val="16"/>
                <w:szCs w:val="16"/>
              </w:rPr>
            </w:pPr>
          </w:p>
          <w:p w:rsidR="00425040" w:rsidRPr="00771D5F" w:rsidRDefault="00425040" w:rsidP="002C744D">
            <w:pPr>
              <w:rPr>
                <w:rFonts w:ascii="Verdana" w:hAnsi="Verdana"/>
                <w:sz w:val="16"/>
                <w:szCs w:val="16"/>
              </w:rPr>
            </w:pPr>
            <w:r>
              <w:rPr>
                <w:rFonts w:ascii="Verdana" w:hAnsi="Verdana"/>
                <w:sz w:val="16"/>
                <w:szCs w:val="16"/>
              </w:rPr>
              <w:t>Look in the refrigerator and find foods that are white.</w:t>
            </w:r>
          </w:p>
        </w:tc>
        <w:tc>
          <w:tcPr>
            <w:tcW w:w="1532" w:type="dxa"/>
          </w:tcPr>
          <w:p w:rsidR="00B42ED0" w:rsidRDefault="00B42ED0" w:rsidP="002C744D">
            <w:pPr>
              <w:rPr>
                <w:rFonts w:ascii="Verdana" w:hAnsi="Verdana"/>
                <w:sz w:val="16"/>
                <w:szCs w:val="16"/>
              </w:rPr>
            </w:pPr>
          </w:p>
          <w:p w:rsidR="00425040" w:rsidRPr="00425040" w:rsidRDefault="00425040" w:rsidP="002C744D">
            <w:pPr>
              <w:rPr>
                <w:rFonts w:ascii="Verdana" w:hAnsi="Verdana"/>
                <w:sz w:val="15"/>
                <w:szCs w:val="16"/>
              </w:rPr>
            </w:pPr>
            <w:r w:rsidRPr="00425040">
              <w:rPr>
                <w:rFonts w:ascii="Verdana" w:hAnsi="Verdana"/>
                <w:sz w:val="15"/>
                <w:szCs w:val="16"/>
              </w:rPr>
              <w:t>Cut out footprint outlines and place them in a path around the house. Follow the footprints.</w:t>
            </w:r>
          </w:p>
        </w:tc>
        <w:tc>
          <w:tcPr>
            <w:tcW w:w="1532" w:type="dxa"/>
          </w:tcPr>
          <w:p w:rsidR="00B42ED0" w:rsidRDefault="00B42ED0">
            <w:pPr>
              <w:rPr>
                <w:rFonts w:ascii="Verdana" w:hAnsi="Verdana"/>
                <w:sz w:val="16"/>
                <w:szCs w:val="16"/>
              </w:rPr>
            </w:pPr>
          </w:p>
          <w:p w:rsidR="00425040" w:rsidRPr="002C744D" w:rsidRDefault="00425040">
            <w:pPr>
              <w:rPr>
                <w:rFonts w:ascii="Verdana" w:hAnsi="Verdana"/>
                <w:sz w:val="16"/>
                <w:szCs w:val="16"/>
              </w:rPr>
            </w:pPr>
            <w:r>
              <w:rPr>
                <w:rFonts w:ascii="Verdana" w:hAnsi="Verdana"/>
                <w:sz w:val="16"/>
                <w:szCs w:val="16"/>
              </w:rPr>
              <w:t>Watch a piece of ice melt. Talk about if it melts fast or slow.</w:t>
            </w:r>
          </w:p>
        </w:tc>
        <w:tc>
          <w:tcPr>
            <w:tcW w:w="1532" w:type="dxa"/>
          </w:tcPr>
          <w:p w:rsidR="00B42ED0" w:rsidRDefault="00B42ED0">
            <w:pPr>
              <w:rPr>
                <w:rFonts w:ascii="Verdana" w:hAnsi="Verdana"/>
                <w:sz w:val="16"/>
                <w:szCs w:val="16"/>
              </w:rPr>
            </w:pPr>
          </w:p>
          <w:p w:rsidR="00425040" w:rsidRPr="00771D5F" w:rsidRDefault="00425040">
            <w:pPr>
              <w:rPr>
                <w:rFonts w:ascii="Verdana" w:hAnsi="Verdana"/>
                <w:sz w:val="16"/>
                <w:szCs w:val="16"/>
              </w:rPr>
            </w:pPr>
            <w:r>
              <w:rPr>
                <w:rFonts w:ascii="Verdana" w:hAnsi="Verdana"/>
                <w:sz w:val="16"/>
                <w:szCs w:val="16"/>
              </w:rPr>
              <w:t>Talk about all the white things in a room.</w:t>
            </w:r>
          </w:p>
        </w:tc>
        <w:tc>
          <w:tcPr>
            <w:tcW w:w="1532" w:type="dxa"/>
          </w:tcPr>
          <w:p w:rsidR="00B42ED0" w:rsidRDefault="00B42ED0" w:rsidP="00737371">
            <w:pPr>
              <w:rPr>
                <w:rFonts w:ascii="Verdana" w:hAnsi="Verdana"/>
                <w:sz w:val="16"/>
                <w:szCs w:val="16"/>
              </w:rPr>
            </w:pPr>
          </w:p>
          <w:p w:rsidR="00425040" w:rsidRPr="00771D5F" w:rsidRDefault="00425040" w:rsidP="00737371">
            <w:pPr>
              <w:rPr>
                <w:rFonts w:ascii="Verdana" w:hAnsi="Verdana"/>
                <w:sz w:val="16"/>
                <w:szCs w:val="16"/>
              </w:rPr>
            </w:pPr>
            <w:r>
              <w:rPr>
                <w:rFonts w:ascii="Verdana" w:hAnsi="Verdana"/>
                <w:sz w:val="16"/>
                <w:szCs w:val="16"/>
              </w:rPr>
              <w:t xml:space="preserve">Using paper strips and </w:t>
            </w:r>
            <w:r w:rsidR="00126AFC">
              <w:rPr>
                <w:rFonts w:ascii="Verdana" w:hAnsi="Verdana"/>
                <w:sz w:val="16"/>
                <w:szCs w:val="16"/>
              </w:rPr>
              <w:t>tape</w:t>
            </w:r>
            <w:r>
              <w:rPr>
                <w:rFonts w:ascii="Verdana" w:hAnsi="Verdana"/>
                <w:sz w:val="16"/>
                <w:szCs w:val="16"/>
              </w:rPr>
              <w:t xml:space="preserve"> make paper chains. String the chains along a wall.</w:t>
            </w:r>
          </w:p>
        </w:tc>
        <w:tc>
          <w:tcPr>
            <w:tcW w:w="1532" w:type="dxa"/>
          </w:tcPr>
          <w:p w:rsidR="00B42ED0" w:rsidRDefault="00B42ED0">
            <w:pPr>
              <w:rPr>
                <w:rFonts w:ascii="Verdana" w:hAnsi="Verdana"/>
                <w:sz w:val="16"/>
                <w:szCs w:val="16"/>
              </w:rPr>
            </w:pPr>
          </w:p>
          <w:p w:rsidR="00425040" w:rsidRPr="001E64E5" w:rsidRDefault="00425040">
            <w:pPr>
              <w:rPr>
                <w:rFonts w:ascii="Verdana" w:hAnsi="Verdana"/>
                <w:sz w:val="16"/>
                <w:szCs w:val="16"/>
              </w:rPr>
            </w:pPr>
            <w:r>
              <w:rPr>
                <w:rFonts w:ascii="Verdana" w:hAnsi="Verdana"/>
                <w:sz w:val="16"/>
                <w:szCs w:val="16"/>
              </w:rPr>
              <w:t>Draw pictures on a large sheet of paper and use the paper for wrapping a gift.</w:t>
            </w:r>
          </w:p>
        </w:tc>
      </w:tr>
      <w:tr w:rsidR="00BC7021" w:rsidRPr="00771D5F">
        <w:trPr>
          <w:trHeight w:val="1407"/>
        </w:trPr>
        <w:tc>
          <w:tcPr>
            <w:tcW w:w="1532" w:type="dxa"/>
          </w:tcPr>
          <w:p w:rsidR="00B42ED0" w:rsidRDefault="00B42ED0">
            <w:pPr>
              <w:rPr>
                <w:rFonts w:ascii="Verdana" w:hAnsi="Verdana"/>
                <w:sz w:val="16"/>
                <w:szCs w:val="16"/>
              </w:rPr>
            </w:pPr>
          </w:p>
          <w:p w:rsidR="00425040" w:rsidRPr="00425040" w:rsidRDefault="00425040">
            <w:pPr>
              <w:rPr>
                <w:rFonts w:ascii="Verdana" w:hAnsi="Verdana"/>
                <w:sz w:val="15"/>
                <w:szCs w:val="16"/>
              </w:rPr>
            </w:pPr>
            <w:r w:rsidRPr="00425040">
              <w:rPr>
                <w:rFonts w:ascii="Verdana" w:hAnsi="Verdana"/>
                <w:sz w:val="15"/>
                <w:szCs w:val="16"/>
              </w:rPr>
              <w:t>Go shopping to buy a present for a special person. Talk about what the person might like.</w:t>
            </w:r>
          </w:p>
        </w:tc>
        <w:tc>
          <w:tcPr>
            <w:tcW w:w="1532" w:type="dxa"/>
          </w:tcPr>
          <w:p w:rsidR="00773DA8" w:rsidRPr="001D416E" w:rsidRDefault="00773DA8">
            <w:pPr>
              <w:rPr>
                <w:rFonts w:ascii="Verdana" w:hAnsi="Verdana"/>
                <w:sz w:val="16"/>
                <w:szCs w:val="16"/>
              </w:rPr>
            </w:pPr>
          </w:p>
          <w:p w:rsidR="00B42ED0" w:rsidRPr="00B42ED0" w:rsidRDefault="00425040">
            <w:pPr>
              <w:rPr>
                <w:rFonts w:ascii="Verdana" w:hAnsi="Verdana"/>
                <w:sz w:val="15"/>
                <w:szCs w:val="16"/>
              </w:rPr>
            </w:pPr>
            <w:r>
              <w:rPr>
                <w:rFonts w:ascii="Verdana" w:hAnsi="Verdana"/>
                <w:sz w:val="15"/>
                <w:szCs w:val="16"/>
              </w:rPr>
              <w:t>Bake cookies together. Talk about wet versus dry ingredients.</w:t>
            </w:r>
          </w:p>
        </w:tc>
        <w:tc>
          <w:tcPr>
            <w:tcW w:w="1532" w:type="dxa"/>
          </w:tcPr>
          <w:p w:rsidR="00B42ED0" w:rsidRDefault="00B42ED0" w:rsidP="009A4133">
            <w:pPr>
              <w:rPr>
                <w:rFonts w:ascii="Verdana" w:hAnsi="Verdana"/>
                <w:sz w:val="16"/>
                <w:szCs w:val="16"/>
              </w:rPr>
            </w:pPr>
          </w:p>
          <w:p w:rsidR="00425040" w:rsidRPr="002C744D" w:rsidRDefault="00425040" w:rsidP="009A4133">
            <w:pPr>
              <w:rPr>
                <w:rFonts w:ascii="Verdana" w:hAnsi="Verdana"/>
                <w:sz w:val="16"/>
                <w:szCs w:val="16"/>
              </w:rPr>
            </w:pPr>
            <w:r>
              <w:rPr>
                <w:rFonts w:ascii="Verdana" w:hAnsi="Verdana"/>
                <w:sz w:val="16"/>
                <w:szCs w:val="16"/>
              </w:rPr>
              <w:t>Talk about different feelings (e.g., excited, tired, happy, sad, mad).</w:t>
            </w:r>
          </w:p>
        </w:tc>
        <w:tc>
          <w:tcPr>
            <w:tcW w:w="1532" w:type="dxa"/>
          </w:tcPr>
          <w:p w:rsidR="00B42ED0" w:rsidRDefault="00B42ED0" w:rsidP="00F30F0C">
            <w:pPr>
              <w:rPr>
                <w:rFonts w:ascii="Verdana" w:hAnsi="Verdana"/>
                <w:sz w:val="16"/>
                <w:szCs w:val="16"/>
              </w:rPr>
            </w:pPr>
          </w:p>
          <w:p w:rsidR="00425040" w:rsidRPr="00B42ED0" w:rsidRDefault="00425040" w:rsidP="00F30F0C">
            <w:pPr>
              <w:rPr>
                <w:rFonts w:ascii="Verdana" w:hAnsi="Verdana"/>
                <w:vanish/>
                <w:sz w:val="16"/>
                <w:szCs w:val="16"/>
              </w:rPr>
            </w:pPr>
            <w:r>
              <w:rPr>
                <w:rFonts w:ascii="Verdana" w:hAnsi="Verdana"/>
                <w:sz w:val="16"/>
                <w:szCs w:val="16"/>
              </w:rPr>
              <w:t>Talk about how things feel to the touch (e.g., soft, cold, fuzzy, hard).</w:t>
            </w:r>
          </w:p>
        </w:tc>
        <w:tc>
          <w:tcPr>
            <w:tcW w:w="1532" w:type="dxa"/>
          </w:tcPr>
          <w:p w:rsidR="006045BF" w:rsidRDefault="006045BF">
            <w:pPr>
              <w:rPr>
                <w:rFonts w:ascii="Verdana" w:hAnsi="Verdana"/>
                <w:sz w:val="16"/>
                <w:szCs w:val="16"/>
              </w:rPr>
            </w:pPr>
          </w:p>
          <w:p w:rsidR="00425040" w:rsidRPr="002C744D" w:rsidRDefault="00425040">
            <w:pPr>
              <w:rPr>
                <w:rFonts w:ascii="Verdana" w:hAnsi="Verdana"/>
                <w:sz w:val="16"/>
                <w:szCs w:val="16"/>
              </w:rPr>
            </w:pPr>
            <w:r>
              <w:rPr>
                <w:rFonts w:ascii="Verdana" w:hAnsi="Verdana"/>
                <w:sz w:val="16"/>
                <w:szCs w:val="16"/>
              </w:rPr>
              <w:t>Make a decoration using ribbons and bows. Talk about the different colors.</w:t>
            </w:r>
          </w:p>
        </w:tc>
        <w:tc>
          <w:tcPr>
            <w:tcW w:w="1532" w:type="dxa"/>
          </w:tcPr>
          <w:p w:rsidR="006045BF" w:rsidRPr="00126AFC" w:rsidRDefault="006045BF">
            <w:pPr>
              <w:rPr>
                <w:rFonts w:ascii="Verdana" w:hAnsi="Verdana"/>
                <w:sz w:val="15"/>
                <w:szCs w:val="16"/>
              </w:rPr>
            </w:pPr>
          </w:p>
          <w:p w:rsidR="00425040" w:rsidRPr="002C744D" w:rsidRDefault="00126AFC">
            <w:pPr>
              <w:rPr>
                <w:rFonts w:ascii="Verdana" w:hAnsi="Verdana"/>
                <w:sz w:val="16"/>
                <w:szCs w:val="16"/>
              </w:rPr>
            </w:pPr>
            <w:r w:rsidRPr="00126AFC">
              <w:rPr>
                <w:rFonts w:ascii="Verdana" w:hAnsi="Verdana"/>
                <w:sz w:val="15"/>
                <w:szCs w:val="16"/>
              </w:rPr>
              <w:t xml:space="preserve">Pick up </w:t>
            </w:r>
            <w:r w:rsidR="00425040" w:rsidRPr="00126AFC">
              <w:rPr>
                <w:rFonts w:ascii="Verdana" w:hAnsi="Verdana"/>
                <w:sz w:val="15"/>
                <w:szCs w:val="16"/>
              </w:rPr>
              <w:t>a room in the house. Talk about where the different items belong and why.</w:t>
            </w:r>
          </w:p>
        </w:tc>
        <w:tc>
          <w:tcPr>
            <w:tcW w:w="1532" w:type="dxa"/>
          </w:tcPr>
          <w:p w:rsidR="006045BF" w:rsidRDefault="006045BF">
            <w:pPr>
              <w:rPr>
                <w:rFonts w:ascii="Verdana" w:hAnsi="Verdana"/>
                <w:sz w:val="16"/>
                <w:szCs w:val="16"/>
              </w:rPr>
            </w:pPr>
          </w:p>
          <w:p w:rsidR="00126AFC" w:rsidRPr="00126AFC" w:rsidRDefault="00126AFC">
            <w:pPr>
              <w:rPr>
                <w:rFonts w:ascii="Verdana" w:hAnsi="Verdana"/>
                <w:sz w:val="15"/>
                <w:szCs w:val="16"/>
              </w:rPr>
            </w:pPr>
            <w:r w:rsidRPr="00126AFC">
              <w:rPr>
                <w:rFonts w:ascii="Verdana" w:hAnsi="Verdana"/>
                <w:sz w:val="15"/>
                <w:szCs w:val="16"/>
              </w:rPr>
              <w:t>Throw dry bread out to the birds and watch them eat it. Then draw a picture of a bird.</w:t>
            </w:r>
          </w:p>
        </w:tc>
      </w:tr>
      <w:tr w:rsidR="00D21683" w:rsidRPr="00771D5F">
        <w:trPr>
          <w:trHeight w:val="1407"/>
        </w:trPr>
        <w:tc>
          <w:tcPr>
            <w:tcW w:w="1532" w:type="dxa"/>
          </w:tcPr>
          <w:p w:rsidR="006045BF" w:rsidRDefault="006045BF">
            <w:pPr>
              <w:rPr>
                <w:rFonts w:ascii="Verdana" w:hAnsi="Verdana"/>
                <w:sz w:val="16"/>
                <w:szCs w:val="16"/>
              </w:rPr>
            </w:pPr>
          </w:p>
          <w:p w:rsidR="00126AFC" w:rsidRPr="00771D5F" w:rsidRDefault="00126AFC">
            <w:pPr>
              <w:rPr>
                <w:rFonts w:ascii="Verdana" w:hAnsi="Verdana"/>
                <w:sz w:val="16"/>
                <w:szCs w:val="16"/>
              </w:rPr>
            </w:pPr>
            <w:r>
              <w:rPr>
                <w:rFonts w:ascii="Verdana" w:hAnsi="Verdana"/>
                <w:sz w:val="16"/>
                <w:szCs w:val="16"/>
              </w:rPr>
              <w:t>Play a game following directions.</w:t>
            </w:r>
          </w:p>
        </w:tc>
        <w:tc>
          <w:tcPr>
            <w:tcW w:w="1532" w:type="dxa"/>
          </w:tcPr>
          <w:p w:rsidR="00126AFC" w:rsidRPr="00126AFC" w:rsidRDefault="00126AFC">
            <w:pPr>
              <w:rPr>
                <w:rFonts w:ascii="Verdana" w:hAnsi="Verdana"/>
                <w:sz w:val="15"/>
                <w:szCs w:val="16"/>
              </w:rPr>
            </w:pPr>
            <w:r w:rsidRPr="00126AFC">
              <w:rPr>
                <w:rFonts w:ascii="Verdana" w:hAnsi="Verdana"/>
                <w:sz w:val="15"/>
                <w:szCs w:val="16"/>
              </w:rPr>
              <w:t>Move fast and then slow as you perform a variety of actions (e.g., waving, kicking, spinning).</w:t>
            </w:r>
          </w:p>
        </w:tc>
        <w:tc>
          <w:tcPr>
            <w:tcW w:w="1532" w:type="dxa"/>
          </w:tcPr>
          <w:p w:rsidR="002F0F8D" w:rsidRDefault="002F0F8D">
            <w:pPr>
              <w:rPr>
                <w:rFonts w:ascii="Verdana" w:hAnsi="Verdana"/>
                <w:sz w:val="16"/>
                <w:szCs w:val="16"/>
              </w:rPr>
            </w:pPr>
          </w:p>
          <w:p w:rsidR="00126AFC" w:rsidRPr="00771D5F" w:rsidRDefault="00126AFC">
            <w:pPr>
              <w:rPr>
                <w:rFonts w:ascii="Verdana" w:hAnsi="Verdana"/>
                <w:sz w:val="16"/>
                <w:szCs w:val="16"/>
              </w:rPr>
            </w:pPr>
            <w:r>
              <w:rPr>
                <w:rFonts w:ascii="Verdana" w:hAnsi="Verdana"/>
                <w:sz w:val="16"/>
                <w:szCs w:val="16"/>
              </w:rPr>
              <w:t>Give every member of the family a hug and tell them you love them.</w:t>
            </w:r>
          </w:p>
        </w:tc>
        <w:tc>
          <w:tcPr>
            <w:tcW w:w="1532" w:type="dxa"/>
          </w:tcPr>
          <w:p w:rsidR="002F0F8D" w:rsidRDefault="002F0F8D">
            <w:pPr>
              <w:rPr>
                <w:rFonts w:ascii="Verdana" w:hAnsi="Verdana"/>
                <w:sz w:val="16"/>
                <w:szCs w:val="16"/>
              </w:rPr>
            </w:pPr>
          </w:p>
          <w:p w:rsidR="00126AFC" w:rsidRPr="009A4133" w:rsidRDefault="00126AFC">
            <w:pPr>
              <w:rPr>
                <w:rFonts w:ascii="Verdana" w:hAnsi="Verdana"/>
                <w:sz w:val="16"/>
                <w:szCs w:val="16"/>
              </w:rPr>
            </w:pPr>
            <w:r>
              <w:rPr>
                <w:rFonts w:ascii="Verdana" w:hAnsi="Verdana"/>
                <w:sz w:val="16"/>
                <w:szCs w:val="16"/>
              </w:rPr>
              <w:t>Roll playdough or clay into balls of different sizes. Talk about the sizes.</w:t>
            </w:r>
          </w:p>
        </w:tc>
        <w:tc>
          <w:tcPr>
            <w:tcW w:w="1532" w:type="dxa"/>
          </w:tcPr>
          <w:p w:rsidR="002F0F8D" w:rsidRDefault="002F0F8D">
            <w:pPr>
              <w:rPr>
                <w:rFonts w:ascii="Verdana" w:hAnsi="Verdana"/>
                <w:sz w:val="16"/>
                <w:szCs w:val="16"/>
              </w:rPr>
            </w:pPr>
          </w:p>
          <w:p w:rsidR="00126AFC" w:rsidRPr="001D416E" w:rsidRDefault="00126AFC">
            <w:pPr>
              <w:rPr>
                <w:rFonts w:ascii="Verdana" w:hAnsi="Verdana"/>
                <w:sz w:val="16"/>
                <w:szCs w:val="16"/>
              </w:rPr>
            </w:pPr>
            <w:r>
              <w:rPr>
                <w:rFonts w:ascii="Verdana" w:hAnsi="Verdana"/>
                <w:sz w:val="16"/>
                <w:szCs w:val="16"/>
              </w:rPr>
              <w:t>Look at the nighttime sky. Try to find the moon. Talk about its shape.</w:t>
            </w:r>
          </w:p>
        </w:tc>
        <w:tc>
          <w:tcPr>
            <w:tcW w:w="1532" w:type="dxa"/>
          </w:tcPr>
          <w:p w:rsidR="002F0F8D" w:rsidRDefault="002F0F8D" w:rsidP="00BD1C11">
            <w:pPr>
              <w:rPr>
                <w:rFonts w:ascii="Verdana" w:hAnsi="Verdana"/>
                <w:sz w:val="16"/>
                <w:szCs w:val="16"/>
              </w:rPr>
            </w:pPr>
          </w:p>
          <w:p w:rsidR="00126AFC" w:rsidRPr="00DD12F1" w:rsidRDefault="00126AFC" w:rsidP="00BD1C11">
            <w:pPr>
              <w:rPr>
                <w:rFonts w:ascii="Verdana" w:hAnsi="Verdana"/>
                <w:sz w:val="16"/>
                <w:szCs w:val="16"/>
              </w:rPr>
            </w:pPr>
            <w:r>
              <w:rPr>
                <w:rFonts w:ascii="Verdana" w:hAnsi="Verdana"/>
                <w:sz w:val="16"/>
                <w:szCs w:val="16"/>
              </w:rPr>
              <w:t>Draw a family picture and label each person by name.</w:t>
            </w:r>
          </w:p>
        </w:tc>
        <w:tc>
          <w:tcPr>
            <w:tcW w:w="1532" w:type="dxa"/>
          </w:tcPr>
          <w:p w:rsidR="00D21683" w:rsidRPr="00A7731A" w:rsidRDefault="00D21683" w:rsidP="002930F0">
            <w:pPr>
              <w:rPr>
                <w:rFonts w:ascii="Verdana" w:hAnsi="Verdana"/>
                <w:sz w:val="15"/>
                <w:szCs w:val="16"/>
              </w:rPr>
            </w:pPr>
          </w:p>
          <w:p w:rsidR="00D21683" w:rsidRPr="00F6452D" w:rsidRDefault="00D21683" w:rsidP="002930F0">
            <w:pPr>
              <w:rPr>
                <w:rFonts w:ascii="Verdana" w:hAnsi="Verdana"/>
                <w:sz w:val="15"/>
                <w:szCs w:val="16"/>
              </w:rPr>
            </w:pPr>
            <w:r w:rsidRPr="00A7731A">
              <w:rPr>
                <w:rFonts w:ascii="Verdana" w:hAnsi="Verdana"/>
                <w:sz w:val="15"/>
                <w:szCs w:val="16"/>
              </w:rPr>
              <w:t>Look back at this month’s calendar. Talk about the important things              that happened.</w:t>
            </w:r>
          </w:p>
        </w:tc>
      </w:tr>
    </w:tbl>
    <w:p w:rsidR="00BC7021" w:rsidRPr="00771D5F" w:rsidRDefault="00BC7021" w:rsidP="00197268">
      <w:pPr>
        <w:rPr>
          <w:rFonts w:ascii="Verdana" w:hAnsi="Verdana"/>
          <w:sz w:val="16"/>
          <w:szCs w:val="16"/>
        </w:rPr>
      </w:pPr>
    </w:p>
    <w:sectPr w:rsidR="00BC7021" w:rsidRPr="00771D5F">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F1C83"/>
    <w:rsid w:val="0005322B"/>
    <w:rsid w:val="000743E7"/>
    <w:rsid w:val="00126AFC"/>
    <w:rsid w:val="00137002"/>
    <w:rsid w:val="001454A1"/>
    <w:rsid w:val="00170C29"/>
    <w:rsid w:val="00173E65"/>
    <w:rsid w:val="00176311"/>
    <w:rsid w:val="00197268"/>
    <w:rsid w:val="001C4B0D"/>
    <w:rsid w:val="001D416E"/>
    <w:rsid w:val="001E5EC8"/>
    <w:rsid w:val="001E64E5"/>
    <w:rsid w:val="00277A6A"/>
    <w:rsid w:val="002C4822"/>
    <w:rsid w:val="002C744D"/>
    <w:rsid w:val="002F0F8D"/>
    <w:rsid w:val="003044EC"/>
    <w:rsid w:val="003322F9"/>
    <w:rsid w:val="004019F0"/>
    <w:rsid w:val="00425040"/>
    <w:rsid w:val="00434C6B"/>
    <w:rsid w:val="004472FE"/>
    <w:rsid w:val="004C06E8"/>
    <w:rsid w:val="004D0E06"/>
    <w:rsid w:val="004E7D48"/>
    <w:rsid w:val="00501A7B"/>
    <w:rsid w:val="00511858"/>
    <w:rsid w:val="00520453"/>
    <w:rsid w:val="005358C5"/>
    <w:rsid w:val="00545F0E"/>
    <w:rsid w:val="005C39AC"/>
    <w:rsid w:val="005F1C83"/>
    <w:rsid w:val="006029A0"/>
    <w:rsid w:val="00603C09"/>
    <w:rsid w:val="006045BF"/>
    <w:rsid w:val="00677D40"/>
    <w:rsid w:val="006F0171"/>
    <w:rsid w:val="00737371"/>
    <w:rsid w:val="00757308"/>
    <w:rsid w:val="00771D5F"/>
    <w:rsid w:val="00773DA8"/>
    <w:rsid w:val="00796BC7"/>
    <w:rsid w:val="007B7FDC"/>
    <w:rsid w:val="007D03B5"/>
    <w:rsid w:val="007E4492"/>
    <w:rsid w:val="00825BF6"/>
    <w:rsid w:val="00882B05"/>
    <w:rsid w:val="008831C3"/>
    <w:rsid w:val="008C1FA4"/>
    <w:rsid w:val="008F320E"/>
    <w:rsid w:val="009223EE"/>
    <w:rsid w:val="009A4133"/>
    <w:rsid w:val="00A059A6"/>
    <w:rsid w:val="00A23318"/>
    <w:rsid w:val="00A7731A"/>
    <w:rsid w:val="00A807F8"/>
    <w:rsid w:val="00AA1871"/>
    <w:rsid w:val="00AB1999"/>
    <w:rsid w:val="00B42ED0"/>
    <w:rsid w:val="00B77B49"/>
    <w:rsid w:val="00B8085D"/>
    <w:rsid w:val="00BB39B2"/>
    <w:rsid w:val="00BC7021"/>
    <w:rsid w:val="00BD1C11"/>
    <w:rsid w:val="00BD7C2B"/>
    <w:rsid w:val="00BF0195"/>
    <w:rsid w:val="00C4284C"/>
    <w:rsid w:val="00C57862"/>
    <w:rsid w:val="00C74C8E"/>
    <w:rsid w:val="00C74DCF"/>
    <w:rsid w:val="00C87D99"/>
    <w:rsid w:val="00C92E33"/>
    <w:rsid w:val="00CE4A5B"/>
    <w:rsid w:val="00D21683"/>
    <w:rsid w:val="00D6391A"/>
    <w:rsid w:val="00DB2AE6"/>
    <w:rsid w:val="00DD12F1"/>
    <w:rsid w:val="00DE39AE"/>
    <w:rsid w:val="00E15A3B"/>
    <w:rsid w:val="00EC4866"/>
    <w:rsid w:val="00ED1938"/>
    <w:rsid w:val="00EE497D"/>
    <w:rsid w:val="00EF4F38"/>
    <w:rsid w:val="00F245D6"/>
    <w:rsid w:val="00F30F0C"/>
    <w:rsid w:val="00F33368"/>
    <w:rsid w:val="00F6452D"/>
    <w:rsid w:val="00F71127"/>
    <w:rsid w:val="00F72935"/>
    <w:rsid w:val="00FC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C29"/>
    <w:rPr>
      <w:rFonts w:ascii="Tahoma" w:hAnsi="Tahoma" w:cs="Tahoma"/>
      <w:sz w:val="16"/>
      <w:szCs w:val="16"/>
    </w:rPr>
  </w:style>
  <w:style w:type="character" w:customStyle="1" w:styleId="BalloonTextChar">
    <w:name w:val="Balloon Text Char"/>
    <w:basedOn w:val="DefaultParagraphFont"/>
    <w:link w:val="BalloonText"/>
    <w:uiPriority w:val="99"/>
    <w:semiHidden/>
    <w:rsid w:val="00170C29"/>
    <w:rPr>
      <w:rFonts w:ascii="Tahoma" w:hAnsi="Tahoma" w:cs="Tahoma"/>
      <w:sz w:val="16"/>
      <w:szCs w:val="16"/>
    </w:rPr>
  </w:style>
  <w:style w:type="character" w:styleId="Hyperlink">
    <w:name w:val="Hyperlink"/>
    <w:basedOn w:val="DefaultParagraphFont"/>
    <w:uiPriority w:val="99"/>
    <w:unhideWhenUsed/>
    <w:rsid w:val="00771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br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ddens\AppData\Roaming\Microsoft\Templates\EdWorld_Cal_M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82B6-4CA0-4DFE-A041-0BB468EA1D53}">
  <ds:schemaRefs>
    <ds:schemaRef ds:uri="http://schemas.microsoft.com/sharepoint/v3/contenttype/forms"/>
  </ds:schemaRefs>
</ds:datastoreItem>
</file>

<file path=customXml/itemProps2.xml><?xml version="1.0" encoding="utf-8"?>
<ds:datastoreItem xmlns:ds="http://schemas.openxmlformats.org/officeDocument/2006/customXml" ds:itemID="{9C01D074-7272-4290-AFAF-DA1B07B2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EdWorld_Cal_March</Template>
  <TotalTime>67</TotalTime>
  <Pages>1</Pages>
  <Words>458</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MONTH of JANUARY</vt:lpstr>
    </vt:vector>
  </TitlesOfParts>
  <Company/>
  <LinksUpToDate>false</LinksUpToDate>
  <CharactersWithSpaces>2606</CharactersWithSpaces>
  <SharedDoc>false</SharedDoc>
  <HLinks>
    <vt:vector size="6" baseType="variant">
      <vt:variant>
        <vt:i4>2490488</vt:i4>
      </vt:variant>
      <vt:variant>
        <vt:i4>1024</vt:i4>
      </vt:variant>
      <vt:variant>
        <vt:i4>1025</vt:i4>
      </vt:variant>
      <vt:variant>
        <vt:i4>1</vt:i4>
      </vt:variant>
      <vt:variant>
        <vt:lpwstr>MAR.gif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of JANUARY</dc:title>
  <dc:creator>Sadie McFadden</dc:creator>
  <cp:lastModifiedBy>Sadie McFadden</cp:lastModifiedBy>
  <cp:revision>4</cp:revision>
  <cp:lastPrinted>2015-01-29T14:25:00Z</cp:lastPrinted>
  <dcterms:created xsi:type="dcterms:W3CDTF">2015-01-29T14:27:00Z</dcterms:created>
  <dcterms:modified xsi:type="dcterms:W3CDTF">2015-01-29T16:33:00Z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TC018755969991</vt:lpwstr>
  </property>
</Properties>
</file>