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drawing>
          <wp:inline distB="0" distT="0" distL="114300" distR="114300">
            <wp:extent cx="5482590" cy="5207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520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PERSONNEL / CONTRACT NEGOTIATIONS SUBCOMMITTEE MEETING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MINUTES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Monday, March 25, 2019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Mt. Hope High School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drawing>
          <wp:inline distB="0" distT="0" distL="114300" distR="114300">
            <wp:extent cx="5482590" cy="5207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2590" cy="520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Present: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396" w:hanging="1620"/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Subcommittee</w:t>
      </w:r>
      <w:r w:rsidDel="00000000" w:rsidR="00000000" w:rsidRPr="00000000">
        <w:rPr>
          <w:sz w:val="22"/>
          <w:szCs w:val="22"/>
          <w:rtl w:val="0"/>
        </w:rPr>
        <w:t xml:space="preserve">:  Adam Ramos, Chairperson; Marjorie McBride and John Saviano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396" w:hanging="162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620" w:right="-396" w:hanging="1620"/>
        <w:rPr>
          <w:sz w:val="22"/>
          <w:szCs w:val="22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School Committee and Administration:</w:t>
      </w:r>
      <w:r w:rsidDel="00000000" w:rsidR="00000000" w:rsidRPr="00000000">
        <w:rPr>
          <w:sz w:val="22"/>
          <w:szCs w:val="22"/>
          <w:rtl w:val="0"/>
        </w:rPr>
        <w:t xml:space="preserve">    Brian Bradshaw and Mario Andrade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Adam R. called the meeting to order at 6:45 p.m.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Approval of Minutes: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MOTION:   John S. made a motion to approve the minutes of the February 25, 2019 meeting; seconded by Marj M. 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 motion passed unanimously.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Personnel Recommendations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Brian B. asked for clarification regarding the baseball coach position.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Adam R. stated that the baseball coach position was reposted and the new candidate’s name is included on tonight’s personnel recommendations.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 short discussion ensued.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Executive Session: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There were no requests for an executive session.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Adjournment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MOTION:  Marj M. made a motion to adjourn the meeting at 6:51 p.m.; seconded by   John S.  The motion passed unanimously.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/kd</w:t>
      </w:r>
    </w:p>
    <w:sectPr>
      <w:headerReference r:id="rId7" w:type="default"/>
      <w:pgSz w:h="15840" w:w="12240"/>
      <w:pgMar w:bottom="1008" w:top="720" w:left="1728" w:right="1728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720" w:line="240" w:lineRule="auto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January 28, 2019</w:t>
    </w:r>
    <w:r w:rsidDel="00000000" w:rsidR="00000000" w:rsidRPr="00000000">
      <w:rPr>
        <w:rFonts w:ascii="Tahoma" w:cs="Tahoma" w:eastAsia="Tahoma" w:hAnsi="Tahoma"/>
        <w:b w:val="0"/>
        <w:sz w:val="18"/>
        <w:szCs w:val="18"/>
        <w:rtl w:val="0"/>
      </w:rPr>
      <w:t xml:space="preserve"> Personnel/Contract Negotiation Subcommittee Meeting Minutes </w:t>
      <w:tab/>
    </w:r>
    <w:r w:rsidDel="00000000" w:rsidR="00000000" w:rsidRPr="00000000">
      <w:rPr>
        <w:rFonts w:ascii="Tahoma" w:cs="Tahoma" w:eastAsia="Tahoma" w:hAnsi="Tahoma"/>
        <w:b w:val="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rPr>
        <w:rFonts w:ascii="Tahoma" w:cs="Tahoma" w:eastAsia="Tahoma" w:hAnsi="Tahoma"/>
        <w:b w:val="0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