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ind w:right="-23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BUDGET / FACILITIES SUBCOMMITTEE MEETING</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u w:val="single"/>
          <w:vertAlign w:val="baseline"/>
          <w:rtl w:val="0"/>
        </w:rPr>
        <w:t xml:space="preserve">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rtl w:val="0"/>
        </w:rPr>
        <w:t xml:space="preserve">Monday, July 16, 2018</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rtl w:val="0"/>
        </w:rPr>
        <w:t xml:space="preserve">Oliver Administration Building</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right="-14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Present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16"/>
          <w:szCs w:val="16"/>
          <w:vertAlign w:val="baseline"/>
        </w:rPr>
      </w:pPr>
      <w:r w:rsidDel="00000000" w:rsidR="00000000" w:rsidRPr="00000000">
        <w:rPr>
          <w:rFonts w:ascii="Arial" w:cs="Arial" w:eastAsia="Arial" w:hAnsi="Arial"/>
          <w:sz w:val="22"/>
          <w:szCs w:val="22"/>
          <w:u w:val="single"/>
          <w:vertAlign w:val="baseline"/>
          <w:rtl w:val="0"/>
        </w:rPr>
        <w:t xml:space="preserve">Subcommittee</w:t>
      </w:r>
      <w:r w:rsidDel="00000000" w:rsidR="00000000" w:rsidRPr="00000000">
        <w:rPr>
          <w:rFonts w:ascii="Arial" w:cs="Arial" w:eastAsia="Arial" w:hAnsi="Arial"/>
          <w:sz w:val="22"/>
          <w:szCs w:val="22"/>
          <w:vertAlign w:val="baseline"/>
          <w:rtl w:val="0"/>
        </w:rPr>
        <w:t xml:space="preserve">:   Marjorie McBride, Chairperson; Bill O’Dell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22"/>
          <w:szCs w:val="22"/>
          <w:rtl w:val="0"/>
        </w:rPr>
        <w:t xml:space="preserve">and John Saviano</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u w:val="single"/>
          <w:vertAlign w:val="baseline"/>
          <w:rtl w:val="0"/>
        </w:rPr>
        <w:t xml:space="preserve">School Committee, Administration and Staff:</w:t>
      </w:r>
      <w:r w:rsidDel="00000000" w:rsidR="00000000" w:rsidRPr="00000000">
        <w:rPr>
          <w:rFonts w:ascii="Arial" w:cs="Arial" w:eastAsia="Arial" w:hAnsi="Arial"/>
          <w:sz w:val="22"/>
          <w:szCs w:val="22"/>
          <w:vertAlign w:val="baseline"/>
          <w:rtl w:val="0"/>
        </w:rPr>
        <w:t xml:space="preserve">  Erin Scho</w:t>
      </w:r>
      <w:r w:rsidDel="00000000" w:rsidR="00000000" w:rsidRPr="00000000">
        <w:rPr>
          <w:rFonts w:ascii="Arial" w:cs="Arial" w:eastAsia="Arial" w:hAnsi="Arial"/>
          <w:sz w:val="22"/>
          <w:szCs w:val="22"/>
          <w:rtl w:val="0"/>
        </w:rPr>
        <w:t xml:space="preserve">field, School Committee Vice-Chairperson (arrived at 6:10 p.m.); </w:t>
      </w:r>
      <w:r w:rsidDel="00000000" w:rsidR="00000000" w:rsidRPr="00000000">
        <w:rPr>
          <w:rFonts w:ascii="Arial" w:cs="Arial" w:eastAsia="Arial" w:hAnsi="Arial"/>
          <w:sz w:val="22"/>
          <w:szCs w:val="22"/>
          <w:vertAlign w:val="baseline"/>
          <w:rtl w:val="0"/>
        </w:rPr>
        <w:t xml:space="preserve">Mario Andrade, Superintendent; </w:t>
      </w:r>
      <w:r w:rsidDel="00000000" w:rsidR="00000000" w:rsidRPr="00000000">
        <w:rPr>
          <w:rFonts w:ascii="Arial" w:cs="Arial" w:eastAsia="Arial" w:hAnsi="Arial"/>
          <w:sz w:val="22"/>
          <w:szCs w:val="22"/>
          <w:rtl w:val="0"/>
        </w:rPr>
        <w:t xml:space="preserve">Raquel Pellerin, School Business Administrator; and</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George Simmons, Facilities Director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called the meeting to order at 6:04 p.m.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rtl w:val="0"/>
        </w:rPr>
        <w:t xml:space="preserve">APPROVAL OF MINUTES</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S. made a motion to approve the minutes of the June 25, 2018 meeting; seconded by Marj M.</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FACILITIES FOCUS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Field Project Phase 1 </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he received correspondence from J.H. Lynch &amp; Sons Inc. which stated that the testing done on the MHHS fields soil revealed that the loam is unsuitable.  George S. stated that a meeting has been set up between the District and PARE Engineering to discuss where to go from here.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he is going to suggest stripping four to six inches from the field and re-loaming.</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the Building Committee requested that the Trust assess the hammer throw cage for any safety issues.  The Trust has not reported back to the Building Committee as of yet.</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lengthy discussion ensued regarding the hammer throw cage.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Field Project Phase 2</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Phase 2 of the MHHS Field Project is going very well.  He commented that there was one challenge which was to figure out what to do with the old loam.  George S. stated that some of the loam has been carted off site.  More trucks will be available tomorrow to expedite the process.  George S. stated that the old loam is going to DaPonte who will be providing a letter to the District and the Town stating that both entities will have access to a specified amount of loam for free.</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contextualSpacing w:val="0"/>
        <w:rPr>
          <w:rFonts w:ascii="Arial" w:cs="Arial" w:eastAsia="Arial" w:hAnsi="Arial"/>
          <w:sz w:val="16"/>
          <w:szCs w:val="16"/>
        </w:rPr>
      </w:pPr>
      <w:r w:rsidDel="00000000" w:rsidR="00000000" w:rsidRPr="00000000">
        <w:rPr>
          <w:rFonts w:ascii="Arial" w:cs="Arial" w:eastAsia="Arial" w:hAnsi="Arial"/>
          <w:sz w:val="16"/>
          <w:szCs w:val="16"/>
          <w:rtl w:val="0"/>
        </w:rPr>
        <w:t xml:space="preserve">(Erin S. arrived at 6:10 p.m.)</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Priority 1 Projects</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 priority 1 projects are in progress.  He commented that some of the items on the priority 1 list have longer lead times and as a result, won’t be completed this summer.  He mentioned the windows which have a 12-16 week lead time and will have to be rescheduled.</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 Guiteras boiler work will be completed this summer since they are in stock.</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Exterior</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nothing will be done with the MHHS exterior until the summer work list is completed at which time the plan will be to replace all the wooden slats that are rotted.  The area in the back has already been tidied up and the tires neatly stacked.  George S. will be speaking with the Athletic Department about which tires are still needed.</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School Committee Sound System</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a person from technology will be present at all of the School Committee meetings to gather feedback from School Committee members regarding any issues with the sound.  Mario A. stated that he is concerned that the District has already invested a few thousand dollars into the new system and would rather find a solution for the sound system.</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Bathrooms</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 cost of doing a total renovation of the bathrooms would cost just under $40,000 per bathroom.</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to have the plumbing done and then have the finish work completed in-house, would cost $13,000 to $15,000 per bathroom which amount does not include materials.  The in-house finish work estimate would be an additional $7000 to $10,000.</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if the District purchased the equipment and it was installed in-house, each bathroom would cost in the neighborhood of $8,000 to $10,000.</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that would put a huge burden on those doing other summer projects around the District.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it would not be feasible to have work on the bathrooms completed this year.</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asked for the pleasure of the Subcommittee.</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would like to see the dollar amount available in Capital Projects for the high school.</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John S. wondered whether the bathrooms that are not being used as storage closets could get up and running partially for about $3000 per bathroom.  </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believes that the bathrooms should be made available by the time school starts.</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she would like an action item on the August Budget/Facilities Subcommittee Meeting Agenda regarding bathroom toilets.  Prior to the meeting, the Subcommittee will need to know what toilets can be fixed to the specifications John S. suggested and where there is money to do so.  The Subcommittee agreed with this plan of action.  Marj M. asked George S. to report back to the Subcommittee before the August meeting.</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Stage Curtains &amp; Ropes</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he has not reached out to Chris Lambert yet.  George S. commented that he wants to meet with someone from the Music Department.</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the stage curtain has been repaired.  He added  that he believes the rope can be replaced in-house.  George S. reiterated that he wants the Music Department’s input before moving forward.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commented that she wants to make sure that the ropes and fire curtain are safe.   George S. responded that that is exactly the plan.  George S. will report back to the Subcommittee regarding the MHHS stage curtains and rope by the August Budget/Facilities Subcommittee Meeting.</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Safety Plan Update</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everyone on the Building Committee is on board with ordering the radios for each school.   He added that the Building Committee agreed to go after the “low hanging fruit” of the safety plan proposal by moving forward with the radios, Colt School locking mechanism, possible door replacement at Andrews and the windows.  George S. reiterated that there are lengthy lead times for the windows.</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Bill O. asked for clarification that all of the items just mentioned will cost about $100,000   George S. confirmed that the cost of those items would be $100,000.</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ACTION ITEM</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Recommend to the full School Committee submission of Safety Plan Proposal to RIDE for housing aid reimbursement.</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S. made a motion to approve recommending to the full School Committee submission of Safety Plan Proposal to RIDE for housing aid reimbursement; Bill O. seconded.</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DISCUSSION:  Mario A. stated that a draft letter will be provided to the full School Committee outlining the process and plan for the Safety Plan proposal.</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Hugh Cole Sign and Landscaping</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Sign</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he spoke to the president of the Hugh Cole PTO who has requested  replacement of the Guiteras School sign which is older and currently does not hold the letters.  The Hugh Cole PTO president, Arsenio, has found a sign in Swansea that he believes will work really well.  The Hugh Cole PTO will be paying for the sign; the District would provide the manpower to install it.  Arsenio will be providing information regarding the sign to George S. by August 1st.   George S. stated that if the information regarding the new sign is not provided by August 1st, the old sign will be refurbished.</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asked George S. to provide the information regarding the proposed sign to the Subcommittee.  Marj M. stated that if the information regarding the proposed sign is received prior to Monday, it can be voted upon at Monday’s Budget/Facilities Subcommittee meeting and then recommended for a full  School Committee vote that same night.</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Landscaping</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 District has been disappointed with the current landscape contractor for Hugh Cole and KMS.  Conversations have taken place with the landscape contractor regarding the District’s displeasure.  George S. is recommending that the District go back out to bid for a landscaper.  The current landscaper’s contract will be voided.</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he is going to direct George S. to go out to bid for a landscaper once the summer work is finished.</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Erin S. mentioned that she has received complaints from parents regarding the rotted out stumps at Hugh  Cole.  George S. stated that once a new landscaper is in place, he will talk to them about removing the rotted stumps.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Erin S. also mentioned that the back driveway of Hugh Cole School is cracked.  George S. responded that the driveway is part of the asset protection plan which will address this.  Repaving is currently scheduled for either next summer of the summer after.  George S. stated that gravel will be used to fill the cracked areas in the meantime.</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BUDGET FOCUS</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FY18</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commented that Raquel P. has some great ideas for new ways to report the monthly budget.  Marj M. would like to see these changes made in a graduated manner so that by September or October the new reporting can be rolled out to the whole School Committee and explained during a Workshop.</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explained that Rhode Island is coming into a new era of transparency and the proposed changes to the way the monthly budget reports are reported aligns nicely.  Raquel P. further clarified that the same information will be presented just in a different way.</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stated that the District has about 60 days to wrap up the FY18 financials.  She added that the District is below .21%.  Expenditures and receivables are still being reviewed.  Raquel P. stated that by the August meeting she will be in a better position to report what the final numbers will be.</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John S. asked what percentage the budget was at this time last year.  Raquel P. stated she would provide that information to John S.</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stated that in August she will provide the old way of reporting and the new way so that the Subcommittee can review in tandem.</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provided a sample copy of the new type of reporting.</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added that the purpose for the change in reporting is to be proactive rather than reactive.  The new reporting is easier to understand.</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FY19 </w:t>
      </w:r>
    </w:p>
    <w:p w:rsidR="00000000" w:rsidDel="00000000" w:rsidP="00000000" w:rsidRDefault="00000000" w:rsidRPr="00000000" w14:paraId="00000085">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stated that meetings are being set up with the building principals to review their proposed budgets.  Raquel P. stated they will be looking for reductions and efficiencies.</w:t>
      </w:r>
    </w:p>
    <w:p w:rsidR="00000000" w:rsidDel="00000000" w:rsidP="00000000" w:rsidRDefault="00000000" w:rsidRPr="00000000" w14:paraId="00000086">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lengthy discussion ensued.</w:t>
      </w:r>
    </w:p>
    <w:p w:rsidR="00000000" w:rsidDel="00000000" w:rsidP="00000000" w:rsidRDefault="00000000" w:rsidRPr="00000000" w14:paraId="00000088">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mentioned that Raquel P. provided the Enacted Education Aid Report for the Subcommittee’s informational purposes.</w:t>
      </w:r>
    </w:p>
    <w:p w:rsidR="00000000" w:rsidDel="00000000" w:rsidP="00000000" w:rsidRDefault="00000000" w:rsidRPr="00000000" w14:paraId="0000008A">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Next meeting – </w:t>
      </w:r>
      <w:r w:rsidDel="00000000" w:rsidR="00000000" w:rsidRPr="00000000">
        <w:rPr>
          <w:rFonts w:ascii="Arial" w:cs="Arial" w:eastAsia="Arial" w:hAnsi="Arial"/>
          <w:b w:val="1"/>
          <w:sz w:val="22"/>
          <w:szCs w:val="22"/>
          <w:u w:val="single"/>
          <w:rtl w:val="0"/>
        </w:rPr>
        <w:t xml:space="preserve">Monday, July 23, 2018</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u w:val="single"/>
          <w:vertAlign w:val="baseline"/>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ADJOURNMENT:</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MOTION:  At</w:t>
      </w:r>
      <w:r w:rsidDel="00000000" w:rsidR="00000000" w:rsidRPr="00000000">
        <w:rPr>
          <w:rFonts w:ascii="Arial" w:cs="Arial" w:eastAsia="Arial" w:hAnsi="Arial"/>
          <w:sz w:val="22"/>
          <w:szCs w:val="22"/>
          <w:rtl w:val="0"/>
        </w:rPr>
        <w:t xml:space="preserve"> 7:48</w:t>
      </w:r>
      <w:r w:rsidDel="00000000" w:rsidR="00000000" w:rsidRPr="00000000">
        <w:rPr>
          <w:rFonts w:ascii="Arial" w:cs="Arial" w:eastAsia="Arial" w:hAnsi="Arial"/>
          <w:sz w:val="22"/>
          <w:szCs w:val="22"/>
          <w:vertAlign w:val="baseline"/>
          <w:rtl w:val="0"/>
        </w:rPr>
        <w:t xml:space="preserve"> p.m.</w:t>
      </w:r>
      <w:r w:rsidDel="00000000" w:rsidR="00000000" w:rsidRPr="00000000">
        <w:rPr>
          <w:rFonts w:ascii="Arial" w:cs="Arial" w:eastAsia="Arial" w:hAnsi="Arial"/>
          <w:sz w:val="22"/>
          <w:szCs w:val="22"/>
          <w:rtl w:val="0"/>
        </w:rPr>
        <w:t xml:space="preserve"> Bill O</w:t>
      </w:r>
      <w:r w:rsidDel="00000000" w:rsidR="00000000" w:rsidRPr="00000000">
        <w:rPr>
          <w:rFonts w:ascii="Arial" w:cs="Arial" w:eastAsia="Arial" w:hAnsi="Arial"/>
          <w:sz w:val="22"/>
          <w:szCs w:val="22"/>
          <w:vertAlign w:val="baseline"/>
          <w:rtl w:val="0"/>
        </w:rPr>
        <w:t xml:space="preserve">. made a motion to adjourn the meeting; seconded by </w:t>
      </w:r>
      <w:r w:rsidDel="00000000" w:rsidR="00000000" w:rsidRPr="00000000">
        <w:rPr>
          <w:rFonts w:ascii="Arial" w:cs="Arial" w:eastAsia="Arial" w:hAnsi="Arial"/>
          <w:sz w:val="22"/>
          <w:szCs w:val="22"/>
          <w:rtl w:val="0"/>
        </w:rPr>
        <w:t xml:space="preserve">John S.</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The motion passed unanimously.</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bookmarkStart w:colFirst="0" w:colLast="0" w:name="_lgmaw481jic" w:id="0"/>
      <w:bookmarkEnd w:id="0"/>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bookmarkStart w:colFirst="0" w:colLast="0" w:name="_gjdgxs" w:id="1"/>
      <w:bookmarkEnd w:id="1"/>
      <w:r w:rsidDel="00000000" w:rsidR="00000000" w:rsidRPr="00000000">
        <w:rPr>
          <w:rFonts w:ascii="Arial" w:cs="Arial" w:eastAsia="Arial" w:hAnsi="Arial"/>
          <w:sz w:val="22"/>
          <w:szCs w:val="22"/>
          <w:vertAlign w:val="baseline"/>
          <w:rtl w:val="0"/>
        </w:rPr>
        <w:t xml:space="preserve">kd</w:t>
      </w:r>
      <w:r w:rsidDel="00000000" w:rsidR="00000000" w:rsidRPr="00000000">
        <w:rPr>
          <w:rtl w:val="0"/>
        </w:rPr>
      </w:r>
    </w:p>
    <w:sectPr>
      <w:headerReference r:id="rId6" w:type="default"/>
      <w:headerReference r:id="rId7" w:type="first"/>
      <w:pgSz w:h="15840" w:w="12240"/>
      <w:pgMar w:bottom="1296" w:top="864" w:left="1584" w:right="1584"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ahoma" w:cs="Tahoma" w:eastAsia="Tahoma" w:hAnsi="Tahoma"/>
        <w:b w:val="0"/>
        <w:sz w:val="18"/>
        <w:szCs w:val="18"/>
        <w:vertAlign w:val="baseline"/>
      </w:rPr>
    </w:pPr>
    <w:r w:rsidDel="00000000" w:rsidR="00000000" w:rsidRPr="00000000">
      <w:rPr>
        <w:sz w:val="18"/>
        <w:szCs w:val="18"/>
        <w:rtl w:val="0"/>
      </w:rPr>
      <w:t xml:space="preserve">July 23, 2018</w:t>
    </w:r>
    <w:r w:rsidDel="00000000" w:rsidR="00000000" w:rsidRPr="00000000">
      <w:rPr>
        <w:rFonts w:ascii="Tahoma" w:cs="Tahoma" w:eastAsia="Tahoma" w:hAnsi="Tahoma"/>
        <w:b w:val="0"/>
        <w:sz w:val="18"/>
        <w:szCs w:val="18"/>
        <w:vertAlign w:val="baseline"/>
        <w:rtl w:val="0"/>
      </w:rPr>
      <w:t xml:space="preserve"> Budget/Facilities Subcommittee Meeting Minutes</w:t>
      <w:tab/>
    </w:r>
    <w:r w:rsidDel="00000000" w:rsidR="00000000" w:rsidRPr="00000000">
      <w:rPr>
        <w:rFonts w:ascii="Tahoma" w:cs="Tahoma" w:eastAsia="Tahoma" w:hAnsi="Tahoma"/>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