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102"/>
          <w:szCs w:val="102"/>
        </w:rPr>
      </w:pPr>
      <w:bookmarkStart w:colFirst="0" w:colLast="0" w:name="_heading=h.gjdgxs" w:id="0"/>
      <w:bookmarkEnd w:id="0"/>
      <w:r w:rsidDel="00000000" w:rsidR="00000000" w:rsidRPr="00000000">
        <w:rPr>
          <w:sz w:val="102"/>
          <w:szCs w:val="102"/>
        </w:rPr>
        <w:drawing>
          <wp:inline distB="0" distT="0" distL="0" distR="0">
            <wp:extent cx="585160" cy="706228"/>
            <wp:effectExtent b="0" l="0" r="0" t="0"/>
            <wp:docPr descr="A blue and white logo&#10;&#10;Description automatically generated with low confidence" id="25" name="image1.png"/>
            <a:graphic>
              <a:graphicData uri="http://schemas.openxmlformats.org/drawingml/2006/picture">
                <pic:pic>
                  <pic:nvPicPr>
                    <pic:cNvPr descr="A blue and white logo&#10;&#10;Description automatically generated with low confidence" id="0" name="image1.png"/>
                    <pic:cNvPicPr preferRelativeResize="0"/>
                  </pic:nvPicPr>
                  <pic:blipFill>
                    <a:blip r:embed="rId7"/>
                    <a:srcRect b="0" l="0" r="0" t="0"/>
                    <a:stretch>
                      <a:fillRect/>
                    </a:stretch>
                  </pic:blipFill>
                  <pic:spPr>
                    <a:xfrm>
                      <a:off x="0" y="0"/>
                      <a:ext cx="585160" cy="706228"/>
                    </a:xfrm>
                    <a:prstGeom prst="rect"/>
                    <a:ln/>
                  </pic:spPr>
                </pic:pic>
              </a:graphicData>
            </a:graphic>
          </wp:inline>
        </w:drawing>
      </w:r>
      <w:r w:rsidDel="00000000" w:rsidR="00000000" w:rsidRPr="00000000">
        <w:rPr>
          <w:sz w:val="102"/>
          <w:szCs w:val="102"/>
          <w:rtl w:val="0"/>
        </w:rPr>
        <w:t xml:space="preserve"> Buffalo Family</w:t>
      </w:r>
    </w:p>
    <w:p w:rsidR="00000000" w:rsidDel="00000000" w:rsidP="00000000" w:rsidRDefault="00000000" w:rsidRPr="00000000" w14:paraId="00000002">
      <w:pPr>
        <w:spacing w:after="0" w:lineRule="auto"/>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October 12, 2022</w:t>
            </w:r>
          </w:p>
        </w:tc>
      </w:tr>
    </w:tbl>
    <w:p w:rsidR="00000000" w:rsidDel="00000000" w:rsidP="00000000" w:rsidRDefault="00000000" w:rsidRPr="00000000" w14:paraId="00000004">
      <w:pPr>
        <w:rPr/>
      </w:pPr>
      <w:r w:rsidDel="00000000" w:rsidR="00000000" w:rsidRPr="00000000">
        <w:rPr>
          <w:rtl w:val="0"/>
        </w:rPr>
      </w:r>
    </w:p>
    <w:tbl>
      <w:tblPr>
        <w:tblStyle w:val="Table2"/>
        <w:tblW w:w="107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455"/>
        <w:tblGridChange w:id="0">
          <w:tblGrid>
            <w:gridCol w:w="3285"/>
            <w:gridCol w:w="7455"/>
          </w:tblGrid>
        </w:tblGridChange>
      </w:tblGrid>
      <w:tr>
        <w:trPr>
          <w:cantSplit w:val="0"/>
          <w:tblHeader w:val="0"/>
        </w:trPr>
        <w:tc>
          <w:tcPr>
            <w:tcBorders>
              <w:left w:color="ffffff"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05">
            <w:pPr>
              <w:spacing w:after="180" w:line="312" w:lineRule="auto"/>
              <w:ind w:left="288" w:right="288" w:firstLine="0"/>
              <w:jc w:val="center"/>
              <w:rPr>
                <w:color w:val="ffffff"/>
              </w:rPr>
            </w:pPr>
            <w:r w:rsidDel="00000000" w:rsidR="00000000" w:rsidRPr="00000000">
              <w:rPr>
                <w:color w:val="ffffff"/>
                <w:rtl w:val="0"/>
              </w:rPr>
              <w:t xml:space="preserve">        </w:t>
            </w:r>
          </w:p>
          <w:p w:rsidR="00000000" w:rsidDel="00000000" w:rsidP="00000000" w:rsidRDefault="00000000" w:rsidRPr="00000000" w14:paraId="00000006">
            <w:pPr>
              <w:spacing w:after="180" w:line="312" w:lineRule="auto"/>
              <w:ind w:left="288" w:right="288" w:firstLine="0"/>
              <w:jc w:val="center"/>
              <w:rPr>
                <w:color w:val="ffffff"/>
                <w:sz w:val="28"/>
                <w:szCs w:val="28"/>
                <w:u w:val="single"/>
              </w:rPr>
            </w:pPr>
            <w:r w:rsidDel="00000000" w:rsidR="00000000" w:rsidRPr="00000000">
              <w:rPr>
                <w:color w:val="ffffff"/>
                <w:sz w:val="28"/>
                <w:szCs w:val="28"/>
                <w:u w:val="single"/>
                <w:rtl w:val="0"/>
              </w:rPr>
              <w:t xml:space="preserve">10/11 - 10/14</w:t>
            </w:r>
          </w:p>
          <w:p w:rsidR="00000000" w:rsidDel="00000000" w:rsidP="00000000" w:rsidRDefault="00000000" w:rsidRPr="00000000" w14:paraId="00000007">
            <w:pPr>
              <w:spacing w:after="180" w:line="312" w:lineRule="auto"/>
              <w:ind w:left="288" w:right="288" w:firstLine="0"/>
              <w:jc w:val="center"/>
              <w:rPr>
                <w:color w:val="ffffff"/>
              </w:rPr>
            </w:pPr>
            <w:r w:rsidDel="00000000" w:rsidR="00000000" w:rsidRPr="00000000">
              <w:rPr>
                <w:color w:val="ffffff"/>
                <w:rtl w:val="0"/>
              </w:rPr>
              <w:t xml:space="preserve">Homecoming Spirit Week</w:t>
            </w:r>
          </w:p>
          <w:p w:rsidR="00000000" w:rsidDel="00000000" w:rsidP="00000000" w:rsidRDefault="00000000" w:rsidRPr="00000000" w14:paraId="00000008">
            <w:pPr>
              <w:spacing w:after="180" w:line="312" w:lineRule="auto"/>
              <w:ind w:left="288" w:right="288" w:firstLine="0"/>
              <w:jc w:val="center"/>
              <w:rPr>
                <w:color w:val="ffffff"/>
                <w:sz w:val="28"/>
                <w:szCs w:val="28"/>
              </w:rPr>
            </w:pPr>
            <w:r w:rsidDel="00000000" w:rsidR="00000000" w:rsidRPr="00000000">
              <w:rPr>
                <w:color w:val="ffffff"/>
                <w:sz w:val="28"/>
                <w:szCs w:val="28"/>
                <w:rtl w:val="0"/>
              </w:rPr>
              <w:t xml:space="preserve">10/14</w:t>
            </w:r>
          </w:p>
          <w:p w:rsidR="00000000" w:rsidDel="00000000" w:rsidP="00000000" w:rsidRDefault="00000000" w:rsidRPr="00000000" w14:paraId="00000009">
            <w:pPr>
              <w:spacing w:after="180" w:line="312" w:lineRule="auto"/>
              <w:ind w:left="288" w:right="288" w:firstLine="0"/>
              <w:jc w:val="center"/>
              <w:rPr>
                <w:color w:val="ffffff"/>
              </w:rPr>
            </w:pPr>
            <w:r w:rsidDel="00000000" w:rsidR="00000000" w:rsidRPr="00000000">
              <w:rPr>
                <w:color w:val="ffffff"/>
                <w:rtl w:val="0"/>
              </w:rPr>
              <w:t xml:space="preserve">Varsity Football Homecoming Assembly</w:t>
            </w:r>
          </w:p>
          <w:p w:rsidR="00000000" w:rsidDel="00000000" w:rsidP="00000000" w:rsidRDefault="00000000" w:rsidRPr="00000000" w14:paraId="0000000A">
            <w:pPr>
              <w:spacing w:after="180" w:line="312" w:lineRule="auto"/>
              <w:ind w:left="288" w:right="288" w:firstLine="0"/>
              <w:jc w:val="center"/>
              <w:rPr>
                <w:color w:val="ffffff"/>
              </w:rPr>
            </w:pPr>
            <w:r w:rsidDel="00000000" w:rsidR="00000000" w:rsidRPr="00000000">
              <w:rPr>
                <w:color w:val="ffffff"/>
                <w:rtl w:val="0"/>
              </w:rPr>
              <w:t xml:space="preserve">Varsity Football Homecoming Game vs. Palo Verde Magnet</w:t>
            </w:r>
          </w:p>
          <w:p w:rsidR="00000000" w:rsidDel="00000000" w:rsidP="00000000" w:rsidRDefault="00000000" w:rsidRPr="00000000" w14:paraId="0000000B">
            <w:pPr>
              <w:widowControl w:val="0"/>
              <w:spacing w:after="0" w:line="240" w:lineRule="auto"/>
              <w:ind w:left="288" w:right="288" w:firstLine="0"/>
              <w:jc w:val="center"/>
              <w:rPr>
                <w:color w:val="ffffff"/>
              </w:rPr>
            </w:pPr>
            <w:r w:rsidDel="00000000" w:rsidR="00000000" w:rsidRPr="00000000">
              <w:rPr>
                <w:color w:val="ffffff"/>
                <w:rtl w:val="0"/>
              </w:rPr>
              <w:t xml:space="preserve">Buffalo Round-Up</w:t>
            </w:r>
          </w:p>
          <w:p w:rsidR="00000000" w:rsidDel="00000000" w:rsidP="00000000" w:rsidRDefault="00000000" w:rsidRPr="00000000" w14:paraId="0000000C">
            <w:pPr>
              <w:widowControl w:val="0"/>
              <w:spacing w:after="0" w:line="240" w:lineRule="auto"/>
              <w:ind w:left="288" w:right="288" w:firstLine="0"/>
              <w:jc w:val="center"/>
              <w:rPr>
                <w:color w:val="ffffff"/>
              </w:rPr>
            </w:pPr>
            <w:r w:rsidDel="00000000" w:rsidR="00000000" w:rsidRPr="00000000">
              <w:rPr>
                <w:color w:val="ffffff"/>
                <w:rtl w:val="0"/>
              </w:rPr>
              <w:t xml:space="preserve">Bogey’s Bar &amp; Grill</w:t>
            </w:r>
          </w:p>
          <w:p w:rsidR="00000000" w:rsidDel="00000000" w:rsidP="00000000" w:rsidRDefault="00000000" w:rsidRPr="00000000" w14:paraId="0000000D">
            <w:pPr>
              <w:widowControl w:val="0"/>
              <w:spacing w:after="0" w:line="240" w:lineRule="auto"/>
              <w:ind w:left="288" w:right="288" w:firstLine="0"/>
              <w:jc w:val="center"/>
              <w:rPr>
                <w:color w:val="ffffff"/>
              </w:rPr>
            </w:pPr>
            <w:r w:rsidDel="00000000" w:rsidR="00000000" w:rsidRPr="00000000">
              <w:rPr>
                <w:color w:val="ffffff"/>
                <w:rtl w:val="0"/>
              </w:rPr>
              <w:t xml:space="preserve">6463 S Rual Rd.</w:t>
            </w:r>
          </w:p>
          <w:p w:rsidR="00000000" w:rsidDel="00000000" w:rsidP="00000000" w:rsidRDefault="00000000" w:rsidRPr="00000000" w14:paraId="0000000E">
            <w:pPr>
              <w:widowControl w:val="0"/>
              <w:spacing w:after="0" w:line="240" w:lineRule="auto"/>
              <w:ind w:left="288" w:right="288" w:firstLine="0"/>
              <w:jc w:val="center"/>
              <w:rPr>
                <w:color w:val="ffffff"/>
              </w:rPr>
            </w:pPr>
            <w:r w:rsidDel="00000000" w:rsidR="00000000" w:rsidRPr="00000000">
              <w:rPr>
                <w:color w:val="ffffff"/>
                <w:rtl w:val="0"/>
              </w:rPr>
              <w:t xml:space="preserve">4:00 p.m. - 9:00 p.m.</w:t>
            </w:r>
          </w:p>
          <w:p w:rsidR="00000000" w:rsidDel="00000000" w:rsidP="00000000" w:rsidRDefault="00000000" w:rsidRPr="00000000" w14:paraId="0000000F">
            <w:pPr>
              <w:widowControl w:val="0"/>
              <w:spacing w:after="0" w:line="240" w:lineRule="auto"/>
              <w:ind w:left="288" w:right="288" w:firstLine="0"/>
              <w:jc w:val="center"/>
              <w:rPr>
                <w:color w:val="ffffff"/>
              </w:rPr>
            </w:pPr>
            <w:r w:rsidDel="00000000" w:rsidR="00000000" w:rsidRPr="00000000">
              <w:rPr>
                <w:rtl w:val="0"/>
              </w:rPr>
            </w:r>
          </w:p>
          <w:p w:rsidR="00000000" w:rsidDel="00000000" w:rsidP="00000000" w:rsidRDefault="00000000" w:rsidRPr="00000000" w14:paraId="00000010">
            <w:pPr>
              <w:spacing w:after="180" w:line="312" w:lineRule="auto"/>
              <w:ind w:left="288" w:right="288" w:firstLine="0"/>
              <w:jc w:val="center"/>
              <w:rPr>
                <w:color w:val="ffffff"/>
                <w:sz w:val="28"/>
                <w:szCs w:val="28"/>
              </w:rPr>
            </w:pPr>
            <w:r w:rsidDel="00000000" w:rsidR="00000000" w:rsidRPr="00000000">
              <w:rPr>
                <w:color w:val="ffffff"/>
                <w:sz w:val="28"/>
                <w:szCs w:val="28"/>
                <w:rtl w:val="0"/>
              </w:rPr>
              <w:t xml:space="preserve">10/15</w:t>
            </w:r>
          </w:p>
          <w:p w:rsidR="00000000" w:rsidDel="00000000" w:rsidP="00000000" w:rsidRDefault="00000000" w:rsidRPr="00000000" w14:paraId="00000011">
            <w:pPr>
              <w:spacing w:after="180" w:line="312" w:lineRule="auto"/>
              <w:ind w:left="288" w:right="288" w:firstLine="0"/>
              <w:jc w:val="center"/>
              <w:rPr>
                <w:color w:val="ffffff"/>
              </w:rPr>
            </w:pPr>
            <w:r w:rsidDel="00000000" w:rsidR="00000000" w:rsidRPr="00000000">
              <w:rPr>
                <w:color w:val="ffffff"/>
                <w:rtl w:val="0"/>
              </w:rPr>
              <w:t xml:space="preserve">PSAT Testing</w:t>
              <w:br w:type="textWrapping"/>
              <w:t xml:space="preserve">8:00 AM @ Tempe High</w:t>
            </w:r>
          </w:p>
          <w:p w:rsidR="00000000" w:rsidDel="00000000" w:rsidP="00000000" w:rsidRDefault="00000000" w:rsidRPr="00000000" w14:paraId="00000012">
            <w:pPr>
              <w:spacing w:after="180" w:line="312" w:lineRule="auto"/>
              <w:ind w:left="288" w:right="288" w:firstLine="0"/>
              <w:jc w:val="center"/>
              <w:rPr>
                <w:color w:val="ffffff"/>
              </w:rPr>
            </w:pPr>
            <w:r w:rsidDel="00000000" w:rsidR="00000000" w:rsidRPr="00000000">
              <w:rPr>
                <w:color w:val="ffffff"/>
                <w:rtl w:val="0"/>
              </w:rPr>
              <w:t xml:space="preserve">Homecoming Dance</w:t>
              <w:br w:type="textWrapping"/>
              <w:t xml:space="preserve">7-10PM in the Quad</w:t>
              <w:br w:type="textWrapping"/>
              <w:t xml:space="preserve">Entrance will be by the auditorium</w:t>
            </w:r>
          </w:p>
          <w:p w:rsidR="00000000" w:rsidDel="00000000" w:rsidP="00000000" w:rsidRDefault="00000000" w:rsidRPr="00000000" w14:paraId="00000013">
            <w:pPr>
              <w:spacing w:after="180" w:line="312" w:lineRule="auto"/>
              <w:ind w:left="0" w:right="288" w:firstLine="0"/>
              <w:rPr>
                <w:color w:val="ffffff"/>
                <w:u w:val="single"/>
              </w:rPr>
            </w:pPr>
            <w:r w:rsidDel="00000000" w:rsidR="00000000" w:rsidRPr="00000000">
              <w:rPr>
                <w:rtl w:val="0"/>
              </w:rPr>
            </w:r>
          </w:p>
          <w:p w:rsidR="00000000" w:rsidDel="00000000" w:rsidP="00000000" w:rsidRDefault="00000000" w:rsidRPr="00000000" w14:paraId="00000014">
            <w:pPr>
              <w:spacing w:after="180" w:line="312" w:lineRule="auto"/>
              <w:ind w:left="0" w:right="288" w:firstLine="0"/>
              <w:rPr>
                <w:color w:val="ffff00"/>
              </w:rPr>
            </w:pPr>
            <w:r w:rsidDel="00000000" w:rsidR="00000000" w:rsidRPr="00000000">
              <w:rPr>
                <w:color w:val="ffffff"/>
                <w:sz w:val="24"/>
                <w:szCs w:val="24"/>
                <w:rtl w:val="0"/>
              </w:rPr>
              <w:t xml:space="preserve">Gear up!! -- </w:t>
            </w:r>
            <w:hyperlink r:id="rId8">
              <w:r w:rsidDel="00000000" w:rsidR="00000000" w:rsidRPr="00000000">
                <w:rPr>
                  <w:rFonts w:ascii="Arial" w:cs="Arial" w:eastAsia="Arial" w:hAnsi="Arial"/>
                  <w:color w:val="ffff00"/>
                  <w:sz w:val="22"/>
                  <w:szCs w:val="22"/>
                  <w:u w:val="single"/>
                  <w:rtl w:val="0"/>
                </w:rPr>
                <w:t xml:space="preserve">School Store Link--THS Gear</w:t>
              </w:r>
            </w:hyperlink>
            <w:r w:rsidDel="00000000" w:rsidR="00000000" w:rsidRPr="00000000">
              <w:rPr>
                <w:rtl w:val="0"/>
              </w:rPr>
            </w:r>
          </w:p>
          <w:p w:rsidR="00000000" w:rsidDel="00000000" w:rsidP="00000000" w:rsidRDefault="00000000" w:rsidRPr="00000000" w14:paraId="00000015">
            <w:pPr>
              <w:spacing w:after="180" w:line="312" w:lineRule="auto"/>
              <w:ind w:left="0" w:right="288" w:firstLine="0"/>
              <w:rPr>
                <w:color w:val="ffffff"/>
              </w:rPr>
            </w:pPr>
            <w:r w:rsidDel="00000000" w:rsidR="00000000" w:rsidRPr="00000000">
              <w:rPr>
                <w:color w:val="ffffff"/>
                <w:rtl w:val="0"/>
              </w:rPr>
              <w:t xml:space="preserve">*If you are interested in purchasing any Tempe Apparel please click the link above</w:t>
            </w:r>
          </w:p>
          <w:p w:rsidR="00000000" w:rsidDel="00000000" w:rsidP="00000000" w:rsidRDefault="00000000" w:rsidRPr="00000000" w14:paraId="00000016">
            <w:pPr>
              <w:spacing w:after="180" w:line="312" w:lineRule="auto"/>
              <w:ind w:left="0" w:right="288" w:firstLine="0"/>
              <w:rPr>
                <w:color w:val="ffffff"/>
              </w:rPr>
            </w:pPr>
            <w:r w:rsidDel="00000000" w:rsidR="00000000" w:rsidRPr="00000000">
              <w:rPr>
                <w:rtl w:val="0"/>
              </w:rPr>
            </w:r>
          </w:p>
          <w:p w:rsidR="00000000" w:rsidDel="00000000" w:rsidP="00000000" w:rsidRDefault="00000000" w:rsidRPr="00000000" w14:paraId="00000017">
            <w:pPr>
              <w:spacing w:after="0" w:line="312" w:lineRule="auto"/>
              <w:ind w:left="0" w:right="288" w:firstLine="0"/>
              <w:rPr>
                <w:rFonts w:ascii="Arial" w:cs="Arial" w:eastAsia="Arial" w:hAnsi="Arial"/>
                <w:b w:val="1"/>
                <w:smallCaps w:val="1"/>
                <w:color w:val="374c80"/>
              </w:rPr>
            </w:pPr>
            <w:r w:rsidDel="00000000" w:rsidR="00000000" w:rsidRPr="00000000">
              <w:rPr>
                <w:rtl w:val="0"/>
              </w:rPr>
            </w:r>
          </w:p>
        </w:tc>
        <w:tc>
          <w:tcPr>
            <w:tcBorders>
              <w:top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8">
            <w:pPr>
              <w:pStyle w:val="Heading1"/>
              <w:spacing w:after="200" w:before="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 Welcome Back! 2nd Quarter Here We Come!</w:t>
            </w:r>
          </w:p>
          <w:p w:rsidR="00000000" w:rsidDel="00000000" w:rsidP="00000000" w:rsidRDefault="00000000" w:rsidRPr="00000000" w14:paraId="00000019">
            <w:pPr>
              <w:spacing w:after="200" w:before="0" w:lineRule="auto"/>
              <w:rPr>
                <w:color w:val="000000"/>
                <w:sz w:val="24"/>
                <w:szCs w:val="24"/>
              </w:rPr>
            </w:pPr>
            <w:r w:rsidDel="00000000" w:rsidR="00000000" w:rsidRPr="00000000">
              <w:rPr>
                <w:color w:val="000000"/>
                <w:sz w:val="24"/>
                <w:szCs w:val="24"/>
                <w:rtl w:val="0"/>
              </w:rPr>
              <w:t xml:space="preserve">Welcome Back! We hope our students and families are set and ready to go for the second quarter. As we reflect on all that we accomplished in the first quarter, it’s important to set personal goals to do even better! We refer to this as a growth mindset. If you are interested in learning more about this important concept please refer to </w:t>
            </w:r>
            <w:hyperlink r:id="rId9">
              <w:r w:rsidDel="00000000" w:rsidR="00000000" w:rsidRPr="00000000">
                <w:rPr>
                  <w:color w:val="1155cc"/>
                  <w:sz w:val="24"/>
                  <w:szCs w:val="24"/>
                  <w:u w:val="single"/>
                  <w:rtl w:val="0"/>
                </w:rPr>
                <w:t xml:space="preserve">www.mindsetnetworks.com</w:t>
              </w:r>
            </w:hyperlink>
            <w:r w:rsidDel="00000000" w:rsidR="00000000" w:rsidRPr="00000000">
              <w:rPr>
                <w:color w:val="000000"/>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1A">
            <w:pPr>
              <w:pStyle w:val="Heading1"/>
              <w:spacing w:before="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 Campus Expectations Reminders</w:t>
            </w:r>
          </w:p>
          <w:p w:rsidR="00000000" w:rsidDel="00000000" w:rsidP="00000000" w:rsidRDefault="00000000" w:rsidRPr="00000000" w14:paraId="0000001B">
            <w:pPr>
              <w:rPr>
                <w:sz w:val="24"/>
                <w:szCs w:val="24"/>
              </w:rPr>
            </w:pPr>
            <w:r w:rsidDel="00000000" w:rsidR="00000000" w:rsidRPr="00000000">
              <w:rPr>
                <w:sz w:val="24"/>
                <w:szCs w:val="24"/>
                <w:rtl w:val="0"/>
              </w:rPr>
              <w:t xml:space="preserve">Our students were exemplary in following all of our campus-wide procedures and expectations during the first quarter. As a Reminder for second quarter: </w:t>
            </w:r>
            <w:r w:rsidDel="00000000" w:rsidR="00000000" w:rsidRPr="00000000">
              <w:rPr>
                <w:b w:val="1"/>
                <w:sz w:val="24"/>
                <w:szCs w:val="24"/>
                <w:rtl w:val="0"/>
              </w:rPr>
              <w:t xml:space="preserve">1)</w:t>
            </w:r>
            <w:r w:rsidDel="00000000" w:rsidR="00000000" w:rsidRPr="00000000">
              <w:rPr>
                <w:sz w:val="24"/>
                <w:szCs w:val="24"/>
                <w:rtl w:val="0"/>
              </w:rPr>
              <w:t xml:space="preserve"> No cell phones, earbuds, or headphones on during instructional time, </w:t>
            </w:r>
            <w:r w:rsidDel="00000000" w:rsidR="00000000" w:rsidRPr="00000000">
              <w:rPr>
                <w:b w:val="1"/>
                <w:sz w:val="24"/>
                <w:szCs w:val="24"/>
                <w:rtl w:val="0"/>
              </w:rPr>
              <w:t xml:space="preserve">2)</w:t>
            </w:r>
            <w:r w:rsidDel="00000000" w:rsidR="00000000" w:rsidRPr="00000000">
              <w:rPr>
                <w:sz w:val="24"/>
                <w:szCs w:val="24"/>
                <w:rtl w:val="0"/>
              </w:rPr>
              <w:t xml:space="preserve"> Student ID’s must be on and visible at all times, </w:t>
            </w:r>
            <w:r w:rsidDel="00000000" w:rsidR="00000000" w:rsidRPr="00000000">
              <w:rPr>
                <w:b w:val="1"/>
                <w:sz w:val="24"/>
                <w:szCs w:val="24"/>
                <w:rtl w:val="0"/>
              </w:rPr>
              <w:t xml:space="preserve">3)</w:t>
            </w:r>
            <w:r w:rsidDel="00000000" w:rsidR="00000000" w:rsidRPr="00000000">
              <w:rPr>
                <w:sz w:val="24"/>
                <w:szCs w:val="24"/>
                <w:rtl w:val="0"/>
              </w:rPr>
              <w:t xml:space="preserve"> The 10 and 10 rule: Students may not leave their classroom during the first and last ten minutes of class, </w:t>
            </w:r>
            <w:r w:rsidDel="00000000" w:rsidR="00000000" w:rsidRPr="00000000">
              <w:rPr>
                <w:b w:val="1"/>
                <w:sz w:val="24"/>
                <w:szCs w:val="24"/>
                <w:rtl w:val="0"/>
              </w:rPr>
              <w:t xml:space="preserve">4)</w:t>
            </w:r>
            <w:r w:rsidDel="00000000" w:rsidR="00000000" w:rsidRPr="00000000">
              <w:rPr>
                <w:sz w:val="24"/>
                <w:szCs w:val="24"/>
                <w:rtl w:val="0"/>
              </w:rPr>
              <w:t xml:space="preserve"> Students must sign-out before leaving their classroom, then sign-in with they return. We have done well as a campus abiding by these expectations, let's keep it going for the second quarter.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Style w:val="Heading1"/>
              <w:spacing w:before="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#3 On time: All Day Everyday</w:t>
            </w:r>
          </w:p>
          <w:p w:rsidR="00000000" w:rsidDel="00000000" w:rsidP="00000000" w:rsidRDefault="00000000" w:rsidRPr="00000000" w14:paraId="0000001E">
            <w:pPr>
              <w:rPr>
                <w:sz w:val="24"/>
                <w:szCs w:val="24"/>
              </w:rPr>
            </w:pPr>
            <w:r w:rsidDel="00000000" w:rsidR="00000000" w:rsidRPr="00000000">
              <w:rPr>
                <w:sz w:val="24"/>
                <w:szCs w:val="24"/>
                <w:rtl w:val="0"/>
              </w:rPr>
              <w:t xml:space="preserve">Buffalo families, we cannot stress the importance of students arriving to campus on time and being in attendance in all of their classes on time. There is a high correlation between student attendance and student achievement. Remember, first hour begins everyday at 8:35 a.m.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pStyle w:val="Heading1"/>
              <w:spacing w:before="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#4 Horizon Test Data; Student Performance</w:t>
            </w:r>
          </w:p>
          <w:p w:rsidR="00000000" w:rsidDel="00000000" w:rsidP="00000000" w:rsidRDefault="00000000" w:rsidRPr="00000000" w14:paraId="00000021">
            <w:pPr>
              <w:spacing w:before="0" w:lineRule="auto"/>
              <w:rPr>
                <w:sz w:val="28"/>
                <w:szCs w:val="28"/>
              </w:rPr>
            </w:pPr>
            <w:r w:rsidDel="00000000" w:rsidR="00000000" w:rsidRPr="00000000">
              <w:rPr>
                <w:b w:val="0"/>
                <w:sz w:val="24"/>
                <w:szCs w:val="24"/>
                <w:rtl w:val="0"/>
              </w:rPr>
              <w:t xml:space="preserve">As we have </w:t>
            </w:r>
            <w:r w:rsidDel="00000000" w:rsidR="00000000" w:rsidRPr="00000000">
              <w:rPr>
                <w:sz w:val="24"/>
                <w:szCs w:val="24"/>
                <w:rtl w:val="0"/>
              </w:rPr>
              <w:t xml:space="preserve">previously communicated, Friday September 30, 2022 was the last day of this testing/assessment window. The results of this assessment have been communicated with us. </w:t>
            </w:r>
            <w:r w:rsidDel="00000000" w:rsidR="00000000" w:rsidRPr="00000000">
              <w:rPr>
                <w:sz w:val="28"/>
                <w:szCs w:val="28"/>
                <w:rtl w:val="0"/>
              </w:rPr>
              <w:t xml:space="preserve"> </w:t>
            </w:r>
          </w:p>
          <w:p w:rsidR="00000000" w:rsidDel="00000000" w:rsidP="00000000" w:rsidRDefault="00000000" w:rsidRPr="00000000" w14:paraId="00000022">
            <w:pPr>
              <w:spacing w:before="0" w:lineRule="auto"/>
              <w:rPr>
                <w:sz w:val="28"/>
                <w:szCs w:val="28"/>
              </w:rPr>
            </w:pPr>
            <w:r w:rsidDel="00000000" w:rsidR="00000000" w:rsidRPr="00000000">
              <w:rPr>
                <w:rtl w:val="0"/>
              </w:rPr>
            </w:r>
          </w:p>
          <w:p w:rsidR="00000000" w:rsidDel="00000000" w:rsidP="00000000" w:rsidRDefault="00000000" w:rsidRPr="00000000" w14:paraId="00000023">
            <w:pPr>
              <w:pStyle w:val="Heading1"/>
              <w:spacing w:before="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#5 Hollywood Homecoming</w:t>
            </w:r>
          </w:p>
          <w:p w:rsidR="00000000" w:rsidDel="00000000" w:rsidP="00000000" w:rsidRDefault="00000000" w:rsidRPr="00000000" w14:paraId="00000024">
            <w:pPr>
              <w:rPr>
                <w:sz w:val="24"/>
                <w:szCs w:val="24"/>
              </w:rPr>
            </w:pPr>
            <w:r w:rsidDel="00000000" w:rsidR="00000000" w:rsidRPr="00000000">
              <w:rPr>
                <w:sz w:val="24"/>
                <w:szCs w:val="24"/>
                <w:rtl w:val="0"/>
              </w:rPr>
              <w:t xml:space="preserve">We are excited for our Homecoming activities this week. As we celebrate our 115th year of operation since our inception in 1908, we have plenty of Homecoming activities planned for our students this week, please review the dates and activities listed to the left. </w:t>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jc w:val="center"/>
              <w:rPr>
                <w:i w:val="1"/>
                <w:sz w:val="28"/>
                <w:szCs w:val="28"/>
              </w:rPr>
            </w:pPr>
            <w:r w:rsidDel="00000000" w:rsidR="00000000" w:rsidRPr="00000000">
              <w:rPr>
                <w:i w:val="1"/>
                <w:sz w:val="28"/>
                <w:szCs w:val="28"/>
                <w:rtl w:val="0"/>
              </w:rPr>
              <w:t xml:space="preserve">Staff Member of the Week - Campus Leadership Focus</w:t>
            </w:r>
          </w:p>
        </w:tc>
      </w:tr>
    </w:tbl>
    <w:p w:rsidR="00000000" w:rsidDel="00000000" w:rsidP="00000000" w:rsidRDefault="00000000" w:rsidRPr="00000000" w14:paraId="00000028">
      <w:pPr>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6720"/>
        <w:tblGridChange w:id="0">
          <w:tblGrid>
            <w:gridCol w:w="4080"/>
            <w:gridCol w:w="6720"/>
          </w:tblGrid>
        </w:tblGridChange>
      </w:tblGrid>
      <w:tr>
        <w:trPr>
          <w:cantSplit w:val="0"/>
          <w:trHeight w:val="59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2457450" cy="2602419"/>
                  <wp:effectExtent b="0" l="0" r="0" t="0"/>
                  <wp:wrapSquare wrapText="bothSides" distB="19050" distT="19050" distL="19050" distR="19050"/>
                  <wp:docPr id="23" name="image3.png"/>
                  <a:graphic>
                    <a:graphicData uri="http://schemas.openxmlformats.org/drawingml/2006/picture">
                      <pic:pic>
                        <pic:nvPicPr>
                          <pic:cNvPr id="0" name="image3.png"/>
                          <pic:cNvPicPr preferRelativeResize="0"/>
                        </pic:nvPicPr>
                        <pic:blipFill>
                          <a:blip r:embed="rId10"/>
                          <a:srcRect b="0" l="1740" r="1740" t="0"/>
                          <a:stretch>
                            <a:fillRect/>
                          </a:stretch>
                        </pic:blipFill>
                        <pic:spPr>
                          <a:xfrm>
                            <a:off x="0" y="0"/>
                            <a:ext cx="2457450" cy="2602419"/>
                          </a:xfrm>
                          <a:prstGeom prst="rect"/>
                          <a:ln/>
                        </pic:spPr>
                      </pic:pic>
                    </a:graphicData>
                  </a:graphic>
                </wp:anchor>
              </w:drawing>
            </w:r>
          </w:p>
          <w:p w:rsidR="00000000" w:rsidDel="00000000" w:rsidP="00000000" w:rsidRDefault="00000000" w:rsidRPr="00000000" w14:paraId="0000002A">
            <w:pPr>
              <w:widowControl w:val="0"/>
              <w:spacing w:after="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tabs>
                <w:tab w:val="left" w:pos="1783"/>
              </w:tabs>
              <w:spacing w:after="0" w:line="240" w:lineRule="auto"/>
              <w:rPr>
                <w:b w:val="1"/>
              </w:rPr>
            </w:pPr>
            <w:r w:rsidDel="00000000" w:rsidR="00000000" w:rsidRPr="00000000">
              <w:rPr>
                <w:b w:val="1"/>
                <w:rtl w:val="0"/>
              </w:rPr>
              <w:t xml:space="preserve">STAFF MEMBER: Rebecca Hensel</w:t>
            </w:r>
          </w:p>
          <w:p w:rsidR="00000000" w:rsidDel="00000000" w:rsidP="00000000" w:rsidRDefault="00000000" w:rsidRPr="00000000" w14:paraId="0000002C">
            <w:pPr>
              <w:tabs>
                <w:tab w:val="left" w:pos="1783"/>
              </w:tabs>
              <w:spacing w:after="0" w:line="240" w:lineRule="auto"/>
              <w:rPr>
                <w:b w:val="1"/>
              </w:rPr>
            </w:pPr>
            <w:r w:rsidDel="00000000" w:rsidR="00000000" w:rsidRPr="00000000">
              <w:rPr>
                <w:b w:val="1"/>
                <w:rtl w:val="0"/>
              </w:rPr>
              <w:t xml:space="preserve">Position: Staff Professional Development/English Department Chair</w:t>
            </w:r>
          </w:p>
          <w:p w:rsidR="00000000" w:rsidDel="00000000" w:rsidP="00000000" w:rsidRDefault="00000000" w:rsidRPr="00000000" w14:paraId="0000002D">
            <w:pPr>
              <w:tabs>
                <w:tab w:val="left" w:pos="1783"/>
              </w:tabs>
              <w:spacing w:after="0" w:line="240" w:lineRule="auto"/>
              <w:rPr/>
            </w:pPr>
            <w:r w:rsidDel="00000000" w:rsidR="00000000" w:rsidRPr="00000000">
              <w:rPr>
                <w:rtl w:val="0"/>
              </w:rPr>
            </w:r>
          </w:p>
          <w:p w:rsidR="00000000" w:rsidDel="00000000" w:rsidP="00000000" w:rsidRDefault="00000000" w:rsidRPr="00000000" w14:paraId="0000002E">
            <w:pPr>
              <w:numPr>
                <w:ilvl w:val="0"/>
                <w:numId w:val="2"/>
              </w:numPr>
              <w:tabs>
                <w:tab w:val="left" w:pos="1783"/>
              </w:tabs>
              <w:spacing w:after="0" w:line="240" w:lineRule="auto"/>
              <w:ind w:left="720" w:hanging="360"/>
              <w:rPr>
                <w:b w:val="1"/>
              </w:rPr>
            </w:pPr>
            <w:r w:rsidDel="00000000" w:rsidR="00000000" w:rsidRPr="00000000">
              <w:rPr>
                <w:b w:val="1"/>
                <w:rtl w:val="0"/>
              </w:rPr>
              <w:t xml:space="preserve">What was your favorite childhood experience?</w:t>
            </w:r>
          </w:p>
          <w:p w:rsidR="00000000" w:rsidDel="00000000" w:rsidP="00000000" w:rsidRDefault="00000000" w:rsidRPr="00000000" w14:paraId="0000002F">
            <w:pPr>
              <w:tabs>
                <w:tab w:val="left" w:pos="1783"/>
              </w:tabs>
              <w:spacing w:after="0" w:line="240" w:lineRule="auto"/>
              <w:ind w:left="720" w:firstLine="0"/>
              <w:rPr>
                <w:color w:val="222222"/>
                <w:sz w:val="24"/>
                <w:szCs w:val="24"/>
                <w:highlight w:val="white"/>
              </w:rPr>
            </w:pPr>
            <w:r w:rsidDel="00000000" w:rsidR="00000000" w:rsidRPr="00000000">
              <w:rPr>
                <w:color w:val="222222"/>
                <w:sz w:val="24"/>
                <w:szCs w:val="24"/>
                <w:highlight w:val="white"/>
                <w:rtl w:val="0"/>
              </w:rPr>
              <w:t xml:space="preserve">Playing Barbies in my room when I wasn't  hanging out with my older , long-haired, cool rocker half-brother in the basement.  He made me a drum set out of boxes and pans.  But, then he started telling me there were rats in the basement. So, I didn't go down there as often after that.  Looking back, I think he was lying.</w:t>
            </w:r>
          </w:p>
          <w:p w:rsidR="00000000" w:rsidDel="00000000" w:rsidP="00000000" w:rsidRDefault="00000000" w:rsidRPr="00000000" w14:paraId="00000030">
            <w:pPr>
              <w:tabs>
                <w:tab w:val="left" w:pos="1783"/>
              </w:tabs>
              <w:spacing w:after="0" w:line="240" w:lineRule="auto"/>
              <w:ind w:left="720" w:firstLine="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1">
            <w:pPr>
              <w:numPr>
                <w:ilvl w:val="0"/>
                <w:numId w:val="2"/>
              </w:numPr>
              <w:tabs>
                <w:tab w:val="left" w:pos="1783"/>
              </w:tabs>
              <w:spacing w:after="0" w:line="240" w:lineRule="auto"/>
              <w:ind w:left="720" w:hanging="360"/>
              <w:rPr>
                <w:b w:val="1"/>
              </w:rPr>
            </w:pPr>
            <w:r w:rsidDel="00000000" w:rsidR="00000000" w:rsidRPr="00000000">
              <w:rPr>
                <w:b w:val="1"/>
                <w:rtl w:val="0"/>
              </w:rPr>
              <w:t xml:space="preserve">Who do you look up to and why?</w:t>
            </w:r>
          </w:p>
          <w:p w:rsidR="00000000" w:rsidDel="00000000" w:rsidP="00000000" w:rsidRDefault="00000000" w:rsidRPr="00000000" w14:paraId="00000032">
            <w:pPr>
              <w:shd w:fill="ffffff" w:val="clear"/>
              <w:tabs>
                <w:tab w:val="left" w:pos="1783"/>
              </w:tabs>
              <w:spacing w:after="0" w:line="240" w:lineRule="auto"/>
              <w:ind w:left="720" w:firstLine="0"/>
              <w:rPr>
                <w:color w:val="222222"/>
                <w:sz w:val="24"/>
                <w:szCs w:val="24"/>
              </w:rPr>
            </w:pPr>
            <w:r w:rsidDel="00000000" w:rsidR="00000000" w:rsidRPr="00000000">
              <w:rPr>
                <w:color w:val="222222"/>
                <w:sz w:val="24"/>
                <w:szCs w:val="24"/>
                <w:rtl w:val="0"/>
              </w:rPr>
              <w:t xml:space="preserve">I look up to my dad.  He had a tremendous career and was a strong, smart leader.  He always seems to have the best advice and was a very well -respected expert in his field.  Fun Bragging Fact - He testified as an ammonium nitrate expert in the Timothy McVeigh trial (Oklahoma City bombing).</w:t>
            </w:r>
          </w:p>
          <w:p w:rsidR="00000000" w:rsidDel="00000000" w:rsidP="00000000" w:rsidRDefault="00000000" w:rsidRPr="00000000" w14:paraId="00000033">
            <w:pPr>
              <w:tabs>
                <w:tab w:val="left" w:pos="1783"/>
              </w:tabs>
              <w:spacing w:after="0" w:line="240" w:lineRule="auto"/>
              <w:ind w:left="720" w:firstLine="0"/>
              <w:rPr>
                <w:b w:val="1"/>
              </w:rPr>
            </w:pPr>
            <w:r w:rsidDel="00000000" w:rsidR="00000000" w:rsidRPr="00000000">
              <w:rPr>
                <w:rtl w:val="0"/>
              </w:rPr>
            </w:r>
          </w:p>
          <w:p w:rsidR="00000000" w:rsidDel="00000000" w:rsidP="00000000" w:rsidRDefault="00000000" w:rsidRPr="00000000" w14:paraId="00000034">
            <w:pPr>
              <w:numPr>
                <w:ilvl w:val="0"/>
                <w:numId w:val="2"/>
              </w:numPr>
              <w:tabs>
                <w:tab w:val="left" w:pos="1783"/>
              </w:tabs>
              <w:spacing w:after="0" w:line="240" w:lineRule="auto"/>
              <w:ind w:left="720" w:hanging="360"/>
              <w:rPr>
                <w:b w:val="1"/>
              </w:rPr>
            </w:pPr>
            <w:r w:rsidDel="00000000" w:rsidR="00000000" w:rsidRPr="00000000">
              <w:rPr>
                <w:b w:val="1"/>
                <w:rtl w:val="0"/>
              </w:rPr>
              <w:t xml:space="preserve">What is your favorite Movie and why?</w:t>
            </w:r>
          </w:p>
          <w:p w:rsidR="00000000" w:rsidDel="00000000" w:rsidP="00000000" w:rsidRDefault="00000000" w:rsidRPr="00000000" w14:paraId="00000035">
            <w:pPr>
              <w:tabs>
                <w:tab w:val="left" w:pos="1783"/>
              </w:tabs>
              <w:spacing w:after="0" w:line="240" w:lineRule="auto"/>
              <w:ind w:left="720" w:firstLine="0"/>
              <w:rPr>
                <w:color w:val="222222"/>
                <w:sz w:val="24"/>
                <w:szCs w:val="24"/>
              </w:rPr>
            </w:pPr>
            <w:r w:rsidDel="00000000" w:rsidR="00000000" w:rsidRPr="00000000">
              <w:rPr>
                <w:color w:val="222222"/>
                <w:sz w:val="24"/>
                <w:szCs w:val="24"/>
                <w:rtl w:val="0"/>
              </w:rPr>
              <w:t xml:space="preserve">I am not really a fan of movies but I definitely like crime documentaries on Netflix, Hulu, etc.  I like dark and disturbing books and docuseries.</w:t>
            </w:r>
          </w:p>
          <w:p w:rsidR="00000000" w:rsidDel="00000000" w:rsidP="00000000" w:rsidRDefault="00000000" w:rsidRPr="00000000" w14:paraId="00000036">
            <w:pPr>
              <w:tabs>
                <w:tab w:val="left" w:pos="1783"/>
              </w:tabs>
              <w:spacing w:after="0" w:line="240" w:lineRule="auto"/>
              <w:ind w:left="720" w:firstLine="0"/>
              <w:rPr>
                <w:b w:val="1"/>
              </w:rPr>
            </w:pPr>
            <w:r w:rsidDel="00000000" w:rsidR="00000000" w:rsidRPr="00000000">
              <w:rPr>
                <w:rtl w:val="0"/>
              </w:rPr>
            </w:r>
          </w:p>
          <w:p w:rsidR="00000000" w:rsidDel="00000000" w:rsidP="00000000" w:rsidRDefault="00000000" w:rsidRPr="00000000" w14:paraId="00000037">
            <w:pPr>
              <w:numPr>
                <w:ilvl w:val="0"/>
                <w:numId w:val="2"/>
              </w:numPr>
              <w:tabs>
                <w:tab w:val="left" w:pos="1783"/>
              </w:tabs>
              <w:spacing w:after="0" w:line="240" w:lineRule="auto"/>
              <w:ind w:left="720" w:hanging="360"/>
              <w:rPr>
                <w:b w:val="1"/>
              </w:rPr>
            </w:pPr>
            <w:r w:rsidDel="00000000" w:rsidR="00000000" w:rsidRPr="00000000">
              <w:rPr>
                <w:b w:val="1"/>
                <w:rtl w:val="0"/>
              </w:rPr>
              <w:t xml:space="preserve">Why did you want to be a part of the Tempe High family?</w:t>
            </w: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38">
            <w:pPr>
              <w:shd w:fill="ffffff" w:val="clear"/>
              <w:tabs>
                <w:tab w:val="left" w:pos="1783"/>
              </w:tabs>
              <w:spacing w:after="0" w:line="240" w:lineRule="auto"/>
              <w:ind w:left="720" w:firstLine="0"/>
              <w:rPr>
                <w:color w:val="222222"/>
                <w:sz w:val="24"/>
                <w:szCs w:val="24"/>
                <w:highlight w:val="white"/>
              </w:rPr>
            </w:pPr>
            <w:r w:rsidDel="00000000" w:rsidR="00000000" w:rsidRPr="00000000">
              <w:rPr>
                <w:color w:val="222222"/>
                <w:sz w:val="24"/>
                <w:szCs w:val="24"/>
                <w:highlight w:val="white"/>
                <w:rtl w:val="0"/>
              </w:rPr>
              <w:t xml:space="preserve">When a really tall guy comes to your house to extend you an offer to teach full time at THS, how could I refuse?  Bryan Snyder is the best!</w:t>
            </w:r>
          </w:p>
          <w:p w:rsidR="00000000" w:rsidDel="00000000" w:rsidP="00000000" w:rsidRDefault="00000000" w:rsidRPr="00000000" w14:paraId="00000039">
            <w:pPr>
              <w:shd w:fill="ffffff" w:val="clear"/>
              <w:tabs>
                <w:tab w:val="left" w:pos="1783"/>
              </w:tabs>
              <w:spacing w:after="0" w:line="240" w:lineRule="auto"/>
              <w:ind w:left="720" w:firstLine="0"/>
              <w:rPr>
                <w:color w:val="222222"/>
                <w:sz w:val="24"/>
                <w:szCs w:val="24"/>
                <w:highlight w:val="white"/>
              </w:rPr>
            </w:pPr>
            <w:r w:rsidDel="00000000" w:rsidR="00000000" w:rsidRPr="00000000">
              <w:rPr>
                <w:color w:val="222222"/>
                <w:sz w:val="24"/>
                <w:szCs w:val="24"/>
                <w:highlight w:val="white"/>
                <w:rtl w:val="0"/>
              </w:rPr>
              <w:t xml:space="preserve">My resume was locked in the principal's office over the weekend, but somehow Bryan knew where to find me.  I was not at home, though.  My roommates said, " A really tall guy came to the door looking for you."  I do not remember who called who first, but the rest is history!  The English Department family took me in and mentored me. There is truly no place like Tempe High.</w:t>
            </w:r>
          </w:p>
          <w:p w:rsidR="00000000" w:rsidDel="00000000" w:rsidP="00000000" w:rsidRDefault="00000000" w:rsidRPr="00000000" w14:paraId="0000003A">
            <w:pPr>
              <w:tabs>
                <w:tab w:val="left" w:pos="1783"/>
              </w:tabs>
              <w:spacing w:after="0" w:line="24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3B">
            <w:pPr>
              <w:numPr>
                <w:ilvl w:val="0"/>
                <w:numId w:val="2"/>
              </w:numPr>
              <w:tabs>
                <w:tab w:val="left" w:pos="1783"/>
              </w:tabs>
              <w:spacing w:after="0" w:line="240" w:lineRule="auto"/>
              <w:ind w:left="720" w:hanging="360"/>
              <w:rPr>
                <w:b w:val="1"/>
              </w:rPr>
            </w:pPr>
            <w:r w:rsidDel="00000000" w:rsidR="00000000" w:rsidRPr="00000000">
              <w:rPr>
                <w:b w:val="1"/>
                <w:rtl w:val="0"/>
              </w:rPr>
              <w:t xml:space="preserve">What are the top five items on your bucket list?</w:t>
            </w:r>
          </w:p>
          <w:p w:rsidR="00000000" w:rsidDel="00000000" w:rsidP="00000000" w:rsidRDefault="00000000" w:rsidRPr="00000000" w14:paraId="0000003C">
            <w:pPr>
              <w:shd w:fill="ffffff" w:val="clear"/>
              <w:tabs>
                <w:tab w:val="left" w:pos="1783"/>
              </w:tabs>
              <w:spacing w:after="0" w:line="240" w:lineRule="auto"/>
              <w:ind w:left="720" w:firstLine="0"/>
              <w:rPr>
                <w:color w:val="222222"/>
                <w:sz w:val="24"/>
                <w:szCs w:val="24"/>
              </w:rPr>
            </w:pPr>
            <w:r w:rsidDel="00000000" w:rsidR="00000000" w:rsidRPr="00000000">
              <w:rPr>
                <w:color w:val="222222"/>
                <w:sz w:val="24"/>
                <w:szCs w:val="24"/>
                <w:rtl w:val="0"/>
              </w:rPr>
              <w:t xml:space="preserve">Watch all 3 of my children become successful</w:t>
            </w:r>
          </w:p>
          <w:p w:rsidR="00000000" w:rsidDel="00000000" w:rsidP="00000000" w:rsidRDefault="00000000" w:rsidRPr="00000000" w14:paraId="0000003D">
            <w:pPr>
              <w:shd w:fill="ffffff" w:val="clear"/>
              <w:tabs>
                <w:tab w:val="left" w:pos="1783"/>
              </w:tabs>
              <w:spacing w:after="0" w:line="240" w:lineRule="auto"/>
              <w:ind w:left="720" w:firstLine="0"/>
              <w:rPr>
                <w:color w:val="222222"/>
                <w:sz w:val="24"/>
                <w:szCs w:val="24"/>
              </w:rPr>
            </w:pPr>
            <w:r w:rsidDel="00000000" w:rsidR="00000000" w:rsidRPr="00000000">
              <w:rPr>
                <w:color w:val="222222"/>
                <w:sz w:val="24"/>
                <w:szCs w:val="24"/>
                <w:rtl w:val="0"/>
              </w:rPr>
              <w:t xml:space="preserve">Travel to Hawaii Start a successful early morning diner called Sweatpants in Tempe with my business partners (trademark pending)</w:t>
            </w:r>
          </w:p>
          <w:p w:rsidR="00000000" w:rsidDel="00000000" w:rsidP="00000000" w:rsidRDefault="00000000" w:rsidRPr="00000000" w14:paraId="0000003E">
            <w:pPr>
              <w:shd w:fill="ffffff" w:val="clear"/>
              <w:tabs>
                <w:tab w:val="left" w:pos="1783"/>
              </w:tabs>
              <w:spacing w:after="0" w:line="240" w:lineRule="auto"/>
              <w:ind w:left="720" w:firstLine="0"/>
              <w:rPr/>
            </w:pPr>
            <w:r w:rsidDel="00000000" w:rsidR="00000000" w:rsidRPr="00000000">
              <w:rPr>
                <w:color w:val="222222"/>
                <w:sz w:val="24"/>
                <w:szCs w:val="24"/>
                <w:rtl w:val="0"/>
              </w:rPr>
              <w:t xml:space="preserve">Then, launch Lulu's in Chandler/Gilbert afterwards (trademark pendingRetire a multi- millionaire with my business partner</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i w:val="1"/>
                <w:sz w:val="28"/>
                <w:szCs w:val="28"/>
              </w:rPr>
            </w:pPr>
            <w:r w:rsidDel="00000000" w:rsidR="00000000" w:rsidRPr="00000000">
              <w:rPr>
                <w:i w:val="1"/>
                <w:sz w:val="28"/>
                <w:szCs w:val="28"/>
                <w:rtl w:val="0"/>
              </w:rPr>
              <w:t xml:space="preserve">Staff Member of the Week - Campus Leadership Focus</w:t>
            </w:r>
          </w:p>
        </w:tc>
      </w:tr>
    </w:tbl>
    <w:p w:rsidR="00000000" w:rsidDel="00000000" w:rsidP="00000000" w:rsidRDefault="00000000" w:rsidRPr="00000000" w14:paraId="00000041">
      <w:pPr>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6840"/>
        <w:tblGridChange w:id="0">
          <w:tblGrid>
            <w:gridCol w:w="3960"/>
            <w:gridCol w:w="68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drawing>
                <wp:inline distB="19050" distT="19050" distL="19050" distR="19050">
                  <wp:extent cx="2381250" cy="2376194"/>
                  <wp:effectExtent b="0" l="0" r="0" t="0"/>
                  <wp:docPr id="24" name="image2.jpg"/>
                  <a:graphic>
                    <a:graphicData uri="http://schemas.openxmlformats.org/drawingml/2006/picture">
                      <pic:pic>
                        <pic:nvPicPr>
                          <pic:cNvPr id="0" name="image2.jpg"/>
                          <pic:cNvPicPr preferRelativeResize="0"/>
                        </pic:nvPicPr>
                        <pic:blipFill>
                          <a:blip r:embed="rId11"/>
                          <a:srcRect b="16750" l="0" r="0" t="16750"/>
                          <a:stretch>
                            <a:fillRect/>
                          </a:stretch>
                        </pic:blipFill>
                        <pic:spPr>
                          <a:xfrm>
                            <a:off x="0" y="0"/>
                            <a:ext cx="2381250" cy="2376194"/>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tabs>
                <w:tab w:val="left" w:pos="1303"/>
              </w:tabs>
              <w:spacing w:after="0" w:line="240" w:lineRule="auto"/>
              <w:rPr>
                <w:b w:val="1"/>
              </w:rPr>
            </w:pPr>
            <w:r w:rsidDel="00000000" w:rsidR="00000000" w:rsidRPr="00000000">
              <w:rPr>
                <w:b w:val="1"/>
                <w:rtl w:val="0"/>
              </w:rPr>
              <w:t xml:space="preserve">STAFF MEMBER: Amy Rowe</w:t>
            </w:r>
          </w:p>
          <w:p w:rsidR="00000000" w:rsidDel="00000000" w:rsidP="00000000" w:rsidRDefault="00000000" w:rsidRPr="00000000" w14:paraId="00000044">
            <w:pPr>
              <w:tabs>
                <w:tab w:val="left" w:pos="1303"/>
              </w:tabs>
              <w:spacing w:after="0" w:line="240" w:lineRule="auto"/>
              <w:rPr>
                <w:b w:val="1"/>
              </w:rPr>
            </w:pPr>
            <w:r w:rsidDel="00000000" w:rsidR="00000000" w:rsidRPr="00000000">
              <w:rPr>
                <w:b w:val="1"/>
                <w:rtl w:val="0"/>
              </w:rPr>
              <w:t xml:space="preserve">Position: Student Services Coordinator</w:t>
            </w:r>
          </w:p>
          <w:p w:rsidR="00000000" w:rsidDel="00000000" w:rsidP="00000000" w:rsidRDefault="00000000" w:rsidRPr="00000000" w14:paraId="00000045">
            <w:pPr>
              <w:tabs>
                <w:tab w:val="left" w:pos="1303"/>
              </w:tabs>
              <w:spacing w:after="0" w:line="240" w:lineRule="auto"/>
              <w:rPr/>
            </w:pPr>
            <w:r w:rsidDel="00000000" w:rsidR="00000000" w:rsidRPr="00000000">
              <w:rPr>
                <w:rtl w:val="0"/>
              </w:rPr>
            </w:r>
          </w:p>
          <w:p w:rsidR="00000000" w:rsidDel="00000000" w:rsidP="00000000" w:rsidRDefault="00000000" w:rsidRPr="00000000" w14:paraId="00000046">
            <w:pPr>
              <w:numPr>
                <w:ilvl w:val="0"/>
                <w:numId w:val="1"/>
              </w:numPr>
              <w:tabs>
                <w:tab w:val="left" w:pos="1783"/>
              </w:tabs>
              <w:spacing w:after="0" w:line="240" w:lineRule="auto"/>
              <w:ind w:left="720" w:hanging="360"/>
              <w:rPr>
                <w:b w:val="1"/>
              </w:rPr>
            </w:pPr>
            <w:r w:rsidDel="00000000" w:rsidR="00000000" w:rsidRPr="00000000">
              <w:rPr>
                <w:b w:val="1"/>
                <w:rtl w:val="0"/>
              </w:rPr>
              <w:t xml:space="preserve">What was your favorite childhood experience?</w:t>
            </w:r>
          </w:p>
          <w:p w:rsidR="00000000" w:rsidDel="00000000" w:rsidP="00000000" w:rsidRDefault="00000000" w:rsidRPr="00000000" w14:paraId="00000047">
            <w:pPr>
              <w:tabs>
                <w:tab w:val="left" w:pos="1783"/>
              </w:tabs>
              <w:spacing w:after="0" w:line="240" w:lineRule="auto"/>
              <w:ind w:left="720" w:firstLine="0"/>
              <w:rPr>
                <w:rFonts w:ascii="Arial" w:cs="Arial" w:eastAsia="Arial" w:hAnsi="Arial"/>
                <w:b w:val="1"/>
                <w:color w:val="222222"/>
                <w:sz w:val="22"/>
                <w:szCs w:val="22"/>
                <w:highlight w:val="white"/>
              </w:rPr>
            </w:pPr>
            <w:r w:rsidDel="00000000" w:rsidR="00000000" w:rsidRPr="00000000">
              <w:rPr>
                <w:color w:val="222222"/>
                <w:sz w:val="24"/>
                <w:szCs w:val="24"/>
                <w:highlight w:val="white"/>
                <w:rtl w:val="0"/>
              </w:rPr>
              <w:t xml:space="preserve">My favorite memory from childhood was road trips to northern Arizona. We loved to visit the painted desert and petrified forest</w:t>
            </w:r>
            <w:r w:rsidDel="00000000" w:rsidR="00000000" w:rsidRPr="00000000">
              <w:rPr>
                <w:rFonts w:ascii="Arial" w:cs="Arial" w:eastAsia="Arial" w:hAnsi="Arial"/>
                <w:b w:val="1"/>
                <w:color w:val="222222"/>
                <w:sz w:val="22"/>
                <w:szCs w:val="22"/>
                <w:highlight w:val="white"/>
                <w:rtl w:val="0"/>
              </w:rPr>
              <w:t xml:space="preserve">.</w:t>
            </w:r>
          </w:p>
          <w:p w:rsidR="00000000" w:rsidDel="00000000" w:rsidP="00000000" w:rsidRDefault="00000000" w:rsidRPr="00000000" w14:paraId="00000048">
            <w:pPr>
              <w:tabs>
                <w:tab w:val="left" w:pos="1783"/>
              </w:tabs>
              <w:spacing w:after="0" w:line="240" w:lineRule="auto"/>
              <w:ind w:left="720" w:firstLine="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9">
            <w:pPr>
              <w:numPr>
                <w:ilvl w:val="0"/>
                <w:numId w:val="1"/>
              </w:numPr>
              <w:tabs>
                <w:tab w:val="left" w:pos="1783"/>
              </w:tabs>
              <w:spacing w:after="0" w:line="240" w:lineRule="auto"/>
              <w:ind w:left="720" w:hanging="360"/>
              <w:rPr>
                <w:b w:val="1"/>
              </w:rPr>
            </w:pPr>
            <w:r w:rsidDel="00000000" w:rsidR="00000000" w:rsidRPr="00000000">
              <w:rPr>
                <w:b w:val="1"/>
                <w:rtl w:val="0"/>
              </w:rPr>
              <w:t xml:space="preserve">Who do you look up to and why?</w:t>
            </w:r>
          </w:p>
          <w:p w:rsidR="00000000" w:rsidDel="00000000" w:rsidP="00000000" w:rsidRDefault="00000000" w:rsidRPr="00000000" w14:paraId="0000004A">
            <w:pPr>
              <w:tabs>
                <w:tab w:val="left" w:pos="1783"/>
              </w:tabs>
              <w:spacing w:after="0"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In my professional career, I look up to my favorite teacher of all time Ms. Cynthia Ackel. I had her for three years and feel so much of her style influences me still.</w:t>
            </w:r>
          </w:p>
          <w:p w:rsidR="00000000" w:rsidDel="00000000" w:rsidP="00000000" w:rsidRDefault="00000000" w:rsidRPr="00000000" w14:paraId="0000004B">
            <w:pPr>
              <w:tabs>
                <w:tab w:val="left" w:pos="1783"/>
              </w:tabs>
              <w:spacing w:after="0" w:line="240" w:lineRule="auto"/>
              <w:ind w:left="72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4C">
            <w:pPr>
              <w:numPr>
                <w:ilvl w:val="0"/>
                <w:numId w:val="1"/>
              </w:numPr>
              <w:tabs>
                <w:tab w:val="left" w:pos="1783"/>
              </w:tabs>
              <w:spacing w:after="0" w:line="240" w:lineRule="auto"/>
              <w:ind w:left="720" w:hanging="360"/>
              <w:rPr>
                <w:b w:val="1"/>
              </w:rPr>
            </w:pPr>
            <w:r w:rsidDel="00000000" w:rsidR="00000000" w:rsidRPr="00000000">
              <w:rPr>
                <w:b w:val="1"/>
                <w:rtl w:val="0"/>
              </w:rPr>
              <w:t xml:space="preserve">What is your favorite movie and why?</w:t>
            </w:r>
          </w:p>
          <w:p w:rsidR="00000000" w:rsidDel="00000000" w:rsidP="00000000" w:rsidRDefault="00000000" w:rsidRPr="00000000" w14:paraId="0000004D">
            <w:pPr>
              <w:tabs>
                <w:tab w:val="left" w:pos="1783"/>
              </w:tabs>
              <w:spacing w:after="0" w:line="240" w:lineRule="auto"/>
              <w:rPr>
                <w:color w:val="222222"/>
                <w:sz w:val="24"/>
                <w:szCs w:val="24"/>
                <w:highlight w:val="white"/>
              </w:rPr>
            </w:pPr>
            <w:r w:rsidDel="00000000" w:rsidR="00000000" w:rsidRPr="00000000">
              <w:rPr>
                <w:b w:val="1"/>
                <w:rtl w:val="0"/>
              </w:rPr>
              <w:t xml:space="preserve">               </w:t>
            </w:r>
            <w:r w:rsidDel="00000000" w:rsidR="00000000" w:rsidRPr="00000000">
              <w:rPr>
                <w:color w:val="222222"/>
                <w:sz w:val="24"/>
                <w:szCs w:val="24"/>
                <w:highlight w:val="white"/>
                <w:rtl w:val="0"/>
              </w:rPr>
              <w:t xml:space="preserve">My favorite movie (non-series)  is Office Space. It’s</w:t>
            </w:r>
          </w:p>
          <w:p w:rsidR="00000000" w:rsidDel="00000000" w:rsidP="00000000" w:rsidRDefault="00000000" w:rsidRPr="00000000" w14:paraId="0000004E">
            <w:pPr>
              <w:tabs>
                <w:tab w:val="left" w:pos="1783"/>
              </w:tabs>
              <w:spacing w:after="0" w:line="240" w:lineRule="auto"/>
              <w:rPr>
                <w:color w:val="222222"/>
                <w:sz w:val="24"/>
                <w:szCs w:val="24"/>
                <w:highlight w:val="white"/>
              </w:rPr>
            </w:pPr>
            <w:r w:rsidDel="00000000" w:rsidR="00000000" w:rsidRPr="00000000">
              <w:rPr>
                <w:color w:val="222222"/>
                <w:sz w:val="24"/>
                <w:szCs w:val="24"/>
                <w:highlight w:val="white"/>
                <w:rtl w:val="0"/>
              </w:rPr>
              <w:t xml:space="preserve">             hilarious and quotable, what more do you need?</w:t>
            </w:r>
          </w:p>
          <w:p w:rsidR="00000000" w:rsidDel="00000000" w:rsidP="00000000" w:rsidRDefault="00000000" w:rsidRPr="00000000" w14:paraId="0000004F">
            <w:pPr>
              <w:tabs>
                <w:tab w:val="left" w:pos="1783"/>
              </w:tabs>
              <w:spacing w:after="0" w:line="240" w:lineRule="auto"/>
              <w:ind w:left="720" w:firstLine="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0">
            <w:pPr>
              <w:numPr>
                <w:ilvl w:val="0"/>
                <w:numId w:val="1"/>
              </w:numPr>
              <w:tabs>
                <w:tab w:val="left" w:pos="1783"/>
              </w:tabs>
              <w:spacing w:after="0" w:line="240" w:lineRule="auto"/>
              <w:ind w:left="720" w:hanging="360"/>
              <w:rPr>
                <w:b w:val="1"/>
              </w:rPr>
            </w:pPr>
            <w:r w:rsidDel="00000000" w:rsidR="00000000" w:rsidRPr="00000000">
              <w:rPr>
                <w:b w:val="1"/>
                <w:rtl w:val="0"/>
              </w:rPr>
              <w:t xml:space="preserve">Why did you want to be a part of the Tempe High family?</w:t>
            </w:r>
          </w:p>
          <w:p w:rsidR="00000000" w:rsidDel="00000000" w:rsidP="00000000" w:rsidRDefault="00000000" w:rsidRPr="00000000" w14:paraId="00000051">
            <w:pPr>
              <w:tabs>
                <w:tab w:val="left" w:pos="1783"/>
              </w:tabs>
              <w:spacing w:after="0" w:line="240" w:lineRule="auto"/>
              <w:ind w:left="720" w:firstLine="0"/>
              <w:rPr>
                <w:color w:val="222222"/>
                <w:sz w:val="24"/>
                <w:szCs w:val="24"/>
                <w:highlight w:val="white"/>
              </w:rPr>
            </w:pPr>
            <w:r w:rsidDel="00000000" w:rsidR="00000000" w:rsidRPr="00000000">
              <w:rPr>
                <w:color w:val="222222"/>
                <w:sz w:val="24"/>
                <w:szCs w:val="24"/>
                <w:highlight w:val="white"/>
                <w:rtl w:val="0"/>
              </w:rPr>
              <w:t xml:space="preserve">I wanted to be part of the Tempe family to help teachers and students. When I interviewed and met the team I would be working with I knew this was the place I was meant to be. Although some days are bananas, I wouldn’t want to do this job with any other team or at any other school.</w:t>
            </w:r>
          </w:p>
          <w:p w:rsidR="00000000" w:rsidDel="00000000" w:rsidP="00000000" w:rsidRDefault="00000000" w:rsidRPr="00000000" w14:paraId="00000052">
            <w:pPr>
              <w:tabs>
                <w:tab w:val="left" w:pos="1783"/>
              </w:tabs>
              <w:spacing w:after="0" w:line="240" w:lineRule="auto"/>
              <w:ind w:left="720" w:firstLine="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3">
            <w:pPr>
              <w:numPr>
                <w:ilvl w:val="0"/>
                <w:numId w:val="1"/>
              </w:numPr>
              <w:tabs>
                <w:tab w:val="left" w:pos="1783"/>
              </w:tabs>
              <w:spacing w:after="0" w:line="240" w:lineRule="auto"/>
              <w:ind w:left="720" w:hanging="360"/>
              <w:rPr>
                <w:b w:val="1"/>
              </w:rPr>
            </w:pPr>
            <w:r w:rsidDel="00000000" w:rsidR="00000000" w:rsidRPr="00000000">
              <w:rPr>
                <w:b w:val="1"/>
                <w:rtl w:val="0"/>
              </w:rPr>
              <w:t xml:space="preserve">What are the top five items on your bucket list?</w:t>
            </w:r>
          </w:p>
          <w:p w:rsidR="00000000" w:rsidDel="00000000" w:rsidP="00000000" w:rsidRDefault="00000000" w:rsidRPr="00000000" w14:paraId="00000054">
            <w:pPr>
              <w:tabs>
                <w:tab w:val="left" w:pos="1783"/>
              </w:tabs>
              <w:spacing w:after="0" w:line="240" w:lineRule="auto"/>
              <w:ind w:left="720" w:firstLine="0"/>
              <w:rPr>
                <w:sz w:val="24"/>
                <w:szCs w:val="24"/>
              </w:rPr>
            </w:pPr>
            <w:r w:rsidDel="00000000" w:rsidR="00000000" w:rsidRPr="00000000">
              <w:rPr>
                <w:color w:val="222222"/>
                <w:sz w:val="24"/>
                <w:szCs w:val="24"/>
                <w:highlight w:val="white"/>
                <w:rtl w:val="0"/>
              </w:rPr>
              <w:t xml:space="preserve">Tokyo Disney, visit the Egyptian pyramids, eat a chocolate frog on the Hogwarts express with my son, write a book and retire while I’m young enough to enjoy it.</w:t>
            </w:r>
            <w:r w:rsidDel="00000000" w:rsidR="00000000" w:rsidRPr="00000000">
              <w:rPr>
                <w:rtl w:val="0"/>
              </w:rPr>
            </w:r>
          </w:p>
          <w:p w:rsidR="00000000" w:rsidDel="00000000" w:rsidP="00000000" w:rsidRDefault="00000000" w:rsidRPr="00000000" w14:paraId="00000055">
            <w:pPr>
              <w:tabs>
                <w:tab w:val="left" w:pos="1783"/>
              </w:tabs>
              <w:spacing w:after="0" w:line="240" w:lineRule="auto"/>
              <w:ind w:left="720" w:firstLine="0"/>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tabs>
                <w:tab w:val="left" w:pos="1303"/>
              </w:tabs>
              <w:spacing w:after="0" w:line="240" w:lineRule="auto"/>
              <w:rPr>
                <w:b w:val="1"/>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sectPr>
      <w:pgSz w:h="15840" w:w="12240" w:orient="portrait"/>
      <w:pgMar w:bottom="720" w:top="79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qFormat w:val="1"/>
  </w:style>
  <w:style w:type="paragraph" w:styleId="Heading1">
    <w:name w:val="heading 1"/>
    <w:basedOn w:val="Normal"/>
    <w:next w:val="Normal"/>
    <w:link w:val="Heading1Char"/>
    <w:uiPriority w:val="3"/>
    <w:qFormat w:val="1"/>
    <w:pPr>
      <w:keepNext w:val="1"/>
      <w:keepLines w:val="1"/>
      <w:spacing w:after="140" w:before="360"/>
      <w:outlineLvl w:val="0"/>
    </w:pPr>
    <w:rPr>
      <w:rFonts w:asciiTheme="majorHAnsi" w:cstheme="majorBidi" w:eastAsiaTheme="majorEastAsia" w:hAnsiTheme="majorHAnsi"/>
      <w:b w:val="1"/>
      <w:bCs w:val="1"/>
      <w:caps w:val="1"/>
      <w:color w:val="374c80" w:themeColor="accent1" w:themeShade="0000BF"/>
      <w:sz w:val="24"/>
    </w:rPr>
  </w:style>
  <w:style w:type="paragraph" w:styleId="Heading2">
    <w:name w:val="heading 2"/>
    <w:basedOn w:val="Normal"/>
    <w:next w:val="Normal"/>
    <w:link w:val="Heading2Char"/>
    <w:uiPriority w:val="3"/>
    <w:unhideWhenUsed w:val="1"/>
    <w:qFormat w:val="1"/>
    <w:pPr>
      <w:keepNext w:val="1"/>
      <w:keepLines w:val="1"/>
      <w:spacing w:after="120" w:before="200" w:line="240" w:lineRule="auto"/>
      <w:outlineLvl w:val="1"/>
    </w:pPr>
    <w:rPr>
      <w:rFonts w:asciiTheme="majorHAnsi" w:cstheme="majorBidi" w:eastAsiaTheme="majorEastAsia" w:hAnsiTheme="majorHAnsi"/>
      <w:color w:val="374c80" w:themeColor="accent1" w:themeShade="0000BF"/>
      <w:sz w:val="24"/>
    </w:rPr>
  </w:style>
  <w:style w:type="paragraph" w:styleId="Heading3">
    <w:name w:val="heading 3"/>
    <w:basedOn w:val="Normal"/>
    <w:next w:val="Normal"/>
    <w:link w:val="Heading3Char"/>
    <w:uiPriority w:val="3"/>
    <w:unhideWhenUsed w:val="1"/>
    <w:qFormat w:val="1"/>
    <w:pPr>
      <w:keepNext w:val="1"/>
      <w:keepLines w:val="1"/>
      <w:spacing w:after="0" w:before="120"/>
      <w:outlineLvl w:val="2"/>
    </w:pPr>
    <w:rPr>
      <w:b w:val="1"/>
      <w:bCs w:val="1"/>
    </w:rPr>
  </w:style>
  <w:style w:type="paragraph" w:styleId="Heading4">
    <w:name w:val="heading 4"/>
    <w:basedOn w:val="Normal"/>
    <w:next w:val="Normal"/>
    <w:link w:val="Heading4Char"/>
    <w:uiPriority w:val="3"/>
    <w:semiHidden w:val="1"/>
    <w:unhideWhenUsed w:val="1"/>
    <w:qFormat w:val="1"/>
    <w:pPr>
      <w:keepNext w:val="1"/>
      <w:keepLines w:val="1"/>
      <w:spacing w:after="0" w:before="16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pPr>
      <w:keepNext w:val="1"/>
      <w:keepLines w:val="1"/>
      <w:spacing w:after="0" w:before="40"/>
      <w:outlineLvl w:val="4"/>
    </w:pPr>
    <w:rPr>
      <w:rFonts w:asciiTheme="majorHAnsi" w:cstheme="majorBidi" w:eastAsiaTheme="majorEastAsia" w:hAnsiTheme="majorHAnsi"/>
      <w:color w:val="374c8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Pr>
      <w:color w:val="808080"/>
    </w:rPr>
  </w:style>
  <w:style w:type="paragraph" w:styleId="Title">
    <w:name w:val="Title"/>
    <w:basedOn w:val="Normal"/>
    <w:link w:val="TitleChar"/>
    <w:uiPriority w:val="1"/>
    <w:qFormat w:val="1"/>
    <w:pPr>
      <w:spacing w:after="0" w:before="120" w:line="204" w:lineRule="auto"/>
      <w:contextualSpacing w:val="1"/>
    </w:pPr>
    <w:rPr>
      <w:rFonts w:asciiTheme="majorHAnsi" w:cstheme="majorBidi" w:eastAsiaTheme="majorEastAsia" w:hAnsiTheme="majorHAnsi"/>
      <w:b w:val="1"/>
      <w:bCs w:val="1"/>
      <w:caps w:val="1"/>
      <w:kern w:val="28"/>
      <w:sz w:val="78"/>
    </w:rPr>
  </w:style>
  <w:style w:type="character" w:styleId="TitleChar" w:customStyle="1">
    <w:name w:val="Title Char"/>
    <w:basedOn w:val="DefaultParagraphFont"/>
    <w:link w:val="Title"/>
    <w:uiPriority w:val="1"/>
    <w:rPr>
      <w:rFonts w:asciiTheme="majorHAnsi" w:cstheme="majorBidi" w:eastAsiaTheme="majorEastAsia" w:hAnsiTheme="majorHAnsi"/>
      <w:b w:val="1"/>
      <w:bCs w:val="1"/>
      <w:caps w:val="1"/>
      <w:kern w:val="28"/>
      <w:sz w:val="78"/>
    </w:rPr>
  </w:style>
  <w:style w:type="paragraph" w:styleId="Subtitle">
    <w:name w:val="Subtitle"/>
    <w:basedOn w:val="Normal"/>
    <w:link w:val="SubtitleChar"/>
    <w:uiPriority w:val="2"/>
    <w:qFormat w:val="1"/>
    <w:pPr>
      <w:numPr>
        <w:ilvl w:val="1"/>
      </w:numPr>
      <w:spacing w:after="600" w:before="240" w:line="240" w:lineRule="auto"/>
    </w:pPr>
    <w:rPr>
      <w:rFonts w:asciiTheme="majorHAnsi" w:cstheme="majorBidi" w:eastAsiaTheme="majorEastAsia" w:hAnsiTheme="majorHAnsi"/>
      <w:color w:val="5a5a5a" w:themeColor="text1" w:themeTint="0000A5"/>
      <w:sz w:val="24"/>
    </w:rPr>
  </w:style>
  <w:style w:type="character" w:styleId="SubtitleChar" w:customStyle="1">
    <w:name w:val="Subtitle Char"/>
    <w:basedOn w:val="DefaultParagraphFont"/>
    <w:link w:val="Subtitle"/>
    <w:uiPriority w:val="2"/>
    <w:rPr>
      <w:rFonts w:asciiTheme="majorHAnsi" w:cstheme="majorBidi" w:eastAsiaTheme="majorEastAsia" w:hAnsiTheme="majorHAnsi"/>
      <w:color w:val="5a5a5a" w:themeColor="text1" w:themeTint="0000A5"/>
      <w:sz w:val="2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3"/>
    <w:rPr>
      <w:rFonts w:asciiTheme="majorHAnsi" w:cstheme="majorBidi" w:eastAsiaTheme="majorEastAsia" w:hAnsiTheme="majorHAnsi"/>
      <w:b w:val="1"/>
      <w:bCs w:val="1"/>
      <w:caps w:val="1"/>
      <w:color w:val="374c80" w:themeColor="accent1" w:themeShade="0000BF"/>
      <w:sz w:val="24"/>
    </w:rPr>
  </w:style>
  <w:style w:type="paragraph" w:styleId="BlockHeading" w:customStyle="1">
    <w:name w:val="Block Heading"/>
    <w:basedOn w:val="Normal"/>
    <w:next w:val="BlockText"/>
    <w:uiPriority w:val="3"/>
    <w:qFormat w:val="1"/>
    <w:pPr>
      <w:spacing w:after="180" w:line="216" w:lineRule="auto"/>
      <w:ind w:left="288" w:right="288"/>
    </w:pPr>
    <w:rPr>
      <w:rFonts w:asciiTheme="majorHAnsi" w:cstheme="majorBidi" w:eastAsiaTheme="majorEastAsia" w:hAnsiTheme="majorHAnsi"/>
      <w:b w:val="1"/>
      <w:bCs w:val="1"/>
      <w:caps w:val="1"/>
      <w:color w:val="ffffff" w:themeColor="background1"/>
      <w:sz w:val="28"/>
    </w:rPr>
  </w:style>
  <w:style w:type="paragraph" w:styleId="Caption">
    <w:name w:val="caption"/>
    <w:basedOn w:val="Normal"/>
    <w:next w:val="Normal"/>
    <w:uiPriority w:val="3"/>
    <w:unhideWhenUsed w:val="1"/>
    <w:qFormat w:val="1"/>
    <w:pPr>
      <w:spacing w:after="0" w:before="120" w:line="240" w:lineRule="auto"/>
    </w:pPr>
    <w:rPr>
      <w:i w:val="1"/>
      <w:iCs w:val="1"/>
      <w:color w:val="595959" w:themeColor="text1" w:themeTint="0000A6"/>
      <w:sz w:val="18"/>
    </w:rPr>
  </w:style>
  <w:style w:type="paragraph" w:styleId="BlockText">
    <w:name w:val="Block Text"/>
    <w:basedOn w:val="Normal"/>
    <w:uiPriority w:val="3"/>
    <w:unhideWhenUsed w:val="1"/>
    <w:qFormat w:val="1"/>
    <w:pPr>
      <w:spacing w:after="180" w:line="312" w:lineRule="auto"/>
      <w:ind w:left="288" w:right="288"/>
    </w:pPr>
    <w:rPr>
      <w:color w:val="ffffff" w:themeColor="background1"/>
      <w:sz w:val="22"/>
    </w:rPr>
  </w:style>
  <w:style w:type="character" w:styleId="Heading2Char" w:customStyle="1">
    <w:name w:val="Heading 2 Char"/>
    <w:basedOn w:val="DefaultParagraphFont"/>
    <w:link w:val="Heading2"/>
    <w:uiPriority w:val="3"/>
    <w:rPr>
      <w:rFonts w:asciiTheme="majorHAnsi" w:cstheme="majorBidi" w:eastAsiaTheme="majorEastAsia" w:hAnsiTheme="majorHAnsi"/>
      <w:color w:val="374c80" w:themeColor="accent1" w:themeShade="0000BF"/>
      <w:sz w:val="24"/>
    </w:rPr>
  </w:style>
  <w:style w:type="character" w:styleId="Heading3Char" w:customStyle="1">
    <w:name w:val="Heading 3 Char"/>
    <w:basedOn w:val="DefaultParagraphFont"/>
    <w:link w:val="Heading3"/>
    <w:uiPriority w:val="3"/>
    <w:rPr>
      <w:b w:val="1"/>
      <w:bCs w:val="1"/>
    </w:rPr>
  </w:style>
  <w:style w:type="paragraph" w:styleId="Quote">
    <w:name w:val="Quote"/>
    <w:basedOn w:val="Normal"/>
    <w:next w:val="Normal"/>
    <w:link w:val="QuoteChar"/>
    <w:uiPriority w:val="3"/>
    <w:qFormat w:val="1"/>
    <w:pPr>
      <w:pBdr>
        <w:top w:color="374c80" w:space="4" w:sz="6" w:themeColor="accent1" w:themeShade="0000BF" w:val="single"/>
        <w:bottom w:color="374c80" w:space="4" w:sz="6" w:themeColor="accent1" w:themeShade="0000BF" w:val="single"/>
      </w:pBdr>
      <w:spacing w:before="200"/>
      <w:ind w:left="864" w:right="864"/>
      <w:jc w:val="center"/>
    </w:pPr>
    <w:rPr>
      <w:i w:val="1"/>
      <w:iCs w:val="1"/>
      <w:sz w:val="28"/>
    </w:rPr>
  </w:style>
  <w:style w:type="character" w:styleId="QuoteChar" w:customStyle="1">
    <w:name w:val="Quote Char"/>
    <w:basedOn w:val="DefaultParagraphFont"/>
    <w:link w:val="Quote"/>
    <w:uiPriority w:val="3"/>
    <w:rPr>
      <w:i w:val="1"/>
      <w:iCs w:val="1"/>
      <w:sz w:val="28"/>
    </w:rPr>
  </w:style>
  <w:style w:type="character" w:styleId="Heading4Char" w:customStyle="1">
    <w:name w:val="Heading 4 Char"/>
    <w:basedOn w:val="DefaultParagraphFont"/>
    <w:link w:val="Heading4"/>
    <w:uiPriority w:val="3"/>
    <w:semiHidden w:val="1"/>
    <w:rPr>
      <w:rFonts w:asciiTheme="majorHAnsi" w:cstheme="majorBidi" w:eastAsiaTheme="majorEastAsia" w:hAnsiTheme="majorHAnsi"/>
    </w:rPr>
  </w:style>
  <w:style w:type="paragraph" w:styleId="ContactInfo" w:customStyle="1">
    <w:name w:val="Contact Info"/>
    <w:basedOn w:val="Normal"/>
    <w:uiPriority w:val="5"/>
    <w:qFormat w:val="1"/>
    <w:pPr>
      <w:spacing w:after="0"/>
    </w:pPr>
  </w:style>
  <w:style w:type="paragraph" w:styleId="ContactHeading" w:customStyle="1">
    <w:name w:val="Contact Heading"/>
    <w:basedOn w:val="Normal"/>
    <w:uiPriority w:val="4"/>
    <w:qFormat w:val="1"/>
    <w:pPr>
      <w:spacing w:before="320" w:line="240" w:lineRule="auto"/>
    </w:pPr>
    <w:rPr>
      <w:rFonts w:asciiTheme="majorHAnsi" w:cstheme="majorBidi" w:eastAsiaTheme="majorEastAsia" w:hAnsiTheme="majorHAnsi"/>
      <w:color w:val="374c80" w:themeColor="accent1" w:themeShade="0000BF"/>
      <w:sz w:val="24"/>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rPr>
  </w:style>
  <w:style w:type="character" w:styleId="BalloonTextChar" w:customStyle="1">
    <w:name w:val="Balloon Text Char"/>
    <w:basedOn w:val="DefaultParagraphFont"/>
    <w:link w:val="BalloonText"/>
    <w:uiPriority w:val="99"/>
    <w:semiHidden w:val="1"/>
    <w:rPr>
      <w:rFonts w:ascii="Segoe UI" w:cs="Segoe UI" w:hAnsi="Segoe UI"/>
      <w:sz w:val="18"/>
    </w:rPr>
  </w:style>
  <w:style w:type="paragraph" w:styleId="CommentText">
    <w:name w:val="annotation text"/>
    <w:basedOn w:val="Normal"/>
    <w:link w:val="CommentTextChar"/>
    <w:uiPriority w:val="99"/>
    <w:semiHidden w:val="1"/>
    <w:unhideWhenUsed w:val="1"/>
    <w:pPr>
      <w:spacing w:after="160" w:line="240" w:lineRule="auto"/>
    </w:pPr>
    <w:rPr>
      <w:color w:val="auto"/>
      <w:kern w:val="0"/>
      <w:lang w:eastAsia="en-US"/>
    </w:rPr>
  </w:style>
  <w:style w:type="character" w:styleId="CommentTextChar" w:customStyle="1">
    <w:name w:val="Comment Text Char"/>
    <w:basedOn w:val="DefaultParagraphFont"/>
    <w:link w:val="CommentText"/>
    <w:uiPriority w:val="99"/>
    <w:semiHidden w:val="1"/>
    <w:rPr>
      <w:color w:val="auto"/>
      <w:kern w:val="0"/>
      <w:lang w:eastAsia="en-US"/>
    </w:rPr>
  </w:style>
  <w:style w:type="paragraph" w:styleId="Organization" w:customStyle="1">
    <w:name w:val="Organization"/>
    <w:basedOn w:val="Normal"/>
    <w:uiPriority w:val="7"/>
    <w:qFormat w:val="1"/>
    <w:pPr>
      <w:spacing w:after="0"/>
    </w:pPr>
    <w:rPr>
      <w:rFonts w:asciiTheme="majorHAnsi" w:cstheme="majorBidi" w:eastAsiaTheme="majorEastAsia" w:hAnsiTheme="majorHAnsi"/>
      <w:b w:val="1"/>
      <w:bCs w:val="1"/>
      <w:caps w:val="1"/>
      <w:color w:val="374c80" w:themeColor="accent1" w:themeShade="0000BF"/>
      <w:sz w:val="22"/>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374c80" w:themeColor="accent1" w:themeShade="0000BF"/>
    </w:rPr>
  </w:style>
  <w:style w:type="character" w:styleId="IntenseEmphasis">
    <w:name w:val="Intense Emphasis"/>
    <w:basedOn w:val="DefaultParagraphFont"/>
    <w:uiPriority w:val="21"/>
    <w:semiHidden w:val="1"/>
    <w:unhideWhenUsed w:val="1"/>
    <w:qFormat w:val="1"/>
    <w:rPr>
      <w:i w:val="1"/>
      <w:iCs w:val="1"/>
      <w:color w:val="374c80" w:themeColor="accent1" w:themeShade="0000BF"/>
    </w:rPr>
  </w:style>
  <w:style w:type="paragraph" w:styleId="IntenseQuote">
    <w:name w:val="Intense Quote"/>
    <w:basedOn w:val="Normal"/>
    <w:next w:val="Normal"/>
    <w:link w:val="IntenseQuoteChar"/>
    <w:uiPriority w:val="30"/>
    <w:semiHidden w:val="1"/>
    <w:unhideWhenUsed w:val="1"/>
    <w:qFormat w:val="1"/>
    <w:pPr>
      <w:pBdr>
        <w:top w:color="374c80" w:space="10" w:sz="4" w:themeColor="accent1" w:themeShade="0000BF" w:val="single"/>
        <w:bottom w:color="374c80" w:space="10" w:sz="4" w:themeColor="accent1" w:themeShade="0000BF" w:val="single"/>
      </w:pBdr>
      <w:spacing w:after="360" w:before="360"/>
      <w:ind w:left="864" w:right="864"/>
      <w:jc w:val="center"/>
    </w:pPr>
    <w:rPr>
      <w:i w:val="1"/>
      <w:iCs w:val="1"/>
      <w:color w:val="374c80" w:themeColor="accent1" w:themeShade="0000BF"/>
    </w:rPr>
  </w:style>
  <w:style w:type="character" w:styleId="IntenseQuoteChar" w:customStyle="1">
    <w:name w:val="Intense Quote Char"/>
    <w:basedOn w:val="DefaultParagraphFont"/>
    <w:link w:val="IntenseQuote"/>
    <w:uiPriority w:val="30"/>
    <w:semiHidden w:val="1"/>
    <w:rPr>
      <w:i w:val="1"/>
      <w:iCs w:val="1"/>
      <w:color w:val="374c80" w:themeColor="accent1" w:themeShade="0000BF"/>
    </w:rPr>
  </w:style>
  <w:style w:type="character" w:styleId="IntenseReference">
    <w:name w:val="Intense Reference"/>
    <w:basedOn w:val="DefaultParagraphFont"/>
    <w:uiPriority w:val="32"/>
    <w:semiHidden w:val="1"/>
    <w:unhideWhenUsed w:val="1"/>
    <w:qFormat w:val="1"/>
    <w:rPr>
      <w:b w:val="1"/>
      <w:bCs w:val="1"/>
      <w:caps w:val="0"/>
      <w:smallCaps w:val="1"/>
      <w:color w:val="374c80" w:themeColor="accent1" w:themeShade="0000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ContactInfoBold" w:customStyle="1">
    <w:name w:val="Contact Info Bold"/>
    <w:basedOn w:val="Normal"/>
    <w:uiPriority w:val="6"/>
    <w:qFormat w:val="1"/>
    <w:pPr>
      <w:spacing w:after="0"/>
    </w:pPr>
    <w:rPr>
      <w:b w:val="1"/>
      <w:noProof w:val="1"/>
    </w:rPr>
  </w:style>
  <w:style w:type="paragraph" w:styleId="ListParagraph">
    <w:name w:val="List Paragraph"/>
    <w:basedOn w:val="Normal"/>
    <w:uiPriority w:val="34"/>
    <w:unhideWhenUsed w:val="1"/>
    <w:qFormat w:val="1"/>
    <w:rsid w:val="00B6776D"/>
    <w:pPr>
      <w:ind w:left="720"/>
      <w:contextualSpacing w:val="1"/>
    </w:pPr>
  </w:style>
  <w:style w:type="character" w:styleId="Hyperlink">
    <w:name w:val="Hyperlink"/>
    <w:basedOn w:val="DefaultParagraphFont"/>
    <w:uiPriority w:val="99"/>
    <w:unhideWhenUsed w:val="1"/>
    <w:rsid w:val="00E01887"/>
    <w:rPr>
      <w:color w:val="9454c3" w:themeColor="hyperlink"/>
      <w:u w:val="single"/>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3.png"/><Relationship Id="rId9" Type="http://schemas.openxmlformats.org/officeDocument/2006/relationships/hyperlink" Target="http://www.mindsetnetwork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ame-one.com/school/tempe-high-school/"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1hZ0OsX43gX2EFL/Nf8EeVXGHw==">AMUW2mWS6YzkepyYLvH02ZbiwN/RWzhnR+N+BlpBxcePWbYpuv6eZUdZZxFrI0+yh5tRvx0AEysFwYYPNjfaQSH93OFLxUZ9D/YOPX3Ho5zkUbPb4dPJVg2D0SpclgwMD1EJCybuWKrZ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2022-07-14T14:26:00Z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