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6ADD" w14:textId="77777777" w:rsidR="00EC1F63" w:rsidRDefault="00B26A14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7071F84" wp14:editId="2750D249">
            <wp:simplePos x="0" y="0"/>
            <wp:positionH relativeFrom="column">
              <wp:posOffset>-1142999</wp:posOffset>
            </wp:positionH>
            <wp:positionV relativeFrom="paragraph">
              <wp:posOffset>-952499</wp:posOffset>
            </wp:positionV>
            <wp:extent cx="7837473" cy="1014245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7473" cy="10142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5092B3" w14:textId="77777777" w:rsidR="00EC1F63" w:rsidRDefault="00EC1F63">
      <w:pPr>
        <w:rPr>
          <w:rFonts w:ascii="Times New Roman" w:eastAsia="Times New Roman" w:hAnsi="Times New Roman" w:cs="Times New Roman"/>
        </w:rPr>
      </w:pPr>
    </w:p>
    <w:p w14:paraId="3C18C4F4" w14:textId="77777777" w:rsidR="00EC1F63" w:rsidRDefault="00EC1F63">
      <w:pPr>
        <w:rPr>
          <w:rFonts w:ascii="Times New Roman" w:eastAsia="Times New Roman" w:hAnsi="Times New Roman" w:cs="Times New Roman"/>
        </w:rPr>
      </w:pPr>
    </w:p>
    <w:p w14:paraId="1D489C02" w14:textId="77777777" w:rsidR="00EC1F63" w:rsidRDefault="00EC1F63">
      <w:pPr>
        <w:rPr>
          <w:rFonts w:ascii="Times New Roman" w:eastAsia="Times New Roman" w:hAnsi="Times New Roman" w:cs="Times New Roman"/>
        </w:rPr>
      </w:pPr>
    </w:p>
    <w:p w14:paraId="0595CAA1" w14:textId="77777777" w:rsidR="00EC1F63" w:rsidRDefault="00EC1F63">
      <w:pPr>
        <w:rPr>
          <w:rFonts w:ascii="Times New Roman" w:eastAsia="Times New Roman" w:hAnsi="Times New Roman" w:cs="Times New Roman"/>
        </w:rPr>
      </w:pPr>
    </w:p>
    <w:p w14:paraId="5E8B240E" w14:textId="77777777" w:rsidR="00EC1F63" w:rsidRDefault="00EC1F63">
      <w:pPr>
        <w:rPr>
          <w:rFonts w:ascii="Times New Roman" w:eastAsia="Times New Roman" w:hAnsi="Times New Roman" w:cs="Times New Roman"/>
        </w:rPr>
      </w:pPr>
    </w:p>
    <w:p w14:paraId="1AF31550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7A856AF0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6B6460F6" w14:textId="77777777" w:rsidR="00EC1F63" w:rsidRDefault="00B26A14">
      <w:pPr>
        <w:ind w:left="-450" w:righ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Parents,</w:t>
      </w:r>
    </w:p>
    <w:p w14:paraId="04E8AD3D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6D4AB7FA" w14:textId="7383A6BA" w:rsidR="00EC1F63" w:rsidRDefault="00B26A14">
      <w:pPr>
        <w:ind w:left="-450" w:right="-360" w:firstLine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so excited to begin another year with the </w:t>
      </w:r>
      <w:r w:rsidR="00FA745F">
        <w:rPr>
          <w:rFonts w:ascii="Times New Roman" w:eastAsia="Times New Roman" w:hAnsi="Times New Roman" w:cs="Times New Roman"/>
        </w:rPr>
        <w:t xml:space="preserve">Academy for Advanced Studies </w:t>
      </w:r>
      <w:r>
        <w:rPr>
          <w:rFonts w:ascii="Times New Roman" w:eastAsia="Times New Roman" w:hAnsi="Times New Roman" w:cs="Times New Roman"/>
        </w:rPr>
        <w:t>HOSA Chapter.  The Officer Team has planned for a successful year through community service, social events, fundraising and Competitive Events.  We will also be attending 3 Conferences throughout</w:t>
      </w:r>
      <w:r>
        <w:rPr>
          <w:rFonts w:ascii="Times New Roman" w:eastAsia="Times New Roman" w:hAnsi="Times New Roman" w:cs="Times New Roman"/>
        </w:rPr>
        <w:t xml:space="preserve"> the school year; Fall Leadership Rally</w:t>
      </w:r>
      <w:r w:rsidR="00FA745F">
        <w:rPr>
          <w:rFonts w:ascii="Times New Roman" w:eastAsia="Times New Roman" w:hAnsi="Times New Roman" w:cs="Times New Roman"/>
        </w:rPr>
        <w:t xml:space="preserve"> October 11th</w:t>
      </w:r>
      <w:r>
        <w:rPr>
          <w:rFonts w:ascii="Times New Roman" w:eastAsia="Times New Roman" w:hAnsi="Times New Roman" w:cs="Times New Roman"/>
        </w:rPr>
        <w:t xml:space="preserve">, Fall Leadership Conference </w:t>
      </w:r>
      <w:r>
        <w:rPr>
          <w:rFonts w:ascii="Times New Roman" w:eastAsia="Times New Roman" w:hAnsi="Times New Roman" w:cs="Times New Roman"/>
        </w:rPr>
        <w:t>November</w:t>
      </w:r>
      <w:r w:rsidR="00FA745F">
        <w:rPr>
          <w:rFonts w:ascii="Times New Roman" w:eastAsia="Times New Roman" w:hAnsi="Times New Roman" w:cs="Times New Roman"/>
        </w:rPr>
        <w:t xml:space="preserve"> 14-15</w:t>
      </w:r>
      <w:r>
        <w:rPr>
          <w:rFonts w:ascii="Times New Roman" w:eastAsia="Times New Roman" w:hAnsi="Times New Roman" w:cs="Times New Roman"/>
        </w:rPr>
        <w:t xml:space="preserve">, and the State Leadership Conference </w:t>
      </w:r>
      <w:r>
        <w:rPr>
          <w:rFonts w:ascii="Times New Roman" w:eastAsia="Times New Roman" w:hAnsi="Times New Roman" w:cs="Times New Roman"/>
        </w:rPr>
        <w:t>March</w:t>
      </w:r>
      <w:r w:rsidR="00FA745F">
        <w:rPr>
          <w:rFonts w:ascii="Times New Roman" w:eastAsia="Times New Roman" w:hAnsi="Times New Roman" w:cs="Times New Roman"/>
        </w:rPr>
        <w:t xml:space="preserve"> 6-8</w:t>
      </w:r>
      <w:r>
        <w:rPr>
          <w:rFonts w:ascii="Times New Roman" w:eastAsia="Times New Roman" w:hAnsi="Times New Roman" w:cs="Times New Roman"/>
        </w:rPr>
        <w:t>.  Students who join HOSA – Future Health Professionals, will have the opportunity to learn and expand their leadership ski</w:t>
      </w:r>
      <w:r>
        <w:rPr>
          <w:rFonts w:ascii="Times New Roman" w:eastAsia="Times New Roman" w:hAnsi="Times New Roman" w:cs="Times New Roman"/>
        </w:rPr>
        <w:t xml:space="preserve">lls.  </w:t>
      </w:r>
    </w:p>
    <w:p w14:paraId="6680E236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79731D23" w14:textId="188DFF63" w:rsidR="00EC1F63" w:rsidRDefault="00B26A14">
      <w:pPr>
        <w:ind w:left="-450" w:righ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745F">
        <w:rPr>
          <w:rFonts w:ascii="Times New Roman" w:eastAsia="Times New Roman" w:hAnsi="Times New Roman" w:cs="Times New Roman"/>
          <w:i/>
        </w:rPr>
        <w:t>Do your best and then do better!</w:t>
      </w:r>
    </w:p>
    <w:p w14:paraId="5031BAA7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1ED28B16" w14:textId="77777777" w:rsidR="00EC1F63" w:rsidRDefault="00B26A14">
      <w:pPr>
        <w:ind w:left="-450" w:right="-360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Serving future health professionals since 1976, HOSA was created with the idea of providing students opportunities to develop as a leader and a future employee. With over 200,000 members across the nati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on, and more than 15,000 members in Georgia, it is safe to say that HOSA has met our mission!  HOSA is 100% healthcare and connects all hubs of the healthcare field. </w:t>
      </w:r>
    </w:p>
    <w:p w14:paraId="0E2E8C7C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</w:pPr>
    </w:p>
    <w:p w14:paraId="2AD01B15" w14:textId="77777777" w:rsidR="00EC1F63" w:rsidRDefault="00B26A14">
      <w:pPr>
        <w:ind w:left="-450" w:right="-360" w:firstLine="45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HOSA operates as an integral component of the health science education curriculum. Throu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gh its network of state and local chapters, HOSA provides powerful instructional tools, recognition, leadership, networking, scholarships, and connections to the healthcare industry to thousands of members across the United States.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0CABCAA6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358A09DD" w14:textId="79C27C32" w:rsidR="00EC1F63" w:rsidRDefault="00B26A14">
      <w:pPr>
        <w:ind w:left="-450" w:righ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Parents, HOSA is a gr</w:t>
      </w:r>
      <w:r>
        <w:rPr>
          <w:rFonts w:ascii="Times New Roman" w:eastAsia="Times New Roman" w:hAnsi="Times New Roman" w:cs="Times New Roman"/>
        </w:rPr>
        <w:t xml:space="preserve">eat way for you to be involved in your child’s school activities.  I can always use volunteers in the following areas: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FA745F">
        <w:rPr>
          <w:rFonts w:ascii="Times New Roman" w:eastAsia="Times New Roman" w:hAnsi="Times New Roman" w:cs="Times New Roman"/>
          <w:i/>
        </w:rPr>
        <w:t xml:space="preserve">mock interviews, </w:t>
      </w:r>
      <w:r>
        <w:rPr>
          <w:rFonts w:ascii="Times New Roman" w:eastAsia="Times New Roman" w:hAnsi="Times New Roman" w:cs="Times New Roman"/>
          <w:i/>
        </w:rPr>
        <w:t>business partnerships, donations of money/supplies, guest speakers, etc.]</w:t>
      </w:r>
      <w:r>
        <w:rPr>
          <w:rFonts w:ascii="Times New Roman" w:eastAsia="Times New Roman" w:hAnsi="Times New Roman" w:cs="Times New Roman"/>
        </w:rPr>
        <w:t>.  Please contact</w:t>
      </w:r>
      <w:r>
        <w:rPr>
          <w:rFonts w:ascii="Times New Roman" w:eastAsia="Times New Roman" w:hAnsi="Times New Roman" w:cs="Times New Roman"/>
        </w:rPr>
        <w:t xml:space="preserve"> me at </w:t>
      </w:r>
      <w:hyperlink r:id="rId6" w:history="1">
        <w:r w:rsidR="00FA745F" w:rsidRPr="00042602">
          <w:rPr>
            <w:rStyle w:val="Hyperlink"/>
            <w:rFonts w:ascii="Times New Roman" w:eastAsia="Times New Roman" w:hAnsi="Times New Roman" w:cs="Times New Roman"/>
            <w:i/>
          </w:rPr>
          <w:t>angela.forrest@henry.k12.ga.us</w:t>
        </w:r>
      </w:hyperlink>
      <w:r w:rsidR="00FA745F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if you are interested in volunteering.  It is my goal to provide the </w:t>
      </w:r>
      <w:r w:rsidR="00FA745F">
        <w:rPr>
          <w:rFonts w:ascii="Times New Roman" w:eastAsia="Times New Roman" w:hAnsi="Times New Roman" w:cs="Times New Roman"/>
          <w:i/>
        </w:rPr>
        <w:t xml:space="preserve">Academy for Advanced Studies </w:t>
      </w:r>
      <w:r>
        <w:rPr>
          <w:rFonts w:ascii="Times New Roman" w:eastAsia="Times New Roman" w:hAnsi="Times New Roman" w:cs="Times New Roman"/>
        </w:rPr>
        <w:t xml:space="preserve">HOSA Chapter with the very best </w:t>
      </w:r>
      <w:proofErr w:type="gramStart"/>
      <w:r>
        <w:rPr>
          <w:rFonts w:ascii="Times New Roman" w:eastAsia="Times New Roman" w:hAnsi="Times New Roman" w:cs="Times New Roman"/>
        </w:rPr>
        <w:t>in order to</w:t>
      </w:r>
      <w:proofErr w:type="gramEnd"/>
      <w:r>
        <w:rPr>
          <w:rFonts w:ascii="Times New Roman" w:eastAsia="Times New Roman" w:hAnsi="Times New Roman" w:cs="Times New Roman"/>
        </w:rPr>
        <w:t xml:space="preserve"> help them </w:t>
      </w:r>
      <w:r>
        <w:rPr>
          <w:rFonts w:ascii="Times New Roman" w:eastAsia="Times New Roman" w:hAnsi="Times New Roman" w:cs="Times New Roman"/>
          <w:i/>
        </w:rPr>
        <w:t>Become the Better Candidate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0BA928AC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738A099A" w14:textId="77777777" w:rsidR="00EC1F63" w:rsidRDefault="00B26A14">
      <w:pPr>
        <w:ind w:left="-450" w:righ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For more information about Georgia HOSA, pl</w:t>
      </w:r>
      <w:r>
        <w:rPr>
          <w:rFonts w:ascii="Times New Roman" w:eastAsia="Times New Roman" w:hAnsi="Times New Roman" w:cs="Times New Roman"/>
        </w:rPr>
        <w:t xml:space="preserve">ease visit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www.georgiahosa.org</w:t>
        </w:r>
      </w:hyperlink>
      <w:r>
        <w:rPr>
          <w:rFonts w:ascii="Times New Roman" w:eastAsia="Times New Roman" w:hAnsi="Times New Roman" w:cs="Times New Roman"/>
        </w:rPr>
        <w:t xml:space="preserve">.  I look forward to working with HOSA throughout the school year and seeing the successes of our chapter.  </w:t>
      </w:r>
    </w:p>
    <w:p w14:paraId="119F3EDA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253AE5DF" w14:textId="77777777" w:rsidR="00EC1F63" w:rsidRDefault="00B26A14">
      <w:pPr>
        <w:ind w:left="-450" w:right="-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5F916A16" w14:textId="77777777" w:rsidR="00EC1F63" w:rsidRDefault="00EC1F63">
      <w:pPr>
        <w:ind w:left="-450" w:right="-360"/>
        <w:rPr>
          <w:rFonts w:ascii="Times New Roman" w:eastAsia="Times New Roman" w:hAnsi="Times New Roman" w:cs="Times New Roman"/>
        </w:rPr>
      </w:pPr>
    </w:p>
    <w:p w14:paraId="2CF7A906" w14:textId="573D1D0D" w:rsidR="00EC1F63" w:rsidRDefault="00FA745F" w:rsidP="00FA745F">
      <w:pPr>
        <w:ind w:right="-360"/>
        <w:rPr>
          <w:rFonts w:ascii="Times New Roman" w:eastAsia="Times New Roman" w:hAnsi="Times New Roman" w:cs="Times New Roman"/>
          <w:i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Angela Forrest, RN</w:t>
      </w:r>
      <w:r w:rsidR="00B26A14">
        <w:rPr>
          <w:rFonts w:ascii="Times New Roman" w:eastAsia="Times New Roman" w:hAnsi="Times New Roman" w:cs="Times New Roman"/>
          <w:i/>
        </w:rPr>
        <w:t xml:space="preserve">   </w:t>
      </w:r>
    </w:p>
    <w:p w14:paraId="341C26BE" w14:textId="77777777" w:rsidR="00EC1F63" w:rsidRDefault="00EC1F63">
      <w:pPr>
        <w:ind w:left="-450" w:right="-360"/>
      </w:pPr>
    </w:p>
    <w:sectPr w:rsidR="00EC1F6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Regular">
    <w:altName w:val="Calibri"/>
    <w:charset w:val="00"/>
    <w:family w:val="auto"/>
    <w:pitch w:val="variable"/>
    <w:sig w:usb0="A00000AF" w:usb1="4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63"/>
    <w:rsid w:val="00B26A14"/>
    <w:rsid w:val="00EC1F63"/>
    <w:rsid w:val="00F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E445"/>
  <w15:docId w15:val="{A12C140E-E3D8-45B1-8FEA-EF8039D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AHOSATitle">
    <w:name w:val="GA HOSA Title"/>
    <w:basedOn w:val="Normal"/>
    <w:next w:val="Normal"/>
    <w:qFormat/>
    <w:rsid w:val="00AB0A9B"/>
    <w:rPr>
      <w:rFonts w:ascii="Geogrotesque Regular" w:eastAsia="MS Mincho" w:hAnsi="Geogrotesque Regular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8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66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A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rgiaho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la.forrest@henry.k12.g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ZPxl9HJHMvdsVWU5ds9UjVuoQ==">CgMxLjAyCGguZ2pkZ3hzOAByITFTWTlKcHlFemRsSXJyTWtEbjVITlV1ckR6bloxcUlJdQ==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Company>Henry County Schools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Seigler</dc:creator>
  <cp:lastModifiedBy>Forrest, Angela</cp:lastModifiedBy>
  <cp:revision>2</cp:revision>
  <dcterms:created xsi:type="dcterms:W3CDTF">2024-05-15T13:32:00Z</dcterms:created>
  <dcterms:modified xsi:type="dcterms:W3CDTF">2024-05-15T13:32:00Z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0x010100B1884ADDF7CB834E9E57ECED08DA7C42</vt:lpwstr>
  </property>
</Properties>
</file>