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A72A9" w14:textId="77777777" w:rsidR="00D70153" w:rsidRDefault="00D70153" w:rsidP="00D033F7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6C5D83C0" w14:textId="77777777" w:rsidR="00BB0981" w:rsidRPr="00D033F7" w:rsidRDefault="00083219" w:rsidP="00D033F7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Teaching and Learning </w:t>
      </w:r>
      <w:r w:rsidR="00FA3712" w:rsidRPr="00D033F7">
        <w:rPr>
          <w:rFonts w:ascii="Times New Roman" w:hAnsi="Times New Roman" w:cs="Times New Roman"/>
          <w:b/>
          <w:smallCaps/>
          <w:sz w:val="24"/>
          <w:szCs w:val="24"/>
        </w:rPr>
        <w:t>charter</w:t>
      </w:r>
    </w:p>
    <w:p w14:paraId="5A944C18" w14:textId="77777777" w:rsidR="00D033F7" w:rsidRDefault="00D033F7">
      <w:pPr>
        <w:rPr>
          <w:rFonts w:ascii="Times New Roman" w:hAnsi="Times New Roman" w:cs="Times New Roman"/>
          <w:sz w:val="24"/>
          <w:szCs w:val="24"/>
        </w:rPr>
      </w:pPr>
    </w:p>
    <w:p w14:paraId="06380B91" w14:textId="77777777" w:rsidR="00FA3712" w:rsidRPr="005F14FD" w:rsidRDefault="00083219">
      <w:pPr>
        <w:rPr>
          <w:rFonts w:ascii="Times New Roman" w:hAnsi="Times New Roman" w:cs="Times New Roman"/>
          <w:b/>
          <w:sz w:val="24"/>
          <w:szCs w:val="24"/>
        </w:rPr>
      </w:pPr>
      <w:r w:rsidRPr="005F14FD">
        <w:rPr>
          <w:rFonts w:ascii="Times New Roman" w:hAnsi="Times New Roman" w:cs="Times New Roman"/>
          <w:b/>
          <w:sz w:val="24"/>
          <w:szCs w:val="24"/>
        </w:rPr>
        <w:t xml:space="preserve">Teaching and Learning </w:t>
      </w:r>
      <w:r w:rsidR="00FA3712" w:rsidRPr="005F14FD">
        <w:rPr>
          <w:rFonts w:ascii="Times New Roman" w:hAnsi="Times New Roman" w:cs="Times New Roman"/>
          <w:b/>
          <w:sz w:val="24"/>
          <w:szCs w:val="24"/>
        </w:rPr>
        <w:t>committee authority</w:t>
      </w:r>
    </w:p>
    <w:p w14:paraId="2F205ACC" w14:textId="77777777" w:rsidR="00FA3712" w:rsidRPr="005F14FD" w:rsidRDefault="00060FB0">
      <w:pPr>
        <w:rPr>
          <w:rFonts w:ascii="Times New Roman" w:hAnsi="Times New Roman" w:cs="Times New Roman"/>
          <w:sz w:val="24"/>
          <w:szCs w:val="24"/>
        </w:rPr>
      </w:pPr>
      <w:r w:rsidRPr="005F14FD">
        <w:rPr>
          <w:rFonts w:ascii="Times New Roman" w:hAnsi="Times New Roman" w:cs="Times New Roman"/>
          <w:sz w:val="24"/>
          <w:szCs w:val="24"/>
        </w:rPr>
        <w:t>Pursuant to R</w:t>
      </w:r>
      <w:r w:rsidR="0026492C" w:rsidRPr="005F14FD">
        <w:rPr>
          <w:rFonts w:ascii="Times New Roman" w:hAnsi="Times New Roman" w:cs="Times New Roman"/>
          <w:sz w:val="24"/>
          <w:szCs w:val="24"/>
        </w:rPr>
        <w:t xml:space="preserve">esolution </w:t>
      </w:r>
      <w:r w:rsidRPr="005F14FD">
        <w:rPr>
          <w:rFonts w:ascii="Times New Roman" w:hAnsi="Times New Roman" w:cs="Times New Roman"/>
          <w:bCs/>
          <w:iCs/>
          <w:sz w:val="24"/>
          <w:szCs w:val="24"/>
        </w:rPr>
        <w:t>2012-BOE28</w:t>
      </w:r>
      <w:r w:rsidR="0026492C" w:rsidRPr="005F14FD">
        <w:rPr>
          <w:rFonts w:ascii="Times New Roman" w:hAnsi="Times New Roman" w:cs="Times New Roman"/>
          <w:sz w:val="24"/>
          <w:szCs w:val="24"/>
        </w:rPr>
        <w:t xml:space="preserve">, dated </w:t>
      </w:r>
      <w:r w:rsidRPr="005F14FD">
        <w:rPr>
          <w:rFonts w:ascii="Times New Roman" w:hAnsi="Times New Roman" w:cs="Times New Roman"/>
          <w:sz w:val="24"/>
          <w:szCs w:val="24"/>
        </w:rPr>
        <w:t>November 7, 2012,</w:t>
      </w:r>
      <w:r w:rsidR="00FA3712" w:rsidRPr="005F14FD">
        <w:rPr>
          <w:rFonts w:ascii="Times New Roman" w:hAnsi="Times New Roman" w:cs="Times New Roman"/>
          <w:sz w:val="24"/>
          <w:szCs w:val="24"/>
        </w:rPr>
        <w:t xml:space="preserve"> the Board of Education of the Kingston City School District, has established a </w:t>
      </w:r>
      <w:r w:rsidR="00695041" w:rsidRPr="005F14FD">
        <w:rPr>
          <w:rFonts w:ascii="Times New Roman" w:hAnsi="Times New Roman" w:cs="Times New Roman"/>
          <w:sz w:val="24"/>
          <w:szCs w:val="24"/>
        </w:rPr>
        <w:t>Teaching and Learning C</w:t>
      </w:r>
      <w:r w:rsidR="00083219" w:rsidRPr="005F14FD">
        <w:rPr>
          <w:rFonts w:ascii="Times New Roman" w:hAnsi="Times New Roman" w:cs="Times New Roman"/>
          <w:sz w:val="24"/>
          <w:szCs w:val="24"/>
        </w:rPr>
        <w:t xml:space="preserve">ommittee </w:t>
      </w:r>
      <w:r w:rsidR="00FA3712" w:rsidRPr="005F14FD">
        <w:rPr>
          <w:rFonts w:ascii="Times New Roman" w:hAnsi="Times New Roman" w:cs="Times New Roman"/>
          <w:sz w:val="24"/>
          <w:szCs w:val="24"/>
        </w:rPr>
        <w:t>to assist the Board of Education in the oversight of curriculum issues.</w:t>
      </w:r>
    </w:p>
    <w:p w14:paraId="07480287" w14:textId="77777777" w:rsidR="00FA3712" w:rsidRPr="005F14FD" w:rsidRDefault="00FA3712">
      <w:pPr>
        <w:rPr>
          <w:rFonts w:ascii="Times New Roman" w:hAnsi="Times New Roman" w:cs="Times New Roman"/>
          <w:sz w:val="24"/>
          <w:szCs w:val="24"/>
        </w:rPr>
      </w:pPr>
    </w:p>
    <w:p w14:paraId="7095B448" w14:textId="77777777" w:rsidR="00FA3712" w:rsidRPr="005F14FD" w:rsidRDefault="00FA3712">
      <w:pPr>
        <w:rPr>
          <w:rFonts w:ascii="Times New Roman" w:hAnsi="Times New Roman" w:cs="Times New Roman"/>
          <w:sz w:val="24"/>
          <w:szCs w:val="24"/>
        </w:rPr>
      </w:pPr>
      <w:r w:rsidRPr="005F14FD">
        <w:rPr>
          <w:rFonts w:ascii="Times New Roman" w:hAnsi="Times New Roman" w:cs="Times New Roman"/>
          <w:sz w:val="24"/>
          <w:szCs w:val="24"/>
        </w:rPr>
        <w:t xml:space="preserve">The District’s resolution also states that the </w:t>
      </w:r>
      <w:r w:rsidR="00695041" w:rsidRPr="005F14FD">
        <w:rPr>
          <w:rFonts w:ascii="Times New Roman" w:hAnsi="Times New Roman" w:cs="Times New Roman"/>
          <w:sz w:val="24"/>
          <w:szCs w:val="24"/>
        </w:rPr>
        <w:t xml:space="preserve">Teaching and Learning </w:t>
      </w:r>
      <w:r w:rsidR="0036250A" w:rsidRPr="005F14FD">
        <w:rPr>
          <w:rFonts w:ascii="Times New Roman" w:hAnsi="Times New Roman" w:cs="Times New Roman"/>
          <w:sz w:val="24"/>
          <w:szCs w:val="24"/>
        </w:rPr>
        <w:t>C</w:t>
      </w:r>
      <w:r w:rsidRPr="005F14FD">
        <w:rPr>
          <w:rFonts w:ascii="Times New Roman" w:hAnsi="Times New Roman" w:cs="Times New Roman"/>
          <w:sz w:val="24"/>
          <w:szCs w:val="24"/>
        </w:rPr>
        <w:t xml:space="preserve">ommittee will </w:t>
      </w:r>
      <w:r w:rsidR="00FF36A6" w:rsidRPr="005F14FD">
        <w:rPr>
          <w:rFonts w:ascii="Times New Roman" w:hAnsi="Times New Roman" w:cs="Times New Roman"/>
          <w:sz w:val="24"/>
          <w:szCs w:val="24"/>
        </w:rPr>
        <w:t xml:space="preserve">meet with </w:t>
      </w:r>
      <w:r w:rsidR="00E9686C" w:rsidRPr="005F14FD">
        <w:rPr>
          <w:rFonts w:ascii="Times New Roman" w:hAnsi="Times New Roman" w:cs="Times New Roman"/>
          <w:sz w:val="24"/>
          <w:szCs w:val="24"/>
        </w:rPr>
        <w:t xml:space="preserve">Teaching and Learning administration </w:t>
      </w:r>
      <w:r w:rsidR="00462F71" w:rsidRPr="005F14FD">
        <w:rPr>
          <w:rFonts w:ascii="Times New Roman" w:hAnsi="Times New Roman" w:cs="Times New Roman"/>
          <w:sz w:val="24"/>
          <w:szCs w:val="24"/>
        </w:rPr>
        <w:t xml:space="preserve">at least </w:t>
      </w:r>
      <w:r w:rsidR="00FF36A6" w:rsidRPr="005F14FD">
        <w:rPr>
          <w:rFonts w:ascii="Times New Roman" w:hAnsi="Times New Roman" w:cs="Times New Roman"/>
          <w:sz w:val="24"/>
          <w:szCs w:val="24"/>
        </w:rPr>
        <w:t xml:space="preserve">quarterly to discuss and oversee curricular decisions and implementation in the Kingston </w:t>
      </w:r>
      <w:r w:rsidR="00BD012B" w:rsidRPr="005F14FD">
        <w:rPr>
          <w:rFonts w:ascii="Times New Roman" w:hAnsi="Times New Roman" w:cs="Times New Roman"/>
          <w:sz w:val="24"/>
          <w:szCs w:val="24"/>
        </w:rPr>
        <w:t>C</w:t>
      </w:r>
      <w:r w:rsidR="00FF36A6" w:rsidRPr="005F14FD">
        <w:rPr>
          <w:rFonts w:ascii="Times New Roman" w:hAnsi="Times New Roman" w:cs="Times New Roman"/>
          <w:sz w:val="24"/>
          <w:szCs w:val="24"/>
        </w:rPr>
        <w:t>ity School District.</w:t>
      </w:r>
    </w:p>
    <w:p w14:paraId="3A3213AF" w14:textId="77777777" w:rsidR="00BD012B" w:rsidRPr="005F14FD" w:rsidRDefault="00BD012B">
      <w:pPr>
        <w:rPr>
          <w:rFonts w:ascii="Times New Roman" w:hAnsi="Times New Roman" w:cs="Times New Roman"/>
          <w:sz w:val="24"/>
          <w:szCs w:val="24"/>
        </w:rPr>
      </w:pPr>
    </w:p>
    <w:p w14:paraId="2E29FF36" w14:textId="77777777" w:rsidR="00BD012B" w:rsidRPr="005F14FD" w:rsidRDefault="00BD012B">
      <w:pPr>
        <w:rPr>
          <w:rFonts w:ascii="Times New Roman" w:hAnsi="Times New Roman" w:cs="Times New Roman"/>
          <w:sz w:val="24"/>
          <w:szCs w:val="24"/>
        </w:rPr>
      </w:pPr>
      <w:r w:rsidRPr="005F14FD">
        <w:rPr>
          <w:rFonts w:ascii="Times New Roman" w:hAnsi="Times New Roman" w:cs="Times New Roman"/>
          <w:sz w:val="24"/>
          <w:szCs w:val="24"/>
        </w:rPr>
        <w:t>The committee will focus on issues of: equity and access, support and enrichme</w:t>
      </w:r>
      <w:r w:rsidR="00141218" w:rsidRPr="005F14FD">
        <w:rPr>
          <w:rFonts w:ascii="Times New Roman" w:hAnsi="Times New Roman" w:cs="Times New Roman"/>
          <w:sz w:val="24"/>
          <w:szCs w:val="24"/>
        </w:rPr>
        <w:t xml:space="preserve">nt, </w:t>
      </w:r>
      <w:r w:rsidR="0036250A" w:rsidRPr="005F14FD">
        <w:rPr>
          <w:rFonts w:ascii="Times New Roman" w:hAnsi="Times New Roman" w:cs="Times New Roman"/>
          <w:sz w:val="24"/>
          <w:szCs w:val="24"/>
        </w:rPr>
        <w:t xml:space="preserve">and academic performance. </w:t>
      </w:r>
    </w:p>
    <w:p w14:paraId="1C307DE8" w14:textId="77777777" w:rsidR="00BD012B" w:rsidRPr="005F14FD" w:rsidRDefault="00BD012B">
      <w:pPr>
        <w:rPr>
          <w:rFonts w:ascii="Times New Roman" w:hAnsi="Times New Roman" w:cs="Times New Roman"/>
          <w:sz w:val="24"/>
          <w:szCs w:val="24"/>
        </w:rPr>
      </w:pPr>
    </w:p>
    <w:p w14:paraId="0B5AE51B" w14:textId="77777777" w:rsidR="00BD012B" w:rsidRPr="005F14FD" w:rsidRDefault="00BD012B">
      <w:pPr>
        <w:rPr>
          <w:rFonts w:ascii="Times New Roman" w:hAnsi="Times New Roman" w:cs="Times New Roman"/>
          <w:b/>
          <w:sz w:val="24"/>
          <w:szCs w:val="24"/>
        </w:rPr>
      </w:pPr>
      <w:r w:rsidRPr="005F14FD">
        <w:rPr>
          <w:rFonts w:ascii="Times New Roman" w:hAnsi="Times New Roman" w:cs="Times New Roman"/>
          <w:b/>
          <w:sz w:val="24"/>
          <w:szCs w:val="24"/>
        </w:rPr>
        <w:t>Mission</w:t>
      </w:r>
    </w:p>
    <w:p w14:paraId="3913FCA6" w14:textId="2D9B6510" w:rsidR="006217A5" w:rsidRPr="005F14FD" w:rsidRDefault="005757E6">
      <w:pPr>
        <w:rPr>
          <w:rFonts w:ascii="Times New Roman" w:hAnsi="Times New Roman" w:cs="Times New Roman"/>
          <w:sz w:val="24"/>
          <w:szCs w:val="24"/>
        </w:rPr>
      </w:pPr>
      <w:r w:rsidRPr="005F14FD">
        <w:rPr>
          <w:rFonts w:ascii="Times New Roman" w:hAnsi="Times New Roman" w:cs="Times New Roman"/>
          <w:sz w:val="24"/>
          <w:szCs w:val="24"/>
        </w:rPr>
        <w:t>The Boar</w:t>
      </w:r>
      <w:r w:rsidR="00536906" w:rsidRPr="005F14FD">
        <w:rPr>
          <w:rFonts w:ascii="Times New Roman" w:hAnsi="Times New Roman" w:cs="Times New Roman"/>
          <w:sz w:val="24"/>
          <w:szCs w:val="24"/>
        </w:rPr>
        <w:t>d of Education of the Kingston C</w:t>
      </w:r>
      <w:r w:rsidRPr="005F14FD">
        <w:rPr>
          <w:rFonts w:ascii="Times New Roman" w:hAnsi="Times New Roman" w:cs="Times New Roman"/>
          <w:sz w:val="24"/>
          <w:szCs w:val="24"/>
        </w:rPr>
        <w:t xml:space="preserve">ity School District has established a </w:t>
      </w:r>
      <w:r w:rsidR="00695041" w:rsidRPr="005F14FD">
        <w:rPr>
          <w:rFonts w:ascii="Times New Roman" w:hAnsi="Times New Roman" w:cs="Times New Roman"/>
          <w:sz w:val="24"/>
          <w:szCs w:val="24"/>
        </w:rPr>
        <w:t>Teaching and Learning C</w:t>
      </w:r>
      <w:r w:rsidRPr="005F14FD">
        <w:rPr>
          <w:rFonts w:ascii="Times New Roman" w:hAnsi="Times New Roman" w:cs="Times New Roman"/>
          <w:sz w:val="24"/>
          <w:szCs w:val="24"/>
        </w:rPr>
        <w:t xml:space="preserve">ommittee to provide independent assistance to the </w:t>
      </w:r>
      <w:r w:rsidR="00141218" w:rsidRPr="005F14FD">
        <w:rPr>
          <w:rFonts w:ascii="Times New Roman" w:hAnsi="Times New Roman" w:cs="Times New Roman"/>
          <w:sz w:val="24"/>
          <w:szCs w:val="24"/>
        </w:rPr>
        <w:t>B</w:t>
      </w:r>
      <w:r w:rsidRPr="005F14FD">
        <w:rPr>
          <w:rFonts w:ascii="Times New Roman" w:hAnsi="Times New Roman" w:cs="Times New Roman"/>
          <w:sz w:val="24"/>
          <w:szCs w:val="24"/>
        </w:rPr>
        <w:t xml:space="preserve">oard in the oversight of </w:t>
      </w:r>
      <w:r w:rsidR="006217A5" w:rsidRPr="005F14FD">
        <w:rPr>
          <w:rFonts w:ascii="Times New Roman" w:hAnsi="Times New Roman" w:cs="Times New Roman"/>
          <w:sz w:val="24"/>
          <w:szCs w:val="24"/>
        </w:rPr>
        <w:t xml:space="preserve">curriculum and instruction.  The committee will work with the </w:t>
      </w:r>
      <w:r w:rsidR="00B7753B" w:rsidRPr="005F14FD">
        <w:rPr>
          <w:rFonts w:ascii="Times New Roman" w:hAnsi="Times New Roman" w:cs="Times New Roman"/>
          <w:sz w:val="24"/>
          <w:szCs w:val="24"/>
        </w:rPr>
        <w:t xml:space="preserve">Teaching and Learning division and </w:t>
      </w:r>
      <w:r w:rsidR="00E9686C" w:rsidRPr="005F14FD">
        <w:rPr>
          <w:rFonts w:ascii="Times New Roman" w:hAnsi="Times New Roman" w:cs="Times New Roman"/>
          <w:sz w:val="24"/>
          <w:szCs w:val="24"/>
        </w:rPr>
        <w:t xml:space="preserve">other administrators </w:t>
      </w:r>
      <w:r w:rsidR="006217A5" w:rsidRPr="005F14FD">
        <w:rPr>
          <w:rFonts w:ascii="Times New Roman" w:hAnsi="Times New Roman" w:cs="Times New Roman"/>
          <w:sz w:val="24"/>
          <w:szCs w:val="24"/>
        </w:rPr>
        <w:t>to ensure</w:t>
      </w:r>
      <w:r w:rsidR="00141218" w:rsidRPr="005F14FD">
        <w:rPr>
          <w:rFonts w:ascii="Times New Roman" w:hAnsi="Times New Roman" w:cs="Times New Roman"/>
          <w:sz w:val="24"/>
          <w:szCs w:val="24"/>
        </w:rPr>
        <w:t xml:space="preserve"> the effective and equitable implementation of </w:t>
      </w:r>
      <w:r w:rsidR="0036250A" w:rsidRPr="005F14FD">
        <w:rPr>
          <w:rFonts w:ascii="Times New Roman" w:hAnsi="Times New Roman" w:cs="Times New Roman"/>
          <w:sz w:val="24"/>
          <w:szCs w:val="24"/>
        </w:rPr>
        <w:t>KCSD’s instructional program</w:t>
      </w:r>
      <w:r w:rsidR="008B4D18" w:rsidRPr="005F14FD">
        <w:rPr>
          <w:rFonts w:ascii="Times New Roman" w:hAnsi="Times New Roman" w:cs="Times New Roman"/>
          <w:sz w:val="24"/>
          <w:szCs w:val="24"/>
        </w:rPr>
        <w:t xml:space="preserve"> and social emotional learning objectives</w:t>
      </w:r>
      <w:r w:rsidR="00141218" w:rsidRPr="005F14FD">
        <w:rPr>
          <w:rFonts w:ascii="Times New Roman" w:hAnsi="Times New Roman" w:cs="Times New Roman"/>
          <w:sz w:val="24"/>
          <w:szCs w:val="24"/>
        </w:rPr>
        <w:t xml:space="preserve">.  </w:t>
      </w:r>
      <w:r w:rsidR="006217A5" w:rsidRPr="005F14FD">
        <w:rPr>
          <w:rFonts w:ascii="Times New Roman" w:hAnsi="Times New Roman" w:cs="Times New Roman"/>
          <w:sz w:val="24"/>
          <w:szCs w:val="24"/>
        </w:rPr>
        <w:t xml:space="preserve">Specifically, the committee will focus on: </w:t>
      </w:r>
    </w:p>
    <w:p w14:paraId="4ED03CDA" w14:textId="77777777" w:rsidR="006217A5" w:rsidRPr="005F14FD" w:rsidRDefault="006217A5">
      <w:pPr>
        <w:rPr>
          <w:rFonts w:ascii="Times New Roman" w:hAnsi="Times New Roman" w:cs="Times New Roman"/>
          <w:sz w:val="24"/>
          <w:szCs w:val="24"/>
        </w:rPr>
      </w:pPr>
    </w:p>
    <w:p w14:paraId="25BB5B27" w14:textId="77777777" w:rsidR="006217A5" w:rsidRPr="005F14FD" w:rsidRDefault="006217A5" w:rsidP="006217A5">
      <w:pPr>
        <w:rPr>
          <w:rFonts w:ascii="Times New Roman" w:hAnsi="Times New Roman" w:cs="Times New Roman"/>
          <w:sz w:val="24"/>
          <w:szCs w:val="24"/>
        </w:rPr>
      </w:pPr>
      <w:r w:rsidRPr="005F14FD">
        <w:rPr>
          <w:rFonts w:ascii="Times New Roman" w:hAnsi="Times New Roman" w:cs="Times New Roman"/>
          <w:sz w:val="24"/>
          <w:szCs w:val="24"/>
        </w:rPr>
        <w:t>Equity and access</w:t>
      </w:r>
    </w:p>
    <w:p w14:paraId="1FA4A67C" w14:textId="4DAFE655" w:rsidR="006217A5" w:rsidRPr="005F14FD" w:rsidRDefault="00E9686C" w:rsidP="006217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4FD">
        <w:rPr>
          <w:rFonts w:ascii="Times New Roman" w:hAnsi="Times New Roman" w:cs="Times New Roman"/>
          <w:sz w:val="24"/>
          <w:szCs w:val="24"/>
        </w:rPr>
        <w:t>E</w:t>
      </w:r>
      <w:r w:rsidR="00710174" w:rsidRPr="005F14FD">
        <w:rPr>
          <w:rFonts w:ascii="Times New Roman" w:hAnsi="Times New Roman" w:cs="Times New Roman"/>
          <w:sz w:val="24"/>
          <w:szCs w:val="24"/>
        </w:rPr>
        <w:t>quitable e</w:t>
      </w:r>
      <w:r w:rsidR="00D6739B" w:rsidRPr="005F14FD">
        <w:rPr>
          <w:rFonts w:ascii="Times New Roman" w:hAnsi="Times New Roman" w:cs="Times New Roman"/>
          <w:sz w:val="24"/>
          <w:szCs w:val="24"/>
        </w:rPr>
        <w:t xml:space="preserve">ducational </w:t>
      </w:r>
      <w:r w:rsidR="006217A5" w:rsidRPr="005F14FD">
        <w:rPr>
          <w:rFonts w:ascii="Times New Roman" w:hAnsi="Times New Roman" w:cs="Times New Roman"/>
          <w:sz w:val="24"/>
          <w:szCs w:val="24"/>
        </w:rPr>
        <w:t>opportunities across all schools</w:t>
      </w:r>
      <w:r w:rsidR="00C85211" w:rsidRPr="005F14FD">
        <w:rPr>
          <w:rFonts w:ascii="Times New Roman" w:hAnsi="Times New Roman" w:cs="Times New Roman"/>
          <w:sz w:val="24"/>
          <w:szCs w:val="24"/>
        </w:rPr>
        <w:t>.</w:t>
      </w:r>
    </w:p>
    <w:p w14:paraId="0A93A92F" w14:textId="77777777" w:rsidR="0036250A" w:rsidRPr="005F14FD" w:rsidRDefault="00E9686C" w:rsidP="006217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4FD">
        <w:rPr>
          <w:rFonts w:ascii="Times New Roman" w:hAnsi="Times New Roman" w:cs="Times New Roman"/>
          <w:sz w:val="24"/>
          <w:szCs w:val="24"/>
        </w:rPr>
        <w:t>All</w:t>
      </w:r>
      <w:r w:rsidR="007A6F33" w:rsidRPr="005F14FD">
        <w:rPr>
          <w:rFonts w:ascii="Times New Roman" w:hAnsi="Times New Roman" w:cs="Times New Roman"/>
          <w:sz w:val="24"/>
          <w:szCs w:val="24"/>
        </w:rPr>
        <w:t xml:space="preserve"> students have </w:t>
      </w:r>
      <w:r w:rsidR="0036250A" w:rsidRPr="005F14FD">
        <w:rPr>
          <w:rFonts w:ascii="Times New Roman" w:hAnsi="Times New Roman" w:cs="Times New Roman"/>
          <w:sz w:val="24"/>
          <w:szCs w:val="24"/>
        </w:rPr>
        <w:t>access to academic and extracurricular educational opportunities</w:t>
      </w:r>
      <w:r w:rsidR="00C85211" w:rsidRPr="005F14FD">
        <w:rPr>
          <w:rFonts w:ascii="Times New Roman" w:hAnsi="Times New Roman" w:cs="Times New Roman"/>
          <w:sz w:val="24"/>
          <w:szCs w:val="24"/>
        </w:rPr>
        <w:t>.</w:t>
      </w:r>
      <w:r w:rsidR="0036250A" w:rsidRPr="005F14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E2426" w14:textId="6F6EA83C" w:rsidR="00D6739B" w:rsidRPr="005F14FD" w:rsidRDefault="00EE3151" w:rsidP="006217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4FD">
        <w:rPr>
          <w:rFonts w:ascii="Times New Roman" w:hAnsi="Times New Roman" w:cs="Times New Roman"/>
          <w:sz w:val="24"/>
          <w:szCs w:val="24"/>
        </w:rPr>
        <w:t>D</w:t>
      </w:r>
      <w:r w:rsidR="00D6739B" w:rsidRPr="005F14FD">
        <w:rPr>
          <w:rFonts w:ascii="Times New Roman" w:hAnsi="Times New Roman" w:cs="Times New Roman"/>
          <w:sz w:val="24"/>
          <w:szCs w:val="24"/>
        </w:rPr>
        <w:t xml:space="preserve">ifferentiation of instruction across the district; </w:t>
      </w:r>
      <w:r w:rsidR="006217A5" w:rsidRPr="005F14FD">
        <w:rPr>
          <w:rFonts w:ascii="Times New Roman" w:hAnsi="Times New Roman" w:cs="Times New Roman"/>
          <w:sz w:val="24"/>
          <w:szCs w:val="24"/>
        </w:rPr>
        <w:t>students of diff</w:t>
      </w:r>
      <w:r w:rsidR="00D6739B" w:rsidRPr="005F14FD">
        <w:rPr>
          <w:rFonts w:ascii="Times New Roman" w:hAnsi="Times New Roman" w:cs="Times New Roman"/>
          <w:sz w:val="24"/>
          <w:szCs w:val="24"/>
        </w:rPr>
        <w:t xml:space="preserve">ering abilities </w:t>
      </w:r>
      <w:r w:rsidR="00F234E6" w:rsidRPr="005F14FD">
        <w:rPr>
          <w:rFonts w:ascii="Times New Roman" w:hAnsi="Times New Roman" w:cs="Times New Roman"/>
          <w:sz w:val="24"/>
          <w:szCs w:val="24"/>
        </w:rPr>
        <w:t xml:space="preserve">and backgrounds </w:t>
      </w:r>
      <w:r w:rsidR="00D6739B" w:rsidRPr="005F14FD">
        <w:rPr>
          <w:rFonts w:ascii="Times New Roman" w:hAnsi="Times New Roman" w:cs="Times New Roman"/>
          <w:sz w:val="24"/>
          <w:szCs w:val="24"/>
        </w:rPr>
        <w:t>are supported in ways that help them reach their academic potential</w:t>
      </w:r>
      <w:r w:rsidR="00C85211" w:rsidRPr="005F14FD">
        <w:rPr>
          <w:rFonts w:ascii="Times New Roman" w:hAnsi="Times New Roman" w:cs="Times New Roman"/>
          <w:sz w:val="24"/>
          <w:szCs w:val="24"/>
        </w:rPr>
        <w:t>.</w:t>
      </w:r>
    </w:p>
    <w:p w14:paraId="0338FF7C" w14:textId="75D00647" w:rsidR="006B2CD1" w:rsidRPr="005F14FD" w:rsidRDefault="000E1BD1" w:rsidP="006217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4FD">
        <w:rPr>
          <w:rFonts w:ascii="Times New Roman" w:hAnsi="Times New Roman" w:cs="Times New Roman"/>
          <w:sz w:val="24"/>
          <w:szCs w:val="24"/>
        </w:rPr>
        <w:t>Diversity among KCSD Faculty &amp; Staff</w:t>
      </w:r>
    </w:p>
    <w:p w14:paraId="484DA8DC" w14:textId="77777777" w:rsidR="006217A5" w:rsidRPr="005F14FD" w:rsidRDefault="006217A5" w:rsidP="006217A5">
      <w:pPr>
        <w:rPr>
          <w:rFonts w:ascii="Times New Roman" w:hAnsi="Times New Roman" w:cs="Times New Roman"/>
          <w:sz w:val="24"/>
          <w:szCs w:val="24"/>
        </w:rPr>
      </w:pPr>
    </w:p>
    <w:p w14:paraId="6653DEB4" w14:textId="77777777" w:rsidR="006217A5" w:rsidRPr="005F14FD" w:rsidRDefault="006217A5" w:rsidP="006217A5">
      <w:pPr>
        <w:rPr>
          <w:rFonts w:ascii="Times New Roman" w:hAnsi="Times New Roman" w:cs="Times New Roman"/>
          <w:sz w:val="24"/>
          <w:szCs w:val="24"/>
        </w:rPr>
      </w:pPr>
      <w:r w:rsidRPr="005F14FD">
        <w:rPr>
          <w:rFonts w:ascii="Times New Roman" w:hAnsi="Times New Roman" w:cs="Times New Roman"/>
          <w:sz w:val="24"/>
          <w:szCs w:val="24"/>
        </w:rPr>
        <w:t>Support and enrichment</w:t>
      </w:r>
    </w:p>
    <w:p w14:paraId="3A9396FA" w14:textId="77777777" w:rsidR="006217A5" w:rsidRPr="005F14FD" w:rsidRDefault="00C85211" w:rsidP="006217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14FD">
        <w:rPr>
          <w:rFonts w:ascii="Times New Roman" w:hAnsi="Times New Roman" w:cs="Times New Roman"/>
          <w:sz w:val="24"/>
          <w:szCs w:val="24"/>
        </w:rPr>
        <w:t>Opportunities</w:t>
      </w:r>
      <w:r w:rsidR="006217A5" w:rsidRPr="005F14FD">
        <w:rPr>
          <w:rFonts w:ascii="Times New Roman" w:hAnsi="Times New Roman" w:cs="Times New Roman"/>
          <w:sz w:val="24"/>
          <w:szCs w:val="24"/>
        </w:rPr>
        <w:t xml:space="preserve"> for sup</w:t>
      </w:r>
      <w:r w:rsidR="00407D18" w:rsidRPr="005F14FD">
        <w:rPr>
          <w:rFonts w:ascii="Times New Roman" w:hAnsi="Times New Roman" w:cs="Times New Roman"/>
          <w:sz w:val="24"/>
          <w:szCs w:val="24"/>
        </w:rPr>
        <w:t>port and enrichment are realized a</w:t>
      </w:r>
      <w:r w:rsidR="006217A5" w:rsidRPr="005F14FD">
        <w:rPr>
          <w:rFonts w:ascii="Times New Roman" w:hAnsi="Times New Roman" w:cs="Times New Roman"/>
          <w:sz w:val="24"/>
          <w:szCs w:val="24"/>
        </w:rPr>
        <w:t>t the elementary</w:t>
      </w:r>
      <w:r w:rsidR="00407D18" w:rsidRPr="005F14FD">
        <w:rPr>
          <w:rFonts w:ascii="Times New Roman" w:hAnsi="Times New Roman" w:cs="Times New Roman"/>
          <w:sz w:val="24"/>
          <w:szCs w:val="24"/>
        </w:rPr>
        <w:t xml:space="preserve">, </w:t>
      </w:r>
      <w:r w:rsidR="006217A5" w:rsidRPr="005F14FD">
        <w:rPr>
          <w:rFonts w:ascii="Times New Roman" w:hAnsi="Times New Roman" w:cs="Times New Roman"/>
          <w:sz w:val="24"/>
          <w:szCs w:val="24"/>
        </w:rPr>
        <w:t>middle</w:t>
      </w:r>
      <w:r w:rsidR="00407D18" w:rsidRPr="005F14FD">
        <w:rPr>
          <w:rFonts w:ascii="Times New Roman" w:hAnsi="Times New Roman" w:cs="Times New Roman"/>
          <w:sz w:val="24"/>
          <w:szCs w:val="24"/>
        </w:rPr>
        <w:t>, and high</w:t>
      </w:r>
      <w:r w:rsidR="006217A5" w:rsidRPr="005F14FD">
        <w:rPr>
          <w:rFonts w:ascii="Times New Roman" w:hAnsi="Times New Roman" w:cs="Times New Roman"/>
          <w:sz w:val="24"/>
          <w:szCs w:val="24"/>
        </w:rPr>
        <w:t xml:space="preserve"> school level</w:t>
      </w:r>
      <w:r w:rsidRPr="005F14FD">
        <w:rPr>
          <w:rFonts w:ascii="Times New Roman" w:hAnsi="Times New Roman" w:cs="Times New Roman"/>
          <w:sz w:val="24"/>
          <w:szCs w:val="24"/>
        </w:rPr>
        <w:t>.</w:t>
      </w:r>
    </w:p>
    <w:p w14:paraId="4B13CAC3" w14:textId="48D15CB8" w:rsidR="002222EF" w:rsidRPr="005F14FD" w:rsidRDefault="00C85211" w:rsidP="002222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14FD">
        <w:rPr>
          <w:rFonts w:ascii="Times New Roman" w:hAnsi="Times New Roman" w:cs="Times New Roman"/>
          <w:sz w:val="24"/>
          <w:szCs w:val="24"/>
        </w:rPr>
        <w:t>I</w:t>
      </w:r>
      <w:r w:rsidR="002222EF" w:rsidRPr="005F14FD">
        <w:rPr>
          <w:rFonts w:ascii="Times New Roman" w:hAnsi="Times New Roman" w:cs="Times New Roman"/>
          <w:sz w:val="24"/>
          <w:szCs w:val="24"/>
        </w:rPr>
        <w:t>mplementation of AIS/RTI</w:t>
      </w:r>
      <w:r w:rsidRPr="005F14FD">
        <w:rPr>
          <w:rFonts w:ascii="Times New Roman" w:hAnsi="Times New Roman" w:cs="Times New Roman"/>
          <w:sz w:val="24"/>
          <w:szCs w:val="24"/>
        </w:rPr>
        <w:t>.</w:t>
      </w:r>
    </w:p>
    <w:p w14:paraId="22DEDCE2" w14:textId="13A1F8A5" w:rsidR="00986C85" w:rsidRPr="005F14FD" w:rsidRDefault="00C0611B" w:rsidP="002222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14FD">
        <w:rPr>
          <w:rFonts w:ascii="Times New Roman" w:hAnsi="Times New Roman" w:cs="Times New Roman"/>
          <w:sz w:val="24"/>
          <w:szCs w:val="24"/>
        </w:rPr>
        <w:t xml:space="preserve">Implementation of </w:t>
      </w:r>
      <w:r w:rsidR="00986C85" w:rsidRPr="005F14FD">
        <w:rPr>
          <w:rFonts w:ascii="Times New Roman" w:hAnsi="Times New Roman" w:cs="Times New Roman"/>
          <w:sz w:val="24"/>
          <w:szCs w:val="24"/>
        </w:rPr>
        <w:t>SEL initiatives.</w:t>
      </w:r>
    </w:p>
    <w:p w14:paraId="515681CA" w14:textId="77777777" w:rsidR="002222EF" w:rsidRPr="005F14FD" w:rsidRDefault="00C85211" w:rsidP="002222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14FD">
        <w:rPr>
          <w:rFonts w:ascii="Times New Roman" w:hAnsi="Times New Roman" w:cs="Times New Roman"/>
          <w:sz w:val="24"/>
          <w:szCs w:val="24"/>
        </w:rPr>
        <w:t>I</w:t>
      </w:r>
      <w:r w:rsidR="00E9686C" w:rsidRPr="005F14FD">
        <w:rPr>
          <w:rFonts w:ascii="Times New Roman" w:hAnsi="Times New Roman" w:cs="Times New Roman"/>
          <w:sz w:val="24"/>
          <w:szCs w:val="24"/>
        </w:rPr>
        <w:t>m</w:t>
      </w:r>
      <w:r w:rsidR="002222EF" w:rsidRPr="005F14FD">
        <w:rPr>
          <w:rFonts w:ascii="Times New Roman" w:hAnsi="Times New Roman" w:cs="Times New Roman"/>
          <w:sz w:val="24"/>
          <w:szCs w:val="24"/>
        </w:rPr>
        <w:t>plementation of programs for students with disabilities</w:t>
      </w:r>
      <w:r w:rsidRPr="005F14FD">
        <w:rPr>
          <w:rFonts w:ascii="Times New Roman" w:hAnsi="Times New Roman" w:cs="Times New Roman"/>
          <w:sz w:val="24"/>
          <w:szCs w:val="24"/>
        </w:rPr>
        <w:t>.</w:t>
      </w:r>
      <w:r w:rsidR="002222EF" w:rsidRPr="005F14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E123F" w14:textId="77777777" w:rsidR="006217A5" w:rsidRPr="005F14FD" w:rsidRDefault="006217A5" w:rsidP="006217A5">
      <w:pPr>
        <w:rPr>
          <w:rFonts w:ascii="Times New Roman" w:hAnsi="Times New Roman" w:cs="Times New Roman"/>
          <w:sz w:val="24"/>
          <w:szCs w:val="24"/>
        </w:rPr>
      </w:pPr>
    </w:p>
    <w:p w14:paraId="5CCF025B" w14:textId="77777777" w:rsidR="007A6F33" w:rsidRPr="005F14FD" w:rsidRDefault="007A6F33" w:rsidP="006217A5">
      <w:pPr>
        <w:rPr>
          <w:rFonts w:ascii="Times New Roman" w:hAnsi="Times New Roman" w:cs="Times New Roman"/>
          <w:sz w:val="24"/>
          <w:szCs w:val="24"/>
        </w:rPr>
      </w:pPr>
      <w:r w:rsidRPr="005F14FD">
        <w:rPr>
          <w:rFonts w:ascii="Times New Roman" w:hAnsi="Times New Roman" w:cs="Times New Roman"/>
          <w:sz w:val="24"/>
          <w:szCs w:val="24"/>
        </w:rPr>
        <w:t>Academic performance</w:t>
      </w:r>
    </w:p>
    <w:p w14:paraId="0C9A467C" w14:textId="77777777" w:rsidR="007A6F33" w:rsidRPr="005F14FD" w:rsidRDefault="002222EF" w:rsidP="001A2F0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F14FD">
        <w:rPr>
          <w:rFonts w:ascii="Times New Roman" w:hAnsi="Times New Roman" w:cs="Times New Roman"/>
          <w:sz w:val="24"/>
          <w:szCs w:val="24"/>
        </w:rPr>
        <w:t>G</w:t>
      </w:r>
      <w:r w:rsidR="007A6F33" w:rsidRPr="005F14FD">
        <w:rPr>
          <w:rFonts w:ascii="Times New Roman" w:hAnsi="Times New Roman" w:cs="Times New Roman"/>
          <w:sz w:val="24"/>
          <w:szCs w:val="24"/>
        </w:rPr>
        <w:t xml:space="preserve">rowth in student performance (local, state, national testing measures, graduation). </w:t>
      </w:r>
    </w:p>
    <w:p w14:paraId="158ECC54" w14:textId="77777777" w:rsidR="007A6F33" w:rsidRPr="005F14FD" w:rsidRDefault="007A6F33" w:rsidP="006217A5">
      <w:pPr>
        <w:rPr>
          <w:rFonts w:ascii="Times New Roman" w:hAnsi="Times New Roman" w:cs="Times New Roman"/>
          <w:sz w:val="24"/>
          <w:szCs w:val="24"/>
        </w:rPr>
      </w:pPr>
    </w:p>
    <w:p w14:paraId="22417EB8" w14:textId="77777777" w:rsidR="00DA1B3B" w:rsidRPr="005F14FD" w:rsidRDefault="00DA1B3B">
      <w:pPr>
        <w:rPr>
          <w:rFonts w:ascii="Times New Roman" w:hAnsi="Times New Roman" w:cs="Times New Roman"/>
          <w:b/>
          <w:sz w:val="24"/>
          <w:szCs w:val="24"/>
        </w:rPr>
      </w:pPr>
    </w:p>
    <w:p w14:paraId="45A72845" w14:textId="77777777" w:rsidR="006217A5" w:rsidRPr="005F14FD" w:rsidRDefault="006217A5" w:rsidP="00905552">
      <w:pPr>
        <w:rPr>
          <w:rFonts w:ascii="Times New Roman" w:hAnsi="Times New Roman" w:cs="Times New Roman"/>
          <w:b/>
          <w:sz w:val="24"/>
          <w:szCs w:val="24"/>
        </w:rPr>
      </w:pPr>
      <w:r w:rsidRPr="005F14FD">
        <w:rPr>
          <w:rFonts w:ascii="Times New Roman" w:hAnsi="Times New Roman" w:cs="Times New Roman"/>
          <w:b/>
          <w:sz w:val="24"/>
          <w:szCs w:val="24"/>
        </w:rPr>
        <w:t>Composition</w:t>
      </w:r>
    </w:p>
    <w:p w14:paraId="38C0A739" w14:textId="38419AB9" w:rsidR="005E15DB" w:rsidRPr="005F14FD" w:rsidRDefault="005E15DB" w:rsidP="00905552">
      <w:pPr>
        <w:rPr>
          <w:rFonts w:ascii="Times New Roman" w:hAnsi="Times New Roman" w:cs="Times New Roman"/>
          <w:sz w:val="24"/>
          <w:szCs w:val="24"/>
        </w:rPr>
      </w:pPr>
      <w:r w:rsidRPr="005F14FD">
        <w:rPr>
          <w:rFonts w:ascii="Times New Roman" w:hAnsi="Times New Roman" w:cs="Times New Roman"/>
          <w:sz w:val="24"/>
          <w:szCs w:val="24"/>
        </w:rPr>
        <w:t xml:space="preserve">The Kingston City School District </w:t>
      </w:r>
      <w:r w:rsidR="00695041" w:rsidRPr="005F14FD">
        <w:rPr>
          <w:rFonts w:ascii="Times New Roman" w:hAnsi="Times New Roman" w:cs="Times New Roman"/>
          <w:sz w:val="24"/>
          <w:szCs w:val="24"/>
        </w:rPr>
        <w:t xml:space="preserve">Teaching and Learning </w:t>
      </w:r>
      <w:r w:rsidRPr="005F14FD">
        <w:rPr>
          <w:rFonts w:ascii="Times New Roman" w:hAnsi="Times New Roman" w:cs="Times New Roman"/>
          <w:sz w:val="24"/>
          <w:szCs w:val="24"/>
        </w:rPr>
        <w:t xml:space="preserve">Committee is a committee of the Board, consisting of </w:t>
      </w:r>
      <w:r w:rsidR="00C57DC4" w:rsidRPr="005F14FD">
        <w:rPr>
          <w:rFonts w:ascii="Times New Roman" w:hAnsi="Times New Roman" w:cs="Times New Roman"/>
          <w:sz w:val="24"/>
          <w:szCs w:val="24"/>
        </w:rPr>
        <w:t xml:space="preserve">up to four </w:t>
      </w:r>
      <w:r w:rsidRPr="005F14FD">
        <w:rPr>
          <w:rFonts w:ascii="Times New Roman" w:hAnsi="Times New Roman" w:cs="Times New Roman"/>
          <w:sz w:val="24"/>
          <w:szCs w:val="24"/>
        </w:rPr>
        <w:t xml:space="preserve">Board members, the </w:t>
      </w:r>
      <w:r w:rsidR="00225A68" w:rsidRPr="005F14FD">
        <w:rPr>
          <w:rFonts w:ascii="Times New Roman" w:hAnsi="Times New Roman" w:cs="Times New Roman"/>
          <w:sz w:val="24"/>
          <w:szCs w:val="24"/>
        </w:rPr>
        <w:t>S</w:t>
      </w:r>
      <w:r w:rsidRPr="005F14FD">
        <w:rPr>
          <w:rFonts w:ascii="Times New Roman" w:hAnsi="Times New Roman" w:cs="Times New Roman"/>
          <w:sz w:val="24"/>
          <w:szCs w:val="24"/>
        </w:rPr>
        <w:t xml:space="preserve">uperintendent </w:t>
      </w:r>
      <w:r w:rsidR="0015127E" w:rsidRPr="005F14FD">
        <w:rPr>
          <w:rFonts w:ascii="Times New Roman" w:hAnsi="Times New Roman" w:cs="Times New Roman"/>
          <w:sz w:val="24"/>
          <w:szCs w:val="24"/>
        </w:rPr>
        <w:t xml:space="preserve">their </w:t>
      </w:r>
      <w:r w:rsidRPr="005F14FD">
        <w:rPr>
          <w:rFonts w:ascii="Times New Roman" w:hAnsi="Times New Roman" w:cs="Times New Roman"/>
          <w:sz w:val="24"/>
          <w:szCs w:val="24"/>
        </w:rPr>
        <w:t xml:space="preserve">designee, the </w:t>
      </w:r>
      <w:r w:rsidR="00225A68" w:rsidRPr="005F14FD">
        <w:rPr>
          <w:rFonts w:ascii="Times New Roman" w:hAnsi="Times New Roman" w:cs="Times New Roman"/>
          <w:sz w:val="24"/>
          <w:szCs w:val="24"/>
        </w:rPr>
        <w:t>Deputy S</w:t>
      </w:r>
      <w:r w:rsidRPr="005F14FD">
        <w:rPr>
          <w:rFonts w:ascii="Times New Roman" w:hAnsi="Times New Roman" w:cs="Times New Roman"/>
          <w:sz w:val="24"/>
          <w:szCs w:val="24"/>
        </w:rPr>
        <w:t xml:space="preserve">uperintendent for </w:t>
      </w:r>
      <w:r w:rsidR="00225A68" w:rsidRPr="005F14FD">
        <w:rPr>
          <w:rFonts w:ascii="Times New Roman" w:hAnsi="Times New Roman" w:cs="Times New Roman"/>
          <w:sz w:val="24"/>
          <w:szCs w:val="24"/>
        </w:rPr>
        <w:t>Teaching and Learning</w:t>
      </w:r>
      <w:r w:rsidRPr="005F14FD">
        <w:rPr>
          <w:rFonts w:ascii="Times New Roman" w:hAnsi="Times New Roman" w:cs="Times New Roman"/>
          <w:sz w:val="24"/>
          <w:szCs w:val="24"/>
        </w:rPr>
        <w:t xml:space="preserve">, </w:t>
      </w:r>
      <w:r w:rsidR="00225A68" w:rsidRPr="005F14FD">
        <w:rPr>
          <w:rFonts w:ascii="Times New Roman" w:hAnsi="Times New Roman" w:cs="Times New Roman"/>
          <w:sz w:val="24"/>
          <w:szCs w:val="24"/>
        </w:rPr>
        <w:t>and Assistant Superintendents as needed</w:t>
      </w:r>
      <w:r w:rsidR="00330580" w:rsidRPr="005F14FD">
        <w:rPr>
          <w:rFonts w:ascii="Times New Roman" w:hAnsi="Times New Roman" w:cs="Times New Roman"/>
          <w:sz w:val="24"/>
          <w:szCs w:val="24"/>
        </w:rPr>
        <w:t xml:space="preserve"> (at the discretion of the Deputy Superintendent for Teaching and Learning</w:t>
      </w:r>
      <w:r w:rsidR="00D37FE5" w:rsidRPr="005F14FD">
        <w:rPr>
          <w:rFonts w:ascii="Times New Roman" w:hAnsi="Times New Roman" w:cs="Times New Roman"/>
          <w:sz w:val="24"/>
          <w:szCs w:val="24"/>
        </w:rPr>
        <w:t>)</w:t>
      </w:r>
      <w:r w:rsidR="000E1BD1" w:rsidRPr="005F14FD">
        <w:rPr>
          <w:rFonts w:ascii="Times New Roman" w:hAnsi="Times New Roman" w:cs="Times New Roman"/>
          <w:sz w:val="24"/>
          <w:szCs w:val="24"/>
        </w:rPr>
        <w:t>,</w:t>
      </w:r>
      <w:r w:rsidR="00986C85" w:rsidRPr="005F14FD">
        <w:rPr>
          <w:rFonts w:ascii="Times New Roman" w:hAnsi="Times New Roman" w:cs="Times New Roman"/>
          <w:sz w:val="24"/>
          <w:szCs w:val="24"/>
        </w:rPr>
        <w:t xml:space="preserve"> staff from the</w:t>
      </w:r>
      <w:r w:rsidR="003077AA" w:rsidRPr="005F14FD">
        <w:rPr>
          <w:rFonts w:ascii="Times New Roman" w:hAnsi="Times New Roman" w:cs="Times New Roman"/>
          <w:sz w:val="24"/>
          <w:szCs w:val="24"/>
        </w:rPr>
        <w:t xml:space="preserve"> </w:t>
      </w:r>
      <w:r w:rsidR="00986C85" w:rsidRPr="005F14FD">
        <w:rPr>
          <w:rFonts w:ascii="Times New Roman" w:hAnsi="Times New Roman" w:cs="Times New Roman"/>
          <w:sz w:val="24"/>
          <w:szCs w:val="24"/>
        </w:rPr>
        <w:t xml:space="preserve">department </w:t>
      </w:r>
      <w:r w:rsidR="00986C85" w:rsidRPr="005F14FD">
        <w:rPr>
          <w:rFonts w:ascii="Times New Roman" w:hAnsi="Times New Roman" w:cs="Times New Roman"/>
          <w:sz w:val="24"/>
          <w:szCs w:val="24"/>
        </w:rPr>
        <w:lastRenderedPageBreak/>
        <w:t>of Diversity, Equity, and Inclusion</w:t>
      </w:r>
      <w:r w:rsidR="000E1BD1" w:rsidRPr="005F14FD">
        <w:rPr>
          <w:rFonts w:ascii="Times New Roman" w:hAnsi="Times New Roman" w:cs="Times New Roman"/>
          <w:sz w:val="24"/>
          <w:szCs w:val="24"/>
        </w:rPr>
        <w:t>, and other faculty and staff as needed</w:t>
      </w:r>
      <w:r w:rsidR="009C72A0" w:rsidRPr="005F14FD">
        <w:rPr>
          <w:rFonts w:ascii="Times New Roman" w:hAnsi="Times New Roman" w:cs="Times New Roman"/>
          <w:sz w:val="24"/>
          <w:szCs w:val="24"/>
        </w:rPr>
        <w:t xml:space="preserve">. </w:t>
      </w:r>
      <w:r w:rsidR="00D37FE5" w:rsidRPr="005F14FD">
        <w:rPr>
          <w:rFonts w:ascii="Times New Roman" w:hAnsi="Times New Roman" w:cs="Times New Roman"/>
          <w:sz w:val="24"/>
          <w:szCs w:val="24"/>
        </w:rPr>
        <w:t>Comm</w:t>
      </w:r>
      <w:r w:rsidR="00BE2AAB" w:rsidRPr="005F14FD">
        <w:rPr>
          <w:rFonts w:ascii="Times New Roman" w:hAnsi="Times New Roman" w:cs="Times New Roman"/>
          <w:sz w:val="24"/>
          <w:szCs w:val="24"/>
        </w:rPr>
        <w:t>ittee</w:t>
      </w:r>
      <w:r w:rsidR="00D37FE5" w:rsidRPr="005F14FD">
        <w:rPr>
          <w:rFonts w:ascii="Times New Roman" w:hAnsi="Times New Roman" w:cs="Times New Roman"/>
          <w:sz w:val="24"/>
          <w:szCs w:val="24"/>
        </w:rPr>
        <w:t xml:space="preserve"> </w:t>
      </w:r>
      <w:r w:rsidR="00BE2AAB" w:rsidRPr="005F14FD">
        <w:rPr>
          <w:rFonts w:ascii="Times New Roman" w:hAnsi="Times New Roman" w:cs="Times New Roman"/>
          <w:sz w:val="24"/>
          <w:szCs w:val="24"/>
        </w:rPr>
        <w:t>may</w:t>
      </w:r>
      <w:r w:rsidR="00330580" w:rsidRPr="005F14FD">
        <w:rPr>
          <w:rFonts w:ascii="Times New Roman" w:hAnsi="Times New Roman" w:cs="Times New Roman"/>
          <w:sz w:val="24"/>
          <w:szCs w:val="24"/>
        </w:rPr>
        <w:t xml:space="preserve"> include a member of the community</w:t>
      </w:r>
      <w:r w:rsidR="00BE2AAB" w:rsidRPr="005F14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D764D6" w14:textId="77777777" w:rsidR="0002608C" w:rsidRPr="005F14FD" w:rsidRDefault="0002608C">
      <w:pPr>
        <w:rPr>
          <w:rFonts w:ascii="Times New Roman" w:hAnsi="Times New Roman" w:cs="Times New Roman"/>
          <w:b/>
          <w:sz w:val="24"/>
          <w:szCs w:val="24"/>
        </w:rPr>
      </w:pPr>
    </w:p>
    <w:p w14:paraId="3F442847" w14:textId="77777777" w:rsidR="006217A5" w:rsidRPr="005F14FD" w:rsidRDefault="006217A5">
      <w:pPr>
        <w:rPr>
          <w:rFonts w:ascii="Times New Roman" w:hAnsi="Times New Roman" w:cs="Times New Roman"/>
          <w:b/>
          <w:sz w:val="24"/>
          <w:szCs w:val="24"/>
        </w:rPr>
      </w:pPr>
      <w:r w:rsidRPr="005F14FD">
        <w:rPr>
          <w:rFonts w:ascii="Times New Roman" w:hAnsi="Times New Roman" w:cs="Times New Roman"/>
          <w:b/>
          <w:sz w:val="24"/>
          <w:szCs w:val="24"/>
        </w:rPr>
        <w:t>Duties and responsibilities</w:t>
      </w:r>
    </w:p>
    <w:p w14:paraId="34CA1106" w14:textId="77777777" w:rsidR="00927356" w:rsidRPr="005F14FD" w:rsidRDefault="00927356">
      <w:pPr>
        <w:rPr>
          <w:rFonts w:ascii="Times New Roman" w:hAnsi="Times New Roman" w:cs="Times New Roman"/>
          <w:sz w:val="24"/>
          <w:szCs w:val="24"/>
        </w:rPr>
      </w:pPr>
      <w:r w:rsidRPr="005F14FD">
        <w:rPr>
          <w:rFonts w:ascii="Times New Roman" w:hAnsi="Times New Roman" w:cs="Times New Roman"/>
          <w:sz w:val="24"/>
          <w:szCs w:val="24"/>
        </w:rPr>
        <w:t xml:space="preserve">The duties and responsibilities of the Kingston City School District, </w:t>
      </w:r>
      <w:r w:rsidR="00695041" w:rsidRPr="005F14FD">
        <w:rPr>
          <w:rFonts w:ascii="Times New Roman" w:hAnsi="Times New Roman" w:cs="Times New Roman"/>
          <w:sz w:val="24"/>
          <w:szCs w:val="24"/>
        </w:rPr>
        <w:t xml:space="preserve">Teaching and Learning Committee </w:t>
      </w:r>
      <w:r w:rsidRPr="005F14FD">
        <w:rPr>
          <w:rFonts w:ascii="Times New Roman" w:hAnsi="Times New Roman" w:cs="Times New Roman"/>
          <w:sz w:val="24"/>
          <w:szCs w:val="24"/>
        </w:rPr>
        <w:t>include the following:</w:t>
      </w:r>
    </w:p>
    <w:p w14:paraId="46FBECDE" w14:textId="77777777" w:rsidR="002222EF" w:rsidRPr="005F14FD" w:rsidRDefault="002222EF" w:rsidP="001412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14FD">
        <w:rPr>
          <w:rFonts w:ascii="Times New Roman" w:hAnsi="Times New Roman" w:cs="Times New Roman"/>
          <w:sz w:val="24"/>
          <w:szCs w:val="24"/>
        </w:rPr>
        <w:t>Monitor student academic performance</w:t>
      </w:r>
      <w:r w:rsidR="00EE3151" w:rsidRPr="005F14FD">
        <w:rPr>
          <w:rFonts w:ascii="Times New Roman" w:hAnsi="Times New Roman" w:cs="Times New Roman"/>
          <w:sz w:val="24"/>
          <w:szCs w:val="24"/>
        </w:rPr>
        <w:t>.</w:t>
      </w:r>
    </w:p>
    <w:p w14:paraId="49BAEABF" w14:textId="77777777" w:rsidR="000D631A" w:rsidRPr="005F14FD" w:rsidRDefault="000D631A" w:rsidP="000D63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14FD">
        <w:rPr>
          <w:rFonts w:ascii="Times New Roman" w:hAnsi="Times New Roman" w:cs="Times New Roman"/>
          <w:sz w:val="24"/>
          <w:szCs w:val="24"/>
        </w:rPr>
        <w:t xml:space="preserve">Discuss plans for enhancing student performance, including changes in programming, course offerings, and school schedules. </w:t>
      </w:r>
    </w:p>
    <w:p w14:paraId="22CC8305" w14:textId="77777777" w:rsidR="00FF36A6" w:rsidRPr="005F14FD" w:rsidRDefault="006217A5" w:rsidP="001412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14FD">
        <w:rPr>
          <w:rFonts w:ascii="Times New Roman" w:hAnsi="Times New Roman" w:cs="Times New Roman"/>
          <w:sz w:val="24"/>
          <w:szCs w:val="24"/>
        </w:rPr>
        <w:t>Review corrective action plans</w:t>
      </w:r>
      <w:r w:rsidR="00EE3151" w:rsidRPr="005F14FD">
        <w:rPr>
          <w:rFonts w:ascii="Times New Roman" w:hAnsi="Times New Roman" w:cs="Times New Roman"/>
          <w:sz w:val="24"/>
          <w:szCs w:val="24"/>
        </w:rPr>
        <w:t>.</w:t>
      </w:r>
    </w:p>
    <w:p w14:paraId="1ACB244B" w14:textId="77777777" w:rsidR="006217A5" w:rsidRPr="005F14FD" w:rsidRDefault="00EE3151" w:rsidP="001412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14FD">
        <w:rPr>
          <w:rFonts w:ascii="Times New Roman" w:hAnsi="Times New Roman" w:cs="Times New Roman"/>
          <w:sz w:val="24"/>
          <w:szCs w:val="24"/>
        </w:rPr>
        <w:t>Discuss opportunities for enrichment</w:t>
      </w:r>
      <w:r w:rsidR="000D631A" w:rsidRPr="005F14FD">
        <w:rPr>
          <w:rFonts w:ascii="Times New Roman" w:hAnsi="Times New Roman" w:cs="Times New Roman"/>
          <w:sz w:val="24"/>
          <w:szCs w:val="24"/>
        </w:rPr>
        <w:t xml:space="preserve"> and </w:t>
      </w:r>
      <w:r w:rsidRPr="005F14FD">
        <w:rPr>
          <w:rFonts w:ascii="Times New Roman" w:hAnsi="Times New Roman" w:cs="Times New Roman"/>
          <w:sz w:val="24"/>
          <w:szCs w:val="24"/>
        </w:rPr>
        <w:t>support</w:t>
      </w:r>
      <w:r w:rsidR="000D631A" w:rsidRPr="005F14FD">
        <w:rPr>
          <w:rFonts w:ascii="Times New Roman" w:hAnsi="Times New Roman" w:cs="Times New Roman"/>
          <w:sz w:val="24"/>
          <w:szCs w:val="24"/>
        </w:rPr>
        <w:t xml:space="preserve"> and access to academic and extracurricular opportunities</w:t>
      </w:r>
      <w:r w:rsidRPr="005F14FD">
        <w:rPr>
          <w:rFonts w:ascii="Times New Roman" w:hAnsi="Times New Roman" w:cs="Times New Roman"/>
          <w:sz w:val="24"/>
          <w:szCs w:val="24"/>
        </w:rPr>
        <w:t>, with an eye toward equity.</w:t>
      </w:r>
      <w:r w:rsidR="00905552" w:rsidRPr="005F14FD">
        <w:rPr>
          <w:rFonts w:ascii="Times New Roman" w:hAnsi="Times New Roman" w:cs="Times New Roman"/>
          <w:sz w:val="24"/>
          <w:szCs w:val="24"/>
        </w:rPr>
        <w:t xml:space="preserve"> </w:t>
      </w:r>
      <w:r w:rsidR="006217A5" w:rsidRPr="005F14FD">
        <w:rPr>
          <w:rFonts w:ascii="Times New Roman" w:hAnsi="Times New Roman" w:cs="Times New Roman"/>
          <w:sz w:val="24"/>
          <w:szCs w:val="24"/>
        </w:rPr>
        <w:t>Bring community input to the committee</w:t>
      </w:r>
      <w:r w:rsidR="00F234E6" w:rsidRPr="005F14FD">
        <w:rPr>
          <w:rFonts w:ascii="Times New Roman" w:hAnsi="Times New Roman" w:cs="Times New Roman"/>
          <w:sz w:val="24"/>
          <w:szCs w:val="24"/>
        </w:rPr>
        <w:t xml:space="preserve"> and board</w:t>
      </w:r>
      <w:r w:rsidR="00905552" w:rsidRPr="005F14FD">
        <w:rPr>
          <w:rFonts w:ascii="Times New Roman" w:hAnsi="Times New Roman" w:cs="Times New Roman"/>
          <w:sz w:val="24"/>
          <w:szCs w:val="24"/>
        </w:rPr>
        <w:t>.</w:t>
      </w:r>
    </w:p>
    <w:p w14:paraId="7E3C240A" w14:textId="77777777" w:rsidR="00141218" w:rsidRPr="005F14FD" w:rsidRDefault="00141218">
      <w:pPr>
        <w:rPr>
          <w:rFonts w:ascii="Times New Roman" w:hAnsi="Times New Roman" w:cs="Times New Roman"/>
          <w:sz w:val="24"/>
          <w:szCs w:val="24"/>
        </w:rPr>
      </w:pPr>
    </w:p>
    <w:p w14:paraId="643F88D2" w14:textId="77777777" w:rsidR="00141218" w:rsidRPr="005F14FD" w:rsidRDefault="00141218">
      <w:pPr>
        <w:rPr>
          <w:rFonts w:ascii="Times New Roman" w:hAnsi="Times New Roman" w:cs="Times New Roman"/>
          <w:b/>
          <w:sz w:val="24"/>
          <w:szCs w:val="24"/>
        </w:rPr>
      </w:pPr>
      <w:r w:rsidRPr="005F14FD">
        <w:rPr>
          <w:rFonts w:ascii="Times New Roman" w:hAnsi="Times New Roman" w:cs="Times New Roman"/>
          <w:b/>
          <w:sz w:val="24"/>
          <w:szCs w:val="24"/>
        </w:rPr>
        <w:t>Membership</w:t>
      </w:r>
    </w:p>
    <w:p w14:paraId="7470BD6C" w14:textId="77777777" w:rsidR="00927356" w:rsidRPr="005F14FD" w:rsidRDefault="00927356">
      <w:pPr>
        <w:rPr>
          <w:rFonts w:ascii="Times New Roman" w:hAnsi="Times New Roman" w:cs="Times New Roman"/>
          <w:sz w:val="24"/>
          <w:szCs w:val="24"/>
        </w:rPr>
      </w:pPr>
      <w:r w:rsidRPr="005F14FD">
        <w:rPr>
          <w:rFonts w:ascii="Times New Roman" w:hAnsi="Times New Roman" w:cs="Times New Roman"/>
          <w:sz w:val="24"/>
          <w:szCs w:val="24"/>
        </w:rPr>
        <w:t xml:space="preserve">The membership duties of the Kingston </w:t>
      </w:r>
      <w:r w:rsidR="00462F71" w:rsidRPr="005F14FD">
        <w:rPr>
          <w:rFonts w:ascii="Times New Roman" w:hAnsi="Times New Roman" w:cs="Times New Roman"/>
          <w:sz w:val="24"/>
          <w:szCs w:val="24"/>
        </w:rPr>
        <w:t>C</w:t>
      </w:r>
      <w:r w:rsidRPr="005F14FD">
        <w:rPr>
          <w:rFonts w:ascii="Times New Roman" w:hAnsi="Times New Roman" w:cs="Times New Roman"/>
          <w:sz w:val="24"/>
          <w:szCs w:val="24"/>
        </w:rPr>
        <w:t xml:space="preserve">ity School </w:t>
      </w:r>
      <w:r w:rsidR="00292FC5" w:rsidRPr="005F14FD">
        <w:rPr>
          <w:rFonts w:ascii="Times New Roman" w:hAnsi="Times New Roman" w:cs="Times New Roman"/>
          <w:sz w:val="24"/>
          <w:szCs w:val="24"/>
        </w:rPr>
        <w:t>District</w:t>
      </w:r>
      <w:r w:rsidRPr="005F14FD">
        <w:rPr>
          <w:rFonts w:ascii="Times New Roman" w:hAnsi="Times New Roman" w:cs="Times New Roman"/>
          <w:sz w:val="24"/>
          <w:szCs w:val="24"/>
        </w:rPr>
        <w:t xml:space="preserve">, </w:t>
      </w:r>
      <w:r w:rsidR="00695041" w:rsidRPr="005F14FD">
        <w:rPr>
          <w:rFonts w:ascii="Times New Roman" w:hAnsi="Times New Roman" w:cs="Times New Roman"/>
          <w:sz w:val="24"/>
          <w:szCs w:val="24"/>
        </w:rPr>
        <w:t xml:space="preserve">Teaching and Learning Committee </w:t>
      </w:r>
      <w:r w:rsidRPr="005F14FD">
        <w:rPr>
          <w:rFonts w:ascii="Times New Roman" w:hAnsi="Times New Roman" w:cs="Times New Roman"/>
          <w:sz w:val="24"/>
          <w:szCs w:val="24"/>
        </w:rPr>
        <w:t>include the following;</w:t>
      </w:r>
    </w:p>
    <w:p w14:paraId="241FCFF9" w14:textId="77777777" w:rsidR="00D5204F" w:rsidRPr="005F14FD" w:rsidRDefault="00927356" w:rsidP="00292F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F14FD">
        <w:rPr>
          <w:rFonts w:ascii="Times New Roman" w:hAnsi="Times New Roman" w:cs="Times New Roman"/>
          <w:sz w:val="24"/>
          <w:szCs w:val="24"/>
        </w:rPr>
        <w:t xml:space="preserve">Good faith: </w:t>
      </w:r>
      <w:r w:rsidR="00292FC5" w:rsidRPr="005F14FD">
        <w:rPr>
          <w:rFonts w:ascii="Times New Roman" w:hAnsi="Times New Roman" w:cs="Times New Roman"/>
          <w:sz w:val="24"/>
          <w:szCs w:val="24"/>
        </w:rPr>
        <w:t>members</w:t>
      </w:r>
      <w:r w:rsidRPr="005F14FD">
        <w:rPr>
          <w:rFonts w:ascii="Times New Roman" w:hAnsi="Times New Roman" w:cs="Times New Roman"/>
          <w:sz w:val="24"/>
          <w:szCs w:val="24"/>
        </w:rPr>
        <w:t xml:space="preserve"> of the committee shall perform their duties in good </w:t>
      </w:r>
      <w:r w:rsidR="00292FC5" w:rsidRPr="005F14FD">
        <w:rPr>
          <w:rFonts w:ascii="Times New Roman" w:hAnsi="Times New Roman" w:cs="Times New Roman"/>
          <w:sz w:val="24"/>
          <w:szCs w:val="24"/>
        </w:rPr>
        <w:t>faith</w:t>
      </w:r>
      <w:r w:rsidRPr="005F14FD">
        <w:rPr>
          <w:rFonts w:ascii="Times New Roman" w:hAnsi="Times New Roman" w:cs="Times New Roman"/>
          <w:sz w:val="24"/>
          <w:szCs w:val="24"/>
        </w:rPr>
        <w:t>, in a manner they</w:t>
      </w:r>
      <w:r w:rsidR="00292FC5" w:rsidRPr="005F14FD">
        <w:rPr>
          <w:rFonts w:ascii="Times New Roman" w:hAnsi="Times New Roman" w:cs="Times New Roman"/>
          <w:sz w:val="24"/>
          <w:szCs w:val="24"/>
        </w:rPr>
        <w:t xml:space="preserve"> </w:t>
      </w:r>
      <w:r w:rsidRPr="005F14FD">
        <w:rPr>
          <w:rFonts w:ascii="Times New Roman" w:hAnsi="Times New Roman" w:cs="Times New Roman"/>
          <w:sz w:val="24"/>
          <w:szCs w:val="24"/>
        </w:rPr>
        <w:t xml:space="preserve">reasonably </w:t>
      </w:r>
      <w:r w:rsidR="00292FC5" w:rsidRPr="005F14FD">
        <w:rPr>
          <w:rFonts w:ascii="Times New Roman" w:hAnsi="Times New Roman" w:cs="Times New Roman"/>
          <w:sz w:val="24"/>
          <w:szCs w:val="24"/>
        </w:rPr>
        <w:t>believe</w:t>
      </w:r>
      <w:r w:rsidRPr="005F14FD">
        <w:rPr>
          <w:rFonts w:ascii="Times New Roman" w:hAnsi="Times New Roman" w:cs="Times New Roman"/>
          <w:sz w:val="24"/>
          <w:szCs w:val="24"/>
        </w:rPr>
        <w:t xml:space="preserve"> to be in the best interests of the committee and the district with such care as a generally prudent person in a</w:t>
      </w:r>
      <w:r w:rsidR="00D5204F" w:rsidRPr="005F14FD">
        <w:rPr>
          <w:rFonts w:ascii="Times New Roman" w:hAnsi="Times New Roman" w:cs="Times New Roman"/>
          <w:sz w:val="24"/>
          <w:szCs w:val="24"/>
        </w:rPr>
        <w:t xml:space="preserve"> similar position would use under similar circumstances.</w:t>
      </w:r>
    </w:p>
    <w:p w14:paraId="737A411F" w14:textId="77777777" w:rsidR="00D5204F" w:rsidRPr="005F14FD" w:rsidRDefault="00D5204F">
      <w:pPr>
        <w:rPr>
          <w:rFonts w:ascii="Times New Roman" w:hAnsi="Times New Roman" w:cs="Times New Roman"/>
          <w:sz w:val="24"/>
          <w:szCs w:val="24"/>
        </w:rPr>
      </w:pPr>
    </w:p>
    <w:p w14:paraId="34212EE9" w14:textId="77777777" w:rsidR="00D5204F" w:rsidRPr="005F14FD" w:rsidRDefault="00D5204F" w:rsidP="00292F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F14FD">
        <w:rPr>
          <w:rFonts w:ascii="Times New Roman" w:hAnsi="Times New Roman" w:cs="Times New Roman"/>
          <w:sz w:val="24"/>
          <w:szCs w:val="24"/>
        </w:rPr>
        <w:t xml:space="preserve">Confidentiality: during the exercise of duties and </w:t>
      </w:r>
      <w:r w:rsidR="00292FC5" w:rsidRPr="005F14FD">
        <w:rPr>
          <w:rFonts w:ascii="Times New Roman" w:hAnsi="Times New Roman" w:cs="Times New Roman"/>
          <w:sz w:val="24"/>
          <w:szCs w:val="24"/>
        </w:rPr>
        <w:t>responsibilities</w:t>
      </w:r>
      <w:r w:rsidRPr="005F14FD">
        <w:rPr>
          <w:rFonts w:ascii="Times New Roman" w:hAnsi="Times New Roman" w:cs="Times New Roman"/>
          <w:sz w:val="24"/>
          <w:szCs w:val="24"/>
        </w:rPr>
        <w:t xml:space="preserve">, the committee members may have access to confidential information.  The </w:t>
      </w:r>
      <w:r w:rsidR="00292FC5" w:rsidRPr="005F14FD">
        <w:rPr>
          <w:rFonts w:ascii="Times New Roman" w:hAnsi="Times New Roman" w:cs="Times New Roman"/>
          <w:sz w:val="24"/>
          <w:szCs w:val="24"/>
        </w:rPr>
        <w:t>committee</w:t>
      </w:r>
      <w:r w:rsidRPr="005F14FD">
        <w:rPr>
          <w:rFonts w:ascii="Times New Roman" w:hAnsi="Times New Roman" w:cs="Times New Roman"/>
          <w:sz w:val="24"/>
          <w:szCs w:val="24"/>
        </w:rPr>
        <w:t xml:space="preserve"> shall have an obligation to the district to maintain the confidentiality of such information.</w:t>
      </w:r>
    </w:p>
    <w:p w14:paraId="781162CE" w14:textId="77777777" w:rsidR="00D5204F" w:rsidRPr="005F14FD" w:rsidRDefault="00D5204F">
      <w:pPr>
        <w:rPr>
          <w:rFonts w:ascii="Times New Roman" w:hAnsi="Times New Roman" w:cs="Times New Roman"/>
          <w:sz w:val="24"/>
          <w:szCs w:val="24"/>
        </w:rPr>
      </w:pPr>
    </w:p>
    <w:p w14:paraId="4E086196" w14:textId="77777777" w:rsidR="00D5204F" w:rsidRPr="00292FC5" w:rsidRDefault="00D5204F" w:rsidP="00292F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F14FD">
        <w:rPr>
          <w:rFonts w:ascii="Times New Roman" w:hAnsi="Times New Roman" w:cs="Times New Roman"/>
          <w:sz w:val="24"/>
          <w:szCs w:val="24"/>
        </w:rPr>
        <w:t>Oath of Office: All non-board</w:t>
      </w:r>
      <w:r w:rsidRPr="00292FC5">
        <w:rPr>
          <w:rFonts w:ascii="Times New Roman" w:hAnsi="Times New Roman" w:cs="Times New Roman"/>
          <w:sz w:val="24"/>
          <w:szCs w:val="24"/>
        </w:rPr>
        <w:t xml:space="preserve"> members who </w:t>
      </w:r>
      <w:r w:rsidR="00292FC5" w:rsidRPr="00292FC5">
        <w:rPr>
          <w:rFonts w:ascii="Times New Roman" w:hAnsi="Times New Roman" w:cs="Times New Roman"/>
          <w:sz w:val="24"/>
          <w:szCs w:val="24"/>
        </w:rPr>
        <w:t>are</w:t>
      </w:r>
      <w:r w:rsidRPr="00292FC5">
        <w:rPr>
          <w:rFonts w:ascii="Times New Roman" w:hAnsi="Times New Roman" w:cs="Times New Roman"/>
          <w:sz w:val="24"/>
          <w:szCs w:val="24"/>
        </w:rPr>
        <w:t xml:space="preserve"> members of the </w:t>
      </w:r>
      <w:r w:rsidR="00695041" w:rsidRPr="000E1B76">
        <w:rPr>
          <w:rFonts w:ascii="Times New Roman" w:hAnsi="Times New Roman" w:cs="Times New Roman"/>
          <w:sz w:val="24"/>
          <w:szCs w:val="24"/>
        </w:rPr>
        <w:t>Teaching and Learning Committee</w:t>
      </w:r>
      <w:r w:rsidR="00695041">
        <w:rPr>
          <w:rFonts w:ascii="Times New Roman" w:hAnsi="Times New Roman" w:cs="Times New Roman"/>
          <w:sz w:val="24"/>
          <w:szCs w:val="24"/>
        </w:rPr>
        <w:t xml:space="preserve"> </w:t>
      </w:r>
      <w:r w:rsidR="00292FC5" w:rsidRPr="00292FC5">
        <w:rPr>
          <w:rFonts w:ascii="Times New Roman" w:hAnsi="Times New Roman" w:cs="Times New Roman"/>
          <w:sz w:val="24"/>
          <w:szCs w:val="24"/>
        </w:rPr>
        <w:t>should be administered the district’s oath of office by the district clerk.</w:t>
      </w:r>
    </w:p>
    <w:p w14:paraId="32948EEF" w14:textId="77777777" w:rsidR="00141218" w:rsidRDefault="00141218">
      <w:pPr>
        <w:rPr>
          <w:rFonts w:ascii="Times New Roman" w:hAnsi="Times New Roman" w:cs="Times New Roman"/>
          <w:sz w:val="24"/>
          <w:szCs w:val="24"/>
        </w:rPr>
      </w:pPr>
    </w:p>
    <w:p w14:paraId="083C3FB1" w14:textId="77777777" w:rsidR="00141218" w:rsidRPr="00141218" w:rsidRDefault="00141218">
      <w:pPr>
        <w:rPr>
          <w:rFonts w:ascii="Times New Roman" w:hAnsi="Times New Roman" w:cs="Times New Roman"/>
          <w:b/>
          <w:sz w:val="24"/>
          <w:szCs w:val="24"/>
        </w:rPr>
      </w:pPr>
      <w:r w:rsidRPr="00141218">
        <w:rPr>
          <w:rFonts w:ascii="Times New Roman" w:hAnsi="Times New Roman" w:cs="Times New Roman"/>
          <w:b/>
          <w:sz w:val="24"/>
          <w:szCs w:val="24"/>
        </w:rPr>
        <w:t>Meetings and notification</w:t>
      </w:r>
    </w:p>
    <w:p w14:paraId="0A642D1D" w14:textId="77777777" w:rsidR="00141218" w:rsidRDefault="00292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96182">
        <w:rPr>
          <w:rFonts w:ascii="Times New Roman" w:hAnsi="Times New Roman" w:cs="Times New Roman"/>
          <w:sz w:val="24"/>
          <w:szCs w:val="24"/>
        </w:rPr>
        <w:t xml:space="preserve">Kingston </w:t>
      </w:r>
      <w:r>
        <w:rPr>
          <w:rFonts w:ascii="Times New Roman" w:hAnsi="Times New Roman" w:cs="Times New Roman"/>
          <w:sz w:val="24"/>
          <w:szCs w:val="24"/>
        </w:rPr>
        <w:t xml:space="preserve">City School District </w:t>
      </w:r>
      <w:r w:rsidR="00695041" w:rsidRPr="000E1B76">
        <w:rPr>
          <w:rFonts w:ascii="Times New Roman" w:hAnsi="Times New Roman" w:cs="Times New Roman"/>
          <w:sz w:val="24"/>
          <w:szCs w:val="24"/>
        </w:rPr>
        <w:t xml:space="preserve">Teaching and Learning Committee </w:t>
      </w:r>
      <w:r>
        <w:rPr>
          <w:rFonts w:ascii="Times New Roman" w:hAnsi="Times New Roman" w:cs="Times New Roman"/>
          <w:sz w:val="24"/>
          <w:szCs w:val="24"/>
        </w:rPr>
        <w:t xml:space="preserve">shall </w:t>
      </w:r>
      <w:r w:rsidRPr="00695041">
        <w:rPr>
          <w:rFonts w:ascii="Times New Roman" w:hAnsi="Times New Roman" w:cs="Times New Roman"/>
          <w:sz w:val="24"/>
          <w:szCs w:val="24"/>
        </w:rPr>
        <w:t xml:space="preserve">meet </w:t>
      </w:r>
      <w:r w:rsidR="00225A68" w:rsidRPr="00695041">
        <w:rPr>
          <w:rFonts w:ascii="Times New Roman" w:hAnsi="Times New Roman" w:cs="Times New Roman"/>
          <w:sz w:val="24"/>
          <w:szCs w:val="24"/>
        </w:rPr>
        <w:t xml:space="preserve">at </w:t>
      </w:r>
      <w:r w:rsidRPr="0069504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minimum of four times a year.  An agenda of each meeting should be clearly determined in advance.  Any member of the Board of Education who is not a </w:t>
      </w:r>
      <w:r w:rsidR="00F96182">
        <w:rPr>
          <w:rFonts w:ascii="Times New Roman" w:hAnsi="Times New Roman" w:cs="Times New Roman"/>
          <w:sz w:val="24"/>
          <w:szCs w:val="24"/>
        </w:rPr>
        <w:t>member</w:t>
      </w:r>
      <w:r>
        <w:rPr>
          <w:rFonts w:ascii="Times New Roman" w:hAnsi="Times New Roman" w:cs="Times New Roman"/>
          <w:sz w:val="24"/>
          <w:szCs w:val="24"/>
        </w:rPr>
        <w:t xml:space="preserve"> of the </w:t>
      </w:r>
      <w:r w:rsidR="00695041" w:rsidRPr="000E1B76">
        <w:rPr>
          <w:rFonts w:ascii="Times New Roman" w:hAnsi="Times New Roman" w:cs="Times New Roman"/>
          <w:sz w:val="24"/>
          <w:szCs w:val="24"/>
        </w:rPr>
        <w:t xml:space="preserve">Teaching and Learning </w:t>
      </w:r>
      <w:r w:rsidRPr="00695041">
        <w:rPr>
          <w:rFonts w:ascii="Times New Roman" w:hAnsi="Times New Roman" w:cs="Times New Roman"/>
          <w:sz w:val="24"/>
          <w:szCs w:val="24"/>
        </w:rPr>
        <w:t xml:space="preserve">Committee </w:t>
      </w:r>
      <w:r>
        <w:rPr>
          <w:rFonts w:ascii="Times New Roman" w:hAnsi="Times New Roman" w:cs="Times New Roman"/>
          <w:sz w:val="24"/>
          <w:szCs w:val="24"/>
        </w:rPr>
        <w:t xml:space="preserve">may attend these meetings </w:t>
      </w:r>
      <w:r w:rsidR="00742642">
        <w:rPr>
          <w:rFonts w:ascii="Times New Roman" w:hAnsi="Times New Roman" w:cs="Times New Roman"/>
          <w:sz w:val="24"/>
          <w:szCs w:val="24"/>
        </w:rPr>
        <w:t xml:space="preserve">as an observer. </w:t>
      </w:r>
    </w:p>
    <w:p w14:paraId="402373C6" w14:textId="77777777" w:rsidR="00292FC5" w:rsidRDefault="00292FC5">
      <w:pPr>
        <w:rPr>
          <w:rFonts w:ascii="Times New Roman" w:hAnsi="Times New Roman" w:cs="Times New Roman"/>
          <w:sz w:val="24"/>
          <w:szCs w:val="24"/>
        </w:rPr>
      </w:pPr>
    </w:p>
    <w:p w14:paraId="2B1D3C49" w14:textId="77777777" w:rsidR="00292FC5" w:rsidRDefault="00292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695041" w:rsidRPr="000E1B76">
        <w:rPr>
          <w:rFonts w:ascii="Times New Roman" w:hAnsi="Times New Roman" w:cs="Times New Roman"/>
          <w:sz w:val="24"/>
          <w:szCs w:val="24"/>
        </w:rPr>
        <w:t xml:space="preserve">Teaching and Learning </w:t>
      </w:r>
      <w:r>
        <w:rPr>
          <w:rFonts w:ascii="Times New Roman" w:hAnsi="Times New Roman" w:cs="Times New Roman"/>
          <w:sz w:val="24"/>
          <w:szCs w:val="24"/>
        </w:rPr>
        <w:t>Committee shall prepare minutes.  At a minimum, the minutes will include the following:</w:t>
      </w:r>
    </w:p>
    <w:p w14:paraId="1B9E8FB1" w14:textId="77777777" w:rsidR="00292FC5" w:rsidRPr="00F96182" w:rsidRDefault="00292FC5" w:rsidP="00F9618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96182">
        <w:rPr>
          <w:rFonts w:ascii="Times New Roman" w:hAnsi="Times New Roman" w:cs="Times New Roman"/>
          <w:sz w:val="24"/>
          <w:szCs w:val="24"/>
        </w:rPr>
        <w:t>Copies of the meeting agenda</w:t>
      </w:r>
    </w:p>
    <w:p w14:paraId="2CFB449B" w14:textId="77777777" w:rsidR="00292FC5" w:rsidRPr="00F96182" w:rsidRDefault="00292FC5" w:rsidP="00F9618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96182">
        <w:rPr>
          <w:rFonts w:ascii="Times New Roman" w:hAnsi="Times New Roman" w:cs="Times New Roman"/>
          <w:sz w:val="24"/>
          <w:szCs w:val="24"/>
        </w:rPr>
        <w:t>Date, attendance and location of the meeting</w:t>
      </w:r>
    </w:p>
    <w:p w14:paraId="3E83B6D7" w14:textId="77777777" w:rsidR="00292FC5" w:rsidRPr="00F96182" w:rsidRDefault="00292FC5" w:rsidP="00F9618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96182">
        <w:rPr>
          <w:rFonts w:ascii="Times New Roman" w:hAnsi="Times New Roman" w:cs="Times New Roman"/>
          <w:sz w:val="24"/>
          <w:szCs w:val="24"/>
        </w:rPr>
        <w:t>Brief summ</w:t>
      </w:r>
      <w:bookmarkStart w:id="0" w:name="_GoBack"/>
      <w:bookmarkEnd w:id="0"/>
      <w:r w:rsidRPr="00F96182">
        <w:rPr>
          <w:rFonts w:ascii="Times New Roman" w:hAnsi="Times New Roman" w:cs="Times New Roman"/>
          <w:sz w:val="24"/>
          <w:szCs w:val="24"/>
        </w:rPr>
        <w:t xml:space="preserve">ary of the topics discussed or presented at the </w:t>
      </w:r>
      <w:r w:rsidR="00F96182" w:rsidRPr="00F96182">
        <w:rPr>
          <w:rFonts w:ascii="Times New Roman" w:hAnsi="Times New Roman" w:cs="Times New Roman"/>
          <w:sz w:val="24"/>
          <w:szCs w:val="24"/>
        </w:rPr>
        <w:t>meeting</w:t>
      </w:r>
    </w:p>
    <w:p w14:paraId="5E0A2959" w14:textId="77777777" w:rsidR="00292FC5" w:rsidRPr="00F96182" w:rsidRDefault="00292FC5" w:rsidP="00F9618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96182">
        <w:rPr>
          <w:rFonts w:ascii="Times New Roman" w:hAnsi="Times New Roman" w:cs="Times New Roman"/>
          <w:sz w:val="24"/>
          <w:szCs w:val="24"/>
        </w:rPr>
        <w:t>A record of all actions or recommendations agreed to by the committee</w:t>
      </w:r>
    </w:p>
    <w:p w14:paraId="46E133F7" w14:textId="77777777" w:rsidR="00292FC5" w:rsidRDefault="00292FC5">
      <w:pPr>
        <w:rPr>
          <w:rFonts w:ascii="Times New Roman" w:hAnsi="Times New Roman" w:cs="Times New Roman"/>
          <w:sz w:val="24"/>
          <w:szCs w:val="24"/>
        </w:rPr>
      </w:pPr>
    </w:p>
    <w:p w14:paraId="48937581" w14:textId="77777777" w:rsidR="00292FC5" w:rsidRPr="00F96182" w:rsidRDefault="00292FC5">
      <w:pPr>
        <w:rPr>
          <w:rFonts w:ascii="Times New Roman" w:hAnsi="Times New Roman" w:cs="Times New Roman"/>
          <w:b/>
          <w:sz w:val="24"/>
          <w:szCs w:val="24"/>
        </w:rPr>
      </w:pPr>
      <w:r w:rsidRPr="00F96182">
        <w:rPr>
          <w:rFonts w:ascii="Times New Roman" w:hAnsi="Times New Roman" w:cs="Times New Roman"/>
          <w:b/>
          <w:sz w:val="24"/>
          <w:szCs w:val="24"/>
        </w:rPr>
        <w:t>Decision-making process</w:t>
      </w:r>
    </w:p>
    <w:p w14:paraId="5C0FA97B" w14:textId="77777777" w:rsidR="00292FC5" w:rsidRDefault="00292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</w:t>
      </w:r>
      <w:r w:rsidR="00F234E6">
        <w:rPr>
          <w:rFonts w:ascii="Times New Roman" w:hAnsi="Times New Roman" w:cs="Times New Roman"/>
          <w:sz w:val="24"/>
          <w:szCs w:val="24"/>
        </w:rPr>
        <w:t>recommendations</w:t>
      </w:r>
      <w:r>
        <w:rPr>
          <w:rFonts w:ascii="Times New Roman" w:hAnsi="Times New Roman" w:cs="Times New Roman"/>
          <w:sz w:val="24"/>
          <w:szCs w:val="24"/>
        </w:rPr>
        <w:t xml:space="preserve"> shall be reached by consensus of those members present at the meeting.  Consensus is defined as an acceptable </w:t>
      </w:r>
      <w:r w:rsidR="00F96182">
        <w:rPr>
          <w:rFonts w:ascii="Times New Roman" w:hAnsi="Times New Roman" w:cs="Times New Roman"/>
          <w:sz w:val="24"/>
          <w:szCs w:val="24"/>
        </w:rPr>
        <w:t>solution</w:t>
      </w:r>
      <w:r>
        <w:rPr>
          <w:rFonts w:ascii="Times New Roman" w:hAnsi="Times New Roman" w:cs="Times New Roman"/>
          <w:sz w:val="24"/>
          <w:szCs w:val="24"/>
        </w:rPr>
        <w:t xml:space="preserve"> that all can agree to support.</w:t>
      </w:r>
      <w:r w:rsidR="00F96182">
        <w:rPr>
          <w:rFonts w:ascii="Times New Roman" w:hAnsi="Times New Roman" w:cs="Times New Roman"/>
          <w:sz w:val="24"/>
          <w:szCs w:val="24"/>
        </w:rPr>
        <w:t xml:space="preserve">  If consensus cannot be </w:t>
      </w:r>
      <w:r w:rsidR="00AC4B39">
        <w:rPr>
          <w:rFonts w:ascii="Times New Roman" w:hAnsi="Times New Roman" w:cs="Times New Roman"/>
          <w:sz w:val="24"/>
          <w:szCs w:val="24"/>
        </w:rPr>
        <w:t>reached</w:t>
      </w:r>
      <w:r w:rsidR="00F96182">
        <w:rPr>
          <w:rFonts w:ascii="Times New Roman" w:hAnsi="Times New Roman" w:cs="Times New Roman"/>
          <w:sz w:val="24"/>
          <w:szCs w:val="24"/>
        </w:rPr>
        <w:t xml:space="preserve">, polling of the voting membership will take place and simple majority will rule.  A </w:t>
      </w:r>
      <w:r w:rsidR="00F96182">
        <w:rPr>
          <w:rFonts w:ascii="Times New Roman" w:hAnsi="Times New Roman" w:cs="Times New Roman"/>
          <w:sz w:val="24"/>
          <w:szCs w:val="24"/>
        </w:rPr>
        <w:lastRenderedPageBreak/>
        <w:t>quorum constitutes a simple majority of the total membership and meetings will not be conducted unless a quorum is present.</w:t>
      </w:r>
    </w:p>
    <w:p w14:paraId="5FE5C8CB" w14:textId="77777777" w:rsidR="00F96182" w:rsidRDefault="00F96182">
      <w:pPr>
        <w:rPr>
          <w:rFonts w:ascii="Times New Roman" w:hAnsi="Times New Roman" w:cs="Times New Roman"/>
          <w:sz w:val="24"/>
          <w:szCs w:val="24"/>
        </w:rPr>
      </w:pPr>
    </w:p>
    <w:p w14:paraId="0D551048" w14:textId="77777777" w:rsidR="00141218" w:rsidRPr="00141218" w:rsidRDefault="00141218">
      <w:pPr>
        <w:rPr>
          <w:rFonts w:ascii="Times New Roman" w:hAnsi="Times New Roman" w:cs="Times New Roman"/>
          <w:b/>
          <w:sz w:val="24"/>
          <w:szCs w:val="24"/>
        </w:rPr>
      </w:pPr>
      <w:r w:rsidRPr="00141218">
        <w:rPr>
          <w:rFonts w:ascii="Times New Roman" w:hAnsi="Times New Roman" w:cs="Times New Roman"/>
          <w:b/>
          <w:sz w:val="24"/>
          <w:szCs w:val="24"/>
        </w:rPr>
        <w:t>Reporting requirements</w:t>
      </w:r>
    </w:p>
    <w:p w14:paraId="135E494A" w14:textId="77777777" w:rsidR="00141218" w:rsidRDefault="00462F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Kingston C</w:t>
      </w:r>
      <w:r w:rsidR="00AC4B39">
        <w:rPr>
          <w:rFonts w:ascii="Times New Roman" w:hAnsi="Times New Roman" w:cs="Times New Roman"/>
          <w:sz w:val="24"/>
          <w:szCs w:val="24"/>
        </w:rPr>
        <w:t xml:space="preserve">ity School District </w:t>
      </w:r>
      <w:r w:rsidR="00695041" w:rsidRPr="000E1B76">
        <w:rPr>
          <w:rFonts w:ascii="Times New Roman" w:hAnsi="Times New Roman" w:cs="Times New Roman"/>
          <w:sz w:val="24"/>
          <w:szCs w:val="24"/>
        </w:rPr>
        <w:t>Teaching and Learning</w:t>
      </w:r>
      <w:r w:rsidR="00695041">
        <w:rPr>
          <w:rFonts w:ascii="Times New Roman" w:hAnsi="Times New Roman" w:cs="Times New Roman"/>
          <w:sz w:val="24"/>
          <w:szCs w:val="24"/>
        </w:rPr>
        <w:t xml:space="preserve"> </w:t>
      </w:r>
      <w:r w:rsidR="00AC4B39">
        <w:rPr>
          <w:rFonts w:ascii="Times New Roman" w:hAnsi="Times New Roman" w:cs="Times New Roman"/>
          <w:sz w:val="24"/>
          <w:szCs w:val="24"/>
        </w:rPr>
        <w:t xml:space="preserve">Committee has the duty and responsibility to report its activities to the BOE.  Periodic reports of </w:t>
      </w:r>
      <w:r w:rsidR="00695041" w:rsidRPr="000E1B76">
        <w:rPr>
          <w:rFonts w:ascii="Times New Roman" w:hAnsi="Times New Roman" w:cs="Times New Roman"/>
          <w:sz w:val="24"/>
          <w:szCs w:val="24"/>
        </w:rPr>
        <w:t xml:space="preserve">Teaching and Learning </w:t>
      </w:r>
      <w:r w:rsidR="00AC4B39">
        <w:rPr>
          <w:rFonts w:ascii="Times New Roman" w:hAnsi="Times New Roman" w:cs="Times New Roman"/>
          <w:sz w:val="24"/>
          <w:szCs w:val="24"/>
        </w:rPr>
        <w:t xml:space="preserve">Committee activities are an important communication link between the </w:t>
      </w:r>
      <w:r w:rsidR="00695041" w:rsidRPr="000E1B76">
        <w:rPr>
          <w:rFonts w:ascii="Times New Roman" w:hAnsi="Times New Roman" w:cs="Times New Roman"/>
          <w:sz w:val="24"/>
          <w:szCs w:val="24"/>
        </w:rPr>
        <w:t xml:space="preserve">Teaching and Learning </w:t>
      </w:r>
      <w:r w:rsidR="00AC4B39">
        <w:rPr>
          <w:rFonts w:ascii="Times New Roman" w:hAnsi="Times New Roman" w:cs="Times New Roman"/>
          <w:sz w:val="24"/>
          <w:szCs w:val="24"/>
        </w:rPr>
        <w:t xml:space="preserve">Committee and the BOE on key decisions and responsibilities.  The </w:t>
      </w:r>
      <w:r w:rsidR="00695041" w:rsidRPr="000E1B76">
        <w:rPr>
          <w:rFonts w:ascii="Times New Roman" w:hAnsi="Times New Roman" w:cs="Times New Roman"/>
          <w:sz w:val="24"/>
          <w:szCs w:val="24"/>
        </w:rPr>
        <w:t xml:space="preserve">Teaching and Learning </w:t>
      </w:r>
      <w:r w:rsidR="00AC4B39">
        <w:rPr>
          <w:rFonts w:ascii="Times New Roman" w:hAnsi="Times New Roman" w:cs="Times New Roman"/>
          <w:sz w:val="24"/>
          <w:szCs w:val="24"/>
        </w:rPr>
        <w:t xml:space="preserve">Committee’s reporting requirements are to: </w:t>
      </w:r>
    </w:p>
    <w:p w14:paraId="232E5907" w14:textId="77777777" w:rsidR="00AC4B39" w:rsidRPr="00AC4B39" w:rsidRDefault="00AC4B39" w:rsidP="00AC4B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C4B39">
        <w:rPr>
          <w:rFonts w:ascii="Times New Roman" w:hAnsi="Times New Roman" w:cs="Times New Roman"/>
          <w:sz w:val="24"/>
          <w:szCs w:val="24"/>
        </w:rPr>
        <w:t>Report on the scope and breadth of committee activities so that the BOE is kept informed of its work</w:t>
      </w:r>
      <w:r w:rsidR="000D6090">
        <w:rPr>
          <w:rFonts w:ascii="Times New Roman" w:hAnsi="Times New Roman" w:cs="Times New Roman"/>
          <w:sz w:val="24"/>
          <w:szCs w:val="24"/>
        </w:rPr>
        <w:t>,</w:t>
      </w:r>
    </w:p>
    <w:p w14:paraId="441A1D69" w14:textId="77777777" w:rsidR="00AC4B39" w:rsidRPr="00AC4B39" w:rsidRDefault="00AC4B39" w:rsidP="00AC4B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C4B39">
        <w:rPr>
          <w:rFonts w:ascii="Times New Roman" w:hAnsi="Times New Roman" w:cs="Times New Roman"/>
          <w:sz w:val="24"/>
          <w:szCs w:val="24"/>
        </w:rPr>
        <w:t>Make available minutes of meetings and work sessions, which clearly record the actions and recommendations of the committee</w:t>
      </w:r>
      <w:r w:rsidR="000D6090">
        <w:rPr>
          <w:rFonts w:ascii="Times New Roman" w:hAnsi="Times New Roman" w:cs="Times New Roman"/>
          <w:sz w:val="24"/>
          <w:szCs w:val="24"/>
        </w:rPr>
        <w:t>, and</w:t>
      </w:r>
    </w:p>
    <w:p w14:paraId="38E72401" w14:textId="77777777" w:rsidR="00AC4B39" w:rsidRPr="00AC4B39" w:rsidRDefault="00AC4B39" w:rsidP="00AC4B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C4B39">
        <w:rPr>
          <w:rFonts w:ascii="Times New Roman" w:hAnsi="Times New Roman" w:cs="Times New Roman"/>
          <w:sz w:val="24"/>
          <w:szCs w:val="24"/>
        </w:rPr>
        <w:t>Report on matters that should</w:t>
      </w:r>
      <w:r w:rsidR="00A85726">
        <w:rPr>
          <w:rFonts w:ascii="Times New Roman" w:hAnsi="Times New Roman" w:cs="Times New Roman"/>
          <w:sz w:val="24"/>
          <w:szCs w:val="24"/>
        </w:rPr>
        <w:t xml:space="preserve"> </w:t>
      </w:r>
      <w:r w:rsidRPr="00AC4B39">
        <w:rPr>
          <w:rFonts w:ascii="Times New Roman" w:hAnsi="Times New Roman" w:cs="Times New Roman"/>
          <w:sz w:val="24"/>
          <w:szCs w:val="24"/>
        </w:rPr>
        <w:t>be disclosed to the BOE</w:t>
      </w:r>
      <w:r w:rsidR="000D6090">
        <w:rPr>
          <w:rFonts w:ascii="Times New Roman" w:hAnsi="Times New Roman" w:cs="Times New Roman"/>
          <w:sz w:val="24"/>
          <w:szCs w:val="24"/>
        </w:rPr>
        <w:t>.</w:t>
      </w:r>
    </w:p>
    <w:p w14:paraId="165D128F" w14:textId="77777777" w:rsidR="00AC4B39" w:rsidRDefault="00AC4B39">
      <w:pPr>
        <w:rPr>
          <w:rFonts w:ascii="Times New Roman" w:hAnsi="Times New Roman" w:cs="Times New Roman"/>
          <w:sz w:val="24"/>
          <w:szCs w:val="24"/>
        </w:rPr>
      </w:pPr>
    </w:p>
    <w:p w14:paraId="0B9DA369" w14:textId="77777777" w:rsidR="00141218" w:rsidRPr="00141218" w:rsidRDefault="00141218">
      <w:pPr>
        <w:rPr>
          <w:rFonts w:ascii="Times New Roman" w:hAnsi="Times New Roman" w:cs="Times New Roman"/>
          <w:b/>
          <w:sz w:val="24"/>
          <w:szCs w:val="24"/>
        </w:rPr>
      </w:pPr>
      <w:r w:rsidRPr="00141218">
        <w:rPr>
          <w:rFonts w:ascii="Times New Roman" w:hAnsi="Times New Roman" w:cs="Times New Roman"/>
          <w:b/>
          <w:sz w:val="24"/>
          <w:szCs w:val="24"/>
        </w:rPr>
        <w:t>Review of the charter</w:t>
      </w:r>
    </w:p>
    <w:p w14:paraId="3992B41C" w14:textId="77777777" w:rsidR="006217A5" w:rsidRDefault="007B1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Kingston City School District </w:t>
      </w:r>
      <w:r w:rsidR="00695041" w:rsidRPr="000E1B76">
        <w:rPr>
          <w:rFonts w:ascii="Times New Roman" w:hAnsi="Times New Roman" w:cs="Times New Roman"/>
          <w:sz w:val="24"/>
          <w:szCs w:val="24"/>
        </w:rPr>
        <w:t>Teaching and Learning</w:t>
      </w:r>
      <w:r w:rsidR="00695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Committee shall assess and report to the BOE on the adequacy of this charter on an annual basis</w:t>
      </w:r>
      <w:r w:rsidR="006950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Charter modifications, as recommended by the </w:t>
      </w:r>
      <w:r w:rsidR="00695041" w:rsidRPr="000E1B76">
        <w:rPr>
          <w:rFonts w:ascii="Times New Roman" w:hAnsi="Times New Roman" w:cs="Times New Roman"/>
          <w:sz w:val="24"/>
          <w:szCs w:val="24"/>
        </w:rPr>
        <w:t xml:space="preserve">Teaching and Learning </w:t>
      </w:r>
      <w:r w:rsidRPr="000E1B76">
        <w:rPr>
          <w:rFonts w:ascii="Times New Roman" w:hAnsi="Times New Roman" w:cs="Times New Roman"/>
          <w:sz w:val="24"/>
          <w:szCs w:val="24"/>
        </w:rPr>
        <w:t>Committee, should be presented to the BOE in writing for members’</w:t>
      </w:r>
      <w:r>
        <w:rPr>
          <w:rFonts w:ascii="Times New Roman" w:hAnsi="Times New Roman" w:cs="Times New Roman"/>
          <w:sz w:val="24"/>
          <w:szCs w:val="24"/>
        </w:rPr>
        <w:t xml:space="preserve"> review and action.</w:t>
      </w:r>
    </w:p>
    <w:p w14:paraId="4C145C28" w14:textId="77777777" w:rsidR="006217A5" w:rsidRPr="00D033F7" w:rsidRDefault="006217A5">
      <w:pPr>
        <w:rPr>
          <w:rFonts w:ascii="Times New Roman" w:hAnsi="Times New Roman" w:cs="Times New Roman"/>
          <w:sz w:val="24"/>
          <w:szCs w:val="24"/>
        </w:rPr>
      </w:pPr>
    </w:p>
    <w:p w14:paraId="44203708" w14:textId="77777777" w:rsidR="00FF36A6" w:rsidRDefault="00FF36A6">
      <w:pPr>
        <w:rPr>
          <w:rFonts w:ascii="Times New Roman" w:hAnsi="Times New Roman" w:cs="Times New Roman"/>
          <w:sz w:val="24"/>
          <w:szCs w:val="24"/>
        </w:rPr>
      </w:pPr>
    </w:p>
    <w:p w14:paraId="6376055D" w14:textId="77777777" w:rsidR="00897306" w:rsidRDefault="00E54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Reading</w:t>
      </w:r>
      <w:r w:rsidR="00897306">
        <w:rPr>
          <w:rFonts w:ascii="Times New Roman" w:hAnsi="Times New Roman" w:cs="Times New Roman"/>
          <w:sz w:val="24"/>
          <w:szCs w:val="24"/>
        </w:rPr>
        <w:t>:  November 28, 2012</w:t>
      </w:r>
    </w:p>
    <w:p w14:paraId="41B89993" w14:textId="77777777" w:rsidR="00E541B3" w:rsidRDefault="00E54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Date:  December 5, 2012</w:t>
      </w:r>
    </w:p>
    <w:p w14:paraId="61E87F9B" w14:textId="77777777" w:rsidR="00B66CE6" w:rsidRDefault="00B66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Revised:  January 16, 2013</w:t>
      </w:r>
    </w:p>
    <w:p w14:paraId="2F744A08" w14:textId="31DBD42D" w:rsidR="00840EAD" w:rsidRDefault="00840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Revised:  </w:t>
      </w:r>
      <w:r w:rsidR="000E1B76">
        <w:rPr>
          <w:rFonts w:ascii="Times New Roman" w:hAnsi="Times New Roman" w:cs="Times New Roman"/>
          <w:sz w:val="24"/>
          <w:szCs w:val="24"/>
        </w:rPr>
        <w:t>November 4, 2015</w:t>
      </w:r>
    </w:p>
    <w:p w14:paraId="5967A314" w14:textId="2FA455E4" w:rsidR="00D86B50" w:rsidRDefault="00D86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Revised: October 5, 2016</w:t>
      </w:r>
    </w:p>
    <w:p w14:paraId="4E7FDB40" w14:textId="0B760910" w:rsidR="00D86B50" w:rsidRDefault="00D86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Revised: October 24, 2018</w:t>
      </w:r>
    </w:p>
    <w:p w14:paraId="1B48DDE4" w14:textId="4427D35D" w:rsidR="000D6090" w:rsidRDefault="000D60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Revised: September 1, 2019</w:t>
      </w:r>
    </w:p>
    <w:p w14:paraId="46E46D41" w14:textId="71DB6B9B" w:rsidR="00A34CE3" w:rsidRDefault="00A34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Revised: October </w:t>
      </w:r>
      <w:r w:rsidR="00BC042E">
        <w:rPr>
          <w:rFonts w:ascii="Times New Roman" w:hAnsi="Times New Roman" w:cs="Times New Roman"/>
          <w:sz w:val="24"/>
          <w:szCs w:val="24"/>
        </w:rPr>
        <w:t xml:space="preserve">7, 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</w:p>
    <w:p w14:paraId="09BC0D60" w14:textId="121F9BCF" w:rsidR="00986C85" w:rsidRDefault="00986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Revised: September 23, 2021</w:t>
      </w:r>
    </w:p>
    <w:p w14:paraId="61A8FE4F" w14:textId="24237186" w:rsidR="003077AA" w:rsidRDefault="00307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Revised: Sept 22, 2022</w:t>
      </w:r>
    </w:p>
    <w:p w14:paraId="7EC6E184" w14:textId="6D912EEB" w:rsidR="006B2CD1" w:rsidRDefault="006B2CD1">
      <w:pPr>
        <w:rPr>
          <w:rFonts w:ascii="Times New Roman" w:hAnsi="Times New Roman" w:cs="Times New Roman"/>
          <w:sz w:val="24"/>
          <w:szCs w:val="24"/>
        </w:rPr>
      </w:pPr>
      <w:r w:rsidRPr="005F14FD">
        <w:rPr>
          <w:rFonts w:ascii="Times New Roman" w:hAnsi="Times New Roman" w:cs="Times New Roman"/>
          <w:sz w:val="24"/>
          <w:szCs w:val="24"/>
        </w:rPr>
        <w:t xml:space="preserve">Revised: </w:t>
      </w:r>
      <w:r w:rsidR="0015127E" w:rsidRPr="005F14FD">
        <w:rPr>
          <w:rFonts w:ascii="Times New Roman" w:hAnsi="Times New Roman" w:cs="Times New Roman"/>
          <w:sz w:val="24"/>
          <w:szCs w:val="24"/>
        </w:rPr>
        <w:t>Oct 2, 2023</w:t>
      </w:r>
    </w:p>
    <w:p w14:paraId="47AF7B7B" w14:textId="23FBE93D" w:rsidR="00B7753B" w:rsidRDefault="00B7753B">
      <w:pPr>
        <w:rPr>
          <w:rFonts w:ascii="Times New Roman" w:hAnsi="Times New Roman" w:cs="Times New Roman"/>
          <w:sz w:val="24"/>
          <w:szCs w:val="24"/>
        </w:rPr>
      </w:pPr>
    </w:p>
    <w:sectPr w:rsidR="00B7753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F9EEF" w14:textId="77777777" w:rsidR="00170909" w:rsidRDefault="00170909" w:rsidP="00F71915">
      <w:r>
        <w:separator/>
      </w:r>
    </w:p>
  </w:endnote>
  <w:endnote w:type="continuationSeparator" w:id="0">
    <w:p w14:paraId="28CC5252" w14:textId="77777777" w:rsidR="00170909" w:rsidRDefault="00170909" w:rsidP="00F7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6315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C298F9" w14:textId="3BC5154F" w:rsidR="003B6C8D" w:rsidRDefault="003B6C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4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E7349CC" w14:textId="77777777" w:rsidR="003B6C8D" w:rsidRDefault="003B6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564C0" w14:textId="77777777" w:rsidR="00170909" w:rsidRDefault="00170909" w:rsidP="00F71915">
      <w:r>
        <w:separator/>
      </w:r>
    </w:p>
  </w:footnote>
  <w:footnote w:type="continuationSeparator" w:id="0">
    <w:p w14:paraId="175934EE" w14:textId="77777777" w:rsidR="00170909" w:rsidRDefault="00170909" w:rsidP="00F71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6746A"/>
    <w:multiLevelType w:val="hybridMultilevel"/>
    <w:tmpl w:val="8AD80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37CD2"/>
    <w:multiLevelType w:val="hybridMultilevel"/>
    <w:tmpl w:val="D18A1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05DE7"/>
    <w:multiLevelType w:val="hybridMultilevel"/>
    <w:tmpl w:val="7480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A46D8"/>
    <w:multiLevelType w:val="hybridMultilevel"/>
    <w:tmpl w:val="0C44D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C3B65"/>
    <w:multiLevelType w:val="hybridMultilevel"/>
    <w:tmpl w:val="BB0A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C3655"/>
    <w:multiLevelType w:val="hybridMultilevel"/>
    <w:tmpl w:val="40B6E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F2569"/>
    <w:multiLevelType w:val="hybridMultilevel"/>
    <w:tmpl w:val="D7A20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712"/>
    <w:rsid w:val="00013EF8"/>
    <w:rsid w:val="0002608C"/>
    <w:rsid w:val="0004024B"/>
    <w:rsid w:val="00042D80"/>
    <w:rsid w:val="00060FB0"/>
    <w:rsid w:val="00083219"/>
    <w:rsid w:val="00097BEA"/>
    <w:rsid w:val="000C30C8"/>
    <w:rsid w:val="000C3BC2"/>
    <w:rsid w:val="000D6090"/>
    <w:rsid w:val="000D631A"/>
    <w:rsid w:val="000E1B76"/>
    <w:rsid w:val="000E1BD1"/>
    <w:rsid w:val="00141218"/>
    <w:rsid w:val="0015127E"/>
    <w:rsid w:val="00151592"/>
    <w:rsid w:val="00170909"/>
    <w:rsid w:val="001A2F07"/>
    <w:rsid w:val="001A7929"/>
    <w:rsid w:val="001E7FF9"/>
    <w:rsid w:val="002222EF"/>
    <w:rsid w:val="00225A68"/>
    <w:rsid w:val="0026492C"/>
    <w:rsid w:val="00292FC5"/>
    <w:rsid w:val="003077AA"/>
    <w:rsid w:val="00326E8D"/>
    <w:rsid w:val="00330580"/>
    <w:rsid w:val="00356FC5"/>
    <w:rsid w:val="0036250A"/>
    <w:rsid w:val="003A08B6"/>
    <w:rsid w:val="003B6C8D"/>
    <w:rsid w:val="003F20E0"/>
    <w:rsid w:val="00407D18"/>
    <w:rsid w:val="004618A6"/>
    <w:rsid w:val="00462F71"/>
    <w:rsid w:val="0052194B"/>
    <w:rsid w:val="00536906"/>
    <w:rsid w:val="005757E6"/>
    <w:rsid w:val="005D5612"/>
    <w:rsid w:val="005E15DB"/>
    <w:rsid w:val="005F14FD"/>
    <w:rsid w:val="006217A5"/>
    <w:rsid w:val="0062653C"/>
    <w:rsid w:val="006904F5"/>
    <w:rsid w:val="00695041"/>
    <w:rsid w:val="006A6372"/>
    <w:rsid w:val="006B2CD1"/>
    <w:rsid w:val="006F589D"/>
    <w:rsid w:val="00710174"/>
    <w:rsid w:val="00734C68"/>
    <w:rsid w:val="00742642"/>
    <w:rsid w:val="007A6F33"/>
    <w:rsid w:val="007B12AE"/>
    <w:rsid w:val="007B625F"/>
    <w:rsid w:val="007E106C"/>
    <w:rsid w:val="00821281"/>
    <w:rsid w:val="00840EAD"/>
    <w:rsid w:val="00843FC7"/>
    <w:rsid w:val="008832DF"/>
    <w:rsid w:val="008963C9"/>
    <w:rsid w:val="00897306"/>
    <w:rsid w:val="008B4D18"/>
    <w:rsid w:val="00905552"/>
    <w:rsid w:val="00927356"/>
    <w:rsid w:val="00954B7E"/>
    <w:rsid w:val="00986C85"/>
    <w:rsid w:val="009C6723"/>
    <w:rsid w:val="009C72A0"/>
    <w:rsid w:val="00A34CE3"/>
    <w:rsid w:val="00A85726"/>
    <w:rsid w:val="00AB6DD7"/>
    <w:rsid w:val="00AC4B39"/>
    <w:rsid w:val="00AD65FF"/>
    <w:rsid w:val="00AE64E6"/>
    <w:rsid w:val="00B66CE6"/>
    <w:rsid w:val="00B7753B"/>
    <w:rsid w:val="00BB0981"/>
    <w:rsid w:val="00BC042E"/>
    <w:rsid w:val="00BD012B"/>
    <w:rsid w:val="00BD5196"/>
    <w:rsid w:val="00BE2AAB"/>
    <w:rsid w:val="00C0611B"/>
    <w:rsid w:val="00C1513E"/>
    <w:rsid w:val="00C57DC4"/>
    <w:rsid w:val="00C85211"/>
    <w:rsid w:val="00CB0CDA"/>
    <w:rsid w:val="00CD66C3"/>
    <w:rsid w:val="00D02F6F"/>
    <w:rsid w:val="00D033F7"/>
    <w:rsid w:val="00D37FE5"/>
    <w:rsid w:val="00D5204F"/>
    <w:rsid w:val="00D6739B"/>
    <w:rsid w:val="00D70153"/>
    <w:rsid w:val="00D86B50"/>
    <w:rsid w:val="00DA1B3B"/>
    <w:rsid w:val="00E43149"/>
    <w:rsid w:val="00E541B3"/>
    <w:rsid w:val="00E9686C"/>
    <w:rsid w:val="00EA4F34"/>
    <w:rsid w:val="00EE3151"/>
    <w:rsid w:val="00F234E6"/>
    <w:rsid w:val="00F71915"/>
    <w:rsid w:val="00F96182"/>
    <w:rsid w:val="00FA3712"/>
    <w:rsid w:val="00FB6B06"/>
    <w:rsid w:val="00FF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10916"/>
  <w15:docId w15:val="{7027941F-2CF1-48D8-AE88-64BF9373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F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19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915"/>
  </w:style>
  <w:style w:type="paragraph" w:styleId="Footer">
    <w:name w:val="footer"/>
    <w:basedOn w:val="Normal"/>
    <w:link w:val="FooterChar"/>
    <w:uiPriority w:val="99"/>
    <w:unhideWhenUsed/>
    <w:rsid w:val="00F719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915"/>
  </w:style>
  <w:style w:type="paragraph" w:styleId="BalloonText">
    <w:name w:val="Balloon Text"/>
    <w:basedOn w:val="Normal"/>
    <w:link w:val="BalloonTextChar"/>
    <w:uiPriority w:val="99"/>
    <w:semiHidden/>
    <w:unhideWhenUsed/>
    <w:rsid w:val="007A6F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ccollins</cp:lastModifiedBy>
  <cp:revision>3</cp:revision>
  <cp:lastPrinted>2019-09-11T19:52:00Z</cp:lastPrinted>
  <dcterms:created xsi:type="dcterms:W3CDTF">2024-08-09T13:17:00Z</dcterms:created>
  <dcterms:modified xsi:type="dcterms:W3CDTF">2024-08-11T17:44:00Z</dcterms:modified>
</cp:coreProperties>
</file>