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Welcome: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Approve the September Minutes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President’s Report: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Principal’s Report</w:t>
      </w:r>
      <w:r w:rsidDel="00000000" w:rsidR="00000000" w:rsidRPr="00000000">
        <w:rPr>
          <w:b w:val="1"/>
          <w:rtl w:val="0"/>
        </w:rPr>
        <w:t xml:space="preserve">:</w:t>
        <w:tab/>
      </w:r>
      <w:r w:rsidDel="00000000" w:rsidR="00000000" w:rsidRPr="00000000">
        <w:rPr>
          <w:rtl w:val="0"/>
        </w:rPr>
        <w:t xml:space="preserve">by Kris Dewitt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Treasurer’s Report: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Presented by Erin Garthe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</w:pPr>
      <w:r w:rsidDel="00000000" w:rsidR="00000000" w:rsidRPr="00000000">
        <w:rPr>
          <w:rtl w:val="0"/>
        </w:rPr>
        <w:t xml:space="preserve">Budget Overview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Events Updates - Spring Outlook: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</w:pPr>
      <w:r w:rsidDel="00000000" w:rsidR="00000000" w:rsidRPr="00000000">
        <w:rPr>
          <w:rtl w:val="0"/>
        </w:rPr>
        <w:t xml:space="preserve">Variety Show</w:t>
        <w:tab/>
        <w:tab/>
        <w:t xml:space="preserve">2/9/24 (Snow date 2/16/24)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Coast to Coast</w:t>
        <w:tab/>
        <w:tab/>
        <w:t xml:space="preserve">2/22/24 -3/6/24  + Family Fun Night 4/20/24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Steam Fair</w:t>
        <w:tab/>
        <w:tab/>
      </w:r>
      <w:r w:rsidDel="00000000" w:rsidR="00000000" w:rsidRPr="00000000">
        <w:rPr>
          <w:highlight w:val="yellow"/>
          <w:rtl w:val="0"/>
        </w:rPr>
        <w:t xml:space="preserve">TBD - April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Spring Book Fair</w:t>
        <w:tab/>
      </w:r>
      <w:r w:rsidDel="00000000" w:rsidR="00000000" w:rsidRPr="00000000">
        <w:rPr>
          <w:highlight w:val="yellow"/>
          <w:rtl w:val="0"/>
        </w:rPr>
        <w:t xml:space="preserve">TBD - April to overlap with Book Fair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Appreciation</w:t>
        <w:tab/>
        <w:t xml:space="preserve">5/6/24 - 5/10/24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Fun Fair </w:t>
        <w:tab/>
        <w:tab/>
        <w:t xml:space="preserve">5/17/23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Committee Updates: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</w:pPr>
      <w:r w:rsidDel="00000000" w:rsidR="00000000" w:rsidRPr="00000000">
        <w:rPr>
          <w:rtl w:val="0"/>
        </w:rPr>
        <w:t xml:space="preserve">Scholastic Book Fair - Amy Wertz Lead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Appreciation - Need Lead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5th Grade Party - Kristi Mattzela lead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</w:pPr>
      <w:r w:rsidDel="00000000" w:rsidR="00000000" w:rsidRPr="00000000">
        <w:rPr>
          <w:rtl w:val="0"/>
        </w:rPr>
        <w:t xml:space="preserve">Call for Board Seat Replacements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</w:pPr>
      <w:r w:rsidDel="00000000" w:rsidR="00000000" w:rsidRPr="00000000">
        <w:rPr>
          <w:rtl w:val="0"/>
        </w:rPr>
        <w:t xml:space="preserve">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Adjournment: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99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0" w:before="0" w:lineRule="auto"/>
      <w:ind w:left="0" w:right="0" w:firstLine="0"/>
      <w:jc w:val="center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-66674</wp:posOffset>
          </wp:positionV>
          <wp:extent cx="1056443" cy="9144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443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widowControl w:val="0"/>
      <w:spacing w:after="0" w:before="0" w:lineRule="auto"/>
      <w:ind w:left="0" w:right="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Gray’s Woods Elementary School</w:t>
    </w:r>
  </w:p>
  <w:p w:rsidR="00000000" w:rsidDel="00000000" w:rsidP="00000000" w:rsidRDefault="00000000" w:rsidRPr="00000000" w14:paraId="00000028">
    <w:pPr>
      <w:widowControl w:val="0"/>
      <w:spacing w:after="0" w:before="0" w:lineRule="auto"/>
      <w:ind w:left="0" w:right="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PTO General Meeting</w:t>
    </w:r>
  </w:p>
  <w:p w:rsidR="00000000" w:rsidDel="00000000" w:rsidP="00000000" w:rsidRDefault="00000000" w:rsidRPr="00000000" w14:paraId="00000029">
    <w:pPr>
      <w:widowControl w:val="0"/>
      <w:spacing w:after="0" w:before="0" w:lineRule="auto"/>
      <w:ind w:left="0" w:right="0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Wednesday January 31,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spacing w:after="90" w:before="90" w:lineRule="auto"/>
        <w:ind w:left="90" w:right="9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25" w:before="225" w:lineRule="auto"/>
      <w:ind w:left="0" w:right="0" w:firstLine="0"/>
    </w:pPr>
    <w:rPr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before="240" w:lineRule="auto"/>
      <w:ind w:left="0" w:right="0" w:firstLine="0"/>
    </w:pPr>
    <w:rPr>
      <w:b w:val="1"/>
      <w:i w:val="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55" w:before="255" w:lineRule="auto"/>
      <w:ind w:left="0" w:right="0" w:firstLine="0"/>
    </w:pPr>
    <w:rPr>
      <w:b w:val="1"/>
      <w:i w:val="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360" w:before="360" w:lineRule="auto"/>
      <w:ind w:left="0" w:right="0" w:firstLine="0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