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249F" w14:textId="77777777" w:rsidR="00B64952" w:rsidRPr="00B64952" w:rsidRDefault="00B64952" w:rsidP="00B64952">
      <w:pPr>
        <w:tabs>
          <w:tab w:val="left" w:pos="5253"/>
        </w:tabs>
        <w:rPr>
          <w:sz w:val="40"/>
          <w:szCs w:val="40"/>
        </w:rPr>
      </w:pPr>
    </w:p>
    <w:p w14:paraId="4C6D6301" w14:textId="2048D1E7" w:rsidR="00B64952" w:rsidRPr="00B64952" w:rsidRDefault="00B64952" w:rsidP="00B64952">
      <w:pPr>
        <w:tabs>
          <w:tab w:val="left" w:pos="5253"/>
        </w:tabs>
        <w:rPr>
          <w:b/>
          <w:bCs/>
          <w:sz w:val="32"/>
          <w:szCs w:val="32"/>
        </w:rPr>
      </w:pPr>
      <w:r w:rsidRPr="00B64952">
        <w:rPr>
          <w:sz w:val="32"/>
          <w:szCs w:val="32"/>
        </w:rPr>
        <w:t xml:space="preserve">Please email documents to Mrs. </w:t>
      </w:r>
      <w:r w:rsidR="00D26114">
        <w:rPr>
          <w:sz w:val="32"/>
          <w:szCs w:val="32"/>
        </w:rPr>
        <w:t>Pineda</w:t>
      </w:r>
      <w:r w:rsidRPr="00B64952">
        <w:rPr>
          <w:sz w:val="32"/>
          <w:szCs w:val="32"/>
        </w:rPr>
        <w:t xml:space="preserve">, </w:t>
      </w:r>
      <w:r w:rsidR="00D26114">
        <w:rPr>
          <w:b/>
          <w:bCs/>
          <w:sz w:val="32"/>
          <w:szCs w:val="32"/>
        </w:rPr>
        <w:t>candy.pineda@gcpsk12.org</w:t>
      </w:r>
    </w:p>
    <w:p w14:paraId="24BAE799" w14:textId="77777777" w:rsidR="00B64952" w:rsidRDefault="00B64952" w:rsidP="00B64952">
      <w:pPr>
        <w:tabs>
          <w:tab w:val="left" w:pos="5253"/>
        </w:tabs>
        <w:rPr>
          <w:sz w:val="20"/>
        </w:rPr>
      </w:pPr>
    </w:p>
    <w:p w14:paraId="72A02E86" w14:textId="77777777" w:rsidR="00B64952" w:rsidRDefault="00B64952">
      <w:pPr>
        <w:tabs>
          <w:tab w:val="left" w:pos="5253"/>
        </w:tabs>
        <w:ind w:left="138"/>
        <w:rPr>
          <w:sz w:val="20"/>
        </w:rPr>
      </w:pPr>
    </w:p>
    <w:p w14:paraId="0B93EEF3" w14:textId="3153B053" w:rsidR="001C13C6" w:rsidRDefault="00DC648F">
      <w:pPr>
        <w:tabs>
          <w:tab w:val="left" w:pos="5253"/>
        </w:tabs>
        <w:ind w:left="138"/>
        <w:rPr>
          <w:sz w:val="20"/>
        </w:rPr>
      </w:pPr>
      <w:r>
        <w:rPr>
          <w:noProof/>
          <w:sz w:val="20"/>
          <w:lang w:bidi="ar-SA"/>
        </w:rPr>
        <w:drawing>
          <wp:inline distT="0" distB="0" distL="0" distR="0" wp14:anchorId="547A863C" wp14:editId="7B7C91FF">
            <wp:extent cx="2575586" cy="1605152"/>
            <wp:effectExtent l="0" t="0" r="0" b="0"/>
            <wp:docPr id="1" name="image1.jpeg" descr="Lanier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75586" cy="1605152"/>
                    </a:xfrm>
                    <a:prstGeom prst="rect">
                      <a:avLst/>
                    </a:prstGeom>
                  </pic:spPr>
                </pic:pic>
              </a:graphicData>
            </a:graphic>
          </wp:inline>
        </w:drawing>
      </w:r>
      <w:r>
        <w:rPr>
          <w:sz w:val="20"/>
        </w:rPr>
        <w:tab/>
      </w:r>
      <w:r>
        <w:rPr>
          <w:noProof/>
          <w:position w:val="35"/>
          <w:sz w:val="20"/>
          <w:lang w:bidi="ar-SA"/>
        </w:rPr>
        <mc:AlternateContent>
          <mc:Choice Requires="wps">
            <w:drawing>
              <wp:inline distT="0" distB="0" distL="0" distR="0" wp14:anchorId="74F9DA8C" wp14:editId="304210E4">
                <wp:extent cx="3303270" cy="1181100"/>
                <wp:effectExtent l="11430" t="7620" r="952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181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8EC12F" w14:textId="77777777" w:rsidR="001C13C6" w:rsidRDefault="00DC648F">
                            <w:pPr>
                              <w:spacing w:before="64"/>
                              <w:ind w:left="1026"/>
                              <w:rPr>
                                <w:i/>
                                <w:sz w:val="24"/>
                              </w:rPr>
                            </w:pPr>
                            <w:r>
                              <w:rPr>
                                <w:i/>
                                <w:sz w:val="24"/>
                              </w:rPr>
                              <w:t>(This box is for official use only)</w:t>
                            </w:r>
                          </w:p>
                          <w:p w14:paraId="0C96176C" w14:textId="77777777" w:rsidR="001C13C6" w:rsidRDefault="001C13C6">
                            <w:pPr>
                              <w:pStyle w:val="BodyText"/>
                              <w:rPr>
                                <w:sz w:val="24"/>
                              </w:rPr>
                            </w:pPr>
                          </w:p>
                          <w:p w14:paraId="750D3AB6" w14:textId="77777777" w:rsidR="001C13C6" w:rsidRDefault="00DC648F">
                            <w:pPr>
                              <w:tabs>
                                <w:tab w:val="left" w:pos="2929"/>
                              </w:tabs>
                              <w:ind w:left="143"/>
                              <w:rPr>
                                <w:sz w:val="24"/>
                              </w:rPr>
                            </w:pPr>
                            <w:r>
                              <w:rPr>
                                <w:sz w:val="24"/>
                              </w:rPr>
                              <w:t>DECAL#:</w:t>
                            </w:r>
                            <w:r>
                              <w:rPr>
                                <w:sz w:val="24"/>
                                <w:u w:val="single"/>
                              </w:rPr>
                              <w:t xml:space="preserve"> </w:t>
                            </w:r>
                            <w:r>
                              <w:rPr>
                                <w:sz w:val="24"/>
                                <w:u w:val="single"/>
                              </w:rPr>
                              <w:tab/>
                            </w:r>
                          </w:p>
                          <w:p w14:paraId="179245F7" w14:textId="77777777" w:rsidR="001C13C6" w:rsidRDefault="00DC648F">
                            <w:pPr>
                              <w:ind w:left="143"/>
                              <w:rPr>
                                <w:sz w:val="24"/>
                              </w:rPr>
                            </w:pPr>
                            <w:r>
                              <w:rPr>
                                <w:sz w:val="24"/>
                              </w:rPr>
                              <w:t>Payment:</w:t>
                            </w:r>
                          </w:p>
                          <w:p w14:paraId="6192D34B" w14:textId="77777777" w:rsidR="001C13C6" w:rsidRDefault="00DC648F">
                            <w:pPr>
                              <w:tabs>
                                <w:tab w:val="left" w:pos="2622"/>
                                <w:tab w:val="left" w:pos="4521"/>
                              </w:tabs>
                              <w:ind w:left="143"/>
                              <w:rPr>
                                <w:sz w:val="24"/>
                              </w:rPr>
                            </w:pPr>
                            <w:r>
                              <w:rPr>
                                <w:sz w:val="24"/>
                              </w:rPr>
                              <w:t>Check#:</w:t>
                            </w:r>
                            <w:r>
                              <w:rPr>
                                <w:sz w:val="24"/>
                                <w:u w:val="single"/>
                              </w:rPr>
                              <w:tab/>
                            </w:r>
                            <w:r>
                              <w:rPr>
                                <w:sz w:val="24"/>
                              </w:rPr>
                              <w:t>Date:</w:t>
                            </w:r>
                            <w:r>
                              <w:rPr>
                                <w:sz w:val="24"/>
                                <w:u w:val="single"/>
                              </w:rPr>
                              <w:t xml:space="preserve"> </w:t>
                            </w:r>
                            <w:r>
                              <w:rPr>
                                <w:sz w:val="24"/>
                                <w:u w:val="single"/>
                              </w:rPr>
                              <w:tab/>
                            </w:r>
                          </w:p>
                        </w:txbxContent>
                      </wps:txbx>
                      <wps:bodyPr rot="0" vert="horz" wrap="square" lIns="0" tIns="0" rIns="0" bIns="0" anchor="t" anchorCtr="0" upright="1">
                        <a:noAutofit/>
                      </wps:bodyPr>
                    </wps:wsp>
                  </a:graphicData>
                </a:graphic>
              </wp:inline>
            </w:drawing>
          </mc:Choice>
          <mc:Fallback>
            <w:pict>
              <v:shapetype w14:anchorId="74F9DA8C" id="_x0000_t202" coordsize="21600,21600" o:spt="202" path="m,l,21600r21600,l21600,xe">
                <v:stroke joinstyle="miter"/>
                <v:path gradientshapeok="t" o:connecttype="rect"/>
              </v:shapetype>
              <v:shape id="Text Box 2" o:spid="_x0000_s1026" type="#_x0000_t202" style="width:260.1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" filled="f">
                <v:textbox inset="0,0,0,0">
                  <w:txbxContent>
                    <w:p w14:paraId="718EC12F" w14:textId="77777777" w:rsidR="001C13C6" w:rsidRDefault="00DC648F">
                      <w:pPr>
                        <w:spacing w:before="64"/>
                        <w:ind w:left="1026"/>
                        <w:rPr>
                          <w:i/>
                          <w:sz w:val="24"/>
                        </w:rPr>
                      </w:pPr>
                      <w:r>
                        <w:rPr>
                          <w:i/>
                          <w:sz w:val="24"/>
                        </w:rPr>
                        <w:t>(This box is for official use only)</w:t>
                      </w:r>
                    </w:p>
                    <w:p w14:paraId="0C96176C" w14:textId="77777777" w:rsidR="001C13C6" w:rsidRDefault="001C13C6">
                      <w:pPr>
                        <w:pStyle w:val="BodyText"/>
                        <w:rPr>
                          <w:sz w:val="24"/>
                        </w:rPr>
                      </w:pPr>
                    </w:p>
                    <w:p w14:paraId="750D3AB6" w14:textId="77777777" w:rsidR="001C13C6" w:rsidRDefault="00DC648F">
                      <w:pPr>
                        <w:tabs>
                          <w:tab w:val="left" w:pos="2929"/>
                        </w:tabs>
                        <w:ind w:left="143"/>
                        <w:rPr>
                          <w:sz w:val="24"/>
                        </w:rPr>
                      </w:pPr>
                      <w:r>
                        <w:rPr>
                          <w:sz w:val="24"/>
                        </w:rPr>
                        <w:t>DECAL#:</w:t>
                      </w:r>
                      <w:r>
                        <w:rPr>
                          <w:sz w:val="24"/>
                          <w:u w:val="single"/>
                        </w:rPr>
                        <w:t xml:space="preserve"> </w:t>
                      </w:r>
                      <w:r>
                        <w:rPr>
                          <w:sz w:val="24"/>
                          <w:u w:val="single"/>
                        </w:rPr>
                        <w:tab/>
                      </w:r>
                    </w:p>
                    <w:p w14:paraId="179245F7" w14:textId="77777777" w:rsidR="001C13C6" w:rsidRDefault="00DC648F">
                      <w:pPr>
                        <w:ind w:left="143"/>
                        <w:rPr>
                          <w:sz w:val="24"/>
                        </w:rPr>
                      </w:pPr>
                      <w:r>
                        <w:rPr>
                          <w:sz w:val="24"/>
                        </w:rPr>
                        <w:t>Payment:</w:t>
                      </w:r>
                    </w:p>
                    <w:p w14:paraId="6192D34B" w14:textId="77777777" w:rsidR="001C13C6" w:rsidRDefault="00DC648F">
                      <w:pPr>
                        <w:tabs>
                          <w:tab w:val="left" w:pos="2622"/>
                          <w:tab w:val="left" w:pos="4521"/>
                        </w:tabs>
                        <w:ind w:left="143"/>
                        <w:rPr>
                          <w:sz w:val="24"/>
                        </w:rPr>
                      </w:pPr>
                      <w:r>
                        <w:rPr>
                          <w:sz w:val="24"/>
                        </w:rPr>
                        <w:t>Check#:</w:t>
                      </w:r>
                      <w:r>
                        <w:rPr>
                          <w:sz w:val="24"/>
                          <w:u w:val="single"/>
                        </w:rPr>
                        <w:tab/>
                      </w:r>
                      <w:r>
                        <w:rPr>
                          <w:sz w:val="24"/>
                        </w:rPr>
                        <w:t>Date:</w:t>
                      </w:r>
                      <w:r>
                        <w:rPr>
                          <w:sz w:val="24"/>
                          <w:u w:val="single"/>
                        </w:rPr>
                        <w:t xml:space="preserve"> </w:t>
                      </w:r>
                      <w:r>
                        <w:rPr>
                          <w:sz w:val="24"/>
                          <w:u w:val="single"/>
                        </w:rPr>
                        <w:tab/>
                      </w:r>
                    </w:p>
                  </w:txbxContent>
                </v:textbox>
                <w10:anchorlock/>
              </v:shape>
            </w:pict>
          </mc:Fallback>
        </mc:AlternateContent>
      </w:r>
    </w:p>
    <w:p w14:paraId="4542A570" w14:textId="77777777" w:rsidR="001C13C6" w:rsidRDefault="001C13C6">
      <w:pPr>
        <w:pStyle w:val="BodyText"/>
        <w:spacing w:before="2"/>
        <w:rPr>
          <w:sz w:val="16"/>
        </w:rPr>
      </w:pPr>
    </w:p>
    <w:p w14:paraId="28D18644" w14:textId="77777777" w:rsidR="001C13C6" w:rsidRDefault="00DC648F">
      <w:pPr>
        <w:pStyle w:val="Heading1"/>
        <w:spacing w:before="89"/>
        <w:ind w:left="2846" w:right="2969" w:firstLine="777"/>
      </w:pPr>
      <w:r>
        <w:t>LANIER HIGH SCHOOL STUDENT PARKING APPLICATION</w:t>
      </w:r>
    </w:p>
    <w:p w14:paraId="1255D63A" w14:textId="481E8B22" w:rsidR="001C13C6" w:rsidRPr="00B64952" w:rsidRDefault="00DC648F" w:rsidP="00B64952">
      <w:pPr>
        <w:spacing w:line="321" w:lineRule="exact"/>
        <w:ind w:left="398" w:right="534"/>
        <w:jc w:val="center"/>
        <w:rPr>
          <w:b/>
          <w:sz w:val="28"/>
        </w:rPr>
      </w:pPr>
      <w:r>
        <w:rPr>
          <w:b/>
          <w:sz w:val="28"/>
        </w:rPr>
        <w:t>(copy to SRO)</w:t>
      </w:r>
    </w:p>
    <w:p w14:paraId="0208215A" w14:textId="77777777" w:rsidR="001C13C6" w:rsidRDefault="001C13C6">
      <w:pPr>
        <w:pStyle w:val="BodyText"/>
        <w:spacing w:before="6"/>
        <w:rPr>
          <w:b/>
          <w:sz w:val="25"/>
        </w:rPr>
      </w:pPr>
    </w:p>
    <w:p w14:paraId="0CF4289B" w14:textId="77777777" w:rsidR="001C13C6" w:rsidRPr="00B2547D" w:rsidRDefault="00DC648F">
      <w:pPr>
        <w:pStyle w:val="Heading2"/>
        <w:tabs>
          <w:tab w:val="left" w:pos="5867"/>
          <w:tab w:val="left" w:pos="9467"/>
        </w:tabs>
        <w:spacing w:before="0"/>
        <w:rPr>
          <w:u w:val="single"/>
        </w:rPr>
      </w:pPr>
      <w:proofErr w:type="gramStart"/>
      <w:r>
        <w:t>Name:</w:t>
      </w:r>
      <w:r w:rsidR="00B2547D" w:rsidRPr="00B2547D">
        <w:t>_</w:t>
      </w:r>
      <w:proofErr w:type="gramEnd"/>
      <w:r w:rsidR="00B2547D" w:rsidRPr="00B2547D">
        <w:t xml:space="preserve">__________________ </w:t>
      </w:r>
      <w:r>
        <w:t>Student</w:t>
      </w:r>
      <w:r>
        <w:rPr>
          <w:spacing w:val="-1"/>
        </w:rPr>
        <w:t xml:space="preserve"> </w:t>
      </w:r>
      <w:r>
        <w:t>Number:</w:t>
      </w:r>
      <w:r w:rsidR="00B2547D">
        <w:t>__________________ Grade:______</w:t>
      </w:r>
      <w:r>
        <w:t xml:space="preserve"> </w:t>
      </w:r>
    </w:p>
    <w:p w14:paraId="0DC66A8D" w14:textId="77777777" w:rsidR="001C13C6" w:rsidRDefault="001C13C6">
      <w:pPr>
        <w:pStyle w:val="BodyText"/>
        <w:spacing w:before="5"/>
        <w:rPr>
          <w:sz w:val="20"/>
        </w:rPr>
      </w:pPr>
    </w:p>
    <w:p w14:paraId="0FF25C16" w14:textId="77777777" w:rsidR="001C13C6" w:rsidRDefault="00DC648F">
      <w:pPr>
        <w:tabs>
          <w:tab w:val="left" w:pos="3707"/>
          <w:tab w:val="left" w:pos="3916"/>
          <w:tab w:val="left" w:pos="7307"/>
          <w:tab w:val="left" w:pos="9467"/>
        </w:tabs>
        <w:spacing w:before="89"/>
        <w:ind w:left="107"/>
        <w:rPr>
          <w:sz w:val="28"/>
        </w:rPr>
      </w:pPr>
      <w:r>
        <w:rPr>
          <w:sz w:val="28"/>
        </w:rPr>
        <w:t>Make:</w:t>
      </w:r>
      <w:r>
        <w:rPr>
          <w:sz w:val="28"/>
          <w:u w:val="single"/>
        </w:rPr>
        <w:t xml:space="preserve"> </w:t>
      </w:r>
      <w:r>
        <w:rPr>
          <w:sz w:val="28"/>
          <w:u w:val="single"/>
        </w:rPr>
        <w:tab/>
      </w:r>
      <w:r>
        <w:rPr>
          <w:sz w:val="28"/>
        </w:rPr>
        <w:tab/>
        <w:t>Model:</w:t>
      </w:r>
      <w:r>
        <w:rPr>
          <w:sz w:val="28"/>
          <w:u w:val="single"/>
        </w:rPr>
        <w:tab/>
      </w:r>
      <w:r>
        <w:rPr>
          <w:sz w:val="28"/>
        </w:rPr>
        <w:t>Year:</w:t>
      </w:r>
      <w:r>
        <w:rPr>
          <w:spacing w:val="-2"/>
          <w:sz w:val="28"/>
        </w:rPr>
        <w:t xml:space="preserve"> </w:t>
      </w:r>
      <w:r>
        <w:rPr>
          <w:sz w:val="28"/>
          <w:u w:val="single"/>
        </w:rPr>
        <w:t xml:space="preserve"> </w:t>
      </w:r>
      <w:r>
        <w:rPr>
          <w:sz w:val="28"/>
          <w:u w:val="single"/>
        </w:rPr>
        <w:tab/>
      </w:r>
    </w:p>
    <w:p w14:paraId="5FC37D69" w14:textId="77777777" w:rsidR="001C13C6" w:rsidRDefault="001C13C6">
      <w:pPr>
        <w:pStyle w:val="BodyText"/>
        <w:spacing w:before="2"/>
        <w:rPr>
          <w:sz w:val="20"/>
        </w:rPr>
      </w:pPr>
    </w:p>
    <w:p w14:paraId="69AF1D4A" w14:textId="352F2FEF" w:rsidR="001C13C6" w:rsidRPr="0006551B" w:rsidRDefault="00DC648F">
      <w:pPr>
        <w:tabs>
          <w:tab w:val="left" w:pos="5846"/>
          <w:tab w:val="left" w:pos="9362"/>
        </w:tabs>
        <w:spacing w:before="89"/>
        <w:ind w:left="107"/>
        <w:rPr>
          <w:sz w:val="28"/>
        </w:rPr>
      </w:pPr>
      <w:r>
        <w:rPr>
          <w:sz w:val="28"/>
        </w:rPr>
        <w:t>License</w:t>
      </w:r>
      <w:r>
        <w:rPr>
          <w:spacing w:val="-2"/>
          <w:sz w:val="28"/>
        </w:rPr>
        <w:t xml:space="preserve"> </w:t>
      </w:r>
      <w:r>
        <w:rPr>
          <w:sz w:val="28"/>
        </w:rPr>
        <w:t>Plate</w:t>
      </w:r>
      <w:r>
        <w:rPr>
          <w:spacing w:val="-2"/>
          <w:sz w:val="28"/>
        </w:rPr>
        <w:t xml:space="preserve"> </w:t>
      </w:r>
      <w:proofErr w:type="spellStart"/>
      <w:r>
        <w:rPr>
          <w:sz w:val="28"/>
        </w:rPr>
        <w:t>Number:</w:t>
      </w:r>
      <w:r w:rsidR="0006551B">
        <w:rPr>
          <w:sz w:val="28"/>
          <w:u w:val="single"/>
        </w:rPr>
        <w:t>_____________</w:t>
      </w:r>
      <w:r>
        <w:rPr>
          <w:sz w:val="28"/>
        </w:rPr>
        <w:t>Color</w:t>
      </w:r>
      <w:proofErr w:type="spellEnd"/>
      <w:r>
        <w:rPr>
          <w:sz w:val="28"/>
        </w:rPr>
        <w:t>:</w:t>
      </w:r>
      <w:r w:rsidR="0006551B">
        <w:rPr>
          <w:sz w:val="28"/>
          <w:u w:val="single"/>
        </w:rPr>
        <w:t>_________</w:t>
      </w:r>
      <w:r w:rsidR="0006551B">
        <w:rPr>
          <w:sz w:val="28"/>
        </w:rPr>
        <w:t xml:space="preserve"> Maxwell:____ DE:______</w:t>
      </w:r>
    </w:p>
    <w:p w14:paraId="7E0396DE" w14:textId="77777777" w:rsidR="001C13C6" w:rsidRDefault="001C13C6">
      <w:pPr>
        <w:pStyle w:val="BodyText"/>
        <w:spacing w:before="5"/>
        <w:rPr>
          <w:sz w:val="20"/>
        </w:rPr>
      </w:pPr>
    </w:p>
    <w:p w14:paraId="6ABFAD92" w14:textId="77777777" w:rsidR="001C13C6" w:rsidRDefault="00DC648F">
      <w:pPr>
        <w:pStyle w:val="Heading3"/>
        <w:ind w:left="398"/>
        <w:jc w:val="center"/>
      </w:pPr>
      <w:r>
        <w:rPr>
          <w:u w:val="thick"/>
        </w:rPr>
        <w:t>PLEASE ATTACH A COPY OF YOUR DRIVERS LICENSE AND VEHICLE INSURANCE</w:t>
      </w:r>
      <w:r>
        <w:t xml:space="preserve"> </w:t>
      </w:r>
      <w:r>
        <w:rPr>
          <w:u w:val="thick"/>
        </w:rPr>
        <w:t>CARD AND PROOF OF DRIVERS EDUCTION PROGRAM (IF APPLICABLE)</w:t>
      </w:r>
    </w:p>
    <w:p w14:paraId="56729BAB" w14:textId="77777777" w:rsidR="001C13C6" w:rsidRDefault="00DC648F">
      <w:pPr>
        <w:ind w:left="2637"/>
        <w:rPr>
          <w:b/>
          <w:sz w:val="24"/>
        </w:rPr>
      </w:pPr>
      <w:r>
        <w:rPr>
          <w:b/>
          <w:sz w:val="24"/>
        </w:rPr>
        <w:t>Applications must be COMPLETE to be accepted.</w:t>
      </w:r>
    </w:p>
    <w:p w14:paraId="05CAE2F7" w14:textId="77777777" w:rsidR="001C13C6" w:rsidRDefault="001C13C6">
      <w:pPr>
        <w:pStyle w:val="BodyText"/>
        <w:rPr>
          <w:b/>
          <w:sz w:val="28"/>
        </w:rPr>
      </w:pPr>
    </w:p>
    <w:p w14:paraId="5371CA29" w14:textId="77777777" w:rsidR="001C13C6" w:rsidRDefault="00DC648F">
      <w:pPr>
        <w:spacing w:before="1"/>
        <w:ind w:left="107" w:right="275"/>
        <w:rPr>
          <w:b/>
          <w:sz w:val="28"/>
        </w:rPr>
      </w:pPr>
      <w:r>
        <w:rPr>
          <w:b/>
          <w:sz w:val="28"/>
        </w:rPr>
        <w:t xml:space="preserve">Students </w:t>
      </w:r>
      <w:r w:rsidRPr="0046732E">
        <w:rPr>
          <w:b/>
          <w:i/>
          <w:sz w:val="28"/>
          <w:u w:val="single"/>
        </w:rPr>
        <w:t>must</w:t>
      </w:r>
      <w:r w:rsidRPr="00B2547D">
        <w:rPr>
          <w:b/>
          <w:i/>
          <w:sz w:val="28"/>
          <w:u w:val="single"/>
        </w:rPr>
        <w:t xml:space="preserve"> </w:t>
      </w:r>
      <w:r>
        <w:rPr>
          <w:b/>
          <w:sz w:val="28"/>
        </w:rPr>
        <w:t>inform Student Services if a vehicle other than the one registered above is driven on any given day. Failure to do so could result in parking fines. Any unpaid fines can lead to driving privileges be revoked.</w:t>
      </w:r>
    </w:p>
    <w:p w14:paraId="4F657C15" w14:textId="77777777" w:rsidR="001C13C6" w:rsidRDefault="001C13C6">
      <w:pPr>
        <w:pStyle w:val="BodyText"/>
        <w:rPr>
          <w:b/>
          <w:sz w:val="28"/>
        </w:rPr>
      </w:pPr>
    </w:p>
    <w:p w14:paraId="03560EC5" w14:textId="77777777" w:rsidR="001C13C6" w:rsidRDefault="00DC648F" w:rsidP="0046732E">
      <w:pPr>
        <w:ind w:left="108" w:right="275"/>
        <w:rPr>
          <w:b/>
          <w:sz w:val="28"/>
        </w:rPr>
      </w:pPr>
      <w:r>
        <w:rPr>
          <w:b/>
          <w:sz w:val="28"/>
        </w:rPr>
        <w:t>Students must adhere to LHS and GCPS rules governing parking listed in the Student Handbook and on back of this application. Students who violate LHS and/or GCPS rules may permanently lose their parking privileges. If the parking permit is revoked, the parking fee will not be refunded. Efforts are made to ensure parking lot security; however, LHS and GCPS assume no responsibility for damages, theft, or loss.</w:t>
      </w:r>
    </w:p>
    <w:p w14:paraId="17814694" w14:textId="77777777" w:rsidR="0046732E" w:rsidRDefault="0046732E">
      <w:pPr>
        <w:tabs>
          <w:tab w:val="left" w:pos="8577"/>
          <w:tab w:val="left" w:pos="10275"/>
        </w:tabs>
        <w:spacing w:line="321" w:lineRule="exact"/>
        <w:ind w:left="108"/>
        <w:rPr>
          <w:b/>
          <w:i/>
          <w:sz w:val="28"/>
        </w:rPr>
      </w:pPr>
    </w:p>
    <w:p w14:paraId="557D5948" w14:textId="77777777" w:rsidR="001C13C6" w:rsidRDefault="00DC648F">
      <w:pPr>
        <w:tabs>
          <w:tab w:val="left" w:pos="8577"/>
          <w:tab w:val="left" w:pos="10275"/>
        </w:tabs>
        <w:spacing w:line="321" w:lineRule="exact"/>
        <w:ind w:left="108"/>
        <w:rPr>
          <w:b/>
          <w:i/>
          <w:sz w:val="28"/>
          <w:u w:val="single"/>
        </w:rPr>
      </w:pPr>
      <w:r>
        <w:rPr>
          <w:b/>
          <w:i/>
          <w:sz w:val="28"/>
        </w:rPr>
        <w:t>I HAVE READ AND UNDERSTOOD THE LHS</w:t>
      </w:r>
      <w:r>
        <w:rPr>
          <w:b/>
          <w:i/>
          <w:spacing w:val="-11"/>
          <w:sz w:val="28"/>
        </w:rPr>
        <w:t xml:space="preserve"> </w:t>
      </w:r>
      <w:r>
        <w:rPr>
          <w:b/>
          <w:i/>
          <w:sz w:val="28"/>
        </w:rPr>
        <w:t>PARKING</w:t>
      </w:r>
      <w:r>
        <w:rPr>
          <w:b/>
          <w:i/>
          <w:spacing w:val="-3"/>
          <w:sz w:val="28"/>
        </w:rPr>
        <w:t xml:space="preserve"> </w:t>
      </w:r>
      <w:r>
        <w:rPr>
          <w:b/>
          <w:i/>
          <w:sz w:val="28"/>
        </w:rPr>
        <w:t>RULES.</w:t>
      </w:r>
      <w:r>
        <w:rPr>
          <w:b/>
          <w:i/>
          <w:sz w:val="28"/>
        </w:rPr>
        <w:tab/>
      </w:r>
      <w:r>
        <w:rPr>
          <w:b/>
          <w:i/>
          <w:sz w:val="24"/>
        </w:rPr>
        <w:t>INITIALS</w:t>
      </w:r>
      <w:r>
        <w:rPr>
          <w:b/>
          <w:i/>
          <w:sz w:val="28"/>
        </w:rPr>
        <w:t>:</w:t>
      </w:r>
      <w:r>
        <w:rPr>
          <w:b/>
          <w:i/>
          <w:sz w:val="28"/>
          <w:u w:val="single"/>
        </w:rPr>
        <w:t xml:space="preserve"> </w:t>
      </w:r>
      <w:r>
        <w:rPr>
          <w:b/>
          <w:i/>
          <w:sz w:val="28"/>
          <w:u w:val="single"/>
        </w:rPr>
        <w:tab/>
      </w:r>
    </w:p>
    <w:p w14:paraId="44D6FDDE" w14:textId="77777777" w:rsidR="0046732E" w:rsidRPr="0046732E" w:rsidRDefault="0046732E" w:rsidP="0046732E">
      <w:pPr>
        <w:tabs>
          <w:tab w:val="left" w:pos="8577"/>
          <w:tab w:val="left" w:pos="10275"/>
        </w:tabs>
        <w:ind w:left="108"/>
        <w:rPr>
          <w:b/>
          <w:i/>
          <w:sz w:val="20"/>
          <w:szCs w:val="20"/>
        </w:rPr>
      </w:pPr>
      <w:r>
        <w:rPr>
          <w:b/>
          <w:i/>
          <w:sz w:val="28"/>
        </w:rPr>
        <w:t xml:space="preserve">                                                                                         </w:t>
      </w:r>
      <w:r w:rsidRPr="0046732E">
        <w:rPr>
          <w:b/>
          <w:i/>
          <w:sz w:val="18"/>
          <w:szCs w:val="20"/>
        </w:rPr>
        <w:t>(On the back)</w:t>
      </w:r>
    </w:p>
    <w:p w14:paraId="06D5F7E8" w14:textId="77777777" w:rsidR="001C13C6" w:rsidRDefault="00DC648F">
      <w:pPr>
        <w:pStyle w:val="Heading1"/>
        <w:spacing w:line="321" w:lineRule="exact"/>
        <w:ind w:left="108"/>
      </w:pPr>
      <w:r>
        <w:t>-------------------------------------------------------------------------------------------------------------</w:t>
      </w:r>
    </w:p>
    <w:p w14:paraId="599432FB" w14:textId="77777777" w:rsidR="001C13C6" w:rsidRDefault="00DC648F">
      <w:pPr>
        <w:spacing w:before="2"/>
        <w:ind w:left="107"/>
        <w:rPr>
          <w:b/>
          <w:sz w:val="28"/>
        </w:rPr>
      </w:pPr>
      <w:r>
        <w:rPr>
          <w:b/>
          <w:sz w:val="28"/>
        </w:rPr>
        <w:t>2</w:t>
      </w:r>
      <w:r>
        <w:rPr>
          <w:b/>
          <w:sz w:val="28"/>
          <w:vertAlign w:val="superscript"/>
        </w:rPr>
        <w:t>nd</w:t>
      </w:r>
      <w:r>
        <w:rPr>
          <w:b/>
          <w:sz w:val="28"/>
        </w:rPr>
        <w:t xml:space="preserve"> Car (It </w:t>
      </w:r>
      <w:r>
        <w:rPr>
          <w:b/>
          <w:sz w:val="28"/>
          <w:u w:val="thick"/>
        </w:rPr>
        <w:t>must</w:t>
      </w:r>
      <w:r>
        <w:rPr>
          <w:b/>
          <w:sz w:val="28"/>
        </w:rPr>
        <w:t xml:space="preserve"> belong to an immediate family member):</w:t>
      </w:r>
    </w:p>
    <w:p w14:paraId="2574ADC3" w14:textId="77777777" w:rsidR="001C13C6" w:rsidRDefault="001C13C6">
      <w:pPr>
        <w:pStyle w:val="BodyText"/>
        <w:spacing w:before="7"/>
        <w:rPr>
          <w:b/>
          <w:sz w:val="15"/>
        </w:rPr>
      </w:pPr>
    </w:p>
    <w:p w14:paraId="083ADEDF" w14:textId="77777777" w:rsidR="001C13C6" w:rsidRDefault="001C13C6">
      <w:pPr>
        <w:rPr>
          <w:sz w:val="15"/>
        </w:rPr>
        <w:sectPr w:rsidR="001C13C6" w:rsidSect="00B64952">
          <w:type w:val="continuous"/>
          <w:pgSz w:w="12240" w:h="15840"/>
          <w:pgMar w:top="576" w:right="763" w:bottom="274" w:left="907" w:header="720" w:footer="720" w:gutter="0"/>
          <w:cols w:space="720"/>
        </w:sectPr>
      </w:pPr>
    </w:p>
    <w:p w14:paraId="5584B9FF" w14:textId="77777777" w:rsidR="001C13C6" w:rsidRDefault="00DC648F">
      <w:pPr>
        <w:pStyle w:val="Heading4"/>
        <w:tabs>
          <w:tab w:val="left" w:pos="4367"/>
        </w:tabs>
      </w:pPr>
      <w:r>
        <w:t>VEHICLE</w:t>
      </w:r>
      <w:r>
        <w:rPr>
          <w:spacing w:val="-10"/>
        </w:rPr>
        <w:t xml:space="preserve"> </w:t>
      </w:r>
      <w:r>
        <w:t>MAKE:</w:t>
      </w:r>
      <w:r>
        <w:rPr>
          <w:u w:val="single"/>
        </w:rPr>
        <w:t xml:space="preserve"> </w:t>
      </w:r>
      <w:r>
        <w:rPr>
          <w:u w:val="single"/>
        </w:rPr>
        <w:tab/>
      </w:r>
    </w:p>
    <w:p w14:paraId="5FE05330" w14:textId="77777777" w:rsidR="001C13C6" w:rsidRDefault="00DC648F">
      <w:pPr>
        <w:tabs>
          <w:tab w:val="left" w:pos="2027"/>
        </w:tabs>
        <w:spacing w:before="90"/>
        <w:ind w:left="107"/>
        <w:rPr>
          <w:sz w:val="24"/>
        </w:rPr>
      </w:pPr>
      <w:r>
        <w:br w:type="column"/>
      </w:r>
      <w:r>
        <w:rPr>
          <w:sz w:val="24"/>
        </w:rPr>
        <w:t>YEAR:</w:t>
      </w:r>
      <w:r>
        <w:rPr>
          <w:sz w:val="24"/>
          <w:u w:val="single"/>
        </w:rPr>
        <w:t xml:space="preserve"> </w:t>
      </w:r>
      <w:r>
        <w:rPr>
          <w:sz w:val="24"/>
          <w:u w:val="single"/>
        </w:rPr>
        <w:tab/>
      </w:r>
    </w:p>
    <w:p w14:paraId="3BE43353" w14:textId="77777777" w:rsidR="001C13C6" w:rsidRDefault="00DC648F">
      <w:pPr>
        <w:tabs>
          <w:tab w:val="left" w:pos="2158"/>
        </w:tabs>
        <w:spacing w:before="90"/>
        <w:ind w:left="80"/>
        <w:rPr>
          <w:sz w:val="24"/>
        </w:rPr>
      </w:pPr>
      <w:r>
        <w:br w:type="column"/>
      </w:r>
      <w:r>
        <w:rPr>
          <w:sz w:val="24"/>
        </w:rPr>
        <w:t>COLOR:</w:t>
      </w:r>
      <w:r>
        <w:rPr>
          <w:sz w:val="24"/>
          <w:u w:val="single"/>
        </w:rPr>
        <w:t xml:space="preserve"> </w:t>
      </w:r>
      <w:r>
        <w:rPr>
          <w:sz w:val="24"/>
          <w:u w:val="single"/>
        </w:rPr>
        <w:tab/>
      </w:r>
    </w:p>
    <w:p w14:paraId="3C91DDA8" w14:textId="77777777" w:rsidR="001C13C6" w:rsidRDefault="001C13C6">
      <w:pPr>
        <w:rPr>
          <w:sz w:val="24"/>
        </w:rPr>
        <w:sectPr w:rsidR="001C13C6">
          <w:type w:val="continuous"/>
          <w:pgSz w:w="12240" w:h="15840"/>
          <w:pgMar w:top="1180" w:right="760" w:bottom="280" w:left="900" w:header="720" w:footer="720" w:gutter="0"/>
          <w:cols w:num="3" w:space="720" w:equalWidth="0">
            <w:col w:w="4408" w:space="632"/>
            <w:col w:w="2028" w:space="39"/>
            <w:col w:w="3473"/>
          </w:cols>
        </w:sectPr>
      </w:pPr>
    </w:p>
    <w:p w14:paraId="42F13C17" w14:textId="77777777" w:rsidR="001C13C6" w:rsidRDefault="001C13C6">
      <w:pPr>
        <w:pStyle w:val="BodyText"/>
        <w:spacing w:before="2"/>
        <w:rPr>
          <w:sz w:val="16"/>
        </w:rPr>
      </w:pPr>
    </w:p>
    <w:p w14:paraId="3B9B11D4" w14:textId="77777777" w:rsidR="001C13C6" w:rsidRDefault="00DC648F">
      <w:pPr>
        <w:tabs>
          <w:tab w:val="left" w:pos="4514"/>
          <w:tab w:val="left" w:pos="5867"/>
          <w:tab w:val="left" w:pos="9640"/>
        </w:tabs>
        <w:spacing w:before="90"/>
        <w:ind w:left="107"/>
        <w:rPr>
          <w:sz w:val="24"/>
        </w:rPr>
      </w:pPr>
      <w:r>
        <w:rPr>
          <w:sz w:val="24"/>
        </w:rPr>
        <w:t>VEHICLE</w:t>
      </w:r>
      <w:r>
        <w:rPr>
          <w:spacing w:val="-4"/>
          <w:sz w:val="24"/>
        </w:rPr>
        <w:t xml:space="preserve"> </w:t>
      </w:r>
      <w:r>
        <w:rPr>
          <w:sz w:val="24"/>
        </w:rPr>
        <w:t>MODEL:</w:t>
      </w:r>
      <w:r>
        <w:rPr>
          <w:sz w:val="24"/>
          <w:u w:val="single"/>
        </w:rPr>
        <w:t xml:space="preserve"> </w:t>
      </w:r>
      <w:r>
        <w:rPr>
          <w:sz w:val="24"/>
          <w:u w:val="single"/>
        </w:rPr>
        <w:tab/>
      </w:r>
      <w:r w:rsidR="00B2547D">
        <w:rPr>
          <w:sz w:val="24"/>
        </w:rPr>
        <w:t xml:space="preserve">           </w:t>
      </w:r>
      <w:r>
        <w:rPr>
          <w:sz w:val="24"/>
        </w:rPr>
        <w:t>LICENSE PLATE</w:t>
      </w:r>
      <w:r>
        <w:rPr>
          <w:spacing w:val="-12"/>
          <w:sz w:val="24"/>
        </w:rPr>
        <w:t xml:space="preserve"> </w:t>
      </w:r>
      <w:r>
        <w:rPr>
          <w:sz w:val="24"/>
        </w:rPr>
        <w:t>#</w:t>
      </w:r>
      <w:r>
        <w:rPr>
          <w:sz w:val="24"/>
          <w:u w:val="single"/>
        </w:rPr>
        <w:t xml:space="preserve"> </w:t>
      </w:r>
      <w:r>
        <w:rPr>
          <w:sz w:val="24"/>
          <w:u w:val="single"/>
        </w:rPr>
        <w:tab/>
      </w:r>
    </w:p>
    <w:p w14:paraId="4707B2D4" w14:textId="77777777" w:rsidR="001C13C6" w:rsidRDefault="001C13C6">
      <w:pPr>
        <w:rPr>
          <w:sz w:val="24"/>
        </w:rPr>
        <w:sectPr w:rsidR="001C13C6">
          <w:type w:val="continuous"/>
          <w:pgSz w:w="12240" w:h="15840"/>
          <w:pgMar w:top="1180" w:right="760" w:bottom="280" w:left="900" w:header="720" w:footer="720" w:gutter="0"/>
          <w:cols w:space="720"/>
        </w:sectPr>
      </w:pPr>
    </w:p>
    <w:p w14:paraId="0D644D6E" w14:textId="77777777" w:rsidR="001C13C6" w:rsidRDefault="00DC648F">
      <w:pPr>
        <w:spacing w:before="76"/>
        <w:ind w:left="396" w:right="537"/>
        <w:jc w:val="center"/>
        <w:rPr>
          <w:b/>
          <w:sz w:val="24"/>
        </w:rPr>
      </w:pPr>
      <w:r>
        <w:rPr>
          <w:b/>
          <w:sz w:val="24"/>
        </w:rPr>
        <w:lastRenderedPageBreak/>
        <w:t>PARKING RULES</w:t>
      </w:r>
    </w:p>
    <w:p w14:paraId="5BFB2357" w14:textId="77777777" w:rsidR="001C13C6" w:rsidRDefault="001C13C6">
      <w:pPr>
        <w:pStyle w:val="BodyText"/>
        <w:rPr>
          <w:b/>
          <w:sz w:val="20"/>
        </w:rPr>
      </w:pPr>
    </w:p>
    <w:p w14:paraId="4C87AB27" w14:textId="77777777" w:rsidR="001C13C6" w:rsidRDefault="001C13C6">
      <w:pPr>
        <w:rPr>
          <w:sz w:val="20"/>
        </w:rPr>
        <w:sectPr w:rsidR="001C13C6">
          <w:pgSz w:w="12240" w:h="15840"/>
          <w:pgMar w:top="640" w:right="760" w:bottom="280" w:left="900" w:header="720" w:footer="720" w:gutter="0"/>
          <w:cols w:space="720"/>
        </w:sectPr>
      </w:pPr>
    </w:p>
    <w:p w14:paraId="0BBDDC40" w14:textId="77777777" w:rsidR="001C13C6" w:rsidRDefault="00DC648F">
      <w:pPr>
        <w:pStyle w:val="ListParagraph"/>
        <w:numPr>
          <w:ilvl w:val="0"/>
          <w:numId w:val="3"/>
        </w:numPr>
        <w:tabs>
          <w:tab w:val="left" w:pos="411"/>
        </w:tabs>
        <w:spacing w:before="212"/>
        <w:ind w:right="647" w:hanging="331"/>
        <w:rPr>
          <w:sz w:val="20"/>
        </w:rPr>
      </w:pPr>
      <w:r>
        <w:t>Students may not enter their cars during</w:t>
      </w:r>
      <w:r>
        <w:rPr>
          <w:spacing w:val="-15"/>
        </w:rPr>
        <w:t xml:space="preserve"> </w:t>
      </w:r>
      <w:r>
        <w:t>the school day. Your car is not a</w:t>
      </w:r>
      <w:r>
        <w:rPr>
          <w:spacing w:val="-3"/>
        </w:rPr>
        <w:t xml:space="preserve"> </w:t>
      </w:r>
      <w:r>
        <w:t>locker.</w:t>
      </w:r>
    </w:p>
    <w:p w14:paraId="0DB73801" w14:textId="77777777" w:rsidR="001C13C6" w:rsidRDefault="00DC648F">
      <w:pPr>
        <w:pStyle w:val="ListParagraph"/>
        <w:numPr>
          <w:ilvl w:val="0"/>
          <w:numId w:val="3"/>
        </w:numPr>
        <w:tabs>
          <w:tab w:val="left" w:pos="440"/>
        </w:tabs>
        <w:ind w:right="810" w:hanging="332"/>
      </w:pPr>
      <w:r>
        <w:t>School officials have the right to search a student’s car, if</w:t>
      </w:r>
      <w:r>
        <w:rPr>
          <w:spacing w:val="-3"/>
        </w:rPr>
        <w:t xml:space="preserve"> </w:t>
      </w:r>
      <w:r>
        <w:t>necessary.</w:t>
      </w:r>
    </w:p>
    <w:p w14:paraId="48EC2D0B" w14:textId="77777777" w:rsidR="001C13C6" w:rsidRDefault="00DC648F">
      <w:pPr>
        <w:pStyle w:val="ListParagraph"/>
        <w:numPr>
          <w:ilvl w:val="0"/>
          <w:numId w:val="3"/>
        </w:numPr>
        <w:tabs>
          <w:tab w:val="left" w:pos="440"/>
        </w:tabs>
        <w:ind w:right="563" w:hanging="332"/>
      </w:pPr>
      <w:r>
        <w:t>Pedestrians and buses have the right of way, always</w:t>
      </w:r>
      <w:r>
        <w:rPr>
          <w:spacing w:val="-1"/>
        </w:rPr>
        <w:t xml:space="preserve"> </w:t>
      </w:r>
      <w:r>
        <w:t>yield.</w:t>
      </w:r>
    </w:p>
    <w:p w14:paraId="2788DF0E" w14:textId="77777777" w:rsidR="001C13C6" w:rsidRDefault="00DC648F">
      <w:pPr>
        <w:pStyle w:val="ListParagraph"/>
        <w:numPr>
          <w:ilvl w:val="0"/>
          <w:numId w:val="3"/>
        </w:numPr>
        <w:tabs>
          <w:tab w:val="left" w:pos="440"/>
        </w:tabs>
        <w:spacing w:line="251" w:lineRule="exact"/>
        <w:ind w:hanging="332"/>
      </w:pPr>
      <w:r>
        <w:t xml:space="preserve">Drivers should obey the </w:t>
      </w:r>
      <w:proofErr w:type="gramStart"/>
      <w:r>
        <w:t>10 mph</w:t>
      </w:r>
      <w:proofErr w:type="gramEnd"/>
      <w:r>
        <w:t xml:space="preserve"> speed</w:t>
      </w:r>
      <w:r>
        <w:rPr>
          <w:spacing w:val="-7"/>
        </w:rPr>
        <w:t xml:space="preserve"> </w:t>
      </w:r>
      <w:r>
        <w:t>limit.</w:t>
      </w:r>
    </w:p>
    <w:p w14:paraId="48E1F0AE" w14:textId="77777777" w:rsidR="001C13C6" w:rsidRDefault="00DC648F">
      <w:pPr>
        <w:pStyle w:val="ListParagraph"/>
        <w:numPr>
          <w:ilvl w:val="0"/>
          <w:numId w:val="3"/>
        </w:numPr>
        <w:tabs>
          <w:tab w:val="left" w:pos="440"/>
        </w:tabs>
        <w:spacing w:before="2"/>
        <w:ind w:right="414" w:hanging="332"/>
      </w:pPr>
      <w:r>
        <w:t>Drivers and passengers must leave their car immediately upon arrival and enter the school building, no</w:t>
      </w:r>
      <w:r>
        <w:rPr>
          <w:spacing w:val="-1"/>
        </w:rPr>
        <w:t xml:space="preserve"> </w:t>
      </w:r>
      <w:r>
        <w:t>loitering.</w:t>
      </w:r>
    </w:p>
    <w:p w14:paraId="1EDB1FD3" w14:textId="77777777" w:rsidR="001C13C6" w:rsidRDefault="00DC648F">
      <w:pPr>
        <w:pStyle w:val="ListParagraph"/>
        <w:numPr>
          <w:ilvl w:val="0"/>
          <w:numId w:val="3"/>
        </w:numPr>
        <w:tabs>
          <w:tab w:val="left" w:pos="440"/>
        </w:tabs>
        <w:ind w:left="438" w:right="635" w:hanging="331"/>
      </w:pPr>
      <w:r>
        <w:t>Students who have been assigned a parking permit are responsible for all fines and violations pertaining to the parking space assigned.</w:t>
      </w:r>
    </w:p>
    <w:p w14:paraId="5760A89C" w14:textId="77777777" w:rsidR="001C13C6" w:rsidRDefault="00DC648F">
      <w:pPr>
        <w:pStyle w:val="ListParagraph"/>
        <w:numPr>
          <w:ilvl w:val="0"/>
          <w:numId w:val="3"/>
        </w:numPr>
        <w:tabs>
          <w:tab w:val="left" w:pos="439"/>
        </w:tabs>
        <w:spacing w:line="252" w:lineRule="exact"/>
        <w:ind w:left="438" w:hanging="331"/>
      </w:pPr>
      <w:r>
        <w:t>A vehicle may not occupy more than one</w:t>
      </w:r>
      <w:r>
        <w:rPr>
          <w:spacing w:val="-10"/>
        </w:rPr>
        <w:t xml:space="preserve"> </w:t>
      </w:r>
      <w:r>
        <w:t>space.</w:t>
      </w:r>
    </w:p>
    <w:p w14:paraId="32314309" w14:textId="77777777" w:rsidR="001C13C6" w:rsidRDefault="00DC648F">
      <w:pPr>
        <w:pStyle w:val="ListParagraph"/>
        <w:numPr>
          <w:ilvl w:val="0"/>
          <w:numId w:val="3"/>
        </w:numPr>
        <w:tabs>
          <w:tab w:val="left" w:pos="439"/>
        </w:tabs>
        <w:ind w:left="438" w:right="624" w:hanging="331"/>
      </w:pPr>
      <w:r>
        <w:t>Loud mufflers, tires squealing, fast starts or loud radios will not be tolerated. Parking privileges will be reviewed and may be revoked.</w:t>
      </w:r>
    </w:p>
    <w:p w14:paraId="26E58C5C" w14:textId="77777777" w:rsidR="001C13C6" w:rsidRDefault="00DC648F">
      <w:pPr>
        <w:pStyle w:val="ListParagraph"/>
        <w:numPr>
          <w:ilvl w:val="0"/>
          <w:numId w:val="3"/>
        </w:numPr>
        <w:tabs>
          <w:tab w:val="left" w:pos="527"/>
          <w:tab w:val="left" w:pos="528"/>
        </w:tabs>
        <w:ind w:left="467" w:right="39" w:hanging="360"/>
      </w:pPr>
      <w:r>
        <w:t>Parking permits must be placed in front left windshield.</w:t>
      </w:r>
    </w:p>
    <w:p w14:paraId="4F4661F7" w14:textId="77777777" w:rsidR="001C13C6" w:rsidRDefault="00DC648F">
      <w:pPr>
        <w:pStyle w:val="ListParagraph"/>
        <w:numPr>
          <w:ilvl w:val="0"/>
          <w:numId w:val="3"/>
        </w:numPr>
        <w:tabs>
          <w:tab w:val="left" w:pos="494"/>
        </w:tabs>
        <w:ind w:left="493" w:right="775" w:hanging="386"/>
      </w:pPr>
      <w:r>
        <w:t>A student must not use a vehicle to break school</w:t>
      </w:r>
      <w:r>
        <w:rPr>
          <w:spacing w:val="-3"/>
        </w:rPr>
        <w:t xml:space="preserve"> </w:t>
      </w:r>
      <w:r>
        <w:t>rules.</w:t>
      </w:r>
    </w:p>
    <w:p w14:paraId="5A291194" w14:textId="77777777" w:rsidR="001C13C6" w:rsidRDefault="00DC648F">
      <w:pPr>
        <w:pStyle w:val="ListParagraph"/>
        <w:numPr>
          <w:ilvl w:val="0"/>
          <w:numId w:val="3"/>
        </w:numPr>
        <w:tabs>
          <w:tab w:val="left" w:pos="494"/>
        </w:tabs>
        <w:ind w:left="493" w:right="317" w:hanging="386"/>
      </w:pPr>
      <w:r>
        <w:t>Parking permits may be revoked if student has chronic absenteeism, AWOL’s or frequent tardiness.</w:t>
      </w:r>
    </w:p>
    <w:p w14:paraId="7494343A" w14:textId="77777777" w:rsidR="001C13C6" w:rsidRDefault="00DC648F">
      <w:pPr>
        <w:pStyle w:val="ListParagraph"/>
        <w:numPr>
          <w:ilvl w:val="0"/>
          <w:numId w:val="3"/>
        </w:numPr>
        <w:tabs>
          <w:tab w:val="left" w:pos="518"/>
        </w:tabs>
        <w:ind w:left="467" w:right="38" w:hanging="360"/>
        <w:jc w:val="both"/>
      </w:pPr>
      <w:r>
        <w:t>Parking tickets will be issued for any infractions violating local and state driving rules and regulations.</w:t>
      </w:r>
    </w:p>
    <w:p w14:paraId="74A490A0" w14:textId="77777777" w:rsidR="001C13C6" w:rsidRDefault="00DC648F">
      <w:pPr>
        <w:pStyle w:val="ListParagraph"/>
        <w:numPr>
          <w:ilvl w:val="0"/>
          <w:numId w:val="3"/>
        </w:numPr>
        <w:tabs>
          <w:tab w:val="left" w:pos="578"/>
        </w:tabs>
        <w:ind w:left="467" w:right="38" w:hanging="360"/>
      </w:pPr>
      <w:r>
        <w:t>If a student violates any one of the following rules, the parking permit automatically will be revoked:</w:t>
      </w:r>
    </w:p>
    <w:p w14:paraId="684D3831" w14:textId="77777777" w:rsidR="001C13C6" w:rsidRDefault="00DC648F">
      <w:pPr>
        <w:pStyle w:val="ListParagraph"/>
        <w:numPr>
          <w:ilvl w:val="1"/>
          <w:numId w:val="3"/>
        </w:numPr>
        <w:tabs>
          <w:tab w:val="left" w:pos="812"/>
          <w:tab w:val="left" w:pos="813"/>
        </w:tabs>
        <w:ind w:right="475" w:hanging="384"/>
      </w:pPr>
      <w:r>
        <w:t>Possession of drugs, alcohol, or weapons in your vehicle; and</w:t>
      </w:r>
    </w:p>
    <w:p w14:paraId="7571A98E" w14:textId="77777777" w:rsidR="001C13C6" w:rsidRDefault="00DC648F">
      <w:pPr>
        <w:pStyle w:val="ListParagraph"/>
        <w:numPr>
          <w:ilvl w:val="1"/>
          <w:numId w:val="3"/>
        </w:numPr>
        <w:tabs>
          <w:tab w:val="left" w:pos="763"/>
        </w:tabs>
        <w:ind w:left="762" w:hanging="295"/>
      </w:pPr>
      <w:r>
        <w:t>Driving dangerously on campus at any</w:t>
      </w:r>
      <w:r>
        <w:rPr>
          <w:spacing w:val="-10"/>
        </w:rPr>
        <w:t xml:space="preserve"> </w:t>
      </w:r>
      <w:r>
        <w:t>time.</w:t>
      </w:r>
    </w:p>
    <w:p w14:paraId="2482B329" w14:textId="77777777" w:rsidR="001C13C6" w:rsidRDefault="00DC648F">
      <w:pPr>
        <w:pStyle w:val="ListParagraph"/>
        <w:numPr>
          <w:ilvl w:val="0"/>
          <w:numId w:val="3"/>
        </w:numPr>
        <w:tabs>
          <w:tab w:val="left" w:pos="526"/>
        </w:tabs>
        <w:ind w:left="468" w:right="38" w:hanging="360"/>
        <w:jc w:val="both"/>
      </w:pPr>
      <w:r>
        <w:t xml:space="preserve">Student driven vehicles must have a </w:t>
      </w:r>
      <w:r>
        <w:rPr>
          <w:b/>
          <w:u w:val="thick"/>
        </w:rPr>
        <w:t>school issued permit</w:t>
      </w:r>
      <w:r>
        <w:rPr>
          <w:b/>
        </w:rPr>
        <w:t xml:space="preserve"> </w:t>
      </w:r>
      <w:r>
        <w:t xml:space="preserve">(permanent or temporary) </w:t>
      </w:r>
      <w:proofErr w:type="gramStart"/>
      <w:r>
        <w:t>in order to</w:t>
      </w:r>
      <w:proofErr w:type="gramEnd"/>
      <w:r>
        <w:t xml:space="preserve"> park on campus for any reason. This includes the state issued handicapped permits and</w:t>
      </w:r>
      <w:r>
        <w:rPr>
          <w:spacing w:val="-9"/>
        </w:rPr>
        <w:t xml:space="preserve"> </w:t>
      </w:r>
      <w:r>
        <w:t>spaces.</w:t>
      </w:r>
    </w:p>
    <w:p w14:paraId="451FE810" w14:textId="77777777" w:rsidR="001C13C6" w:rsidRDefault="00DC648F">
      <w:pPr>
        <w:pStyle w:val="BodyText"/>
        <w:rPr>
          <w:sz w:val="24"/>
        </w:rPr>
      </w:pPr>
      <w:r>
        <w:br w:type="column"/>
      </w:r>
    </w:p>
    <w:p w14:paraId="7416822E" w14:textId="77777777" w:rsidR="001C13C6" w:rsidRDefault="00DC648F">
      <w:pPr>
        <w:pStyle w:val="ListParagraph"/>
        <w:numPr>
          <w:ilvl w:val="0"/>
          <w:numId w:val="3"/>
        </w:numPr>
        <w:tabs>
          <w:tab w:val="left" w:pos="513"/>
        </w:tabs>
        <w:spacing w:before="187"/>
        <w:ind w:left="438" w:right="243" w:hanging="331"/>
      </w:pPr>
      <w:r>
        <w:t>If a student uses his/her vehicle to transport anyone from school grounds without permission of school authorities and/or are AWOL, the following will</w:t>
      </w:r>
      <w:r>
        <w:rPr>
          <w:spacing w:val="-6"/>
        </w:rPr>
        <w:t xml:space="preserve"> </w:t>
      </w:r>
      <w:r>
        <w:t>occur:</w:t>
      </w:r>
    </w:p>
    <w:p w14:paraId="1E8D0CC8" w14:textId="77777777" w:rsidR="001C13C6" w:rsidRDefault="00DC648F">
      <w:pPr>
        <w:pStyle w:val="ListParagraph"/>
        <w:numPr>
          <w:ilvl w:val="1"/>
          <w:numId w:val="3"/>
        </w:numPr>
        <w:tabs>
          <w:tab w:val="left" w:pos="799"/>
        </w:tabs>
        <w:spacing w:before="1"/>
        <w:ind w:left="798" w:right="244" w:hanging="331"/>
      </w:pPr>
      <w:r>
        <w:t>First offense: Parking suspension for two (2) weeks and disciplinary</w:t>
      </w:r>
      <w:r>
        <w:rPr>
          <w:spacing w:val="-4"/>
        </w:rPr>
        <w:t xml:space="preserve"> </w:t>
      </w:r>
      <w:r>
        <w:t>action.</w:t>
      </w:r>
    </w:p>
    <w:p w14:paraId="2430280E" w14:textId="77777777" w:rsidR="001C13C6" w:rsidRDefault="00DC648F">
      <w:pPr>
        <w:pStyle w:val="ListParagraph"/>
        <w:numPr>
          <w:ilvl w:val="1"/>
          <w:numId w:val="3"/>
        </w:numPr>
        <w:tabs>
          <w:tab w:val="left" w:pos="799"/>
        </w:tabs>
        <w:ind w:left="798" w:right="244" w:hanging="331"/>
      </w:pPr>
      <w:r>
        <w:t>Second offense: Parking revoked for the year and disciplinary</w:t>
      </w:r>
      <w:r>
        <w:rPr>
          <w:spacing w:val="-4"/>
        </w:rPr>
        <w:t xml:space="preserve"> </w:t>
      </w:r>
      <w:r>
        <w:t>action.</w:t>
      </w:r>
    </w:p>
    <w:p w14:paraId="667D5AEE" w14:textId="77777777" w:rsidR="001C13C6" w:rsidRDefault="001C13C6">
      <w:pPr>
        <w:pStyle w:val="BodyText"/>
        <w:spacing w:before="5"/>
      </w:pPr>
    </w:p>
    <w:p w14:paraId="72163EFD" w14:textId="77777777" w:rsidR="001C13C6" w:rsidRDefault="00DC648F">
      <w:pPr>
        <w:pStyle w:val="Heading5"/>
        <w:rPr>
          <w:u w:val="none"/>
        </w:rPr>
      </w:pPr>
      <w:r>
        <w:rPr>
          <w:u w:val="thick"/>
        </w:rPr>
        <w:t>PLEASE NOTE THE FOLLOWING:</w:t>
      </w:r>
    </w:p>
    <w:p w14:paraId="5A7B6AA4" w14:textId="77777777" w:rsidR="001C13C6" w:rsidRDefault="001C13C6">
      <w:pPr>
        <w:pStyle w:val="BodyText"/>
        <w:spacing w:before="7"/>
        <w:rPr>
          <w:b/>
          <w:sz w:val="21"/>
        </w:rPr>
      </w:pPr>
    </w:p>
    <w:p w14:paraId="4BB703CC" w14:textId="77777777" w:rsidR="001C13C6" w:rsidRDefault="00DC648F">
      <w:pPr>
        <w:pStyle w:val="ListParagraph"/>
        <w:numPr>
          <w:ilvl w:val="0"/>
          <w:numId w:val="2"/>
        </w:numPr>
        <w:tabs>
          <w:tab w:val="left" w:pos="384"/>
        </w:tabs>
        <w:ind w:right="699" w:hanging="331"/>
      </w:pPr>
      <w:r>
        <w:t>Towing of a vehicle for repeated parking violations may result after a student has been warned.</w:t>
      </w:r>
    </w:p>
    <w:p w14:paraId="47198A5E" w14:textId="77777777" w:rsidR="001C13C6" w:rsidRDefault="00DC648F">
      <w:pPr>
        <w:pStyle w:val="ListParagraph"/>
        <w:numPr>
          <w:ilvl w:val="0"/>
          <w:numId w:val="2"/>
        </w:numPr>
        <w:tabs>
          <w:tab w:val="left" w:pos="384"/>
        </w:tabs>
        <w:ind w:right="674" w:hanging="331"/>
      </w:pPr>
      <w:r>
        <w:t>Students not parking in an approved school parking lot are subject to having their vehicle towed at owner’s</w:t>
      </w:r>
      <w:r>
        <w:rPr>
          <w:spacing w:val="-7"/>
        </w:rPr>
        <w:t xml:space="preserve"> </w:t>
      </w:r>
      <w:r>
        <w:t>expense.</w:t>
      </w:r>
    </w:p>
    <w:p w14:paraId="39DE0926" w14:textId="77777777" w:rsidR="001C13C6" w:rsidRDefault="00DC648F">
      <w:pPr>
        <w:pStyle w:val="ListParagraph"/>
        <w:numPr>
          <w:ilvl w:val="0"/>
          <w:numId w:val="2"/>
        </w:numPr>
        <w:tabs>
          <w:tab w:val="left" w:pos="384"/>
        </w:tabs>
        <w:ind w:left="383" w:right="743"/>
      </w:pPr>
      <w:r>
        <w:t xml:space="preserve">The parking space and permit are property of LHS and </w:t>
      </w:r>
      <w:r>
        <w:rPr>
          <w:b/>
          <w:u w:val="thick"/>
        </w:rPr>
        <w:t>MAY NOT</w:t>
      </w:r>
      <w:r>
        <w:rPr>
          <w:b/>
        </w:rPr>
        <w:t xml:space="preserve"> </w:t>
      </w:r>
      <w:r>
        <w:t>be transferred or</w:t>
      </w:r>
      <w:r>
        <w:rPr>
          <w:spacing w:val="-8"/>
        </w:rPr>
        <w:t xml:space="preserve"> </w:t>
      </w:r>
      <w:r>
        <w:t>sold.</w:t>
      </w:r>
    </w:p>
    <w:p w14:paraId="1611B7D8" w14:textId="77777777" w:rsidR="001C13C6" w:rsidRDefault="001C13C6">
      <w:pPr>
        <w:pStyle w:val="BodyText"/>
        <w:spacing w:before="6"/>
      </w:pPr>
    </w:p>
    <w:p w14:paraId="40C6A66C" w14:textId="77777777" w:rsidR="001C13C6" w:rsidRDefault="00DC648F">
      <w:pPr>
        <w:pStyle w:val="Heading5"/>
        <w:spacing w:line="250" w:lineRule="exact"/>
        <w:rPr>
          <w:u w:val="none"/>
        </w:rPr>
      </w:pPr>
      <w:r>
        <w:rPr>
          <w:u w:val="thick"/>
        </w:rPr>
        <w:t>PARKING SUSPENSIONS</w:t>
      </w:r>
    </w:p>
    <w:p w14:paraId="1FEB459E" w14:textId="77777777" w:rsidR="001C13C6" w:rsidRDefault="00DC648F">
      <w:pPr>
        <w:pStyle w:val="BodyText"/>
        <w:spacing w:line="250" w:lineRule="exact"/>
        <w:ind w:left="107"/>
      </w:pPr>
      <w:r>
        <w:t>(also see unexcused tardiness section)</w:t>
      </w:r>
    </w:p>
    <w:p w14:paraId="1FDA83B6" w14:textId="77777777" w:rsidR="001C13C6" w:rsidRDefault="00DC648F">
      <w:pPr>
        <w:pStyle w:val="ListParagraph"/>
        <w:numPr>
          <w:ilvl w:val="0"/>
          <w:numId w:val="1"/>
        </w:numPr>
        <w:tabs>
          <w:tab w:val="left" w:pos="384"/>
        </w:tabs>
        <w:ind w:right="542"/>
      </w:pPr>
      <w:r>
        <w:t>Parking will be suspended for two (2) weeks if: 7th unexcused tardy to school or unexcused check-in.</w:t>
      </w:r>
    </w:p>
    <w:p w14:paraId="1CFB9145" w14:textId="77777777" w:rsidR="001C13C6" w:rsidRDefault="00DC648F">
      <w:pPr>
        <w:pStyle w:val="ListParagraph"/>
        <w:numPr>
          <w:ilvl w:val="0"/>
          <w:numId w:val="1"/>
        </w:numPr>
        <w:tabs>
          <w:tab w:val="left" w:pos="384"/>
        </w:tabs>
        <w:spacing w:before="1"/>
        <w:ind w:right="506"/>
      </w:pPr>
      <w:r>
        <w:t>Parking will be suspended for four (4) weeks if: 8th unexcused tardy to school or unexcused check-in.</w:t>
      </w:r>
    </w:p>
    <w:p w14:paraId="7A00C7B9" w14:textId="77777777" w:rsidR="001C13C6" w:rsidRDefault="00DC648F">
      <w:pPr>
        <w:pStyle w:val="ListParagraph"/>
        <w:numPr>
          <w:ilvl w:val="0"/>
          <w:numId w:val="1"/>
        </w:numPr>
        <w:tabs>
          <w:tab w:val="left" w:pos="384"/>
        </w:tabs>
        <w:ind w:right="909"/>
      </w:pPr>
      <w:r>
        <w:t>Parking will be suspended for remainder of semester if:</w:t>
      </w:r>
    </w:p>
    <w:p w14:paraId="0AFB053D" w14:textId="77777777" w:rsidR="001C13C6" w:rsidRDefault="00DC648F">
      <w:pPr>
        <w:pStyle w:val="BodyText"/>
        <w:ind w:left="383" w:right="870"/>
      </w:pPr>
      <w:r>
        <w:t>9th unexcused tardy to school or unexcused check-in.</w:t>
      </w:r>
    </w:p>
    <w:p w14:paraId="5B04A08B" w14:textId="77777777" w:rsidR="001C13C6" w:rsidRDefault="00DC648F">
      <w:pPr>
        <w:pStyle w:val="ListParagraph"/>
        <w:numPr>
          <w:ilvl w:val="0"/>
          <w:numId w:val="1"/>
        </w:numPr>
        <w:tabs>
          <w:tab w:val="left" w:pos="384"/>
        </w:tabs>
        <w:spacing w:line="242" w:lineRule="auto"/>
        <w:ind w:right="487"/>
      </w:pPr>
      <w:r>
        <w:t>Parking will be revoked for remainder of school year if:</w:t>
      </w:r>
    </w:p>
    <w:p w14:paraId="5B8FD4DA" w14:textId="77777777" w:rsidR="001C13C6" w:rsidRDefault="00DC648F">
      <w:pPr>
        <w:pStyle w:val="BodyText"/>
        <w:spacing w:line="242" w:lineRule="auto"/>
        <w:ind w:left="383" w:right="761"/>
      </w:pPr>
      <w:r>
        <w:t>10th unexcused tardy to school or unexcused check-in.</w:t>
      </w:r>
    </w:p>
    <w:p w14:paraId="37E59FAA" w14:textId="77777777" w:rsidR="001C13C6" w:rsidRDefault="00DC648F">
      <w:pPr>
        <w:pStyle w:val="BodyText"/>
        <w:spacing w:line="248" w:lineRule="exact"/>
        <w:ind w:left="383"/>
      </w:pPr>
      <w:r>
        <w:t>Reckless driving in parking lot</w:t>
      </w:r>
    </w:p>
    <w:p w14:paraId="7F2B08E2" w14:textId="77777777" w:rsidR="001C13C6" w:rsidRDefault="001C13C6">
      <w:pPr>
        <w:spacing w:line="248" w:lineRule="exact"/>
        <w:sectPr w:rsidR="001C13C6">
          <w:type w:val="continuous"/>
          <w:pgSz w:w="12240" w:h="15840"/>
          <w:pgMar w:top="1180" w:right="760" w:bottom="280" w:left="900" w:header="720" w:footer="720" w:gutter="0"/>
          <w:cols w:num="2" w:space="720" w:equalWidth="0">
            <w:col w:w="4902" w:space="570"/>
            <w:col w:w="5108"/>
          </w:cols>
        </w:sectPr>
      </w:pPr>
    </w:p>
    <w:p w14:paraId="3100B4EC" w14:textId="77777777" w:rsidR="001C13C6" w:rsidRDefault="001C13C6">
      <w:pPr>
        <w:pStyle w:val="BodyText"/>
        <w:rPr>
          <w:sz w:val="20"/>
        </w:rPr>
      </w:pPr>
    </w:p>
    <w:p w14:paraId="03298E17" w14:textId="77777777" w:rsidR="001C13C6" w:rsidRDefault="001C13C6">
      <w:pPr>
        <w:pStyle w:val="BodyText"/>
        <w:rPr>
          <w:sz w:val="20"/>
        </w:rPr>
      </w:pPr>
    </w:p>
    <w:p w14:paraId="6C3CBF5A" w14:textId="77777777" w:rsidR="001C13C6" w:rsidRDefault="001C13C6">
      <w:pPr>
        <w:pStyle w:val="BodyText"/>
        <w:rPr>
          <w:sz w:val="20"/>
        </w:rPr>
      </w:pPr>
    </w:p>
    <w:p w14:paraId="7185C5F9" w14:textId="77777777" w:rsidR="001C13C6" w:rsidRDefault="001C13C6">
      <w:pPr>
        <w:pStyle w:val="BodyText"/>
        <w:rPr>
          <w:sz w:val="20"/>
        </w:rPr>
      </w:pPr>
    </w:p>
    <w:p w14:paraId="3408CFFA" w14:textId="77777777" w:rsidR="001C13C6" w:rsidRDefault="001C13C6">
      <w:pPr>
        <w:pStyle w:val="BodyText"/>
        <w:rPr>
          <w:sz w:val="20"/>
        </w:rPr>
      </w:pPr>
    </w:p>
    <w:p w14:paraId="511F80A9" w14:textId="77777777" w:rsidR="001C13C6" w:rsidRDefault="001C13C6">
      <w:pPr>
        <w:pStyle w:val="BodyText"/>
        <w:rPr>
          <w:sz w:val="20"/>
        </w:rPr>
      </w:pPr>
    </w:p>
    <w:p w14:paraId="4097C13D" w14:textId="77777777" w:rsidR="001C13C6" w:rsidRDefault="001C13C6">
      <w:pPr>
        <w:pStyle w:val="BodyText"/>
        <w:rPr>
          <w:sz w:val="20"/>
        </w:rPr>
      </w:pPr>
    </w:p>
    <w:p w14:paraId="18DD25F1" w14:textId="77777777" w:rsidR="001C13C6" w:rsidRDefault="001C13C6">
      <w:pPr>
        <w:pStyle w:val="BodyText"/>
        <w:rPr>
          <w:sz w:val="20"/>
        </w:rPr>
      </w:pPr>
    </w:p>
    <w:p w14:paraId="77054DCA" w14:textId="77777777" w:rsidR="001C13C6" w:rsidRDefault="001C13C6">
      <w:pPr>
        <w:pStyle w:val="BodyText"/>
        <w:rPr>
          <w:sz w:val="20"/>
        </w:rPr>
      </w:pPr>
    </w:p>
    <w:p w14:paraId="218623EA" w14:textId="77777777" w:rsidR="001C13C6" w:rsidRDefault="001C13C6">
      <w:pPr>
        <w:pStyle w:val="BodyText"/>
        <w:rPr>
          <w:sz w:val="20"/>
        </w:rPr>
      </w:pPr>
    </w:p>
    <w:p w14:paraId="321C8048" w14:textId="77777777" w:rsidR="001C13C6" w:rsidRDefault="001C13C6">
      <w:pPr>
        <w:pStyle w:val="BodyText"/>
        <w:spacing w:before="1"/>
        <w:rPr>
          <w:sz w:val="28"/>
        </w:rPr>
      </w:pPr>
    </w:p>
    <w:p w14:paraId="0A720D72" w14:textId="77777777" w:rsidR="001C13C6" w:rsidRDefault="00DC648F">
      <w:pPr>
        <w:spacing w:before="90"/>
        <w:ind w:left="107" w:right="731"/>
        <w:rPr>
          <w:b/>
          <w:sz w:val="24"/>
        </w:rPr>
      </w:pPr>
      <w:r>
        <w:rPr>
          <w:b/>
          <w:sz w:val="24"/>
        </w:rPr>
        <w:t>IF A PARKING PERMIT IS REVOKED, THE PARKING FEE WILL NOT BE REFUNDED. EFFORTS ARE MADE TO ENSURE PARKING LOT SECURITY; HOWEVER, LHS AND GCPS ASSUME NO REPSONSIBILITY FOR DAMAGES, THEFT, OR LOSS.</w:t>
      </w:r>
    </w:p>
    <w:sectPr w:rsidR="001C13C6">
      <w:type w:val="continuous"/>
      <w:pgSz w:w="12240" w:h="15840"/>
      <w:pgMar w:top="1180" w:right="7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6468"/>
    <w:multiLevelType w:val="hybridMultilevel"/>
    <w:tmpl w:val="670E0C94"/>
    <w:lvl w:ilvl="0" w:tplc="000894F2">
      <w:start w:val="1"/>
      <w:numFmt w:val="decimal"/>
      <w:lvlText w:val="%1."/>
      <w:lvlJc w:val="left"/>
      <w:pPr>
        <w:ind w:left="383" w:hanging="276"/>
        <w:jc w:val="left"/>
      </w:pPr>
      <w:rPr>
        <w:rFonts w:ascii="Times New Roman" w:eastAsia="Times New Roman" w:hAnsi="Times New Roman" w:cs="Times New Roman" w:hint="default"/>
        <w:w w:val="100"/>
        <w:sz w:val="22"/>
        <w:szCs w:val="22"/>
        <w:lang w:val="en-US" w:eastAsia="en-US" w:bidi="en-US"/>
      </w:rPr>
    </w:lvl>
    <w:lvl w:ilvl="1" w:tplc="A9686688">
      <w:numFmt w:val="bullet"/>
      <w:lvlText w:val="•"/>
      <w:lvlJc w:val="left"/>
      <w:pPr>
        <w:ind w:left="852" w:hanging="276"/>
      </w:pPr>
      <w:rPr>
        <w:rFonts w:hint="default"/>
        <w:lang w:val="en-US" w:eastAsia="en-US" w:bidi="en-US"/>
      </w:rPr>
    </w:lvl>
    <w:lvl w:ilvl="2" w:tplc="F65251BC">
      <w:numFmt w:val="bullet"/>
      <w:lvlText w:val="•"/>
      <w:lvlJc w:val="left"/>
      <w:pPr>
        <w:ind w:left="1325" w:hanging="276"/>
      </w:pPr>
      <w:rPr>
        <w:rFonts w:hint="default"/>
        <w:lang w:val="en-US" w:eastAsia="en-US" w:bidi="en-US"/>
      </w:rPr>
    </w:lvl>
    <w:lvl w:ilvl="3" w:tplc="FA74DA4C">
      <w:numFmt w:val="bullet"/>
      <w:lvlText w:val="•"/>
      <w:lvlJc w:val="left"/>
      <w:pPr>
        <w:ind w:left="1798" w:hanging="276"/>
      </w:pPr>
      <w:rPr>
        <w:rFonts w:hint="default"/>
        <w:lang w:val="en-US" w:eastAsia="en-US" w:bidi="en-US"/>
      </w:rPr>
    </w:lvl>
    <w:lvl w:ilvl="4" w:tplc="228CA498">
      <w:numFmt w:val="bullet"/>
      <w:lvlText w:val="•"/>
      <w:lvlJc w:val="left"/>
      <w:pPr>
        <w:ind w:left="2270" w:hanging="276"/>
      </w:pPr>
      <w:rPr>
        <w:rFonts w:hint="default"/>
        <w:lang w:val="en-US" w:eastAsia="en-US" w:bidi="en-US"/>
      </w:rPr>
    </w:lvl>
    <w:lvl w:ilvl="5" w:tplc="E596660C">
      <w:numFmt w:val="bullet"/>
      <w:lvlText w:val="•"/>
      <w:lvlJc w:val="left"/>
      <w:pPr>
        <w:ind w:left="2743" w:hanging="276"/>
      </w:pPr>
      <w:rPr>
        <w:rFonts w:hint="default"/>
        <w:lang w:val="en-US" w:eastAsia="en-US" w:bidi="en-US"/>
      </w:rPr>
    </w:lvl>
    <w:lvl w:ilvl="6" w:tplc="4412D09C">
      <w:numFmt w:val="bullet"/>
      <w:lvlText w:val="•"/>
      <w:lvlJc w:val="left"/>
      <w:pPr>
        <w:ind w:left="3216" w:hanging="276"/>
      </w:pPr>
      <w:rPr>
        <w:rFonts w:hint="default"/>
        <w:lang w:val="en-US" w:eastAsia="en-US" w:bidi="en-US"/>
      </w:rPr>
    </w:lvl>
    <w:lvl w:ilvl="7" w:tplc="AE7423C4">
      <w:numFmt w:val="bullet"/>
      <w:lvlText w:val="•"/>
      <w:lvlJc w:val="left"/>
      <w:pPr>
        <w:ind w:left="3689" w:hanging="276"/>
      </w:pPr>
      <w:rPr>
        <w:rFonts w:hint="default"/>
        <w:lang w:val="en-US" w:eastAsia="en-US" w:bidi="en-US"/>
      </w:rPr>
    </w:lvl>
    <w:lvl w:ilvl="8" w:tplc="657CD840">
      <w:numFmt w:val="bullet"/>
      <w:lvlText w:val="•"/>
      <w:lvlJc w:val="left"/>
      <w:pPr>
        <w:ind w:left="4161" w:hanging="276"/>
      </w:pPr>
      <w:rPr>
        <w:rFonts w:hint="default"/>
        <w:lang w:val="en-US" w:eastAsia="en-US" w:bidi="en-US"/>
      </w:rPr>
    </w:lvl>
  </w:abstractNum>
  <w:abstractNum w:abstractNumId="1" w15:restartNumberingAfterBreak="0">
    <w:nsid w:val="1C96622E"/>
    <w:multiLevelType w:val="hybridMultilevel"/>
    <w:tmpl w:val="9BC2D0E2"/>
    <w:lvl w:ilvl="0" w:tplc="234EE68A">
      <w:start w:val="1"/>
      <w:numFmt w:val="decimal"/>
      <w:lvlText w:val="%1."/>
      <w:lvlJc w:val="left"/>
      <w:pPr>
        <w:ind w:left="439" w:hanging="303"/>
        <w:jc w:val="left"/>
      </w:pPr>
      <w:rPr>
        <w:rFonts w:hint="default"/>
        <w:spacing w:val="0"/>
        <w:w w:val="99"/>
        <w:lang w:val="en-US" w:eastAsia="en-US" w:bidi="en-US"/>
      </w:rPr>
    </w:lvl>
    <w:lvl w:ilvl="1" w:tplc="D22A39F4">
      <w:start w:val="1"/>
      <w:numFmt w:val="lowerLetter"/>
      <w:lvlText w:val="%2."/>
      <w:lvlJc w:val="left"/>
      <w:pPr>
        <w:ind w:left="822" w:hanging="375"/>
        <w:jc w:val="left"/>
      </w:pPr>
      <w:rPr>
        <w:rFonts w:ascii="Times New Roman" w:eastAsia="Times New Roman" w:hAnsi="Times New Roman" w:cs="Times New Roman" w:hint="default"/>
        <w:w w:val="100"/>
        <w:sz w:val="22"/>
        <w:szCs w:val="22"/>
        <w:lang w:val="en-US" w:eastAsia="en-US" w:bidi="en-US"/>
      </w:rPr>
    </w:lvl>
    <w:lvl w:ilvl="2" w:tplc="BF26CA00">
      <w:numFmt w:val="bullet"/>
      <w:lvlText w:val="•"/>
      <w:lvlJc w:val="left"/>
      <w:pPr>
        <w:ind w:left="820" w:hanging="375"/>
      </w:pPr>
      <w:rPr>
        <w:rFonts w:hint="default"/>
        <w:lang w:val="en-US" w:eastAsia="en-US" w:bidi="en-US"/>
      </w:rPr>
    </w:lvl>
    <w:lvl w:ilvl="3" w:tplc="F7505FA4">
      <w:numFmt w:val="bullet"/>
      <w:lvlText w:val="•"/>
      <w:lvlJc w:val="left"/>
      <w:pPr>
        <w:ind w:left="646" w:hanging="375"/>
      </w:pPr>
      <w:rPr>
        <w:rFonts w:hint="default"/>
        <w:lang w:val="en-US" w:eastAsia="en-US" w:bidi="en-US"/>
      </w:rPr>
    </w:lvl>
    <w:lvl w:ilvl="4" w:tplc="71845420">
      <w:numFmt w:val="bullet"/>
      <w:lvlText w:val="•"/>
      <w:lvlJc w:val="left"/>
      <w:pPr>
        <w:ind w:left="472" w:hanging="375"/>
      </w:pPr>
      <w:rPr>
        <w:rFonts w:hint="default"/>
        <w:lang w:val="en-US" w:eastAsia="en-US" w:bidi="en-US"/>
      </w:rPr>
    </w:lvl>
    <w:lvl w:ilvl="5" w:tplc="B7ACF4A2">
      <w:numFmt w:val="bullet"/>
      <w:lvlText w:val="•"/>
      <w:lvlJc w:val="left"/>
      <w:pPr>
        <w:ind w:left="298" w:hanging="375"/>
      </w:pPr>
      <w:rPr>
        <w:rFonts w:hint="default"/>
        <w:lang w:val="en-US" w:eastAsia="en-US" w:bidi="en-US"/>
      </w:rPr>
    </w:lvl>
    <w:lvl w:ilvl="6" w:tplc="6E9243AA">
      <w:numFmt w:val="bullet"/>
      <w:lvlText w:val="•"/>
      <w:lvlJc w:val="left"/>
      <w:pPr>
        <w:ind w:left="124" w:hanging="375"/>
      </w:pPr>
      <w:rPr>
        <w:rFonts w:hint="default"/>
        <w:lang w:val="en-US" w:eastAsia="en-US" w:bidi="en-US"/>
      </w:rPr>
    </w:lvl>
    <w:lvl w:ilvl="7" w:tplc="49D623E6">
      <w:numFmt w:val="bullet"/>
      <w:lvlText w:val="•"/>
      <w:lvlJc w:val="left"/>
      <w:pPr>
        <w:ind w:left="-50" w:hanging="375"/>
      </w:pPr>
      <w:rPr>
        <w:rFonts w:hint="default"/>
        <w:lang w:val="en-US" w:eastAsia="en-US" w:bidi="en-US"/>
      </w:rPr>
    </w:lvl>
    <w:lvl w:ilvl="8" w:tplc="B6DCBEEC">
      <w:numFmt w:val="bullet"/>
      <w:lvlText w:val="•"/>
      <w:lvlJc w:val="left"/>
      <w:pPr>
        <w:ind w:left="-224" w:hanging="375"/>
      </w:pPr>
      <w:rPr>
        <w:rFonts w:hint="default"/>
        <w:lang w:val="en-US" w:eastAsia="en-US" w:bidi="en-US"/>
      </w:rPr>
    </w:lvl>
  </w:abstractNum>
  <w:abstractNum w:abstractNumId="2" w15:restartNumberingAfterBreak="0">
    <w:nsid w:val="58AF6B47"/>
    <w:multiLevelType w:val="hybridMultilevel"/>
    <w:tmpl w:val="91D297FE"/>
    <w:lvl w:ilvl="0" w:tplc="5CF6DD92">
      <w:start w:val="1"/>
      <w:numFmt w:val="decimal"/>
      <w:lvlText w:val="%1."/>
      <w:lvlJc w:val="left"/>
      <w:pPr>
        <w:ind w:left="438" w:hanging="276"/>
        <w:jc w:val="left"/>
      </w:pPr>
      <w:rPr>
        <w:rFonts w:ascii="Times New Roman" w:eastAsia="Times New Roman" w:hAnsi="Times New Roman" w:cs="Times New Roman" w:hint="default"/>
        <w:w w:val="100"/>
        <w:sz w:val="22"/>
        <w:szCs w:val="22"/>
        <w:lang w:val="en-US" w:eastAsia="en-US" w:bidi="en-US"/>
      </w:rPr>
    </w:lvl>
    <w:lvl w:ilvl="1" w:tplc="CFBACE14">
      <w:numFmt w:val="bullet"/>
      <w:lvlText w:val="•"/>
      <w:lvlJc w:val="left"/>
      <w:pPr>
        <w:ind w:left="906" w:hanging="276"/>
      </w:pPr>
      <w:rPr>
        <w:rFonts w:hint="default"/>
        <w:lang w:val="en-US" w:eastAsia="en-US" w:bidi="en-US"/>
      </w:rPr>
    </w:lvl>
    <w:lvl w:ilvl="2" w:tplc="5F6C185C">
      <w:numFmt w:val="bullet"/>
      <w:lvlText w:val="•"/>
      <w:lvlJc w:val="left"/>
      <w:pPr>
        <w:ind w:left="1373" w:hanging="276"/>
      </w:pPr>
      <w:rPr>
        <w:rFonts w:hint="default"/>
        <w:lang w:val="en-US" w:eastAsia="en-US" w:bidi="en-US"/>
      </w:rPr>
    </w:lvl>
    <w:lvl w:ilvl="3" w:tplc="C4DCCB16">
      <w:numFmt w:val="bullet"/>
      <w:lvlText w:val="•"/>
      <w:lvlJc w:val="left"/>
      <w:pPr>
        <w:ind w:left="1840" w:hanging="276"/>
      </w:pPr>
      <w:rPr>
        <w:rFonts w:hint="default"/>
        <w:lang w:val="en-US" w:eastAsia="en-US" w:bidi="en-US"/>
      </w:rPr>
    </w:lvl>
    <w:lvl w:ilvl="4" w:tplc="A8AECBDE">
      <w:numFmt w:val="bullet"/>
      <w:lvlText w:val="•"/>
      <w:lvlJc w:val="left"/>
      <w:pPr>
        <w:ind w:left="2306" w:hanging="276"/>
      </w:pPr>
      <w:rPr>
        <w:rFonts w:hint="default"/>
        <w:lang w:val="en-US" w:eastAsia="en-US" w:bidi="en-US"/>
      </w:rPr>
    </w:lvl>
    <w:lvl w:ilvl="5" w:tplc="872660DA">
      <w:numFmt w:val="bullet"/>
      <w:lvlText w:val="•"/>
      <w:lvlJc w:val="left"/>
      <w:pPr>
        <w:ind w:left="2773" w:hanging="276"/>
      </w:pPr>
      <w:rPr>
        <w:rFonts w:hint="default"/>
        <w:lang w:val="en-US" w:eastAsia="en-US" w:bidi="en-US"/>
      </w:rPr>
    </w:lvl>
    <w:lvl w:ilvl="6" w:tplc="EDB4C980">
      <w:numFmt w:val="bullet"/>
      <w:lvlText w:val="•"/>
      <w:lvlJc w:val="left"/>
      <w:pPr>
        <w:ind w:left="3240" w:hanging="276"/>
      </w:pPr>
      <w:rPr>
        <w:rFonts w:hint="default"/>
        <w:lang w:val="en-US" w:eastAsia="en-US" w:bidi="en-US"/>
      </w:rPr>
    </w:lvl>
    <w:lvl w:ilvl="7" w:tplc="F2044DE6">
      <w:numFmt w:val="bullet"/>
      <w:lvlText w:val="•"/>
      <w:lvlJc w:val="left"/>
      <w:pPr>
        <w:ind w:left="3707" w:hanging="276"/>
      </w:pPr>
      <w:rPr>
        <w:rFonts w:hint="default"/>
        <w:lang w:val="en-US" w:eastAsia="en-US" w:bidi="en-US"/>
      </w:rPr>
    </w:lvl>
    <w:lvl w:ilvl="8" w:tplc="ED580160">
      <w:numFmt w:val="bullet"/>
      <w:lvlText w:val="•"/>
      <w:lvlJc w:val="left"/>
      <w:pPr>
        <w:ind w:left="4173" w:hanging="276"/>
      </w:pPr>
      <w:rPr>
        <w:rFonts w:hint="default"/>
        <w:lang w:val="en-US" w:eastAsia="en-US" w:bidi="en-US"/>
      </w:rPr>
    </w:lvl>
  </w:abstractNum>
  <w:num w:numId="1" w16cid:durableId="1849708286">
    <w:abstractNumId w:val="0"/>
  </w:num>
  <w:num w:numId="2" w16cid:durableId="849947115">
    <w:abstractNumId w:val="2"/>
  </w:num>
  <w:num w:numId="3" w16cid:durableId="886650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C6"/>
    <w:rsid w:val="0006551B"/>
    <w:rsid w:val="001C13C6"/>
    <w:rsid w:val="0046732E"/>
    <w:rsid w:val="00B2547D"/>
    <w:rsid w:val="00B64952"/>
    <w:rsid w:val="00D26114"/>
    <w:rsid w:val="00DC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9794"/>
  <w15:docId w15:val="{729CA873-1494-4630-A4ED-8DBE3957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7"/>
      <w:outlineLvl w:val="0"/>
    </w:pPr>
    <w:rPr>
      <w:b/>
      <w:bCs/>
      <w:sz w:val="28"/>
      <w:szCs w:val="28"/>
    </w:rPr>
  </w:style>
  <w:style w:type="paragraph" w:styleId="Heading2">
    <w:name w:val="heading 2"/>
    <w:basedOn w:val="Normal"/>
    <w:uiPriority w:val="1"/>
    <w:qFormat/>
    <w:pPr>
      <w:spacing w:before="89"/>
      <w:ind w:left="107"/>
      <w:outlineLvl w:val="1"/>
    </w:pPr>
    <w:rPr>
      <w:sz w:val="28"/>
      <w:szCs w:val="28"/>
    </w:rPr>
  </w:style>
  <w:style w:type="paragraph" w:styleId="Heading3">
    <w:name w:val="heading 3"/>
    <w:basedOn w:val="Normal"/>
    <w:uiPriority w:val="1"/>
    <w:qFormat/>
    <w:pPr>
      <w:spacing w:before="90"/>
      <w:ind w:left="107" w:right="537"/>
      <w:outlineLvl w:val="2"/>
    </w:pPr>
    <w:rPr>
      <w:b/>
      <w:bCs/>
      <w:sz w:val="24"/>
      <w:szCs w:val="24"/>
    </w:rPr>
  </w:style>
  <w:style w:type="paragraph" w:styleId="Heading4">
    <w:name w:val="heading 4"/>
    <w:basedOn w:val="Normal"/>
    <w:uiPriority w:val="1"/>
    <w:qFormat/>
    <w:pPr>
      <w:spacing w:before="90"/>
      <w:ind w:left="107"/>
      <w:outlineLvl w:val="3"/>
    </w:pPr>
    <w:rPr>
      <w:sz w:val="24"/>
      <w:szCs w:val="24"/>
    </w:rPr>
  </w:style>
  <w:style w:type="paragraph" w:styleId="Heading5">
    <w:name w:val="heading 5"/>
    <w:basedOn w:val="Normal"/>
    <w:uiPriority w:val="1"/>
    <w:qFormat/>
    <w:pPr>
      <w:ind w:left="107"/>
      <w:outlineLvl w:val="4"/>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38" w:hanging="33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67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32E"/>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Lanier High School</vt:lpstr>
    </vt:vector>
  </TitlesOfParts>
  <Company>Gwinnett County Public Schools</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Lanier High School</dc:title>
  <dc:creator>GCPS</dc:creator>
  <cp:lastModifiedBy>Candy</cp:lastModifiedBy>
  <cp:revision>2</cp:revision>
  <cp:lastPrinted>2022-12-07T17:15:00Z</cp:lastPrinted>
  <dcterms:created xsi:type="dcterms:W3CDTF">2024-08-02T11:23:00Z</dcterms:created>
  <dcterms:modified xsi:type="dcterms:W3CDTF">2024-08-02T11:23:00Z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Creator">
    <vt:lpwstr>Acrobat PDFMaker 17 for Word</vt:lpwstr>
  </property>
  <property fmtid="{D5CDD505-2E9C-101B-9397-08002B2CF9AE}" pid="4" name="LastSaved">
    <vt:filetime>2018-04-24T00:00:00Z</vt:filetime>
  </property>
</Properties>
</file>