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A622D" w14:textId="57B5A31F" w:rsidR="0FA10978" w:rsidRDefault="0FA10978" w:rsidP="1C0554DD">
      <w:pPr>
        <w:spacing w:afterAutospacing="1"/>
        <w:jc w:val="center"/>
        <w:rPr>
          <w:rFonts w:ascii="Calibri" w:eastAsia="Calibri" w:hAnsi="Calibri" w:cs="Calibri"/>
          <w:b/>
          <w:bCs/>
          <w:sz w:val="24"/>
          <w:szCs w:val="24"/>
          <w:u w:val="single"/>
        </w:rPr>
      </w:pPr>
      <w:bookmarkStart w:id="0" w:name="_GoBack"/>
      <w:bookmarkEnd w:id="0"/>
      <w:r w:rsidRPr="1C0554DD">
        <w:rPr>
          <w:rFonts w:ascii="Calibri" w:eastAsia="Calibri" w:hAnsi="Calibri" w:cs="Calibri"/>
          <w:b/>
          <w:bCs/>
          <w:sz w:val="24"/>
          <w:szCs w:val="24"/>
          <w:u w:val="single"/>
        </w:rPr>
        <w:t>Resource</w:t>
      </w:r>
      <w:r w:rsidR="007A5EDC">
        <w:rPr>
          <w:rFonts w:ascii="Calibri" w:eastAsia="Calibri" w:hAnsi="Calibri" w:cs="Calibri"/>
          <w:b/>
          <w:bCs/>
          <w:sz w:val="24"/>
          <w:szCs w:val="24"/>
          <w:u w:val="single"/>
        </w:rPr>
        <w:t>s</w:t>
      </w:r>
      <w:r w:rsidRPr="1C0554DD">
        <w:rPr>
          <w:rFonts w:ascii="Calibri" w:eastAsia="Calibri" w:hAnsi="Calibri" w:cs="Calibri"/>
          <w:b/>
          <w:bCs/>
          <w:sz w:val="24"/>
          <w:szCs w:val="24"/>
          <w:u w:val="single"/>
        </w:rPr>
        <w:t xml:space="preserve"> for Immediate Need</w:t>
      </w:r>
      <w:r w:rsidRPr="1C0554DD">
        <w:rPr>
          <w:rFonts w:ascii="Calibri" w:eastAsia="Calibri" w:hAnsi="Calibri" w:cs="Calibri"/>
          <w:b/>
          <w:bCs/>
          <w:sz w:val="24"/>
          <w:szCs w:val="24"/>
        </w:rPr>
        <w:t xml:space="preserve"> </w:t>
      </w:r>
    </w:p>
    <w:p w14:paraId="6D0D2BC0" w14:textId="176ED166" w:rsidR="1C0554DD" w:rsidRDefault="1C0554DD" w:rsidP="1C0554DD">
      <w:pPr>
        <w:spacing w:afterAutospacing="1"/>
        <w:rPr>
          <w:rFonts w:ascii="Calibri" w:eastAsia="Calibri" w:hAnsi="Calibri" w:cs="Calibri"/>
          <w:b/>
          <w:bCs/>
        </w:rPr>
      </w:pPr>
    </w:p>
    <w:p w14:paraId="792F4A16" w14:textId="41E5A197" w:rsidR="0FA10978" w:rsidRDefault="0FA10978" w:rsidP="1C0554DD">
      <w:pPr>
        <w:spacing w:afterAutospacing="1"/>
        <w:rPr>
          <w:rFonts w:ascii="Calibri" w:eastAsia="Calibri" w:hAnsi="Calibri" w:cs="Calibri"/>
          <w:b/>
          <w:bCs/>
        </w:rPr>
      </w:pPr>
      <w:r w:rsidRPr="1C0554DD">
        <w:rPr>
          <w:rFonts w:ascii="Calibri" w:eastAsia="Calibri" w:hAnsi="Calibri" w:cs="Calibri"/>
          <w:b/>
          <w:bCs/>
        </w:rPr>
        <w:t>As you call your families, please be mindful of your surroundings and listen to what they are telling you. You may not have all the answers but providing support is important. Listen attentively and with an open heart. Remember to smile while you speak, and your tone is important. Show empathy.</w:t>
      </w:r>
    </w:p>
    <w:p w14:paraId="0385279C" w14:textId="69C5A77C" w:rsidR="1C0554DD" w:rsidRDefault="1C0554DD" w:rsidP="1C0554DD">
      <w:pPr>
        <w:spacing w:afterAutospacing="1"/>
        <w:rPr>
          <w:rFonts w:ascii="Calibri" w:eastAsia="Calibri" w:hAnsi="Calibri" w:cs="Calibri"/>
          <w:b/>
          <w:bCs/>
        </w:rPr>
      </w:pPr>
    </w:p>
    <w:p w14:paraId="6F11C228" w14:textId="793759B5" w:rsidR="73A77E32" w:rsidRDefault="73A77E32" w:rsidP="1C0554DD">
      <w:pPr>
        <w:spacing w:afterAutospacing="1"/>
        <w:rPr>
          <w:rFonts w:ascii="Calibri" w:eastAsia="Calibri" w:hAnsi="Calibri" w:cs="Calibri"/>
          <w:b/>
          <w:bCs/>
        </w:rPr>
      </w:pPr>
      <w:r w:rsidRPr="1C0554DD">
        <w:rPr>
          <w:rFonts w:ascii="Calibri" w:eastAsia="Calibri" w:hAnsi="Calibri" w:cs="Calibri"/>
          <w:b/>
          <w:bCs/>
        </w:rPr>
        <w:t>211 and 311 are good resource and can help you or your families narrow down by need and zip code.</w:t>
      </w:r>
    </w:p>
    <w:p w14:paraId="71B36DC7" w14:textId="67D3A100" w:rsidR="1C0554DD" w:rsidRDefault="1C0554DD" w:rsidP="1C0554DD">
      <w:pPr>
        <w:spacing w:afterAutospacing="1"/>
        <w:rPr>
          <w:rFonts w:ascii="Calibri" w:eastAsia="Calibri" w:hAnsi="Calibri" w:cs="Calibri"/>
          <w:b/>
          <w:bCs/>
        </w:rPr>
      </w:pPr>
    </w:p>
    <w:p w14:paraId="4D1FA63A" w14:textId="1A2BB1C6" w:rsidR="73A77E32" w:rsidRDefault="73A77E32" w:rsidP="1C0554DD">
      <w:pPr>
        <w:spacing w:after="0"/>
        <w:rPr>
          <w:rFonts w:ascii="Calibri" w:eastAsia="Calibri" w:hAnsi="Calibri" w:cs="Calibri"/>
          <w:b/>
          <w:bCs/>
        </w:rPr>
      </w:pPr>
      <w:r w:rsidRPr="1C0554DD">
        <w:rPr>
          <w:rFonts w:ascii="Calibri" w:eastAsia="Calibri" w:hAnsi="Calibri" w:cs="Calibri"/>
          <w:b/>
          <w:bCs/>
        </w:rPr>
        <w:t xml:space="preserve">Please use this website as a resource, you may need to call to verify that the agency is open and eligibility: San Antonio Resource Directory: </w:t>
      </w:r>
    </w:p>
    <w:p w14:paraId="21C72396" w14:textId="11B4D399" w:rsidR="73A77E32" w:rsidRDefault="0056724B" w:rsidP="1C0554DD">
      <w:pPr>
        <w:spacing w:after="0"/>
        <w:rPr>
          <w:rFonts w:ascii="Calibri" w:eastAsia="Calibri" w:hAnsi="Calibri" w:cs="Calibri"/>
          <w:b/>
          <w:bCs/>
        </w:rPr>
      </w:pPr>
      <w:hyperlink r:id="rId10">
        <w:r w:rsidR="73A77E32" w:rsidRPr="1C0554DD">
          <w:rPr>
            <w:rStyle w:val="Hyperlink"/>
            <w:rFonts w:ascii="Calibri" w:eastAsia="Calibri" w:hAnsi="Calibri" w:cs="Calibri"/>
            <w:b/>
            <w:bCs/>
          </w:rPr>
          <w:t>https://www.sacrd.org/directory/</w:t>
        </w:r>
      </w:hyperlink>
    </w:p>
    <w:p w14:paraId="739C92D1" w14:textId="2984B5C8" w:rsidR="1C0554DD" w:rsidRDefault="1C0554DD" w:rsidP="1C0554DD">
      <w:pPr>
        <w:spacing w:after="0"/>
        <w:rPr>
          <w:rFonts w:ascii="Calibri" w:eastAsia="Calibri" w:hAnsi="Calibri" w:cs="Calibri"/>
          <w:b/>
          <w:bCs/>
        </w:rPr>
      </w:pPr>
    </w:p>
    <w:p w14:paraId="184F4F6D" w14:textId="7A0F7993" w:rsidR="01C2BC85" w:rsidRDefault="01C2BC85" w:rsidP="1C0554DD">
      <w:pPr>
        <w:spacing w:after="0"/>
        <w:rPr>
          <w:rFonts w:ascii="Calibri" w:eastAsia="Calibri" w:hAnsi="Calibri" w:cs="Calibri"/>
          <w:b/>
          <w:bCs/>
          <w:u w:val="single"/>
        </w:rPr>
      </w:pPr>
      <w:r w:rsidRPr="1C0554DD">
        <w:rPr>
          <w:rFonts w:ascii="Calibri" w:eastAsia="Calibri" w:hAnsi="Calibri" w:cs="Calibri"/>
          <w:b/>
          <w:bCs/>
          <w:u w:val="single"/>
        </w:rPr>
        <w:t>NOTE: SAWS/CPS/RENT: WILL NOT DISCONNECT SERVICES FOR RESIDENTS WHO FAIL TO PAY THEIR BILLS. HALTING EVICTIONS TO PREVENT PEOPLE FROM LOSING THEIR HOMES</w:t>
      </w:r>
    </w:p>
    <w:p w14:paraId="5CFB978A" w14:textId="14694751" w:rsidR="1C0554DD" w:rsidRDefault="1C0554DD" w:rsidP="1C0554DD">
      <w:pPr>
        <w:spacing w:after="0"/>
        <w:rPr>
          <w:rFonts w:ascii="Calibri" w:eastAsia="Calibri" w:hAnsi="Calibri" w:cs="Calibri"/>
          <w:b/>
          <w:bCs/>
        </w:rPr>
      </w:pPr>
    </w:p>
    <w:p w14:paraId="58538B44" w14:textId="1DB36935" w:rsidR="73A77E32" w:rsidRDefault="73A77E32" w:rsidP="1C0554DD">
      <w:pPr>
        <w:spacing w:after="0"/>
        <w:rPr>
          <w:rFonts w:ascii="Calibri" w:eastAsia="Calibri" w:hAnsi="Calibri" w:cs="Calibri"/>
          <w:b/>
          <w:bCs/>
          <w:u w:val="single"/>
        </w:rPr>
      </w:pPr>
      <w:r w:rsidRPr="1C0554DD">
        <w:rPr>
          <w:rFonts w:ascii="Calibri" w:eastAsia="Calibri" w:hAnsi="Calibri" w:cs="Calibri"/>
          <w:b/>
          <w:bCs/>
          <w:u w:val="single"/>
        </w:rPr>
        <w:t>Unemployment Benefits</w:t>
      </w:r>
    </w:p>
    <w:p w14:paraId="43D139C5" w14:textId="623BCD5D" w:rsidR="73A77E32" w:rsidRDefault="73A77E32" w:rsidP="1C0554DD">
      <w:pPr>
        <w:spacing w:after="0"/>
      </w:pPr>
      <w:r w:rsidRPr="1C0554DD">
        <w:rPr>
          <w:rFonts w:ascii="Calibri" w:eastAsia="Calibri" w:hAnsi="Calibri" w:cs="Calibri"/>
        </w:rPr>
        <w:t xml:space="preserve">Those seeking to apply for </w:t>
      </w:r>
      <w:r w:rsidRPr="1C0554DD">
        <w:rPr>
          <w:rFonts w:ascii="Calibri" w:eastAsia="Calibri" w:hAnsi="Calibri" w:cs="Calibri"/>
          <w:u w:val="single"/>
        </w:rPr>
        <w:t>Unemployment Benefits</w:t>
      </w:r>
      <w:r w:rsidRPr="1C0554DD">
        <w:rPr>
          <w:rFonts w:ascii="Calibri" w:eastAsia="Calibri" w:hAnsi="Calibri" w:cs="Calibri"/>
        </w:rPr>
        <w:t xml:space="preserve"> will need to </w:t>
      </w:r>
      <w:r w:rsidRPr="1C0554DD">
        <w:rPr>
          <w:rFonts w:ascii="Calibri" w:eastAsia="Calibri" w:hAnsi="Calibri" w:cs="Calibri"/>
          <w:u w:val="single"/>
        </w:rPr>
        <w:t>submit an application</w:t>
      </w:r>
      <w:r w:rsidRPr="1C0554DD">
        <w:rPr>
          <w:rFonts w:ascii="Calibri" w:eastAsia="Calibri" w:hAnsi="Calibri" w:cs="Calibri"/>
        </w:rPr>
        <w:t xml:space="preserve">. </w:t>
      </w:r>
    </w:p>
    <w:p w14:paraId="39D7D4F6" w14:textId="260235B8" w:rsidR="73A77E32" w:rsidRDefault="73A77E32" w:rsidP="1C0554DD">
      <w:pPr>
        <w:spacing w:after="0"/>
      </w:pPr>
      <w:r w:rsidRPr="1C0554DD">
        <w:rPr>
          <w:rFonts w:ascii="Calibri" w:eastAsia="Calibri" w:hAnsi="Calibri" w:cs="Calibri"/>
        </w:rPr>
        <w:t xml:space="preserve">You will need the following: </w:t>
      </w:r>
    </w:p>
    <w:p w14:paraId="51563CC5" w14:textId="193E5AD1" w:rsidR="73A77E32" w:rsidRDefault="73A77E32" w:rsidP="1C0554DD">
      <w:pPr>
        <w:spacing w:after="0"/>
        <w:ind w:firstLine="720"/>
      </w:pPr>
      <w:r w:rsidRPr="1C0554DD">
        <w:rPr>
          <w:rFonts w:ascii="Calibri" w:eastAsia="Calibri" w:hAnsi="Calibri" w:cs="Calibri"/>
        </w:rPr>
        <w:t>• Last employer's business name and address</w:t>
      </w:r>
    </w:p>
    <w:p w14:paraId="5434F242" w14:textId="55BBDA31" w:rsidR="73A77E32" w:rsidRDefault="73A77E32" w:rsidP="1C0554DD">
      <w:pPr>
        <w:spacing w:after="0"/>
        <w:ind w:firstLine="720"/>
      </w:pPr>
      <w:r w:rsidRPr="1C0554DD">
        <w:rPr>
          <w:rFonts w:ascii="Calibri" w:eastAsia="Calibri" w:hAnsi="Calibri" w:cs="Calibri"/>
        </w:rPr>
        <w:t xml:space="preserve"> • First and last dates (month, day and year) you worked for your last employer</w:t>
      </w:r>
    </w:p>
    <w:p w14:paraId="379953AD" w14:textId="58B232F0" w:rsidR="73A77E32" w:rsidRDefault="73A77E32" w:rsidP="1C0554DD">
      <w:pPr>
        <w:spacing w:after="0"/>
        <w:ind w:firstLine="720"/>
      </w:pPr>
      <w:r w:rsidRPr="1C0554DD">
        <w:rPr>
          <w:rFonts w:ascii="Calibri" w:eastAsia="Calibri" w:hAnsi="Calibri" w:cs="Calibri"/>
        </w:rPr>
        <w:t xml:space="preserve"> • Number of hours worked and pay rate if you worked this week (including Sunday)</w:t>
      </w:r>
    </w:p>
    <w:p w14:paraId="02F5B711" w14:textId="2C9042D2" w:rsidR="73A77E32" w:rsidRDefault="73A77E32" w:rsidP="1C0554DD">
      <w:pPr>
        <w:spacing w:after="0"/>
        <w:ind w:firstLine="720"/>
      </w:pPr>
      <w:r w:rsidRPr="1C0554DD">
        <w:rPr>
          <w:rFonts w:ascii="Calibri" w:eastAsia="Calibri" w:hAnsi="Calibri" w:cs="Calibri"/>
        </w:rPr>
        <w:t xml:space="preserve"> • Information related to your normal wage</w:t>
      </w:r>
    </w:p>
    <w:p w14:paraId="0E55898C" w14:textId="26C72860" w:rsidR="73A77E32" w:rsidRDefault="73A77E32" w:rsidP="1C0554DD">
      <w:pPr>
        <w:spacing w:after="0"/>
        <w:ind w:firstLine="720"/>
      </w:pPr>
      <w:r w:rsidRPr="1C0554DD">
        <w:rPr>
          <w:rFonts w:ascii="Calibri" w:eastAsia="Calibri" w:hAnsi="Calibri" w:cs="Calibri"/>
        </w:rPr>
        <w:t xml:space="preserve"> • Alien Registration Number (if not a U.S. citizen or national) </w:t>
      </w:r>
    </w:p>
    <w:p w14:paraId="7A695511" w14:textId="443067B5" w:rsidR="37FF95B5" w:rsidRDefault="37FF95B5" w:rsidP="1C0554DD">
      <w:pPr>
        <w:spacing w:after="0"/>
        <w:rPr>
          <w:rFonts w:ascii="Calibri" w:eastAsia="Calibri" w:hAnsi="Calibri" w:cs="Calibri"/>
          <w:i/>
          <w:iCs/>
        </w:rPr>
      </w:pPr>
      <w:r w:rsidRPr="1C0554DD">
        <w:rPr>
          <w:rFonts w:ascii="Calibri" w:eastAsia="Calibri" w:hAnsi="Calibri" w:cs="Calibri"/>
          <w:i/>
          <w:iCs/>
        </w:rPr>
        <w:t>Gov. Abbott has waived the week waiting period and waived the Unemployment Insurance work search</w:t>
      </w:r>
    </w:p>
    <w:p w14:paraId="06FF3E99" w14:textId="0FFEA89D" w:rsidR="37FF95B5" w:rsidRDefault="37FF95B5" w:rsidP="1C0554DD">
      <w:pPr>
        <w:spacing w:after="0"/>
      </w:pPr>
      <w:r w:rsidRPr="1C0554DD">
        <w:rPr>
          <w:rFonts w:ascii="Calibri" w:eastAsia="Calibri" w:hAnsi="Calibri" w:cs="Calibri"/>
        </w:rPr>
        <w:t xml:space="preserve">To apply for benefits:  </w:t>
      </w:r>
      <w:hyperlink r:id="rId11">
        <w:r w:rsidRPr="1C0554DD">
          <w:rPr>
            <w:rStyle w:val="Hyperlink"/>
            <w:rFonts w:ascii="Calibri" w:eastAsia="Calibri" w:hAnsi="Calibri" w:cs="Calibri"/>
          </w:rPr>
          <w:t>https://twc.texas.gov/jobseekers/applying-unemployment-benefits</w:t>
        </w:r>
      </w:hyperlink>
    </w:p>
    <w:p w14:paraId="66BABD6B" w14:textId="155C249F" w:rsidR="231B5DCA" w:rsidRDefault="231B5DCA" w:rsidP="1C0554DD">
      <w:pPr>
        <w:spacing w:after="0"/>
        <w:rPr>
          <w:rFonts w:ascii="Calibri" w:eastAsia="Calibri" w:hAnsi="Calibri" w:cs="Calibri"/>
        </w:rPr>
      </w:pPr>
      <w:r w:rsidRPr="1C0554DD">
        <w:rPr>
          <w:rFonts w:ascii="Calibri" w:eastAsia="Calibri" w:hAnsi="Calibri" w:cs="Calibri"/>
        </w:rPr>
        <w:t xml:space="preserve">OR     https://ui.texasworkforce.org </w:t>
      </w:r>
    </w:p>
    <w:p w14:paraId="35CDA113" w14:textId="6F686343" w:rsidR="231B5DCA" w:rsidRDefault="231B5DCA" w:rsidP="1C0554DD">
      <w:pPr>
        <w:spacing w:after="0"/>
        <w:rPr>
          <w:rFonts w:ascii="Calibri" w:eastAsia="Calibri" w:hAnsi="Calibri" w:cs="Calibri"/>
        </w:rPr>
      </w:pPr>
      <w:r w:rsidRPr="1C0554DD">
        <w:rPr>
          <w:rFonts w:ascii="Calibri" w:eastAsia="Calibri" w:hAnsi="Calibri" w:cs="Calibri"/>
        </w:rPr>
        <w:t>OR     call 1-800-939-6631</w:t>
      </w:r>
    </w:p>
    <w:p w14:paraId="56D112BB" w14:textId="131C2EE4" w:rsidR="1C0554DD" w:rsidRDefault="1C0554DD" w:rsidP="1C0554DD">
      <w:pPr>
        <w:spacing w:after="0"/>
        <w:rPr>
          <w:rFonts w:ascii="Calibri" w:eastAsia="Calibri" w:hAnsi="Calibri" w:cs="Calibri"/>
        </w:rPr>
      </w:pPr>
    </w:p>
    <w:p w14:paraId="2B49B6C2" w14:textId="1D8B9510" w:rsidR="56D3A358" w:rsidRDefault="56D3A358" w:rsidP="1C0554DD">
      <w:pPr>
        <w:spacing w:after="0"/>
        <w:rPr>
          <w:rFonts w:ascii="Calibri" w:eastAsia="Calibri" w:hAnsi="Calibri" w:cs="Calibri"/>
          <w:b/>
          <w:bCs/>
          <w:u w:val="single"/>
        </w:rPr>
      </w:pPr>
      <w:r w:rsidRPr="1C0554DD">
        <w:rPr>
          <w:rFonts w:ascii="Calibri" w:eastAsia="Calibri" w:hAnsi="Calibri" w:cs="Calibri"/>
          <w:b/>
          <w:bCs/>
          <w:u w:val="single"/>
        </w:rPr>
        <w:t>Emergency Assistance for Employment</w:t>
      </w:r>
    </w:p>
    <w:p w14:paraId="6AC000EA" w14:textId="55C1EC11" w:rsidR="56D3A358" w:rsidRDefault="56D3A358" w:rsidP="1C0554DD">
      <w:pPr>
        <w:pStyle w:val="ListParagraph"/>
        <w:numPr>
          <w:ilvl w:val="0"/>
          <w:numId w:val="5"/>
        </w:numPr>
        <w:spacing w:after="0"/>
        <w:rPr>
          <w:rFonts w:eastAsiaTheme="minorEastAsia"/>
        </w:rPr>
      </w:pPr>
      <w:r w:rsidRPr="1C0554DD">
        <w:rPr>
          <w:rFonts w:ascii="Calibri" w:eastAsia="Calibri" w:hAnsi="Calibri" w:cs="Calibri"/>
          <w:b/>
          <w:bCs/>
        </w:rPr>
        <w:t>HEB</w:t>
      </w:r>
      <w:r w:rsidRPr="1C0554DD">
        <w:rPr>
          <w:rFonts w:ascii="Calibri" w:eastAsia="Calibri" w:hAnsi="Calibri" w:cs="Calibri"/>
        </w:rPr>
        <w:t xml:space="preserve">: (short term opportunities): </w:t>
      </w:r>
      <w:hyperlink r:id="rId12">
        <w:r w:rsidRPr="1C0554DD">
          <w:rPr>
            <w:rStyle w:val="Hyperlink"/>
            <w:rFonts w:ascii="Calibri" w:eastAsia="Calibri" w:hAnsi="Calibri" w:cs="Calibri"/>
          </w:rPr>
          <w:t>https://heb.taleo.net/careersection/ex-hourly_stores_temps/jobsearch.ftl?lang=en&amp;portal=136200028688</w:t>
        </w:r>
      </w:hyperlink>
    </w:p>
    <w:p w14:paraId="0C0B2AEA" w14:textId="48580B4F" w:rsidR="75BCE681" w:rsidRDefault="75BCE681" w:rsidP="1C0554DD">
      <w:pPr>
        <w:pStyle w:val="ListParagraph"/>
        <w:numPr>
          <w:ilvl w:val="0"/>
          <w:numId w:val="5"/>
        </w:numPr>
        <w:spacing w:after="0"/>
        <w:rPr>
          <w:rFonts w:eastAsiaTheme="minorEastAsia"/>
        </w:rPr>
      </w:pPr>
      <w:r w:rsidRPr="1C0554DD">
        <w:rPr>
          <w:rFonts w:ascii="Calibri" w:eastAsia="Calibri" w:hAnsi="Calibri" w:cs="Calibri"/>
          <w:b/>
          <w:bCs/>
        </w:rPr>
        <w:t>Amazon</w:t>
      </w:r>
      <w:r w:rsidRPr="1C0554DD">
        <w:rPr>
          <w:rFonts w:ascii="Calibri" w:eastAsia="Calibri" w:hAnsi="Calibri" w:cs="Calibri"/>
        </w:rPr>
        <w:t xml:space="preserve">: (hiring for warehouse and drivers, </w:t>
      </w:r>
      <w:proofErr w:type="spellStart"/>
      <w:r w:rsidRPr="1C0554DD">
        <w:rPr>
          <w:rFonts w:ascii="Calibri" w:eastAsia="Calibri" w:hAnsi="Calibri" w:cs="Calibri"/>
        </w:rPr>
        <w:t>etc</w:t>
      </w:r>
      <w:proofErr w:type="spellEnd"/>
      <w:r w:rsidRPr="1C0554DD">
        <w:rPr>
          <w:rFonts w:ascii="Calibri" w:eastAsia="Calibri" w:hAnsi="Calibri" w:cs="Calibri"/>
        </w:rPr>
        <w:t xml:space="preserve">) </w:t>
      </w:r>
    </w:p>
    <w:p w14:paraId="127C6252" w14:textId="6D6E3E52" w:rsidR="75BCE681" w:rsidRDefault="0056724B" w:rsidP="1C0554DD">
      <w:pPr>
        <w:spacing w:after="0"/>
        <w:ind w:left="360" w:firstLine="360"/>
        <w:rPr>
          <w:rFonts w:ascii="Calibri" w:eastAsia="Calibri" w:hAnsi="Calibri" w:cs="Calibri"/>
        </w:rPr>
      </w:pPr>
      <w:hyperlink r:id="rId13">
        <w:r w:rsidR="75BCE681" w:rsidRPr="1C0554DD">
          <w:rPr>
            <w:rStyle w:val="Hyperlink"/>
            <w:rFonts w:ascii="Calibri" w:eastAsia="Calibri" w:hAnsi="Calibri" w:cs="Calibri"/>
          </w:rPr>
          <w:t>https://www.google.com/searchq=is+amazon+hiring+in+sanantonio&amp;oq=is+amazon+hiring+in+sanantonio&amp;aqs=chrome..69i57j0l2.12726j0j7&amp;so</w:t>
        </w:r>
      </w:hyperlink>
    </w:p>
    <w:p w14:paraId="12788B2D" w14:textId="5531E714" w:rsidR="65D72C22" w:rsidRDefault="65D72C22" w:rsidP="1C0554DD">
      <w:pPr>
        <w:pStyle w:val="ListParagraph"/>
        <w:numPr>
          <w:ilvl w:val="0"/>
          <w:numId w:val="1"/>
        </w:numPr>
        <w:spacing w:after="0"/>
        <w:rPr>
          <w:rFonts w:eastAsiaTheme="minorEastAsia"/>
        </w:rPr>
      </w:pPr>
      <w:r w:rsidRPr="1C0554DD">
        <w:rPr>
          <w:rFonts w:ascii="Calibri" w:eastAsia="Calibri" w:hAnsi="Calibri" w:cs="Calibri"/>
          <w:b/>
          <w:bCs/>
        </w:rPr>
        <w:t>Costco</w:t>
      </w:r>
    </w:p>
    <w:p w14:paraId="6E21A37E" w14:textId="4D6BEA97" w:rsidR="65D72C22" w:rsidRDefault="65D72C22" w:rsidP="1C0554DD">
      <w:pPr>
        <w:pStyle w:val="ListParagraph"/>
        <w:numPr>
          <w:ilvl w:val="0"/>
          <w:numId w:val="1"/>
        </w:numPr>
        <w:spacing w:after="0"/>
      </w:pPr>
      <w:proofErr w:type="spellStart"/>
      <w:r w:rsidRPr="1C0554DD">
        <w:rPr>
          <w:rFonts w:ascii="Calibri" w:eastAsia="Calibri" w:hAnsi="Calibri" w:cs="Calibri"/>
          <w:b/>
          <w:bCs/>
        </w:rPr>
        <w:t>UberEats</w:t>
      </w:r>
      <w:proofErr w:type="spellEnd"/>
      <w:r w:rsidRPr="1C0554DD">
        <w:rPr>
          <w:rFonts w:ascii="Calibri" w:eastAsia="Calibri" w:hAnsi="Calibri" w:cs="Calibri"/>
          <w:b/>
          <w:bCs/>
        </w:rPr>
        <w:t xml:space="preserve"> </w:t>
      </w:r>
    </w:p>
    <w:p w14:paraId="33C49DE8" w14:textId="2C46A851" w:rsidR="65D72C22" w:rsidRDefault="65D72C22" w:rsidP="1C0554DD">
      <w:pPr>
        <w:pStyle w:val="ListParagraph"/>
        <w:numPr>
          <w:ilvl w:val="0"/>
          <w:numId w:val="1"/>
        </w:numPr>
        <w:spacing w:after="0"/>
      </w:pPr>
      <w:r w:rsidRPr="1C0554DD">
        <w:rPr>
          <w:rFonts w:ascii="Calibri" w:eastAsia="Calibri" w:hAnsi="Calibri" w:cs="Calibri"/>
          <w:b/>
          <w:bCs/>
        </w:rPr>
        <w:t>Target</w:t>
      </w:r>
    </w:p>
    <w:p w14:paraId="057E0B33" w14:textId="7E370153" w:rsidR="65D72C22" w:rsidRDefault="65D72C22" w:rsidP="1C0554DD">
      <w:pPr>
        <w:pStyle w:val="ListParagraph"/>
        <w:numPr>
          <w:ilvl w:val="0"/>
          <w:numId w:val="1"/>
        </w:numPr>
        <w:spacing w:after="0"/>
      </w:pPr>
      <w:r w:rsidRPr="1C0554DD">
        <w:rPr>
          <w:rFonts w:ascii="Calibri" w:eastAsia="Calibri" w:hAnsi="Calibri" w:cs="Calibri"/>
          <w:b/>
          <w:bCs/>
        </w:rPr>
        <w:t xml:space="preserve">Walmart </w:t>
      </w:r>
    </w:p>
    <w:p w14:paraId="1977AD3E" w14:textId="732C4B3A" w:rsidR="1C0554DD" w:rsidRDefault="1C0554DD" w:rsidP="1C0554DD">
      <w:pPr>
        <w:spacing w:after="0"/>
        <w:ind w:left="360"/>
        <w:rPr>
          <w:rFonts w:ascii="Calibri" w:eastAsia="Calibri" w:hAnsi="Calibri" w:cs="Calibri"/>
        </w:rPr>
      </w:pPr>
    </w:p>
    <w:p w14:paraId="2122BFE2" w14:textId="5F9526F0" w:rsidR="623320DF" w:rsidRDefault="623320DF" w:rsidP="1C0554DD">
      <w:pPr>
        <w:spacing w:after="0"/>
        <w:rPr>
          <w:rFonts w:ascii="Calibri" w:eastAsia="Calibri" w:hAnsi="Calibri" w:cs="Calibri"/>
          <w:u w:val="single"/>
        </w:rPr>
      </w:pPr>
      <w:r w:rsidRPr="1C0554DD">
        <w:rPr>
          <w:rFonts w:ascii="Calibri" w:eastAsia="Calibri" w:hAnsi="Calibri" w:cs="Calibri"/>
          <w:b/>
          <w:bCs/>
          <w:u w:val="single"/>
        </w:rPr>
        <w:lastRenderedPageBreak/>
        <w:t>San Antonio Food Bank</w:t>
      </w:r>
      <w:r w:rsidRPr="1C0554DD">
        <w:rPr>
          <w:rFonts w:ascii="Calibri" w:eastAsia="Calibri" w:hAnsi="Calibri" w:cs="Calibri"/>
        </w:rPr>
        <w:t xml:space="preserve"> </w:t>
      </w:r>
    </w:p>
    <w:p w14:paraId="6BD39181" w14:textId="6C8ED149" w:rsidR="623320DF" w:rsidRDefault="623320DF" w:rsidP="1C0554DD">
      <w:pPr>
        <w:spacing w:after="0"/>
      </w:pPr>
      <w:r w:rsidRPr="1C0554DD">
        <w:rPr>
          <w:rFonts w:ascii="Calibri" w:eastAsia="Calibri" w:hAnsi="Calibri" w:cs="Calibri"/>
        </w:rPr>
        <w:t xml:space="preserve">SNAP, Medicaid, TANF, WIC, CHIP, Healthy Texas Women </w:t>
      </w:r>
    </w:p>
    <w:p w14:paraId="280ACB59" w14:textId="3EBE2997" w:rsidR="01E701AE" w:rsidRDefault="01E701AE" w:rsidP="1C0554DD">
      <w:pPr>
        <w:spacing w:after="0"/>
        <w:rPr>
          <w:rFonts w:ascii="Calibri" w:eastAsia="Calibri" w:hAnsi="Calibri" w:cs="Calibri"/>
        </w:rPr>
      </w:pPr>
      <w:r w:rsidRPr="1C0554DD">
        <w:rPr>
          <w:rFonts w:ascii="Calibri" w:eastAsia="Calibri" w:hAnsi="Calibri" w:cs="Calibri"/>
        </w:rPr>
        <w:t xml:space="preserve">*To learn more about these programs and what they offer log on: </w:t>
      </w:r>
      <w:hyperlink r:id="rId14">
        <w:r w:rsidRPr="1C0554DD">
          <w:rPr>
            <w:rStyle w:val="Hyperlink"/>
            <w:rFonts w:ascii="Calibri" w:eastAsia="Calibri" w:hAnsi="Calibri" w:cs="Calibri"/>
          </w:rPr>
          <w:t>https://safoodbank.org/our-programs/benefits-assistance/</w:t>
        </w:r>
      </w:hyperlink>
    </w:p>
    <w:p w14:paraId="65408425" w14:textId="301BEE92" w:rsidR="623320DF" w:rsidRDefault="623320DF" w:rsidP="1C0554DD">
      <w:pPr>
        <w:spacing w:after="0"/>
      </w:pPr>
      <w:r w:rsidRPr="1C0554DD">
        <w:rPr>
          <w:rFonts w:ascii="Calibri" w:eastAsia="Calibri" w:hAnsi="Calibri" w:cs="Calibri"/>
        </w:rPr>
        <w:t xml:space="preserve">Benefits Assistance Hours: Monday – Friday: 8 AM – 8 PM, Saturday: 9 AM – 3 PM </w:t>
      </w:r>
    </w:p>
    <w:p w14:paraId="672DC6C7" w14:textId="5569DD31" w:rsidR="623320DF" w:rsidRDefault="623320DF" w:rsidP="1C0554DD">
      <w:pPr>
        <w:spacing w:after="0"/>
      </w:pPr>
      <w:r w:rsidRPr="1C0554DD">
        <w:rPr>
          <w:rFonts w:ascii="Calibri" w:eastAsia="Calibri" w:hAnsi="Calibri" w:cs="Calibri"/>
        </w:rPr>
        <w:t xml:space="preserve">BENEFITS ASSISTANCE: (210) 431-8326 or 1-800-246-9121 </w:t>
      </w:r>
      <w:r w:rsidR="7E7821A9" w:rsidRPr="1C0554DD">
        <w:rPr>
          <w:rFonts w:ascii="Calibri" w:eastAsia="Calibri" w:hAnsi="Calibri" w:cs="Calibri"/>
        </w:rPr>
        <w:t xml:space="preserve">OR </w:t>
      </w:r>
      <w:r w:rsidRPr="1C0554DD">
        <w:rPr>
          <w:rFonts w:ascii="Calibri" w:eastAsia="Calibri" w:hAnsi="Calibri" w:cs="Calibri"/>
        </w:rPr>
        <w:t xml:space="preserve">clientservices@safoodbank.org </w:t>
      </w:r>
    </w:p>
    <w:p w14:paraId="69D587CD" w14:textId="538EB5E2" w:rsidR="623320DF" w:rsidRDefault="623320DF" w:rsidP="1C0554DD">
      <w:pPr>
        <w:spacing w:after="0"/>
        <w:ind w:firstLine="720"/>
      </w:pPr>
      <w:r w:rsidRPr="1C0554DD">
        <w:rPr>
          <w:rFonts w:ascii="Calibri" w:eastAsia="Calibri" w:hAnsi="Calibri" w:cs="Calibri"/>
          <w:b/>
          <w:bCs/>
        </w:rPr>
        <w:t xml:space="preserve">Food Stamps (SNAP Benefits) </w:t>
      </w:r>
    </w:p>
    <w:p w14:paraId="73F2A950" w14:textId="65C5C6D4" w:rsidR="623320DF" w:rsidRDefault="623320DF" w:rsidP="1C0554DD">
      <w:pPr>
        <w:spacing w:after="0"/>
        <w:ind w:left="720" w:firstLine="720"/>
        <w:rPr>
          <w:rFonts w:ascii="Calibri" w:eastAsia="Calibri" w:hAnsi="Calibri" w:cs="Calibri"/>
          <w:b/>
          <w:bCs/>
          <w:u w:val="single"/>
        </w:rPr>
      </w:pPr>
      <w:r w:rsidRPr="1C0554DD">
        <w:rPr>
          <w:rFonts w:ascii="Calibri" w:eastAsia="Calibri" w:hAnsi="Calibri" w:cs="Calibri"/>
          <w:b/>
          <w:bCs/>
          <w:u w:val="single"/>
        </w:rPr>
        <w:t>**At this time, Disaster Food Stamps are not available for COVID 19**</w:t>
      </w:r>
      <w:r w:rsidRPr="1C0554DD">
        <w:rPr>
          <w:rFonts w:ascii="Calibri" w:eastAsia="Calibri" w:hAnsi="Calibri" w:cs="Calibri"/>
          <w:b/>
          <w:bCs/>
        </w:rPr>
        <w:t xml:space="preserve"> </w:t>
      </w:r>
    </w:p>
    <w:p w14:paraId="3B57AC75" w14:textId="725F0CBC" w:rsidR="623320DF" w:rsidRDefault="623320DF" w:rsidP="1C0554DD">
      <w:pPr>
        <w:spacing w:after="0"/>
        <w:ind w:left="720" w:firstLine="720"/>
      </w:pPr>
      <w:r w:rsidRPr="1C0554DD">
        <w:rPr>
          <w:rFonts w:ascii="Calibri" w:eastAsia="Calibri" w:hAnsi="Calibri" w:cs="Calibri"/>
        </w:rPr>
        <w:t xml:space="preserve">**Appointment Line 844-808-7712 </w:t>
      </w:r>
    </w:p>
    <w:p w14:paraId="1494422E" w14:textId="0A0B3CE1" w:rsidR="0076447B" w:rsidRPr="0076447B" w:rsidRDefault="623320DF" w:rsidP="0076447B">
      <w:pPr>
        <w:spacing w:after="0"/>
        <w:ind w:left="720" w:firstLine="720"/>
        <w:rPr>
          <w:rFonts w:ascii="Calibri" w:eastAsia="Calibri" w:hAnsi="Calibri" w:cs="Calibri"/>
        </w:rPr>
      </w:pPr>
      <w:r w:rsidRPr="1C0554DD">
        <w:rPr>
          <w:rFonts w:ascii="Calibri" w:eastAsia="Calibri" w:hAnsi="Calibri" w:cs="Calibri"/>
        </w:rPr>
        <w:t xml:space="preserve">**Lone Star (card) Help Desk 800-777-7328 </w:t>
      </w:r>
    </w:p>
    <w:p w14:paraId="37E1F4B6" w14:textId="64DB430A" w:rsidR="1C0554DD" w:rsidRDefault="1C0554DD" w:rsidP="1C0554DD">
      <w:pPr>
        <w:spacing w:after="0"/>
        <w:rPr>
          <w:rFonts w:ascii="Calibri" w:eastAsia="Calibri" w:hAnsi="Calibri" w:cs="Calibri"/>
        </w:rPr>
      </w:pPr>
    </w:p>
    <w:p w14:paraId="7FED7E8E" w14:textId="10019A31" w:rsidR="623320DF" w:rsidRDefault="623320DF" w:rsidP="1C0554DD">
      <w:pPr>
        <w:spacing w:after="0"/>
        <w:rPr>
          <w:rFonts w:ascii="Calibri" w:eastAsia="Calibri" w:hAnsi="Calibri" w:cs="Calibri"/>
        </w:rPr>
      </w:pPr>
      <w:r w:rsidRPr="1C0554DD">
        <w:rPr>
          <w:rFonts w:ascii="Calibri" w:eastAsia="Calibri" w:hAnsi="Calibri" w:cs="Calibri"/>
        </w:rPr>
        <w:t>**</w:t>
      </w:r>
      <w:r w:rsidRPr="1C0554DD">
        <w:rPr>
          <w:rFonts w:ascii="Calibri" w:eastAsia="Calibri" w:hAnsi="Calibri" w:cs="Calibri"/>
          <w:b/>
          <w:bCs/>
        </w:rPr>
        <w:t>Apply Online</w:t>
      </w:r>
      <w:r w:rsidRPr="1C0554DD">
        <w:rPr>
          <w:rFonts w:ascii="Calibri" w:eastAsia="Calibri" w:hAnsi="Calibri" w:cs="Calibri"/>
        </w:rPr>
        <w:t xml:space="preserve"> (when available) at </w:t>
      </w:r>
      <w:hyperlink r:id="rId15" w:history="1">
        <w:r w:rsidR="0076447B" w:rsidRPr="006876BC">
          <w:rPr>
            <w:rStyle w:val="Hyperlink"/>
            <w:rFonts w:ascii="Calibri" w:eastAsia="Calibri" w:hAnsi="Calibri" w:cs="Calibri"/>
          </w:rPr>
          <w:t>https://foodstamps.org/texas/san-antonio or Yourtexasbenefits.hhsc.texas.gov/</w:t>
        </w:r>
      </w:hyperlink>
    </w:p>
    <w:p w14:paraId="2884FE2D" w14:textId="77777777" w:rsidR="00C02B69" w:rsidRDefault="00C02B69" w:rsidP="1C0554DD">
      <w:pPr>
        <w:spacing w:after="0"/>
        <w:rPr>
          <w:rFonts w:ascii="Calibri" w:eastAsia="Calibri" w:hAnsi="Calibri" w:cs="Calibri"/>
        </w:rPr>
      </w:pPr>
    </w:p>
    <w:p w14:paraId="39BE0539" w14:textId="77777777" w:rsidR="00C02B69" w:rsidRPr="00C02B69" w:rsidRDefault="00C02B69" w:rsidP="00C02B69">
      <w:pPr>
        <w:shd w:val="clear" w:color="auto" w:fill="F4F4F4"/>
        <w:spacing w:after="300" w:line="240" w:lineRule="auto"/>
        <w:jc w:val="center"/>
        <w:rPr>
          <w:rFonts w:ascii="Arial" w:eastAsia="Times New Roman" w:hAnsi="Arial" w:cs="Arial"/>
          <w:color w:val="000000"/>
          <w:sz w:val="24"/>
          <w:szCs w:val="24"/>
        </w:rPr>
      </w:pPr>
      <w:r w:rsidRPr="00C02B69">
        <w:rPr>
          <w:rFonts w:ascii="Arial" w:eastAsia="Times New Roman" w:hAnsi="Arial" w:cs="Arial"/>
          <w:b/>
          <w:bCs/>
          <w:color w:val="000000"/>
          <w:sz w:val="24"/>
          <w:szCs w:val="24"/>
        </w:rPr>
        <w:t>In you are in need of food assistance, please contact:</w:t>
      </w:r>
    </w:p>
    <w:p w14:paraId="37D790D4" w14:textId="7A00E943" w:rsidR="0076447B" w:rsidRPr="00C02B69" w:rsidRDefault="00C02B69" w:rsidP="00C02B69">
      <w:pPr>
        <w:shd w:val="clear" w:color="auto" w:fill="F4F4F4"/>
        <w:spacing w:after="300" w:line="240" w:lineRule="auto"/>
        <w:jc w:val="center"/>
        <w:rPr>
          <w:rFonts w:ascii="Arial" w:eastAsia="Times New Roman" w:hAnsi="Arial" w:cs="Arial"/>
          <w:color w:val="000000"/>
          <w:sz w:val="24"/>
          <w:szCs w:val="24"/>
        </w:rPr>
      </w:pPr>
      <w:r w:rsidRPr="00C02B69">
        <w:rPr>
          <w:rFonts w:ascii="Arial" w:eastAsia="Times New Roman" w:hAnsi="Arial" w:cs="Arial"/>
          <w:b/>
          <w:bCs/>
          <w:color w:val="387C2B"/>
          <w:sz w:val="24"/>
          <w:szCs w:val="24"/>
        </w:rPr>
        <w:t>BENEFITS ASSISTANCE</w:t>
      </w:r>
      <w:r w:rsidRPr="00C02B69">
        <w:rPr>
          <w:rFonts w:ascii="Arial" w:eastAsia="Times New Roman" w:hAnsi="Arial" w:cs="Arial"/>
          <w:b/>
          <w:bCs/>
          <w:color w:val="387C2B"/>
          <w:sz w:val="24"/>
          <w:szCs w:val="24"/>
        </w:rPr>
        <w:br/>
        <w:t>210.431.8326</w:t>
      </w:r>
    </w:p>
    <w:p w14:paraId="220873A1" w14:textId="086F7B3D" w:rsidR="0076447B" w:rsidRPr="00016C63" w:rsidRDefault="0076447B" w:rsidP="0076447B">
      <w:pPr>
        <w:spacing w:line="240" w:lineRule="auto"/>
        <w:rPr>
          <w:b/>
          <w:bCs/>
          <w:sz w:val="24"/>
          <w:szCs w:val="24"/>
          <w:u w:val="single"/>
        </w:rPr>
      </w:pPr>
      <w:r w:rsidRPr="00016C63">
        <w:rPr>
          <w:b/>
          <w:bCs/>
          <w:sz w:val="24"/>
          <w:szCs w:val="24"/>
          <w:u w:val="single"/>
        </w:rPr>
        <w:t xml:space="preserve">SATX Christian Hope </w:t>
      </w:r>
    </w:p>
    <w:p w14:paraId="39489B44" w14:textId="77777777" w:rsidR="0076447B" w:rsidRDefault="0076447B" w:rsidP="0076447B">
      <w:pPr>
        <w:spacing w:line="240" w:lineRule="auto"/>
      </w:pPr>
      <w:r>
        <w:t xml:space="preserve">321 N General McMullen </w:t>
      </w:r>
    </w:p>
    <w:p w14:paraId="317946E3" w14:textId="77777777" w:rsidR="0076447B" w:rsidRDefault="0076447B" w:rsidP="0076447B">
      <w:pPr>
        <w:spacing w:line="240" w:lineRule="auto"/>
      </w:pPr>
      <w:r>
        <w:t>210-732-3776</w:t>
      </w:r>
    </w:p>
    <w:p w14:paraId="14A13B5F" w14:textId="77777777" w:rsidR="0076447B" w:rsidRDefault="0076447B" w:rsidP="0076447B">
      <w:pPr>
        <w:spacing w:line="240" w:lineRule="auto"/>
      </w:pPr>
      <w:r w:rsidRPr="1C0554DD">
        <w:rPr>
          <w:rFonts w:ascii="Arial" w:eastAsia="Arial" w:hAnsi="Arial" w:cs="Arial"/>
          <w:b/>
          <w:bCs/>
          <w:sz w:val="20"/>
          <w:szCs w:val="20"/>
        </w:rPr>
        <w:t>Open Monday through Friday, 9 a.m. to 5 p.m</w:t>
      </w:r>
      <w:r w:rsidRPr="1C0554DD">
        <w:rPr>
          <w:rFonts w:ascii="Arial" w:eastAsia="Arial" w:hAnsi="Arial" w:cs="Arial"/>
          <w:sz w:val="20"/>
          <w:szCs w:val="20"/>
        </w:rPr>
        <w:t>. Drive up, answer question regarding household size, and receive bags of groceries in your car (unless coming by foot/bus)</w:t>
      </w:r>
    </w:p>
    <w:p w14:paraId="50A74E04" w14:textId="3DB4DF25" w:rsidR="0076447B" w:rsidRPr="00016C63" w:rsidRDefault="0076447B" w:rsidP="1C0554DD">
      <w:pPr>
        <w:spacing w:after="0"/>
        <w:rPr>
          <w:b/>
          <w:bCs/>
          <w:sz w:val="24"/>
          <w:szCs w:val="24"/>
          <w:u w:val="single"/>
        </w:rPr>
      </w:pPr>
      <w:r w:rsidRPr="00016C63">
        <w:rPr>
          <w:b/>
          <w:bCs/>
          <w:sz w:val="24"/>
          <w:szCs w:val="24"/>
          <w:u w:val="single"/>
        </w:rPr>
        <w:t>Christian Assistance Ministry</w:t>
      </w:r>
    </w:p>
    <w:p w14:paraId="5EE16967" w14:textId="77777777" w:rsidR="00016C63" w:rsidRDefault="00016C63" w:rsidP="1C0554DD">
      <w:pPr>
        <w:spacing w:after="0"/>
        <w:rPr>
          <w:b/>
          <w:bCs/>
          <w:u w:val="single"/>
        </w:rPr>
      </w:pPr>
    </w:p>
    <w:p w14:paraId="508FA931" w14:textId="16F375D7" w:rsidR="0076447B" w:rsidRPr="00016C63" w:rsidRDefault="0056724B" w:rsidP="0076447B">
      <w:pPr>
        <w:shd w:val="clear" w:color="auto" w:fill="FFFFFF"/>
        <w:rPr>
          <w:rFonts w:cstheme="minorHAnsi"/>
        </w:rPr>
      </w:pPr>
      <w:hyperlink r:id="rId16" w:history="1">
        <w:r w:rsidR="0076447B" w:rsidRPr="00016C63">
          <w:rPr>
            <w:rStyle w:val="Hyperlink"/>
            <w:rFonts w:cstheme="minorHAnsi"/>
            <w:color w:val="auto"/>
            <w:u w:val="none"/>
          </w:rPr>
          <w:t>Address</w:t>
        </w:r>
      </w:hyperlink>
      <w:r w:rsidR="0076447B" w:rsidRPr="00016C63">
        <w:rPr>
          <w:rStyle w:val="w8qarf"/>
          <w:rFonts w:cstheme="minorHAnsi"/>
        </w:rPr>
        <w:t>: </w:t>
      </w:r>
      <w:r w:rsidR="0076447B" w:rsidRPr="00016C63">
        <w:rPr>
          <w:rStyle w:val="lrzxr"/>
          <w:rFonts w:cstheme="minorHAnsi"/>
        </w:rPr>
        <w:t>110 McCullough Ave, San Antonio, TX 78215</w:t>
      </w:r>
    </w:p>
    <w:p w14:paraId="5A740AAD" w14:textId="71C11299" w:rsidR="0076447B" w:rsidRPr="00016C63" w:rsidRDefault="0056724B" w:rsidP="0076447B">
      <w:pPr>
        <w:shd w:val="clear" w:color="auto" w:fill="FFFFFF"/>
        <w:rPr>
          <w:rFonts w:cstheme="minorHAnsi"/>
        </w:rPr>
      </w:pPr>
      <w:hyperlink r:id="rId17" w:history="1">
        <w:r w:rsidR="0076447B" w:rsidRPr="00016C63">
          <w:rPr>
            <w:rStyle w:val="Hyperlink"/>
            <w:rFonts w:cstheme="minorHAnsi"/>
            <w:color w:val="auto"/>
            <w:u w:val="none"/>
          </w:rPr>
          <w:t>Hours</w:t>
        </w:r>
      </w:hyperlink>
      <w:r w:rsidR="0076447B" w:rsidRPr="00016C63">
        <w:rPr>
          <w:rStyle w:val="w8qarf"/>
          <w:rFonts w:cstheme="minorHAnsi"/>
        </w:rPr>
        <w:t>: </w:t>
      </w:r>
      <w:r w:rsidR="0076447B" w:rsidRPr="00016C63">
        <w:rPr>
          <w:rStyle w:val="tlou0b"/>
          <w:rFonts w:cstheme="minorHAnsi"/>
        </w:rPr>
        <w:t xml:space="preserve"> Closes 3:30PM</w:t>
      </w:r>
    </w:p>
    <w:tbl>
      <w:tblPr>
        <w:tblW w:w="0" w:type="auto"/>
        <w:tblCellMar>
          <w:top w:w="15" w:type="dxa"/>
          <w:left w:w="15" w:type="dxa"/>
          <w:bottom w:w="15" w:type="dxa"/>
          <w:right w:w="15" w:type="dxa"/>
        </w:tblCellMar>
        <w:tblLook w:val="04A0" w:firstRow="1" w:lastRow="0" w:firstColumn="1" w:lastColumn="0" w:noHBand="0" w:noVBand="1"/>
      </w:tblPr>
      <w:tblGrid>
        <w:gridCol w:w="126"/>
        <w:gridCol w:w="6"/>
      </w:tblGrid>
      <w:tr w:rsidR="00016C63" w:rsidRPr="00016C63" w14:paraId="20C51EB3" w14:textId="77777777" w:rsidTr="0076447B">
        <w:tc>
          <w:tcPr>
            <w:tcW w:w="0" w:type="auto"/>
            <w:tcMar>
              <w:top w:w="0" w:type="dxa"/>
              <w:left w:w="0" w:type="dxa"/>
              <w:bottom w:w="0" w:type="dxa"/>
              <w:right w:w="120" w:type="dxa"/>
            </w:tcMar>
            <w:vAlign w:val="center"/>
            <w:hideMark/>
          </w:tcPr>
          <w:p w14:paraId="30CA7EDE" w14:textId="77777777" w:rsidR="0076447B" w:rsidRPr="00016C63" w:rsidRDefault="0076447B">
            <w:pPr>
              <w:shd w:val="clear" w:color="auto" w:fill="FFFFFF"/>
              <w:rPr>
                <w:rFonts w:cstheme="minorHAnsi"/>
              </w:rPr>
            </w:pPr>
          </w:p>
        </w:tc>
        <w:tc>
          <w:tcPr>
            <w:tcW w:w="0" w:type="auto"/>
            <w:tcMar>
              <w:top w:w="0" w:type="dxa"/>
              <w:left w:w="0" w:type="dxa"/>
              <w:bottom w:w="0" w:type="dxa"/>
              <w:right w:w="0" w:type="dxa"/>
            </w:tcMar>
            <w:vAlign w:val="center"/>
            <w:hideMark/>
          </w:tcPr>
          <w:p w14:paraId="6371D354" w14:textId="77777777" w:rsidR="0076447B" w:rsidRPr="00016C63" w:rsidRDefault="0076447B">
            <w:pPr>
              <w:spacing w:before="45"/>
              <w:rPr>
                <w:rFonts w:cstheme="minorHAnsi"/>
              </w:rPr>
            </w:pPr>
          </w:p>
        </w:tc>
      </w:tr>
      <w:tr w:rsidR="00016C63" w:rsidRPr="00016C63" w14:paraId="3B7D7C40" w14:textId="77777777" w:rsidTr="0076447B">
        <w:tc>
          <w:tcPr>
            <w:tcW w:w="0" w:type="auto"/>
            <w:tcMar>
              <w:top w:w="0" w:type="dxa"/>
              <w:left w:w="0" w:type="dxa"/>
              <w:bottom w:w="0" w:type="dxa"/>
              <w:right w:w="120" w:type="dxa"/>
            </w:tcMar>
            <w:vAlign w:val="center"/>
            <w:hideMark/>
          </w:tcPr>
          <w:p w14:paraId="4537830E" w14:textId="77777777" w:rsidR="0076447B" w:rsidRPr="00016C63" w:rsidRDefault="0076447B">
            <w:pPr>
              <w:spacing w:before="45"/>
              <w:rPr>
                <w:rFonts w:cstheme="minorHAnsi"/>
              </w:rPr>
            </w:pPr>
          </w:p>
        </w:tc>
        <w:tc>
          <w:tcPr>
            <w:tcW w:w="0" w:type="auto"/>
            <w:tcMar>
              <w:top w:w="0" w:type="dxa"/>
              <w:left w:w="0" w:type="dxa"/>
              <w:bottom w:w="0" w:type="dxa"/>
              <w:right w:w="0" w:type="dxa"/>
            </w:tcMar>
            <w:vAlign w:val="center"/>
            <w:hideMark/>
          </w:tcPr>
          <w:p w14:paraId="7DAB9B9B" w14:textId="77777777" w:rsidR="0076447B" w:rsidRPr="00016C63" w:rsidRDefault="0076447B">
            <w:pPr>
              <w:spacing w:before="45"/>
              <w:rPr>
                <w:rFonts w:cstheme="minorHAnsi"/>
              </w:rPr>
            </w:pPr>
          </w:p>
        </w:tc>
      </w:tr>
      <w:tr w:rsidR="00016C63" w:rsidRPr="00016C63" w14:paraId="22D1A30D" w14:textId="77777777" w:rsidTr="0076447B">
        <w:tc>
          <w:tcPr>
            <w:tcW w:w="0" w:type="auto"/>
            <w:tcMar>
              <w:top w:w="0" w:type="dxa"/>
              <w:left w:w="0" w:type="dxa"/>
              <w:bottom w:w="0" w:type="dxa"/>
              <w:right w:w="120" w:type="dxa"/>
            </w:tcMar>
            <w:vAlign w:val="center"/>
            <w:hideMark/>
          </w:tcPr>
          <w:p w14:paraId="58146F4D" w14:textId="77777777" w:rsidR="0076447B" w:rsidRPr="00016C63" w:rsidRDefault="0076447B">
            <w:pPr>
              <w:spacing w:before="45"/>
              <w:rPr>
                <w:rFonts w:cstheme="minorHAnsi"/>
              </w:rPr>
            </w:pPr>
          </w:p>
        </w:tc>
        <w:tc>
          <w:tcPr>
            <w:tcW w:w="0" w:type="auto"/>
            <w:tcMar>
              <w:top w:w="0" w:type="dxa"/>
              <w:left w:w="0" w:type="dxa"/>
              <w:bottom w:w="0" w:type="dxa"/>
              <w:right w:w="0" w:type="dxa"/>
            </w:tcMar>
            <w:vAlign w:val="center"/>
            <w:hideMark/>
          </w:tcPr>
          <w:p w14:paraId="22FEC4D3" w14:textId="77777777" w:rsidR="0076447B" w:rsidRPr="00016C63" w:rsidRDefault="0076447B">
            <w:pPr>
              <w:spacing w:before="45"/>
              <w:rPr>
                <w:rFonts w:cstheme="minorHAnsi"/>
              </w:rPr>
            </w:pPr>
          </w:p>
        </w:tc>
      </w:tr>
      <w:tr w:rsidR="00016C63" w:rsidRPr="00016C63" w14:paraId="47529083" w14:textId="77777777" w:rsidTr="0076447B">
        <w:tc>
          <w:tcPr>
            <w:tcW w:w="0" w:type="auto"/>
            <w:tcMar>
              <w:top w:w="0" w:type="dxa"/>
              <w:left w:w="0" w:type="dxa"/>
              <w:bottom w:w="0" w:type="dxa"/>
              <w:right w:w="120" w:type="dxa"/>
            </w:tcMar>
            <w:vAlign w:val="center"/>
            <w:hideMark/>
          </w:tcPr>
          <w:p w14:paraId="5F68FFBD" w14:textId="77777777" w:rsidR="0076447B" w:rsidRPr="00016C63" w:rsidRDefault="0076447B">
            <w:pPr>
              <w:spacing w:before="45"/>
              <w:rPr>
                <w:rFonts w:cstheme="minorHAnsi"/>
              </w:rPr>
            </w:pPr>
          </w:p>
        </w:tc>
        <w:tc>
          <w:tcPr>
            <w:tcW w:w="0" w:type="auto"/>
            <w:tcMar>
              <w:top w:w="0" w:type="dxa"/>
              <w:left w:w="0" w:type="dxa"/>
              <w:bottom w:w="0" w:type="dxa"/>
              <w:right w:w="0" w:type="dxa"/>
            </w:tcMar>
            <w:vAlign w:val="center"/>
            <w:hideMark/>
          </w:tcPr>
          <w:p w14:paraId="5A27E394" w14:textId="77777777" w:rsidR="0076447B" w:rsidRPr="00016C63" w:rsidRDefault="0076447B">
            <w:pPr>
              <w:spacing w:before="45"/>
              <w:rPr>
                <w:rFonts w:cstheme="minorHAnsi"/>
              </w:rPr>
            </w:pPr>
          </w:p>
        </w:tc>
      </w:tr>
      <w:tr w:rsidR="00016C63" w:rsidRPr="00016C63" w14:paraId="5FB2AD16" w14:textId="77777777" w:rsidTr="0076447B">
        <w:tc>
          <w:tcPr>
            <w:tcW w:w="0" w:type="auto"/>
            <w:tcMar>
              <w:top w:w="0" w:type="dxa"/>
              <w:left w:w="0" w:type="dxa"/>
              <w:bottom w:w="0" w:type="dxa"/>
              <w:right w:w="120" w:type="dxa"/>
            </w:tcMar>
            <w:vAlign w:val="center"/>
            <w:hideMark/>
          </w:tcPr>
          <w:p w14:paraId="457ED312" w14:textId="77777777" w:rsidR="0076447B" w:rsidRPr="00016C63" w:rsidRDefault="0076447B">
            <w:pPr>
              <w:spacing w:before="45"/>
              <w:rPr>
                <w:rFonts w:cstheme="minorHAnsi"/>
              </w:rPr>
            </w:pPr>
          </w:p>
        </w:tc>
        <w:tc>
          <w:tcPr>
            <w:tcW w:w="0" w:type="auto"/>
            <w:tcMar>
              <w:top w:w="0" w:type="dxa"/>
              <w:left w:w="0" w:type="dxa"/>
              <w:bottom w:w="0" w:type="dxa"/>
              <w:right w:w="0" w:type="dxa"/>
            </w:tcMar>
            <w:vAlign w:val="center"/>
            <w:hideMark/>
          </w:tcPr>
          <w:p w14:paraId="2D743F71" w14:textId="77777777" w:rsidR="0076447B" w:rsidRPr="00016C63" w:rsidRDefault="0076447B">
            <w:pPr>
              <w:spacing w:before="45"/>
              <w:rPr>
                <w:rFonts w:cstheme="minorHAnsi"/>
              </w:rPr>
            </w:pPr>
          </w:p>
        </w:tc>
      </w:tr>
      <w:tr w:rsidR="00016C63" w:rsidRPr="00016C63" w14:paraId="5CA5BA4C" w14:textId="77777777" w:rsidTr="0076447B">
        <w:tc>
          <w:tcPr>
            <w:tcW w:w="0" w:type="auto"/>
            <w:tcMar>
              <w:top w:w="0" w:type="dxa"/>
              <w:left w:w="0" w:type="dxa"/>
              <w:bottom w:w="0" w:type="dxa"/>
              <w:right w:w="120" w:type="dxa"/>
            </w:tcMar>
            <w:vAlign w:val="center"/>
            <w:hideMark/>
          </w:tcPr>
          <w:p w14:paraId="64A7196E" w14:textId="77777777" w:rsidR="0076447B" w:rsidRPr="00016C63" w:rsidRDefault="0076447B">
            <w:pPr>
              <w:spacing w:before="45"/>
              <w:rPr>
                <w:rFonts w:cstheme="minorHAnsi"/>
              </w:rPr>
            </w:pPr>
          </w:p>
        </w:tc>
        <w:tc>
          <w:tcPr>
            <w:tcW w:w="0" w:type="auto"/>
            <w:tcMar>
              <w:top w:w="0" w:type="dxa"/>
              <w:left w:w="0" w:type="dxa"/>
              <w:bottom w:w="0" w:type="dxa"/>
              <w:right w:w="0" w:type="dxa"/>
            </w:tcMar>
            <w:vAlign w:val="center"/>
            <w:hideMark/>
          </w:tcPr>
          <w:p w14:paraId="79877523" w14:textId="77777777" w:rsidR="0076447B" w:rsidRPr="00016C63" w:rsidRDefault="0076447B">
            <w:pPr>
              <w:spacing w:before="45"/>
              <w:rPr>
                <w:rFonts w:cstheme="minorHAnsi"/>
              </w:rPr>
            </w:pPr>
          </w:p>
        </w:tc>
      </w:tr>
      <w:tr w:rsidR="00016C63" w:rsidRPr="00016C63" w14:paraId="5EAF13FB" w14:textId="77777777" w:rsidTr="0076447B">
        <w:tc>
          <w:tcPr>
            <w:tcW w:w="0" w:type="auto"/>
            <w:tcMar>
              <w:top w:w="0" w:type="dxa"/>
              <w:left w:w="0" w:type="dxa"/>
              <w:bottom w:w="0" w:type="dxa"/>
              <w:right w:w="120" w:type="dxa"/>
            </w:tcMar>
            <w:vAlign w:val="center"/>
            <w:hideMark/>
          </w:tcPr>
          <w:p w14:paraId="5CE8D5BE" w14:textId="77777777" w:rsidR="0076447B" w:rsidRPr="00016C63" w:rsidRDefault="0076447B">
            <w:pPr>
              <w:spacing w:before="45"/>
              <w:rPr>
                <w:rFonts w:cstheme="minorHAnsi"/>
              </w:rPr>
            </w:pPr>
          </w:p>
        </w:tc>
        <w:tc>
          <w:tcPr>
            <w:tcW w:w="0" w:type="auto"/>
            <w:tcMar>
              <w:top w:w="0" w:type="dxa"/>
              <w:left w:w="0" w:type="dxa"/>
              <w:bottom w:w="0" w:type="dxa"/>
              <w:right w:w="0" w:type="dxa"/>
            </w:tcMar>
            <w:vAlign w:val="center"/>
            <w:hideMark/>
          </w:tcPr>
          <w:p w14:paraId="6B5CB595" w14:textId="77777777" w:rsidR="0076447B" w:rsidRPr="00016C63" w:rsidRDefault="0076447B">
            <w:pPr>
              <w:spacing w:before="45"/>
              <w:rPr>
                <w:rFonts w:cstheme="minorHAnsi"/>
              </w:rPr>
            </w:pPr>
          </w:p>
        </w:tc>
      </w:tr>
    </w:tbl>
    <w:p w14:paraId="42867B73" w14:textId="7D534183" w:rsidR="0076447B" w:rsidRDefault="0056724B" w:rsidP="0076447B">
      <w:pPr>
        <w:shd w:val="clear" w:color="auto" w:fill="FFFFFF"/>
        <w:rPr>
          <w:rStyle w:val="lrzxr"/>
          <w:rFonts w:cstheme="minorHAnsi"/>
        </w:rPr>
      </w:pPr>
      <w:hyperlink r:id="rId18" w:history="1">
        <w:r w:rsidR="0076447B" w:rsidRPr="00016C63">
          <w:rPr>
            <w:rStyle w:val="Hyperlink"/>
            <w:rFonts w:cstheme="minorHAnsi"/>
            <w:color w:val="auto"/>
            <w:u w:val="none"/>
          </w:rPr>
          <w:t>Phone</w:t>
        </w:r>
      </w:hyperlink>
      <w:r w:rsidR="0076447B" w:rsidRPr="00016C63">
        <w:rPr>
          <w:rStyle w:val="w8qarf"/>
          <w:rFonts w:cstheme="minorHAnsi"/>
        </w:rPr>
        <w:t>: </w:t>
      </w:r>
      <w:hyperlink r:id="rId19" w:history="1">
        <w:r w:rsidR="0076447B" w:rsidRPr="00016C63">
          <w:rPr>
            <w:rStyle w:val="zgwrf"/>
            <w:rFonts w:cstheme="minorHAnsi"/>
          </w:rPr>
          <w:t>(210) 223-4099</w:t>
        </w:r>
      </w:hyperlink>
    </w:p>
    <w:p w14:paraId="7E054216" w14:textId="4CD8ED45" w:rsidR="00016C63" w:rsidRPr="00016C63" w:rsidRDefault="00016C63" w:rsidP="0076447B">
      <w:pPr>
        <w:shd w:val="clear" w:color="auto" w:fill="FFFFFF"/>
        <w:rPr>
          <w:rStyle w:val="lrzxr"/>
          <w:rFonts w:cstheme="minorHAnsi"/>
          <w:b/>
          <w:bCs/>
          <w:sz w:val="24"/>
          <w:szCs w:val="24"/>
          <w:u w:val="single"/>
        </w:rPr>
      </w:pPr>
      <w:r w:rsidRPr="00016C63">
        <w:rPr>
          <w:rStyle w:val="lrzxr"/>
          <w:rFonts w:cstheme="minorHAnsi"/>
          <w:b/>
          <w:bCs/>
          <w:sz w:val="24"/>
          <w:szCs w:val="24"/>
          <w:u w:val="single"/>
        </w:rPr>
        <w:t>List of additional food pantries</w:t>
      </w:r>
    </w:p>
    <w:p w14:paraId="6AA4C9C3" w14:textId="304390AD" w:rsidR="00016C63" w:rsidRPr="00016C63" w:rsidRDefault="0056724B" w:rsidP="0076447B">
      <w:pPr>
        <w:shd w:val="clear" w:color="auto" w:fill="FFFFFF"/>
        <w:rPr>
          <w:rFonts w:cstheme="minorHAnsi"/>
        </w:rPr>
      </w:pPr>
      <w:hyperlink r:id="rId20" w:history="1">
        <w:r w:rsidR="00016C63" w:rsidRPr="00016C63">
          <w:rPr>
            <w:rStyle w:val="Hyperlink"/>
            <w:u w:val="none"/>
          </w:rPr>
          <w:t>https://www.foodpantries.org/ci/tx-san_antonio</w:t>
        </w:r>
      </w:hyperlink>
    </w:p>
    <w:p w14:paraId="7308ADE9" w14:textId="3C3AD480" w:rsidR="0076447B" w:rsidRPr="0076447B" w:rsidRDefault="0076447B" w:rsidP="1C0554DD">
      <w:pPr>
        <w:spacing w:after="0"/>
      </w:pPr>
    </w:p>
    <w:p w14:paraId="3D264320" w14:textId="1602EB10" w:rsidR="1C0554DD" w:rsidRDefault="1C0554DD" w:rsidP="1C0554DD">
      <w:pPr>
        <w:spacing w:after="0"/>
        <w:rPr>
          <w:rFonts w:ascii="Calibri" w:eastAsia="Calibri" w:hAnsi="Calibri" w:cs="Calibri"/>
        </w:rPr>
      </w:pPr>
    </w:p>
    <w:p w14:paraId="15A4CDA2" w14:textId="08510940" w:rsidR="56F3B53C" w:rsidRDefault="56F3B53C" w:rsidP="1C0554DD">
      <w:pPr>
        <w:spacing w:after="0"/>
        <w:rPr>
          <w:rStyle w:val="Hyperlink"/>
          <w:rFonts w:ascii="Calibri" w:eastAsia="Calibri" w:hAnsi="Calibri" w:cs="Calibri"/>
        </w:rPr>
      </w:pPr>
      <w:r w:rsidRPr="1C0554DD">
        <w:rPr>
          <w:rFonts w:ascii="Calibri" w:eastAsia="Calibri" w:hAnsi="Calibri" w:cs="Calibri"/>
          <w:b/>
          <w:bCs/>
          <w:u w:val="single"/>
        </w:rPr>
        <w:t>Meals at School Campuses</w:t>
      </w:r>
      <w:r w:rsidRPr="1C0554DD">
        <w:rPr>
          <w:rFonts w:ascii="Calibri" w:eastAsia="Calibri" w:hAnsi="Calibri" w:cs="Calibri"/>
        </w:rPr>
        <w:t xml:space="preserve">: </w:t>
      </w:r>
      <w:hyperlink r:id="rId21">
        <w:r w:rsidRPr="1C0554DD">
          <w:rPr>
            <w:rStyle w:val="Hyperlink"/>
            <w:rFonts w:ascii="Calibri" w:eastAsia="Calibri" w:hAnsi="Calibri" w:cs="Calibri"/>
          </w:rPr>
          <w:t>https://nowcastsa.com/news/map-where-pick-free-breakfast-lunch-while-schools-closed-coronavirus</w:t>
        </w:r>
      </w:hyperlink>
    </w:p>
    <w:p w14:paraId="27DC8A68" w14:textId="52B68D6C" w:rsidR="0076447B" w:rsidRDefault="0076447B" w:rsidP="1C0554DD">
      <w:pPr>
        <w:spacing w:after="0"/>
        <w:rPr>
          <w:rStyle w:val="Hyperlink"/>
          <w:rFonts w:ascii="Calibri" w:eastAsia="Calibri" w:hAnsi="Calibri" w:cs="Calibri"/>
        </w:rPr>
      </w:pPr>
    </w:p>
    <w:p w14:paraId="405C59AD" w14:textId="454217F8" w:rsidR="0076447B" w:rsidRDefault="0076447B" w:rsidP="1C0554DD">
      <w:pPr>
        <w:spacing w:after="0"/>
        <w:rPr>
          <w:rStyle w:val="Hyperlink"/>
          <w:rFonts w:ascii="Calibri" w:eastAsia="Calibri" w:hAnsi="Calibri" w:cs="Calibri"/>
          <w:b/>
          <w:bCs/>
          <w:color w:val="auto"/>
          <w:u w:val="none"/>
        </w:rPr>
      </w:pPr>
      <w:r w:rsidRPr="0076447B">
        <w:rPr>
          <w:rStyle w:val="Hyperlink"/>
          <w:rFonts w:ascii="Calibri" w:eastAsia="Calibri" w:hAnsi="Calibri" w:cs="Calibri"/>
          <w:b/>
          <w:bCs/>
          <w:color w:val="auto"/>
        </w:rPr>
        <w:t>SSISD Food Distribution</w:t>
      </w:r>
      <w:r>
        <w:rPr>
          <w:rStyle w:val="Hyperlink"/>
          <w:rFonts w:ascii="Calibri" w:eastAsia="Calibri" w:hAnsi="Calibri" w:cs="Calibri"/>
          <w:b/>
          <w:bCs/>
          <w:color w:val="auto"/>
          <w:u w:val="none"/>
        </w:rPr>
        <w:t xml:space="preserve"> </w:t>
      </w:r>
    </w:p>
    <w:p w14:paraId="139E5E69" w14:textId="00DD5916" w:rsidR="0076447B" w:rsidRDefault="0076447B" w:rsidP="1C0554DD">
      <w:pPr>
        <w:spacing w:after="0"/>
        <w:rPr>
          <w:rStyle w:val="Hyperlink"/>
          <w:rFonts w:ascii="Calibri" w:eastAsia="Calibri" w:hAnsi="Calibri" w:cs="Calibri"/>
          <w:b/>
          <w:bCs/>
          <w:color w:val="auto"/>
          <w:u w:val="none"/>
        </w:rPr>
      </w:pPr>
      <w:r>
        <w:rPr>
          <w:rStyle w:val="Hyperlink"/>
          <w:rFonts w:ascii="Calibri" w:eastAsia="Calibri" w:hAnsi="Calibri" w:cs="Calibri"/>
          <w:b/>
          <w:bCs/>
          <w:color w:val="auto"/>
          <w:u w:val="none"/>
        </w:rPr>
        <w:t xml:space="preserve">Monday- Thursday 11am-1pm @ Palo Alto ES, Kindred ES, </w:t>
      </w:r>
      <w:proofErr w:type="spellStart"/>
      <w:r>
        <w:rPr>
          <w:rStyle w:val="Hyperlink"/>
          <w:rFonts w:ascii="Calibri" w:eastAsia="Calibri" w:hAnsi="Calibri" w:cs="Calibri"/>
          <w:b/>
          <w:bCs/>
          <w:color w:val="auto"/>
          <w:u w:val="none"/>
        </w:rPr>
        <w:t>Carillo</w:t>
      </w:r>
      <w:proofErr w:type="spellEnd"/>
      <w:r>
        <w:rPr>
          <w:rStyle w:val="Hyperlink"/>
          <w:rFonts w:ascii="Calibri" w:eastAsia="Calibri" w:hAnsi="Calibri" w:cs="Calibri"/>
          <w:b/>
          <w:bCs/>
          <w:color w:val="auto"/>
          <w:u w:val="none"/>
        </w:rPr>
        <w:t>, Five Palms.</w:t>
      </w:r>
    </w:p>
    <w:p w14:paraId="46AF4A94" w14:textId="10261EBE" w:rsidR="0076447B" w:rsidRDefault="0076447B" w:rsidP="1C0554DD">
      <w:pPr>
        <w:spacing w:after="0"/>
        <w:rPr>
          <w:rStyle w:val="Hyperlink"/>
          <w:rFonts w:ascii="Calibri" w:eastAsia="Calibri" w:hAnsi="Calibri" w:cs="Calibri"/>
          <w:b/>
          <w:bCs/>
          <w:color w:val="auto"/>
          <w:u w:val="none"/>
        </w:rPr>
      </w:pPr>
      <w:r>
        <w:rPr>
          <w:rStyle w:val="Hyperlink"/>
          <w:rFonts w:ascii="Calibri" w:eastAsia="Calibri" w:hAnsi="Calibri" w:cs="Calibri"/>
          <w:b/>
          <w:bCs/>
          <w:color w:val="auto"/>
          <w:u w:val="none"/>
        </w:rPr>
        <w:t>Breakfast and Lunch provided together, given to families in one visit.</w:t>
      </w:r>
    </w:p>
    <w:p w14:paraId="1E4298D6" w14:textId="0A15F89B" w:rsidR="0076447B" w:rsidRPr="0076447B" w:rsidRDefault="0076447B" w:rsidP="1C0554DD">
      <w:pPr>
        <w:spacing w:after="0"/>
        <w:rPr>
          <w:rFonts w:ascii="Calibri" w:eastAsia="Calibri" w:hAnsi="Calibri" w:cs="Calibri"/>
          <w:b/>
          <w:bCs/>
        </w:rPr>
      </w:pPr>
    </w:p>
    <w:p w14:paraId="6FD878C5" w14:textId="5D73D5E2" w:rsidR="1C0554DD" w:rsidRDefault="1C0554DD" w:rsidP="1C0554DD">
      <w:pPr>
        <w:spacing w:after="0"/>
        <w:rPr>
          <w:rFonts w:ascii="Calibri" w:eastAsia="Calibri" w:hAnsi="Calibri" w:cs="Calibri"/>
        </w:rPr>
      </w:pPr>
    </w:p>
    <w:p w14:paraId="318C1B2D" w14:textId="3D31AC5D" w:rsidR="586C9DC5" w:rsidRDefault="586C9DC5" w:rsidP="1C0554DD">
      <w:pPr>
        <w:spacing w:after="0"/>
        <w:rPr>
          <w:rFonts w:ascii="Calibri" w:eastAsia="Calibri" w:hAnsi="Calibri" w:cs="Calibri"/>
          <w:b/>
          <w:bCs/>
          <w:u w:val="single"/>
        </w:rPr>
      </w:pPr>
      <w:r w:rsidRPr="1C0554DD">
        <w:rPr>
          <w:rFonts w:ascii="Calibri" w:eastAsia="Calibri" w:hAnsi="Calibri" w:cs="Calibri"/>
          <w:b/>
          <w:bCs/>
          <w:u w:val="single"/>
        </w:rPr>
        <w:t>DIAPERS</w:t>
      </w:r>
    </w:p>
    <w:p w14:paraId="77AF2699" w14:textId="0231D481" w:rsidR="586C9DC5" w:rsidRDefault="586C9DC5" w:rsidP="1C0554DD">
      <w:pPr>
        <w:pStyle w:val="ListParagraph"/>
        <w:numPr>
          <w:ilvl w:val="0"/>
          <w:numId w:val="3"/>
        </w:numPr>
        <w:spacing w:after="0"/>
        <w:rPr>
          <w:rFonts w:eastAsiaTheme="minorEastAsia"/>
          <w:b/>
          <w:bCs/>
          <w:u w:val="single"/>
        </w:rPr>
      </w:pPr>
      <w:r w:rsidRPr="1C0554DD">
        <w:rPr>
          <w:rFonts w:ascii="Calibri" w:eastAsia="Calibri" w:hAnsi="Calibri" w:cs="Calibri"/>
        </w:rPr>
        <w:t>Texas Diaper Bank: 210-731-8118, ext. 1</w:t>
      </w:r>
    </w:p>
    <w:p w14:paraId="3FD0B074" w14:textId="098934E1" w:rsidR="586C9DC5" w:rsidRDefault="586C9DC5" w:rsidP="1C0554DD">
      <w:pPr>
        <w:pStyle w:val="ListParagraph"/>
        <w:numPr>
          <w:ilvl w:val="0"/>
          <w:numId w:val="3"/>
        </w:numPr>
        <w:spacing w:after="0"/>
        <w:rPr>
          <w:b/>
          <w:bCs/>
        </w:rPr>
      </w:pPr>
      <w:r w:rsidRPr="1C0554DD">
        <w:rPr>
          <w:rFonts w:ascii="Calibri" w:eastAsia="Calibri" w:hAnsi="Calibri" w:cs="Calibri"/>
        </w:rPr>
        <w:t>Inman Christian Center: 210-222-9641 (out of formula)</w:t>
      </w:r>
    </w:p>
    <w:p w14:paraId="78A5AE48" w14:textId="4E69C289" w:rsidR="586C9DC5" w:rsidRDefault="586C9DC5" w:rsidP="1C0554DD">
      <w:pPr>
        <w:pStyle w:val="ListParagraph"/>
        <w:numPr>
          <w:ilvl w:val="0"/>
          <w:numId w:val="3"/>
        </w:numPr>
        <w:spacing w:after="0"/>
        <w:rPr>
          <w:b/>
          <w:bCs/>
        </w:rPr>
      </w:pPr>
      <w:r w:rsidRPr="1C0554DD">
        <w:rPr>
          <w:rFonts w:ascii="Calibri" w:eastAsia="Calibri" w:hAnsi="Calibri" w:cs="Calibri"/>
        </w:rPr>
        <w:t>Daughters of Charity: 210-334-2306 (Diapers limited)</w:t>
      </w:r>
    </w:p>
    <w:p w14:paraId="456C4A21" w14:textId="6B7F4574" w:rsidR="586C9DC5" w:rsidRDefault="586C9DC5" w:rsidP="1C0554DD">
      <w:pPr>
        <w:pStyle w:val="ListParagraph"/>
        <w:numPr>
          <w:ilvl w:val="0"/>
          <w:numId w:val="3"/>
        </w:numPr>
        <w:spacing w:after="0"/>
        <w:rPr>
          <w:b/>
          <w:bCs/>
        </w:rPr>
      </w:pPr>
      <w:r w:rsidRPr="1C0554DD">
        <w:rPr>
          <w:rFonts w:ascii="Calibri" w:eastAsia="Calibri" w:hAnsi="Calibri" w:cs="Calibri"/>
        </w:rPr>
        <w:t>St. Stephens Care Center: 210-226-6178 (Baby Supplies, clothing, food pantry)</w:t>
      </w:r>
    </w:p>
    <w:p w14:paraId="013FD259" w14:textId="188108D4" w:rsidR="586C9DC5" w:rsidRPr="00462A69" w:rsidRDefault="586C9DC5" w:rsidP="1C0554DD">
      <w:pPr>
        <w:pStyle w:val="ListParagraph"/>
        <w:numPr>
          <w:ilvl w:val="0"/>
          <w:numId w:val="3"/>
        </w:numPr>
        <w:spacing w:after="0"/>
        <w:rPr>
          <w:b/>
          <w:bCs/>
        </w:rPr>
      </w:pPr>
      <w:r w:rsidRPr="1C0554DD">
        <w:rPr>
          <w:rFonts w:ascii="Calibri" w:eastAsia="Calibri" w:hAnsi="Calibri" w:cs="Calibri"/>
        </w:rPr>
        <w:t>Gabriel Project: Food pantry, baby food, cereals and formula, clothing, diapers and wipes)</w:t>
      </w:r>
    </w:p>
    <w:p w14:paraId="293C5D32" w14:textId="55FB7AE5" w:rsidR="00462A69" w:rsidRPr="00462A69" w:rsidRDefault="00462A69" w:rsidP="1C0554DD">
      <w:pPr>
        <w:pStyle w:val="ListParagraph"/>
        <w:numPr>
          <w:ilvl w:val="0"/>
          <w:numId w:val="3"/>
        </w:numPr>
        <w:spacing w:after="0"/>
        <w:rPr>
          <w:rFonts w:cstheme="minorHAnsi"/>
          <w:b/>
          <w:bCs/>
        </w:rPr>
      </w:pPr>
      <w:r w:rsidRPr="00462A69">
        <w:rPr>
          <w:rFonts w:eastAsia="Calibri" w:cstheme="minorHAnsi"/>
        </w:rPr>
        <w:t>A New Life For A New Generation,</w:t>
      </w:r>
      <w:r w:rsidRPr="00462A69">
        <w:rPr>
          <w:rFonts w:cstheme="minorHAnsi"/>
        </w:rPr>
        <w:t xml:space="preserve"> </w:t>
      </w:r>
      <w:hyperlink r:id="rId22" w:history="1">
        <w:r w:rsidRPr="00462A69">
          <w:rPr>
            <w:rStyle w:val="zgwrf"/>
            <w:rFonts w:cstheme="minorHAnsi"/>
            <w:shd w:val="clear" w:color="auto" w:fill="FFFFFF"/>
          </w:rPr>
          <w:t>(210) 447-7715</w:t>
        </w:r>
      </w:hyperlink>
      <w:r w:rsidRPr="00462A69">
        <w:rPr>
          <w:rFonts w:cstheme="minorHAnsi"/>
        </w:rPr>
        <w:t>,</w:t>
      </w:r>
      <w:r w:rsidRPr="00462A69">
        <w:rPr>
          <w:rFonts w:eastAsia="Calibri" w:cstheme="minorHAnsi"/>
        </w:rPr>
        <w:t xml:space="preserve"> info@anewlifeforanewgeneration.org</w:t>
      </w:r>
    </w:p>
    <w:p w14:paraId="30E381AA" w14:textId="243C9A89" w:rsidR="1C0554DD" w:rsidRDefault="1C0554DD" w:rsidP="1C0554DD">
      <w:pPr>
        <w:spacing w:after="0"/>
        <w:rPr>
          <w:rFonts w:ascii="Calibri" w:eastAsia="Calibri" w:hAnsi="Calibri" w:cs="Calibri"/>
          <w:b/>
          <w:bCs/>
        </w:rPr>
      </w:pPr>
    </w:p>
    <w:p w14:paraId="57F79DBC" w14:textId="50220906" w:rsidR="1C0554DD" w:rsidRDefault="1C0554DD" w:rsidP="1C0554DD">
      <w:pPr>
        <w:spacing w:after="0"/>
        <w:rPr>
          <w:rFonts w:ascii="Calibri" w:eastAsia="Calibri" w:hAnsi="Calibri" w:cs="Calibri"/>
        </w:rPr>
      </w:pPr>
    </w:p>
    <w:p w14:paraId="5908FBF8" w14:textId="742B0EAE" w:rsidR="45C7C84A" w:rsidRDefault="45C7C84A" w:rsidP="1C0554DD">
      <w:pPr>
        <w:spacing w:after="0"/>
        <w:rPr>
          <w:rFonts w:ascii="Calibri" w:eastAsia="Calibri" w:hAnsi="Calibri" w:cs="Calibri"/>
          <w:b/>
          <w:bCs/>
          <w:u w:val="single"/>
        </w:rPr>
      </w:pPr>
      <w:r w:rsidRPr="1C0554DD">
        <w:rPr>
          <w:rFonts w:ascii="Calibri" w:eastAsia="Calibri" w:hAnsi="Calibri" w:cs="Calibri"/>
          <w:b/>
          <w:bCs/>
          <w:u w:val="single"/>
        </w:rPr>
        <w:t>Yourtexasbenefits.hhsc.texas.gov/</w:t>
      </w:r>
      <w:r w:rsidRPr="1C0554DD">
        <w:rPr>
          <w:rFonts w:ascii="Calibri" w:eastAsia="Calibri" w:hAnsi="Calibri" w:cs="Calibri"/>
          <w:b/>
          <w:bCs/>
        </w:rPr>
        <w:t xml:space="preserve"> </w:t>
      </w:r>
    </w:p>
    <w:p w14:paraId="5259DD03" w14:textId="4E886278" w:rsidR="45C7C84A" w:rsidRDefault="45C7C84A" w:rsidP="1C0554DD">
      <w:pPr>
        <w:spacing w:after="0"/>
      </w:pPr>
      <w:r w:rsidRPr="1C0554DD">
        <w:rPr>
          <w:rFonts w:ascii="Calibri" w:eastAsia="Calibri" w:hAnsi="Calibri" w:cs="Calibri"/>
        </w:rPr>
        <w:t>*On this website you can apply for the following: SNAP food benefits, Medicaid, CHIP, Medicare Savings Programs, TANF cash help, Women’s health services and long-term care services</w:t>
      </w:r>
    </w:p>
    <w:p w14:paraId="70478E4E" w14:textId="5A21473E" w:rsidR="45C7C84A" w:rsidRDefault="45C7C84A" w:rsidP="1C0554DD">
      <w:pPr>
        <w:spacing w:after="0"/>
        <w:rPr>
          <w:rFonts w:ascii="Calibri" w:eastAsia="Calibri" w:hAnsi="Calibri" w:cs="Calibri"/>
        </w:rPr>
      </w:pPr>
      <w:r w:rsidRPr="1C0554DD">
        <w:rPr>
          <w:rFonts w:ascii="Calibri" w:eastAsia="Calibri" w:hAnsi="Calibri" w:cs="Calibri"/>
        </w:rPr>
        <w:t xml:space="preserve"> *If you want to fill out a paper form, log onto site and print application.</w:t>
      </w:r>
    </w:p>
    <w:p w14:paraId="4CA07377" w14:textId="77777777" w:rsidR="0039617E" w:rsidRDefault="0039617E" w:rsidP="1C0554DD">
      <w:pPr>
        <w:spacing w:after="0"/>
      </w:pPr>
    </w:p>
    <w:p w14:paraId="49B706BD" w14:textId="0B5EBDB5" w:rsidR="0039617E" w:rsidRPr="0039617E" w:rsidRDefault="0039617E" w:rsidP="1C0554DD">
      <w:pPr>
        <w:spacing w:after="0"/>
        <w:rPr>
          <w:rFonts w:cstheme="minorHAnsi"/>
          <w:b/>
          <w:bCs/>
          <w:u w:val="single"/>
        </w:rPr>
      </w:pPr>
      <w:proofErr w:type="spellStart"/>
      <w:r w:rsidRPr="0039617E">
        <w:rPr>
          <w:rFonts w:cstheme="minorHAnsi"/>
          <w:b/>
          <w:bCs/>
          <w:u w:val="single"/>
        </w:rPr>
        <w:t>SAMMinistries</w:t>
      </w:r>
      <w:proofErr w:type="spellEnd"/>
      <w:r w:rsidRPr="0039617E">
        <w:rPr>
          <w:rFonts w:cstheme="minorHAnsi"/>
          <w:b/>
          <w:bCs/>
          <w:u w:val="single"/>
        </w:rPr>
        <w:t xml:space="preserve"> (Rent, utility, long-term housing assistance)</w:t>
      </w:r>
    </w:p>
    <w:p w14:paraId="2E2E5077" w14:textId="2DD551BF" w:rsidR="0039617E" w:rsidRPr="0039617E" w:rsidRDefault="0039617E" w:rsidP="1C0554DD">
      <w:pPr>
        <w:spacing w:after="0"/>
        <w:rPr>
          <w:rFonts w:cstheme="minorHAnsi"/>
        </w:rPr>
      </w:pPr>
      <w:r w:rsidRPr="0039617E">
        <w:rPr>
          <w:rFonts w:cstheme="minorHAnsi"/>
        </w:rPr>
        <w:t>11919 NW Loop 410</w:t>
      </w:r>
    </w:p>
    <w:p w14:paraId="6BADE0D4" w14:textId="61E8A5DB" w:rsidR="0039617E" w:rsidRPr="0039617E" w:rsidRDefault="0039617E" w:rsidP="1C0554DD">
      <w:pPr>
        <w:spacing w:after="0"/>
        <w:rPr>
          <w:rFonts w:cstheme="minorHAnsi"/>
        </w:rPr>
      </w:pPr>
      <w:r w:rsidRPr="0039617E">
        <w:rPr>
          <w:rFonts w:cstheme="minorHAnsi"/>
        </w:rPr>
        <w:t>Suite 100</w:t>
      </w:r>
    </w:p>
    <w:p w14:paraId="352FAB89" w14:textId="13D0C5A9" w:rsidR="0039617E" w:rsidRPr="0039617E" w:rsidRDefault="0039617E" w:rsidP="1C0554DD">
      <w:pPr>
        <w:spacing w:after="0"/>
        <w:rPr>
          <w:rFonts w:cstheme="minorHAnsi"/>
        </w:rPr>
      </w:pPr>
      <w:r w:rsidRPr="0039617E">
        <w:rPr>
          <w:rFonts w:cstheme="minorHAnsi"/>
        </w:rPr>
        <w:t>San Antonio, TX 78213</w:t>
      </w:r>
    </w:p>
    <w:p w14:paraId="4B3BA8F4" w14:textId="0527FB62" w:rsidR="0039617E" w:rsidRPr="0039617E" w:rsidRDefault="0039617E" w:rsidP="1C0554DD">
      <w:pPr>
        <w:spacing w:after="0"/>
        <w:rPr>
          <w:rFonts w:cstheme="minorHAnsi"/>
        </w:rPr>
      </w:pPr>
      <w:r w:rsidRPr="0039617E">
        <w:rPr>
          <w:rFonts w:cstheme="minorHAnsi"/>
        </w:rPr>
        <w:t xml:space="preserve">Email: </w:t>
      </w:r>
      <w:hyperlink r:id="rId23" w:history="1">
        <w:r w:rsidRPr="0039617E">
          <w:rPr>
            <w:rStyle w:val="Hyperlink"/>
            <w:rFonts w:cstheme="minorHAnsi"/>
          </w:rPr>
          <w:t>hope@samm.org</w:t>
        </w:r>
      </w:hyperlink>
    </w:p>
    <w:p w14:paraId="250CF69F" w14:textId="19C79A26" w:rsidR="0039617E" w:rsidRPr="0039617E" w:rsidRDefault="0039617E" w:rsidP="1C0554DD">
      <w:pPr>
        <w:spacing w:after="0"/>
        <w:rPr>
          <w:rFonts w:cstheme="minorHAnsi"/>
        </w:rPr>
      </w:pPr>
      <w:r w:rsidRPr="0039617E">
        <w:rPr>
          <w:rFonts w:cstheme="minorHAnsi"/>
        </w:rPr>
        <w:t>Phone: (210) 340-0302</w:t>
      </w:r>
    </w:p>
    <w:p w14:paraId="1971563C" w14:textId="7D371CE5" w:rsidR="0039617E" w:rsidRDefault="0039617E" w:rsidP="1C0554DD">
      <w:pPr>
        <w:spacing w:after="0"/>
        <w:rPr>
          <w:rFonts w:cstheme="minorHAnsi"/>
        </w:rPr>
      </w:pPr>
      <w:r w:rsidRPr="0039617E">
        <w:rPr>
          <w:rFonts w:cstheme="minorHAnsi"/>
        </w:rPr>
        <w:t>TAX ID: 74-2285793</w:t>
      </w:r>
    </w:p>
    <w:p w14:paraId="465C73CE" w14:textId="564FE682" w:rsidR="00137C3D" w:rsidRDefault="00137C3D" w:rsidP="1C0554DD">
      <w:pPr>
        <w:spacing w:after="0"/>
        <w:rPr>
          <w:rFonts w:cstheme="minorHAnsi"/>
        </w:rPr>
      </w:pPr>
    </w:p>
    <w:p w14:paraId="30B894E9" w14:textId="26600B8F" w:rsidR="00137C3D" w:rsidRPr="00137C3D" w:rsidRDefault="00137C3D" w:rsidP="00137C3D">
      <w:pPr>
        <w:spacing w:after="0"/>
        <w:rPr>
          <w:rFonts w:cstheme="minorHAnsi"/>
          <w:b/>
          <w:bCs/>
          <w:u w:val="single"/>
        </w:rPr>
      </w:pPr>
      <w:r w:rsidRPr="00A97416">
        <w:rPr>
          <w:rFonts w:cstheme="minorHAnsi"/>
          <w:b/>
          <w:bCs/>
          <w:u w:val="single"/>
        </w:rPr>
        <w:t xml:space="preserve">Bexar </w:t>
      </w:r>
      <w:r w:rsidR="00A97416" w:rsidRPr="00A97416">
        <w:rPr>
          <w:rFonts w:cstheme="minorHAnsi"/>
          <w:b/>
          <w:bCs/>
          <w:u w:val="single"/>
        </w:rPr>
        <w:t>County Utility Assistance</w:t>
      </w:r>
    </w:p>
    <w:p w14:paraId="343585CA" w14:textId="77777777" w:rsidR="00137C3D" w:rsidRPr="00137C3D" w:rsidRDefault="00137C3D" w:rsidP="00137C3D">
      <w:pPr>
        <w:spacing w:after="0"/>
        <w:rPr>
          <w:rFonts w:cstheme="minorHAnsi"/>
        </w:rPr>
      </w:pPr>
      <w:r w:rsidRPr="00137C3D">
        <w:rPr>
          <w:rFonts w:cstheme="minorHAnsi"/>
        </w:rPr>
        <w:t>THE APPLICATION PROCESS</w:t>
      </w:r>
    </w:p>
    <w:p w14:paraId="045A5361" w14:textId="77777777" w:rsidR="00137C3D" w:rsidRPr="00137C3D" w:rsidRDefault="00137C3D" w:rsidP="00137C3D">
      <w:pPr>
        <w:spacing w:after="0"/>
        <w:rPr>
          <w:rFonts w:cstheme="minorHAnsi"/>
        </w:rPr>
      </w:pPr>
      <w:r w:rsidRPr="00137C3D">
        <w:rPr>
          <w:rFonts w:cstheme="minorHAnsi"/>
        </w:rPr>
        <w:t>To start the process of getting an application, you may do one of the following: </w:t>
      </w:r>
    </w:p>
    <w:p w14:paraId="183D5E2C" w14:textId="77777777" w:rsidR="00137C3D" w:rsidRPr="00137C3D" w:rsidRDefault="00137C3D" w:rsidP="00137C3D">
      <w:pPr>
        <w:numPr>
          <w:ilvl w:val="0"/>
          <w:numId w:val="9"/>
        </w:numPr>
        <w:spacing w:after="0"/>
        <w:rPr>
          <w:rFonts w:cstheme="minorHAnsi"/>
        </w:rPr>
      </w:pPr>
      <w:r w:rsidRPr="00137C3D">
        <w:rPr>
          <w:rFonts w:cstheme="minorHAnsi"/>
        </w:rPr>
        <w:t>Mail us a request form or letter to:</w:t>
      </w:r>
      <w:r w:rsidRPr="00137C3D">
        <w:rPr>
          <w:rFonts w:cstheme="minorHAnsi"/>
        </w:rPr>
        <w:br/>
        <w:t>233 N. Pecos, Suite 590</w:t>
      </w:r>
      <w:r w:rsidRPr="00137C3D">
        <w:rPr>
          <w:rFonts w:cstheme="minorHAnsi"/>
        </w:rPr>
        <w:br/>
        <w:t>San Antonio, TX 78207</w:t>
      </w:r>
    </w:p>
    <w:p w14:paraId="05527EBA" w14:textId="1D6522B4" w:rsidR="00137C3D" w:rsidRPr="00137C3D" w:rsidRDefault="00137C3D" w:rsidP="00137C3D">
      <w:pPr>
        <w:numPr>
          <w:ilvl w:val="0"/>
          <w:numId w:val="9"/>
        </w:numPr>
        <w:spacing w:after="0"/>
        <w:rPr>
          <w:rFonts w:cstheme="minorHAnsi"/>
        </w:rPr>
      </w:pPr>
      <w:r w:rsidRPr="00137C3D">
        <w:rPr>
          <w:rFonts w:cstheme="minorHAnsi"/>
        </w:rPr>
        <w:t>Email us your request to </w:t>
      </w:r>
      <w:hyperlink r:id="rId24" w:history="1">
        <w:r w:rsidR="00B82140" w:rsidRPr="00BE7572">
          <w:rPr>
            <w:rStyle w:val="Hyperlink"/>
            <w:rFonts w:cstheme="minorHAnsi"/>
          </w:rPr>
          <w:t>clientservices@bexar.org</w:t>
        </w:r>
      </w:hyperlink>
      <w:r w:rsidR="00B82140">
        <w:rPr>
          <w:rFonts w:cstheme="minorHAnsi"/>
        </w:rPr>
        <w:t xml:space="preserve">, </w:t>
      </w:r>
      <w:r w:rsidRPr="00137C3D">
        <w:rPr>
          <w:rFonts w:cstheme="minorHAnsi"/>
        </w:rPr>
        <w:t>or</w:t>
      </w:r>
    </w:p>
    <w:p w14:paraId="48D456A6" w14:textId="77777777" w:rsidR="00137C3D" w:rsidRPr="00137C3D" w:rsidRDefault="00137C3D" w:rsidP="00137C3D">
      <w:pPr>
        <w:numPr>
          <w:ilvl w:val="0"/>
          <w:numId w:val="9"/>
        </w:numPr>
        <w:spacing w:after="0"/>
        <w:rPr>
          <w:rFonts w:cstheme="minorHAnsi"/>
        </w:rPr>
      </w:pPr>
      <w:r w:rsidRPr="00137C3D">
        <w:rPr>
          <w:rFonts w:cstheme="minorHAnsi"/>
        </w:rPr>
        <w:t>Call us at (210) 335-3666, </w:t>
      </w:r>
      <w:r w:rsidRPr="00137C3D">
        <w:rPr>
          <w:rFonts w:cstheme="minorHAnsi"/>
          <w:i/>
          <w:iCs/>
        </w:rPr>
        <w:t>if calling, you will be asked the following: </w:t>
      </w:r>
      <w:r w:rsidRPr="00137C3D">
        <w:rPr>
          <w:rFonts w:cstheme="minorHAnsi"/>
        </w:rPr>
        <w:t xml:space="preserve"> </w:t>
      </w:r>
    </w:p>
    <w:p w14:paraId="150CF72C" w14:textId="77777777" w:rsidR="00137C3D" w:rsidRPr="00137C3D" w:rsidRDefault="00137C3D" w:rsidP="00137C3D">
      <w:pPr>
        <w:numPr>
          <w:ilvl w:val="1"/>
          <w:numId w:val="9"/>
        </w:numPr>
        <w:spacing w:after="0"/>
        <w:rPr>
          <w:rFonts w:cstheme="minorHAnsi"/>
        </w:rPr>
      </w:pPr>
      <w:r w:rsidRPr="00137C3D">
        <w:rPr>
          <w:rFonts w:cstheme="minorHAnsi"/>
          <w:i/>
          <w:iCs/>
        </w:rPr>
        <w:t>Your Name</w:t>
      </w:r>
    </w:p>
    <w:p w14:paraId="2D7316CC" w14:textId="77777777" w:rsidR="00137C3D" w:rsidRPr="00137C3D" w:rsidRDefault="00137C3D" w:rsidP="00137C3D">
      <w:pPr>
        <w:numPr>
          <w:ilvl w:val="1"/>
          <w:numId w:val="9"/>
        </w:numPr>
        <w:spacing w:after="0"/>
        <w:rPr>
          <w:rFonts w:cstheme="minorHAnsi"/>
        </w:rPr>
      </w:pPr>
      <w:r w:rsidRPr="00137C3D">
        <w:rPr>
          <w:rFonts w:cstheme="minorHAnsi"/>
          <w:i/>
          <w:iCs/>
        </w:rPr>
        <w:t>Date of Birth</w:t>
      </w:r>
    </w:p>
    <w:p w14:paraId="333E5259" w14:textId="77777777" w:rsidR="00137C3D" w:rsidRPr="00137C3D" w:rsidRDefault="00137C3D" w:rsidP="00137C3D">
      <w:pPr>
        <w:numPr>
          <w:ilvl w:val="1"/>
          <w:numId w:val="9"/>
        </w:numPr>
        <w:spacing w:after="0"/>
        <w:rPr>
          <w:rFonts w:cstheme="minorHAnsi"/>
        </w:rPr>
      </w:pPr>
      <w:r w:rsidRPr="00137C3D">
        <w:rPr>
          <w:rFonts w:cstheme="minorHAnsi"/>
          <w:i/>
          <w:iCs/>
        </w:rPr>
        <w:t>Social Security Number</w:t>
      </w:r>
    </w:p>
    <w:p w14:paraId="78E9E9AF" w14:textId="77777777" w:rsidR="00137C3D" w:rsidRPr="00137C3D" w:rsidRDefault="00137C3D" w:rsidP="00137C3D">
      <w:pPr>
        <w:numPr>
          <w:ilvl w:val="1"/>
          <w:numId w:val="9"/>
        </w:numPr>
        <w:spacing w:after="0"/>
        <w:rPr>
          <w:rFonts w:cstheme="minorHAnsi"/>
        </w:rPr>
      </w:pPr>
      <w:r w:rsidRPr="00137C3D">
        <w:rPr>
          <w:rFonts w:cstheme="minorHAnsi"/>
          <w:i/>
          <w:iCs/>
        </w:rPr>
        <w:t>Address, City and Zip Code</w:t>
      </w:r>
    </w:p>
    <w:p w14:paraId="40B6D81C" w14:textId="77777777" w:rsidR="00137C3D" w:rsidRPr="00137C3D" w:rsidRDefault="00137C3D" w:rsidP="00137C3D">
      <w:pPr>
        <w:numPr>
          <w:ilvl w:val="1"/>
          <w:numId w:val="9"/>
        </w:numPr>
        <w:spacing w:after="0"/>
        <w:rPr>
          <w:rFonts w:cstheme="minorHAnsi"/>
        </w:rPr>
      </w:pPr>
      <w:r w:rsidRPr="00137C3D">
        <w:rPr>
          <w:rFonts w:cstheme="minorHAnsi"/>
          <w:i/>
          <w:iCs/>
        </w:rPr>
        <w:t>Utility Bill Account Number</w:t>
      </w:r>
    </w:p>
    <w:p w14:paraId="418D75A0" w14:textId="77777777" w:rsidR="00137C3D" w:rsidRPr="00137C3D" w:rsidRDefault="00137C3D" w:rsidP="00137C3D">
      <w:pPr>
        <w:numPr>
          <w:ilvl w:val="1"/>
          <w:numId w:val="9"/>
        </w:numPr>
        <w:spacing w:after="0"/>
        <w:rPr>
          <w:rFonts w:cstheme="minorHAnsi"/>
        </w:rPr>
      </w:pPr>
      <w:r w:rsidRPr="00137C3D">
        <w:rPr>
          <w:rFonts w:cstheme="minorHAnsi"/>
          <w:i/>
          <w:iCs/>
        </w:rPr>
        <w:lastRenderedPageBreak/>
        <w:t>Telephone Number</w:t>
      </w:r>
    </w:p>
    <w:p w14:paraId="6AE65197" w14:textId="77777777" w:rsidR="00137C3D" w:rsidRPr="00137C3D" w:rsidRDefault="00137C3D" w:rsidP="00137C3D">
      <w:pPr>
        <w:numPr>
          <w:ilvl w:val="1"/>
          <w:numId w:val="9"/>
        </w:numPr>
        <w:spacing w:after="0"/>
        <w:rPr>
          <w:rFonts w:cstheme="minorHAnsi"/>
        </w:rPr>
      </w:pPr>
      <w:r w:rsidRPr="00137C3D">
        <w:rPr>
          <w:rFonts w:cstheme="minorHAnsi"/>
          <w:i/>
          <w:iCs/>
        </w:rPr>
        <w:t>Email Address</w:t>
      </w:r>
    </w:p>
    <w:p w14:paraId="20D4FF39" w14:textId="77777777" w:rsidR="00137C3D" w:rsidRPr="00137C3D" w:rsidRDefault="00137C3D" w:rsidP="00137C3D">
      <w:pPr>
        <w:numPr>
          <w:ilvl w:val="1"/>
          <w:numId w:val="9"/>
        </w:numPr>
        <w:spacing w:after="0"/>
        <w:rPr>
          <w:rFonts w:cstheme="minorHAnsi"/>
        </w:rPr>
      </w:pPr>
      <w:r w:rsidRPr="00137C3D">
        <w:rPr>
          <w:rFonts w:cstheme="minorHAnsi"/>
          <w:i/>
          <w:iCs/>
        </w:rPr>
        <w:t>U.S. Citizenship</w:t>
      </w:r>
    </w:p>
    <w:p w14:paraId="265000CE" w14:textId="77777777" w:rsidR="00137C3D" w:rsidRPr="00137C3D" w:rsidRDefault="00137C3D" w:rsidP="00137C3D">
      <w:pPr>
        <w:numPr>
          <w:ilvl w:val="1"/>
          <w:numId w:val="9"/>
        </w:numPr>
        <w:spacing w:after="0"/>
        <w:rPr>
          <w:rFonts w:cstheme="minorHAnsi"/>
        </w:rPr>
      </w:pPr>
      <w:r w:rsidRPr="00137C3D">
        <w:rPr>
          <w:rFonts w:cstheme="minorHAnsi"/>
          <w:i/>
          <w:iCs/>
        </w:rPr>
        <w:t>Estimated Amount of Income</w:t>
      </w:r>
    </w:p>
    <w:p w14:paraId="663BA32B" w14:textId="77777777" w:rsidR="00137C3D" w:rsidRPr="00137C3D" w:rsidRDefault="00137C3D" w:rsidP="00137C3D">
      <w:pPr>
        <w:numPr>
          <w:ilvl w:val="1"/>
          <w:numId w:val="9"/>
        </w:numPr>
        <w:spacing w:after="0"/>
        <w:rPr>
          <w:rFonts w:cstheme="minorHAnsi"/>
        </w:rPr>
      </w:pPr>
      <w:r w:rsidRPr="00137C3D">
        <w:rPr>
          <w:rFonts w:cstheme="minorHAnsi"/>
          <w:i/>
          <w:iCs/>
        </w:rPr>
        <w:t>Number of People in Your Home</w:t>
      </w:r>
    </w:p>
    <w:p w14:paraId="18EF9BA4" w14:textId="77777777" w:rsidR="00137C3D" w:rsidRPr="00137C3D" w:rsidRDefault="00137C3D" w:rsidP="00137C3D">
      <w:pPr>
        <w:spacing w:after="0"/>
        <w:rPr>
          <w:rFonts w:cstheme="minorHAnsi"/>
        </w:rPr>
      </w:pPr>
      <w:r w:rsidRPr="00137C3D">
        <w:rPr>
          <w:rFonts w:cstheme="minorHAnsi"/>
        </w:rPr>
        <w:t>Applications will be sent by mail based on funding availability. Be prepared to wait 7-10 business days to receive your application by mail. If you do not receive your application within this time frame, call us at </w:t>
      </w:r>
      <w:r w:rsidRPr="00137C3D">
        <w:rPr>
          <w:rFonts w:cstheme="minorHAnsi"/>
          <w:b/>
          <w:bCs/>
        </w:rPr>
        <w:t>(210) 335-3666</w:t>
      </w:r>
      <w:r w:rsidRPr="00137C3D">
        <w:rPr>
          <w:rFonts w:cstheme="minorHAnsi"/>
        </w:rPr>
        <w:t>. You'll be asked your case ID located on the upper right hand corner of the application.</w:t>
      </w:r>
    </w:p>
    <w:p w14:paraId="524AF220" w14:textId="77777777" w:rsidR="00137C3D" w:rsidRPr="0039617E" w:rsidRDefault="00137C3D" w:rsidP="1C0554DD">
      <w:pPr>
        <w:spacing w:after="0"/>
        <w:rPr>
          <w:rFonts w:cstheme="minorHAnsi"/>
        </w:rPr>
      </w:pPr>
    </w:p>
    <w:p w14:paraId="17004533" w14:textId="22115E37" w:rsidR="1C0554DD" w:rsidRDefault="1C0554DD" w:rsidP="1C0554DD">
      <w:pPr>
        <w:spacing w:after="0"/>
        <w:rPr>
          <w:rFonts w:ascii="Calibri" w:eastAsia="Calibri" w:hAnsi="Calibri" w:cs="Calibri"/>
        </w:rPr>
      </w:pPr>
    </w:p>
    <w:p w14:paraId="4FB18416" w14:textId="2BB34AFF" w:rsidR="45C7C84A" w:rsidRDefault="45C7C84A" w:rsidP="1C0554DD">
      <w:pPr>
        <w:spacing w:after="0"/>
        <w:rPr>
          <w:rFonts w:ascii="Calibri" w:eastAsia="Calibri" w:hAnsi="Calibri" w:cs="Calibri"/>
          <w:b/>
          <w:bCs/>
          <w:u w:val="single"/>
        </w:rPr>
      </w:pPr>
      <w:r w:rsidRPr="1C0554DD">
        <w:rPr>
          <w:rFonts w:ascii="Calibri" w:eastAsia="Calibri" w:hAnsi="Calibri" w:cs="Calibri"/>
          <w:b/>
          <w:bCs/>
          <w:u w:val="single"/>
        </w:rPr>
        <w:t>Project Agua Agency: San Antonio Water System (SAWS)</w:t>
      </w:r>
    </w:p>
    <w:p w14:paraId="731BA4BB" w14:textId="5367D7F1" w:rsidR="45C7C84A" w:rsidRDefault="45C7C84A" w:rsidP="1C0554DD">
      <w:pPr>
        <w:spacing w:after="0"/>
      </w:pPr>
      <w:r w:rsidRPr="1C0554DD">
        <w:rPr>
          <w:rFonts w:ascii="Calibri" w:eastAsia="Calibri" w:hAnsi="Calibri" w:cs="Calibri"/>
        </w:rPr>
        <w:t xml:space="preserve">**One-time payment assistance </w:t>
      </w:r>
    </w:p>
    <w:p w14:paraId="18A97E21" w14:textId="410EF677" w:rsidR="45C7C84A" w:rsidRDefault="45C7C84A" w:rsidP="1C0554DD">
      <w:pPr>
        <w:spacing w:after="0"/>
      </w:pPr>
      <w:r w:rsidRPr="1C0554DD">
        <w:rPr>
          <w:rFonts w:ascii="Calibri" w:eastAsia="Calibri" w:hAnsi="Calibri" w:cs="Calibri"/>
          <w:b/>
          <w:bCs/>
        </w:rPr>
        <w:t>Apply</w:t>
      </w:r>
      <w:r w:rsidRPr="1C0554DD">
        <w:rPr>
          <w:rFonts w:ascii="Calibri" w:eastAsia="Calibri" w:hAnsi="Calibri" w:cs="Calibri"/>
        </w:rPr>
        <w:t xml:space="preserve">:  customer </w:t>
      </w:r>
      <w:r w:rsidRPr="1C0554DD">
        <w:rPr>
          <w:rFonts w:ascii="Calibri" w:eastAsia="Calibri" w:hAnsi="Calibri" w:cs="Calibri"/>
          <w:b/>
          <w:bCs/>
          <w:u w:val="single"/>
        </w:rPr>
        <w:t>MUST</w:t>
      </w:r>
      <w:r w:rsidRPr="1C0554DD">
        <w:rPr>
          <w:rFonts w:ascii="Calibri" w:eastAsia="Calibri" w:hAnsi="Calibri" w:cs="Calibri"/>
        </w:rPr>
        <w:t xml:space="preserve"> contact City of San Antonio Dept. Of Human Services, 210-207-7830 or print the application </w:t>
      </w:r>
    </w:p>
    <w:p w14:paraId="1D3DC883" w14:textId="25AD1B0C" w:rsidR="45C7C84A" w:rsidRDefault="45C7C84A" w:rsidP="1C0554DD">
      <w:pPr>
        <w:spacing w:after="0"/>
      </w:pPr>
      <w:r w:rsidRPr="1C0554DD">
        <w:rPr>
          <w:rFonts w:ascii="Calibri" w:eastAsia="Calibri" w:hAnsi="Calibri" w:cs="Calibri"/>
        </w:rPr>
        <w:t xml:space="preserve">at www.sanantonio.gov/humanservices/FinanceEmergency/UtilityAssistance </w:t>
      </w:r>
    </w:p>
    <w:p w14:paraId="4FF4DE10" w14:textId="707F7057" w:rsidR="1C0554DD" w:rsidRDefault="1C0554DD" w:rsidP="1C0554DD">
      <w:pPr>
        <w:spacing w:after="0"/>
        <w:rPr>
          <w:rFonts w:ascii="Calibri" w:eastAsia="Calibri" w:hAnsi="Calibri" w:cs="Calibri"/>
        </w:rPr>
      </w:pPr>
    </w:p>
    <w:p w14:paraId="2311AF1A" w14:textId="35E8856C" w:rsidR="45C7C84A" w:rsidRDefault="45C7C84A" w:rsidP="1C0554DD">
      <w:pPr>
        <w:spacing w:after="0"/>
        <w:rPr>
          <w:rFonts w:ascii="Calibri" w:eastAsia="Calibri" w:hAnsi="Calibri" w:cs="Calibri"/>
          <w:b/>
          <w:bCs/>
          <w:u w:val="single"/>
        </w:rPr>
      </w:pPr>
      <w:r w:rsidRPr="1C0554DD">
        <w:rPr>
          <w:rFonts w:ascii="Calibri" w:eastAsia="Calibri" w:hAnsi="Calibri" w:cs="Calibri"/>
          <w:b/>
          <w:bCs/>
          <w:u w:val="single"/>
        </w:rPr>
        <w:t>Comprehensive Energy Assistance Program (CEAP) and Residential Energy Assistance Partnership (REA</w:t>
      </w:r>
      <w:r w:rsidR="5314E980" w:rsidRPr="1C0554DD">
        <w:rPr>
          <w:rFonts w:ascii="Calibri" w:eastAsia="Calibri" w:hAnsi="Calibri" w:cs="Calibri"/>
          <w:b/>
          <w:bCs/>
          <w:u w:val="single"/>
        </w:rPr>
        <w:t>P)</w:t>
      </w:r>
    </w:p>
    <w:p w14:paraId="2E72997C" w14:textId="12D013B4" w:rsidR="5314E980" w:rsidRDefault="5314E980" w:rsidP="1C0554DD">
      <w:pPr>
        <w:spacing w:after="0"/>
      </w:pPr>
      <w:r w:rsidRPr="1C0554DD">
        <w:rPr>
          <w:rFonts w:ascii="Calibri" w:eastAsia="Calibri" w:hAnsi="Calibri" w:cs="Calibri"/>
        </w:rPr>
        <w:t>**Must request an application online at http://www.bexar.org/CDP/DirectClientServices.html by email to clientservices@bexar.org or by mail to 233 N. Pecos, Suite 590, San Antonio TX 78207</w:t>
      </w:r>
    </w:p>
    <w:p w14:paraId="14784A65" w14:textId="2833996E" w:rsidR="5314E980" w:rsidRDefault="5314E980" w:rsidP="1C0554DD">
      <w:pPr>
        <w:spacing w:after="0"/>
      </w:pPr>
      <w:r w:rsidRPr="1C0554DD">
        <w:rPr>
          <w:rFonts w:ascii="Calibri" w:eastAsia="Calibri" w:hAnsi="Calibri" w:cs="Calibri"/>
        </w:rPr>
        <w:t xml:space="preserve"> ****Walk-ins NOT accepted****</w:t>
      </w:r>
    </w:p>
    <w:p w14:paraId="2D8025D3" w14:textId="57E3CF18" w:rsidR="06C33BF3" w:rsidRDefault="06C33BF3" w:rsidP="06C33BF3">
      <w:pPr>
        <w:spacing w:after="0"/>
      </w:pPr>
    </w:p>
    <w:p w14:paraId="52F28337" w14:textId="09464A5D" w:rsidR="5314E980" w:rsidRDefault="5314E980" w:rsidP="1C0554DD">
      <w:pPr>
        <w:spacing w:after="0"/>
        <w:rPr>
          <w:rFonts w:ascii="Calibri" w:eastAsia="Calibri" w:hAnsi="Calibri" w:cs="Calibri"/>
          <w:b/>
          <w:bCs/>
        </w:rPr>
      </w:pPr>
      <w:r w:rsidRPr="1C0554DD">
        <w:rPr>
          <w:rFonts w:ascii="Calibri" w:eastAsia="Calibri" w:hAnsi="Calibri" w:cs="Calibri"/>
          <w:b/>
          <w:bCs/>
          <w:u w:val="single"/>
        </w:rPr>
        <w:t>Family Assistance Self-Sufficiency Services: City of San Antonio- Dept. Of Human Services – Fam</w:t>
      </w:r>
      <w:r w:rsidRPr="1C0554DD">
        <w:rPr>
          <w:rFonts w:ascii="Calibri" w:eastAsia="Calibri" w:hAnsi="Calibri" w:cs="Calibri"/>
          <w:b/>
          <w:bCs/>
        </w:rPr>
        <w:t>ily Assistance Division</w:t>
      </w:r>
    </w:p>
    <w:p w14:paraId="7D1D6AD6" w14:textId="6BE3D073" w:rsidR="5314E980" w:rsidRDefault="5314E980" w:rsidP="1C0554DD">
      <w:pPr>
        <w:spacing w:after="0"/>
      </w:pPr>
      <w:r w:rsidRPr="1C0554DD">
        <w:rPr>
          <w:rFonts w:ascii="Calibri" w:eastAsia="Calibri" w:hAnsi="Calibri" w:cs="Calibri"/>
        </w:rPr>
        <w:t xml:space="preserve">**Print a paper application OR can apply online at </w:t>
      </w:r>
      <w:hyperlink r:id="rId25">
        <w:r w:rsidRPr="1C0554DD">
          <w:rPr>
            <w:rStyle w:val="Hyperlink"/>
            <w:rFonts w:ascii="Calibri" w:eastAsia="Calibri" w:hAnsi="Calibri" w:cs="Calibri"/>
          </w:rPr>
          <w:t>https://dhs.mendixcloud.com</w:t>
        </w:r>
      </w:hyperlink>
    </w:p>
    <w:p w14:paraId="4F96C692" w14:textId="5FEF2609" w:rsidR="5314E980" w:rsidRDefault="5314E980" w:rsidP="1C0554DD">
      <w:pPr>
        <w:spacing w:after="0"/>
      </w:pPr>
      <w:r w:rsidRPr="1C0554DD">
        <w:rPr>
          <w:rFonts w:ascii="Calibri" w:eastAsia="Calibri" w:hAnsi="Calibri" w:cs="Calibri"/>
        </w:rPr>
        <w:t>Services: Access to public benefits, VITA- free tax preparation, emergency assistance utilities, CPS Project WARM and REAP, Adults older than 60 can receive medical equipment assistance and personal care items</w:t>
      </w:r>
    </w:p>
    <w:p w14:paraId="26395137" w14:textId="100B8B31" w:rsidR="5314E980" w:rsidRDefault="5314E980" w:rsidP="1C0554DD">
      <w:pPr>
        <w:spacing w:after="0"/>
      </w:pPr>
      <w:r w:rsidRPr="1C0554DD">
        <w:rPr>
          <w:rFonts w:ascii="Calibri" w:eastAsia="Calibri" w:hAnsi="Calibri" w:cs="Calibri"/>
        </w:rPr>
        <w:t xml:space="preserve">210-207-7830 </w:t>
      </w:r>
    </w:p>
    <w:p w14:paraId="12E754EA" w14:textId="2F7CAB8F" w:rsidR="5314E980" w:rsidRDefault="5314E980" w:rsidP="1C0554DD">
      <w:pPr>
        <w:spacing w:after="0"/>
      </w:pPr>
      <w:r w:rsidRPr="1C0554DD">
        <w:rPr>
          <w:rFonts w:ascii="Calibri" w:eastAsia="Calibri" w:hAnsi="Calibri" w:cs="Calibri"/>
        </w:rPr>
        <w:t>Hours: Mon-Fri 8-4:45 pm</w:t>
      </w:r>
    </w:p>
    <w:p w14:paraId="56CB1AEE" w14:textId="28AB6F49" w:rsidR="1C0554DD" w:rsidRDefault="1C0554DD" w:rsidP="1C0554DD">
      <w:pPr>
        <w:spacing w:after="0"/>
        <w:rPr>
          <w:rFonts w:ascii="Calibri" w:eastAsia="Calibri" w:hAnsi="Calibri" w:cs="Calibri"/>
        </w:rPr>
      </w:pPr>
    </w:p>
    <w:p w14:paraId="097975AE" w14:textId="09CFEA02" w:rsidR="6A74EBCF" w:rsidRDefault="6A74EBCF" w:rsidP="1C0554DD">
      <w:pPr>
        <w:spacing w:after="0"/>
        <w:rPr>
          <w:rFonts w:ascii="Calibri" w:eastAsia="Calibri" w:hAnsi="Calibri" w:cs="Calibri"/>
          <w:b/>
          <w:bCs/>
          <w:u w:val="single"/>
        </w:rPr>
      </w:pPr>
      <w:r w:rsidRPr="1C0554DD">
        <w:rPr>
          <w:rFonts w:ascii="Calibri" w:eastAsia="Calibri" w:hAnsi="Calibri" w:cs="Calibri"/>
          <w:b/>
          <w:bCs/>
          <w:u w:val="single"/>
        </w:rPr>
        <w:t>Business Owner Resource</w:t>
      </w:r>
      <w:r w:rsidR="0076447B">
        <w:rPr>
          <w:rFonts w:ascii="Calibri" w:eastAsia="Calibri" w:hAnsi="Calibri" w:cs="Calibri"/>
          <w:b/>
          <w:bCs/>
          <w:u w:val="single"/>
        </w:rPr>
        <w:t>s</w:t>
      </w:r>
      <w:r w:rsidRPr="1C0554DD">
        <w:rPr>
          <w:rFonts w:ascii="Calibri" w:eastAsia="Calibri" w:hAnsi="Calibri" w:cs="Calibri"/>
          <w:b/>
          <w:bCs/>
          <w:u w:val="single"/>
        </w:rPr>
        <w:t>:</w:t>
      </w:r>
    </w:p>
    <w:p w14:paraId="1ACEC7B3" w14:textId="77777777" w:rsidR="0076447B" w:rsidRDefault="0076447B" w:rsidP="1C0554DD">
      <w:pPr>
        <w:spacing w:after="0"/>
        <w:rPr>
          <w:rFonts w:ascii="Calibri" w:eastAsia="Calibri" w:hAnsi="Calibri" w:cs="Calibri"/>
          <w:b/>
          <w:bCs/>
          <w:u w:val="single"/>
        </w:rPr>
      </w:pPr>
    </w:p>
    <w:p w14:paraId="3DDB9033" w14:textId="170FD76A" w:rsidR="6A74EBCF" w:rsidRDefault="6A74EBCF" w:rsidP="1C0554DD">
      <w:pPr>
        <w:spacing w:after="0"/>
      </w:pPr>
      <w:r w:rsidRPr="1C0554DD">
        <w:rPr>
          <w:rFonts w:ascii="Calibri" w:eastAsia="Calibri" w:hAnsi="Calibri" w:cs="Calibri"/>
          <w:b/>
          <w:bCs/>
        </w:rPr>
        <w:t>SBA Loans:</w:t>
      </w:r>
      <w:r w:rsidRPr="1C0554DD">
        <w:rPr>
          <w:rFonts w:ascii="Calibri" w:eastAsia="Calibri" w:hAnsi="Calibri" w:cs="Calibri"/>
        </w:rPr>
        <w:t xml:space="preserve"> (Small Business Administration Economic Injury Disaster Declaration to access the Economic Injury Disaster Loan (EIDL) program)</w:t>
      </w:r>
    </w:p>
    <w:p w14:paraId="2E53EDF8" w14:textId="57B17368" w:rsidR="6A74EBCF" w:rsidRDefault="6A74EBCF" w:rsidP="1C0554DD">
      <w:pPr>
        <w:spacing w:after="0"/>
      </w:pPr>
      <w:r w:rsidRPr="1C0554DD">
        <w:rPr>
          <w:rFonts w:ascii="Calibri" w:eastAsia="Calibri" w:hAnsi="Calibri" w:cs="Calibri"/>
        </w:rPr>
        <w:t xml:space="preserve">Apply:  </w:t>
      </w:r>
      <w:hyperlink r:id="rId26">
        <w:r w:rsidRPr="1C0554DD">
          <w:rPr>
            <w:rStyle w:val="Hyperlink"/>
            <w:rFonts w:ascii="Calibri" w:eastAsia="Calibri" w:hAnsi="Calibri" w:cs="Calibri"/>
          </w:rPr>
          <w:t>https://disasterloan.sba.gov/ela/</w:t>
        </w:r>
      </w:hyperlink>
    </w:p>
    <w:p w14:paraId="597864F3" w14:textId="43F4904B" w:rsidR="6A74EBCF" w:rsidRDefault="6A74EBCF" w:rsidP="1C0554DD">
      <w:pPr>
        <w:spacing w:after="0"/>
        <w:rPr>
          <w:rFonts w:ascii="Calibri" w:eastAsia="Calibri" w:hAnsi="Calibri" w:cs="Calibri"/>
        </w:rPr>
      </w:pPr>
      <w:r w:rsidRPr="1C0554DD">
        <w:rPr>
          <w:rFonts w:ascii="Calibri" w:eastAsia="Calibri" w:hAnsi="Calibri" w:cs="Calibri"/>
          <w:b/>
          <w:bCs/>
        </w:rPr>
        <w:t>Disaster Loan</w:t>
      </w:r>
      <w:r w:rsidRPr="1C0554DD">
        <w:rPr>
          <w:rFonts w:ascii="Calibri" w:eastAsia="Calibri" w:hAnsi="Calibri" w:cs="Calibri"/>
        </w:rPr>
        <w:t>: 0% interest loan available for local, small, minority and women owned businesses (range from $500-$100,000)</w:t>
      </w:r>
    </w:p>
    <w:p w14:paraId="688B6C9D" w14:textId="351D714A" w:rsidR="6A74EBCF" w:rsidRDefault="6A74EBCF" w:rsidP="1C0554DD">
      <w:pPr>
        <w:spacing w:after="0"/>
        <w:rPr>
          <w:rFonts w:ascii="Calibri" w:eastAsia="Calibri" w:hAnsi="Calibri" w:cs="Calibri"/>
        </w:rPr>
      </w:pPr>
      <w:r w:rsidRPr="1C0554DD">
        <w:rPr>
          <w:rFonts w:ascii="Calibri" w:eastAsia="Calibri" w:hAnsi="Calibri" w:cs="Calibri"/>
        </w:rPr>
        <w:t xml:space="preserve">Apply: </w:t>
      </w:r>
      <w:hyperlink r:id="rId27">
        <w:r w:rsidRPr="1C0554DD">
          <w:rPr>
            <w:rStyle w:val="Hyperlink"/>
            <w:rFonts w:ascii="Calibri" w:eastAsia="Calibri" w:hAnsi="Calibri" w:cs="Calibri"/>
          </w:rPr>
          <w:t>https://disasterloan.sba.gov/ela/Documents/Three_Step_Process_SBA_Disaster_Loans.pdf</w:t>
        </w:r>
      </w:hyperlink>
      <w:r w:rsidRPr="1C0554DD">
        <w:rPr>
          <w:rFonts w:ascii="Calibri" w:eastAsia="Calibri" w:hAnsi="Calibri" w:cs="Calibri"/>
        </w:rPr>
        <w:t xml:space="preserve">    OR</w:t>
      </w:r>
    </w:p>
    <w:p w14:paraId="6CA40E73" w14:textId="77BEB7B2" w:rsidR="6A74EBCF" w:rsidRDefault="6A74EBCF" w:rsidP="1C0554DD">
      <w:pPr>
        <w:spacing w:after="0"/>
        <w:rPr>
          <w:rFonts w:ascii="Calibri" w:eastAsia="Calibri" w:hAnsi="Calibri" w:cs="Calibri"/>
        </w:rPr>
      </w:pPr>
      <w:r w:rsidRPr="1C0554DD">
        <w:rPr>
          <w:rFonts w:ascii="Calibri" w:eastAsia="Calibri" w:hAnsi="Calibri" w:cs="Calibri"/>
        </w:rPr>
        <w:t xml:space="preserve">   </w:t>
      </w:r>
      <w:hyperlink r:id="rId28">
        <w:r w:rsidRPr="1C0554DD">
          <w:rPr>
            <w:rStyle w:val="Hyperlink"/>
            <w:rFonts w:ascii="Calibri" w:eastAsia="Calibri" w:hAnsi="Calibri" w:cs="Calibri"/>
          </w:rPr>
          <w:t>https://www.liftfund.com/loans/</w:t>
        </w:r>
      </w:hyperlink>
    </w:p>
    <w:p w14:paraId="1A9F581C" w14:textId="6F5F5A28" w:rsidR="6A74EBCF" w:rsidRDefault="6A74EBCF" w:rsidP="1C0554DD">
      <w:pPr>
        <w:spacing w:after="0"/>
        <w:rPr>
          <w:rStyle w:val="Hyperlink"/>
          <w:rFonts w:ascii="Calibri" w:eastAsia="Calibri" w:hAnsi="Calibri" w:cs="Calibri"/>
        </w:rPr>
      </w:pPr>
      <w:r w:rsidRPr="1C0554DD">
        <w:rPr>
          <w:rFonts w:ascii="Calibri" w:eastAsia="Calibri" w:hAnsi="Calibri" w:cs="Calibri"/>
          <w:b/>
          <w:bCs/>
        </w:rPr>
        <w:t>Small Business Resources</w:t>
      </w:r>
      <w:r w:rsidRPr="1C0554DD">
        <w:rPr>
          <w:rFonts w:ascii="Calibri" w:eastAsia="Calibri" w:hAnsi="Calibri" w:cs="Calibri"/>
        </w:rPr>
        <w:t xml:space="preserve">: </w:t>
      </w:r>
      <w:hyperlink r:id="rId29">
        <w:r w:rsidRPr="1C0554DD">
          <w:rPr>
            <w:rStyle w:val="Hyperlink"/>
            <w:rFonts w:ascii="Calibri" w:eastAsia="Calibri" w:hAnsi="Calibri" w:cs="Calibri"/>
          </w:rPr>
          <w:t>www.sba.gov</w:t>
        </w:r>
      </w:hyperlink>
    </w:p>
    <w:p w14:paraId="3812AFE9" w14:textId="3FF34F64" w:rsidR="0076447B" w:rsidRDefault="0076447B" w:rsidP="1C0554DD">
      <w:pPr>
        <w:spacing w:after="0"/>
        <w:rPr>
          <w:rStyle w:val="Hyperlink"/>
          <w:rFonts w:ascii="Calibri" w:eastAsia="Calibri" w:hAnsi="Calibri" w:cs="Calibri"/>
        </w:rPr>
      </w:pPr>
    </w:p>
    <w:p w14:paraId="74398FAF" w14:textId="146F6AEB" w:rsidR="0076447B" w:rsidRPr="0076447B" w:rsidRDefault="0076447B" w:rsidP="1C0554DD">
      <w:pPr>
        <w:spacing w:after="0"/>
        <w:rPr>
          <w:rFonts w:ascii="Calibri" w:eastAsia="Calibri" w:hAnsi="Calibri" w:cs="Calibri"/>
          <w:b/>
          <w:bCs/>
          <w:sz w:val="24"/>
          <w:szCs w:val="24"/>
        </w:rPr>
      </w:pPr>
      <w:r w:rsidRPr="0076447B">
        <w:rPr>
          <w:rStyle w:val="Hyperlink"/>
          <w:rFonts w:ascii="Calibri" w:eastAsia="Calibri" w:hAnsi="Calibri" w:cs="Calibri"/>
          <w:b/>
          <w:bCs/>
          <w:color w:val="auto"/>
          <w:sz w:val="24"/>
          <w:szCs w:val="24"/>
        </w:rPr>
        <w:t>Internet Resources</w:t>
      </w:r>
    </w:p>
    <w:p w14:paraId="0A92451D" w14:textId="45802438" w:rsidR="1C0554DD" w:rsidRDefault="1C0554DD" w:rsidP="1C0554DD">
      <w:pPr>
        <w:spacing w:after="0"/>
        <w:rPr>
          <w:rFonts w:ascii="Calibri" w:eastAsia="Calibri" w:hAnsi="Calibri" w:cs="Calibri"/>
        </w:rPr>
      </w:pPr>
    </w:p>
    <w:p w14:paraId="13A5B678" w14:textId="6AED3F99" w:rsidR="3099EFC2" w:rsidRDefault="3099EFC2" w:rsidP="1C0554DD">
      <w:pPr>
        <w:spacing w:after="0"/>
        <w:rPr>
          <w:rFonts w:ascii="Calibri" w:eastAsia="Calibri" w:hAnsi="Calibri" w:cs="Calibri"/>
        </w:rPr>
      </w:pPr>
      <w:r w:rsidRPr="1C0554DD">
        <w:rPr>
          <w:rFonts w:ascii="Calibri" w:eastAsia="Calibri" w:hAnsi="Calibri" w:cs="Calibri"/>
          <w:b/>
          <w:bCs/>
          <w:u w:val="single"/>
        </w:rPr>
        <w:t>Spectrum</w:t>
      </w:r>
      <w:r w:rsidRPr="1C0554DD">
        <w:rPr>
          <w:rFonts w:ascii="Calibri" w:eastAsia="Calibri" w:hAnsi="Calibri" w:cs="Calibri"/>
        </w:rPr>
        <w:t xml:space="preserve"> </w:t>
      </w:r>
    </w:p>
    <w:p w14:paraId="336CB149" w14:textId="3201FEF9" w:rsidR="3099EFC2" w:rsidRDefault="3099EFC2" w:rsidP="1C0554DD">
      <w:pPr>
        <w:spacing w:after="0"/>
        <w:rPr>
          <w:rFonts w:ascii="Calibri" w:eastAsia="Calibri" w:hAnsi="Calibri" w:cs="Calibri"/>
        </w:rPr>
      </w:pPr>
      <w:r w:rsidRPr="1C0554DD">
        <w:rPr>
          <w:rFonts w:ascii="Calibri" w:eastAsia="Calibri" w:hAnsi="Calibri" w:cs="Calibri"/>
        </w:rPr>
        <w:t xml:space="preserve">FREE 60-day Internet services- only for families with K-12 children in home: </w:t>
      </w:r>
    </w:p>
    <w:p w14:paraId="48F52324" w14:textId="5E7B501D" w:rsidR="0076447B" w:rsidRDefault="0056724B" w:rsidP="1C0554DD">
      <w:pPr>
        <w:spacing w:after="0"/>
        <w:rPr>
          <w:rStyle w:val="Hyperlink"/>
          <w:rFonts w:ascii="Calibri" w:eastAsia="Calibri" w:hAnsi="Calibri" w:cs="Calibri"/>
        </w:rPr>
      </w:pPr>
      <w:hyperlink r:id="rId30">
        <w:r w:rsidR="3099EFC2" w:rsidRPr="1C0554DD">
          <w:rPr>
            <w:rStyle w:val="Hyperlink"/>
            <w:rFonts w:ascii="Calibri" w:eastAsia="Calibri" w:hAnsi="Calibri" w:cs="Calibri"/>
          </w:rPr>
          <w:t>https://spectrumlocalnews.com/tx/san-antonio/news/2020/03/13/charter-communications-to-offer-free-broadband--wifi-access-</w:t>
        </w:r>
      </w:hyperlink>
    </w:p>
    <w:p w14:paraId="78A69CDE" w14:textId="77777777" w:rsidR="0076447B" w:rsidRPr="0076447B" w:rsidRDefault="0076447B" w:rsidP="0076447B">
      <w:pPr>
        <w:spacing w:before="100" w:beforeAutospacing="1" w:after="100" w:afterAutospacing="1"/>
        <w:rPr>
          <w:b/>
          <w:bCs/>
          <w:u w:val="single"/>
        </w:rPr>
      </w:pPr>
      <w:r w:rsidRPr="0076447B">
        <w:rPr>
          <w:b/>
          <w:bCs/>
          <w:u w:val="single"/>
        </w:rPr>
        <w:lastRenderedPageBreak/>
        <w:t xml:space="preserve">FCC Keep Americans Connected Pledge </w:t>
      </w:r>
    </w:p>
    <w:p w14:paraId="2ADCE0F8" w14:textId="77777777" w:rsidR="0076447B" w:rsidRDefault="0076447B" w:rsidP="0076447B">
      <w:pPr>
        <w:numPr>
          <w:ilvl w:val="0"/>
          <w:numId w:val="10"/>
        </w:numPr>
        <w:spacing w:before="100" w:beforeAutospacing="1" w:after="100" w:afterAutospacing="1" w:line="240" w:lineRule="auto"/>
      </w:pPr>
      <w:r>
        <w:t>Unlimited Data Plan with current service provider</w:t>
      </w:r>
    </w:p>
    <w:p w14:paraId="76AF485B" w14:textId="77777777" w:rsidR="0076447B" w:rsidRDefault="0076447B" w:rsidP="0076447B">
      <w:pPr>
        <w:numPr>
          <w:ilvl w:val="0"/>
          <w:numId w:val="10"/>
        </w:numPr>
        <w:spacing w:before="100" w:beforeAutospacing="1" w:after="100" w:afterAutospacing="1" w:line="240" w:lineRule="auto"/>
      </w:pPr>
      <w:r>
        <w:t>Public Wi Fi Hotspots</w:t>
      </w:r>
    </w:p>
    <w:p w14:paraId="3D77C917" w14:textId="77777777" w:rsidR="0076447B" w:rsidRDefault="0076447B" w:rsidP="0076447B">
      <w:pPr>
        <w:numPr>
          <w:ilvl w:val="0"/>
          <w:numId w:val="10"/>
        </w:numPr>
        <w:spacing w:before="100" w:beforeAutospacing="1" w:after="100" w:afterAutospacing="1" w:line="240" w:lineRule="auto"/>
      </w:pPr>
      <w:r>
        <w:t>Not terminate service because of inability to pay, waive any late fees</w:t>
      </w:r>
    </w:p>
    <w:p w14:paraId="01FC5C65" w14:textId="40D8F6A8" w:rsidR="0076447B" w:rsidRDefault="0076447B" w:rsidP="0076447B">
      <w:pPr>
        <w:numPr>
          <w:ilvl w:val="0"/>
          <w:numId w:val="10"/>
        </w:numPr>
        <w:spacing w:before="100" w:beforeAutospacing="1" w:after="100" w:afterAutospacing="1" w:line="240" w:lineRule="auto"/>
      </w:pPr>
      <w:r>
        <w:t>Signed by AT&amp;T, Charter Communications, Century Link, Comcast, Verizon, and others</w:t>
      </w:r>
    </w:p>
    <w:p w14:paraId="497149CF" w14:textId="77777777" w:rsidR="0076447B" w:rsidRPr="0076447B" w:rsidRDefault="0076447B" w:rsidP="0076447B">
      <w:pPr>
        <w:spacing w:before="100" w:beforeAutospacing="1" w:after="100" w:afterAutospacing="1"/>
        <w:rPr>
          <w:b/>
          <w:bCs/>
          <w:u w:val="single"/>
        </w:rPr>
      </w:pPr>
      <w:r w:rsidRPr="0076447B">
        <w:rPr>
          <w:b/>
          <w:bCs/>
          <w:u w:val="single"/>
        </w:rPr>
        <w:t xml:space="preserve">Comcast/Xfinity </w:t>
      </w:r>
    </w:p>
    <w:p w14:paraId="1A29701B" w14:textId="77777777" w:rsidR="0076447B" w:rsidRDefault="0056724B" w:rsidP="0076447B">
      <w:pPr>
        <w:numPr>
          <w:ilvl w:val="0"/>
          <w:numId w:val="11"/>
        </w:numPr>
        <w:spacing w:before="100" w:beforeAutospacing="1" w:after="100" w:afterAutospacing="1" w:line="240" w:lineRule="auto"/>
      </w:pPr>
      <w:hyperlink r:id="rId31" w:tgtFrame="_blank" w:history="1">
        <w:r w:rsidR="0076447B">
          <w:rPr>
            <w:rStyle w:val="Hyperlink"/>
          </w:rPr>
          <w:t>www.internetessentials.com</w:t>
        </w:r>
      </w:hyperlink>
    </w:p>
    <w:p w14:paraId="0479BF63" w14:textId="6B43BDDF" w:rsidR="0076447B" w:rsidRDefault="0076447B" w:rsidP="0076447B">
      <w:pPr>
        <w:numPr>
          <w:ilvl w:val="0"/>
          <w:numId w:val="11"/>
        </w:numPr>
        <w:spacing w:before="100" w:beforeAutospacing="1" w:after="100" w:afterAutospacing="1" w:line="240" w:lineRule="auto"/>
      </w:pPr>
      <w:r>
        <w:t>1-855-846-8376 for English, 1-855-765-6995 for Spanish</w:t>
      </w:r>
    </w:p>
    <w:p w14:paraId="71D24A7B" w14:textId="4C0A2B1D" w:rsidR="1C0554DD" w:rsidRDefault="1C0554DD" w:rsidP="1C0554DD">
      <w:pPr>
        <w:spacing w:after="0"/>
        <w:rPr>
          <w:rFonts w:ascii="Calibri" w:eastAsia="Calibri" w:hAnsi="Calibri" w:cs="Calibri"/>
        </w:rPr>
      </w:pPr>
    </w:p>
    <w:p w14:paraId="70493C92" w14:textId="3975A9C2" w:rsidR="76F140C9" w:rsidRDefault="76F140C9" w:rsidP="1C0554DD">
      <w:pPr>
        <w:spacing w:after="0"/>
        <w:rPr>
          <w:rFonts w:ascii="Calibri" w:eastAsia="Calibri" w:hAnsi="Calibri" w:cs="Calibri"/>
          <w:b/>
          <w:bCs/>
          <w:u w:val="single"/>
        </w:rPr>
      </w:pPr>
      <w:r w:rsidRPr="1C0554DD">
        <w:rPr>
          <w:rFonts w:ascii="Calibri" w:eastAsia="Calibri" w:hAnsi="Calibri" w:cs="Calibri"/>
          <w:b/>
          <w:bCs/>
          <w:u w:val="single"/>
        </w:rPr>
        <w:t>Resources for Undocumented students/families</w:t>
      </w:r>
      <w:r w:rsidRPr="1C0554DD">
        <w:rPr>
          <w:rFonts w:ascii="Calibri" w:eastAsia="Calibri" w:hAnsi="Calibri" w:cs="Calibri"/>
          <w:b/>
          <w:bCs/>
        </w:rPr>
        <w:t xml:space="preserve"> </w:t>
      </w:r>
    </w:p>
    <w:p w14:paraId="07EE6286" w14:textId="2C5EE754" w:rsidR="5F5D5698" w:rsidRDefault="5F5D5698" w:rsidP="1C0554DD">
      <w:pPr>
        <w:spacing w:after="0"/>
        <w:rPr>
          <w:rFonts w:ascii="Calibri" w:eastAsia="Calibri" w:hAnsi="Calibri" w:cs="Calibri"/>
          <w:b/>
          <w:bCs/>
        </w:rPr>
      </w:pPr>
      <w:r w:rsidRPr="1C0554DD">
        <w:rPr>
          <w:rFonts w:ascii="Calibri" w:eastAsia="Calibri" w:hAnsi="Calibri" w:cs="Calibri"/>
          <w:b/>
          <w:bCs/>
        </w:rPr>
        <w:t xml:space="preserve">List of Resources </w:t>
      </w:r>
    </w:p>
    <w:p w14:paraId="598DDEC4" w14:textId="186054CD" w:rsidR="5F5D5698" w:rsidRDefault="0056724B" w:rsidP="1C0554DD">
      <w:pPr>
        <w:spacing w:after="0"/>
      </w:pPr>
      <w:hyperlink r:id="rId32" w:anchor="gid=0">
        <w:r w:rsidR="5F5D5698" w:rsidRPr="1C0554DD">
          <w:rPr>
            <w:rStyle w:val="Hyperlink"/>
            <w:rFonts w:ascii="Calibri" w:eastAsia="Calibri" w:hAnsi="Calibri" w:cs="Calibri"/>
          </w:rPr>
          <w:t>https://docs.google.com/spreadsheets/d/18p9OSlLpSYanIoUC-gEbhVbRMYVUfw4wyrixa9ekGdc/htmlview?fbclid=IwAR2quyK7lBNZDQ4qRbfach_Rf8l6RLU6BDwmdhnkYOJCO2HYmLOkFf3oF-Q&amp;sle=true#gid=0</w:t>
        </w:r>
      </w:hyperlink>
    </w:p>
    <w:p w14:paraId="178A4EC4" w14:textId="42D61924" w:rsidR="1C0554DD" w:rsidRDefault="1C0554DD" w:rsidP="1C0554DD">
      <w:pPr>
        <w:spacing w:after="0"/>
        <w:rPr>
          <w:rFonts w:ascii="Calibri" w:eastAsia="Calibri" w:hAnsi="Calibri" w:cs="Calibri"/>
        </w:rPr>
      </w:pPr>
    </w:p>
    <w:p w14:paraId="3EA1B61C" w14:textId="51AF0290" w:rsidR="493E2195" w:rsidRDefault="493E2195" w:rsidP="1C0554DD">
      <w:pPr>
        <w:spacing w:after="0"/>
        <w:rPr>
          <w:rFonts w:ascii="Calibri" w:eastAsia="Calibri" w:hAnsi="Calibri" w:cs="Calibri"/>
          <w:b/>
          <w:bCs/>
        </w:rPr>
      </w:pPr>
      <w:r w:rsidRPr="1C0554DD">
        <w:rPr>
          <w:rFonts w:ascii="Calibri" w:eastAsia="Calibri" w:hAnsi="Calibri" w:cs="Calibri"/>
          <w:b/>
          <w:bCs/>
        </w:rPr>
        <w:t xml:space="preserve">United Way has a COVID-19 Community Economic Relief fund. They will help with bills, rent, and food. Call 1-866-211-9966 and provide zip code and will be given a list of local agencies to </w:t>
      </w:r>
      <w:r w:rsidR="7076BBC2" w:rsidRPr="1C0554DD">
        <w:rPr>
          <w:rFonts w:ascii="Calibri" w:eastAsia="Calibri" w:hAnsi="Calibri" w:cs="Calibri"/>
          <w:b/>
          <w:bCs/>
        </w:rPr>
        <w:t>aid</w:t>
      </w:r>
      <w:r w:rsidRPr="1C0554DD">
        <w:rPr>
          <w:rFonts w:ascii="Calibri" w:eastAsia="Calibri" w:hAnsi="Calibri" w:cs="Calibri"/>
          <w:b/>
          <w:bCs/>
        </w:rPr>
        <w:t xml:space="preserve">. </w:t>
      </w:r>
    </w:p>
    <w:p w14:paraId="079A8F90" w14:textId="0B3BCDFF" w:rsidR="1C0554DD" w:rsidRDefault="1C0554DD" w:rsidP="1C0554DD">
      <w:pPr>
        <w:spacing w:after="0"/>
        <w:rPr>
          <w:rFonts w:ascii="Calibri" w:eastAsia="Calibri" w:hAnsi="Calibri" w:cs="Calibri"/>
          <w:b/>
          <w:bCs/>
        </w:rPr>
      </w:pPr>
    </w:p>
    <w:p w14:paraId="314ECA7B" w14:textId="2D2B9DB2" w:rsidR="7A4B07DF" w:rsidRDefault="7A4B07DF" w:rsidP="1C0554DD">
      <w:pPr>
        <w:spacing w:after="0"/>
        <w:rPr>
          <w:rFonts w:ascii="Arial" w:eastAsia="Arial" w:hAnsi="Arial" w:cs="Arial"/>
          <w:sz w:val="19"/>
          <w:szCs w:val="19"/>
        </w:rPr>
      </w:pPr>
      <w:r w:rsidRPr="1C0554DD">
        <w:rPr>
          <w:rFonts w:eastAsiaTheme="minorEastAsia"/>
          <w:b/>
          <w:bCs/>
        </w:rPr>
        <w:t>If you are experiencing an emergency, emergency rooms and hospitals that receive Federal Funding (most</w:t>
      </w:r>
      <w:r>
        <w:br/>
      </w:r>
      <w:r w:rsidRPr="1C0554DD">
        <w:rPr>
          <w:rFonts w:eastAsiaTheme="minorEastAsia"/>
          <w:b/>
          <w:bCs/>
        </w:rPr>
        <w:t>do) cannot turn away patients.</w:t>
      </w:r>
      <w:r>
        <w:br/>
      </w:r>
      <w:r>
        <w:br/>
      </w:r>
      <w:r w:rsidRPr="1C0554DD">
        <w:rPr>
          <w:rFonts w:eastAsiaTheme="minorEastAsia"/>
          <w:b/>
          <w:bCs/>
        </w:rPr>
        <w:t>If you are pregnant, you can get care in some states, regardless of immigration status: WA, OR, CA, MN, NE,</w:t>
      </w:r>
      <w:r>
        <w:br/>
      </w:r>
      <w:r w:rsidRPr="1C0554DD">
        <w:rPr>
          <w:rFonts w:eastAsiaTheme="minorEastAsia"/>
          <w:b/>
          <w:bCs/>
        </w:rPr>
        <w:t>OK, TX, LA, AR, MO, IL, WI, MI, TN, NY, MA, RI, DC.</w:t>
      </w:r>
      <w:r>
        <w:br/>
      </w:r>
    </w:p>
    <w:p w14:paraId="19275633" w14:textId="2EFF0637" w:rsidR="1C0554DD" w:rsidRDefault="1C0554DD" w:rsidP="1C0554DD">
      <w:pPr>
        <w:spacing w:after="0"/>
        <w:rPr>
          <w:rFonts w:ascii="Calibri" w:eastAsia="Calibri" w:hAnsi="Calibri" w:cs="Calibri"/>
          <w:b/>
          <w:bCs/>
        </w:rPr>
      </w:pPr>
    </w:p>
    <w:p w14:paraId="4192A19B" w14:textId="0ED90368" w:rsidR="07DB9FCB" w:rsidRDefault="07DB9FCB" w:rsidP="1C0554DD">
      <w:pPr>
        <w:spacing w:after="0"/>
        <w:rPr>
          <w:rFonts w:ascii="Calibri" w:eastAsia="Calibri" w:hAnsi="Calibri" w:cs="Calibri"/>
          <w:b/>
          <w:bCs/>
        </w:rPr>
      </w:pPr>
      <w:r w:rsidRPr="1C0554DD">
        <w:rPr>
          <w:rFonts w:ascii="Calibri" w:eastAsia="Calibri" w:hAnsi="Calibri" w:cs="Calibri"/>
          <w:b/>
          <w:bCs/>
        </w:rPr>
        <w:t xml:space="preserve">St. Stephen’s CARE Center </w:t>
      </w:r>
    </w:p>
    <w:p w14:paraId="081F1F4C" w14:textId="389CAC58" w:rsidR="07DB9FCB" w:rsidRDefault="07DB9FCB" w:rsidP="1C0554DD">
      <w:pPr>
        <w:spacing w:after="0"/>
        <w:rPr>
          <w:rFonts w:ascii="Calibri" w:eastAsia="Calibri" w:hAnsi="Calibri" w:cs="Calibri"/>
        </w:rPr>
      </w:pPr>
      <w:r w:rsidRPr="1C0554DD">
        <w:rPr>
          <w:rFonts w:ascii="Calibri" w:eastAsia="Calibri" w:hAnsi="Calibri" w:cs="Calibri"/>
        </w:rPr>
        <w:t xml:space="preserve">2127 S. </w:t>
      </w:r>
      <w:proofErr w:type="spellStart"/>
      <w:r w:rsidRPr="1C0554DD">
        <w:rPr>
          <w:rFonts w:ascii="Calibri" w:eastAsia="Calibri" w:hAnsi="Calibri" w:cs="Calibri"/>
        </w:rPr>
        <w:t>Zarzamora</w:t>
      </w:r>
      <w:proofErr w:type="spellEnd"/>
      <w:r w:rsidRPr="1C0554DD">
        <w:rPr>
          <w:rFonts w:ascii="Calibri" w:eastAsia="Calibri" w:hAnsi="Calibri" w:cs="Calibri"/>
        </w:rPr>
        <w:t xml:space="preserve"> St., San Antonio, TX 78207</w:t>
      </w:r>
    </w:p>
    <w:p w14:paraId="7B779FEF" w14:textId="1B81CDA6" w:rsidR="07DB9FCB" w:rsidRDefault="07DB9FCB" w:rsidP="1C0554DD">
      <w:pPr>
        <w:spacing w:after="0"/>
        <w:rPr>
          <w:rFonts w:ascii="Calibri" w:eastAsia="Calibri" w:hAnsi="Calibri" w:cs="Calibri"/>
        </w:rPr>
      </w:pPr>
      <w:r w:rsidRPr="1C0554DD">
        <w:rPr>
          <w:rFonts w:ascii="Calibri" w:eastAsia="Calibri" w:hAnsi="Calibri" w:cs="Calibri"/>
        </w:rPr>
        <w:t>Need to call 210-226-6178 to be screened to receive basic needs</w:t>
      </w:r>
    </w:p>
    <w:p w14:paraId="1278D601" w14:textId="493036BF" w:rsidR="07DB9FCB" w:rsidRDefault="07DB9FCB" w:rsidP="1C0554DD">
      <w:pPr>
        <w:spacing w:after="0"/>
        <w:rPr>
          <w:rFonts w:ascii="Calibri" w:eastAsia="Calibri" w:hAnsi="Calibri" w:cs="Calibri"/>
          <w:b/>
          <w:bCs/>
        </w:rPr>
      </w:pPr>
      <w:r w:rsidRPr="1C0554DD">
        <w:rPr>
          <w:rFonts w:ascii="Calibri" w:eastAsia="Calibri" w:hAnsi="Calibri" w:cs="Calibri"/>
        </w:rPr>
        <w:t xml:space="preserve">Clothing and Food Pantry </w:t>
      </w:r>
    </w:p>
    <w:p w14:paraId="47341D34" w14:textId="463431EC" w:rsidR="07DB9FCB" w:rsidRDefault="0056724B" w:rsidP="1C0554DD">
      <w:pPr>
        <w:spacing w:after="0"/>
      </w:pPr>
      <w:hyperlink r:id="rId33">
        <w:r w:rsidR="07DB9FCB" w:rsidRPr="1C0554DD">
          <w:rPr>
            <w:rStyle w:val="Hyperlink"/>
            <w:rFonts w:ascii="Calibri" w:eastAsia="Calibri" w:hAnsi="Calibri" w:cs="Calibri"/>
          </w:rPr>
          <w:t>https://ccaosa.org/covid-19/</w:t>
        </w:r>
      </w:hyperlink>
    </w:p>
    <w:p w14:paraId="25569E56" w14:textId="1E797FDE" w:rsidR="1C0554DD" w:rsidRDefault="1C0554DD" w:rsidP="1C0554DD">
      <w:pPr>
        <w:spacing w:after="0"/>
        <w:rPr>
          <w:rFonts w:ascii="Calibri" w:eastAsia="Calibri" w:hAnsi="Calibri" w:cs="Calibri"/>
        </w:rPr>
      </w:pPr>
    </w:p>
    <w:p w14:paraId="2E149FE5" w14:textId="4F8F9E46" w:rsidR="3582B0F7" w:rsidRDefault="3582B0F7" w:rsidP="1C0554DD">
      <w:pPr>
        <w:spacing w:after="0"/>
        <w:rPr>
          <w:rFonts w:ascii="Calibri" w:eastAsia="Calibri" w:hAnsi="Calibri" w:cs="Calibri"/>
          <w:b/>
          <w:bCs/>
        </w:rPr>
      </w:pPr>
      <w:r w:rsidRPr="1C0554DD">
        <w:rPr>
          <w:rFonts w:ascii="Calibri" w:eastAsia="Calibri" w:hAnsi="Calibri" w:cs="Calibri"/>
          <w:b/>
          <w:bCs/>
        </w:rPr>
        <w:t xml:space="preserve">American Gateways </w:t>
      </w:r>
    </w:p>
    <w:p w14:paraId="526301F9" w14:textId="5BE8B3B1" w:rsidR="3582B0F7" w:rsidRDefault="3582B0F7" w:rsidP="1C0554DD">
      <w:pPr>
        <w:spacing w:after="0"/>
        <w:rPr>
          <w:rFonts w:ascii="Calibri" w:eastAsia="Calibri" w:hAnsi="Calibri" w:cs="Calibri"/>
          <w:b/>
          <w:bCs/>
        </w:rPr>
      </w:pPr>
      <w:r w:rsidRPr="1C0554DD">
        <w:rPr>
          <w:rFonts w:ascii="Calibri" w:eastAsia="Calibri" w:hAnsi="Calibri" w:cs="Calibri"/>
        </w:rPr>
        <w:t xml:space="preserve">Free Legal Assistance </w:t>
      </w:r>
    </w:p>
    <w:p w14:paraId="127DB568" w14:textId="354D9BB5" w:rsidR="3582B0F7" w:rsidRDefault="3582B0F7" w:rsidP="1C0554DD">
      <w:pPr>
        <w:spacing w:after="0"/>
        <w:rPr>
          <w:rFonts w:ascii="Georgia" w:eastAsia="Georgia" w:hAnsi="Georgia" w:cs="Georgia"/>
          <w:color w:val="222222"/>
          <w:sz w:val="21"/>
          <w:szCs w:val="21"/>
        </w:rPr>
      </w:pPr>
      <w:r w:rsidRPr="1C0554DD">
        <w:rPr>
          <w:rFonts w:ascii="Georgia" w:eastAsia="Georgia" w:hAnsi="Georgia" w:cs="Georgia"/>
          <w:color w:val="222222"/>
          <w:sz w:val="21"/>
          <w:szCs w:val="21"/>
        </w:rPr>
        <w:t>(210) 521-4768 ext. 232</w:t>
      </w:r>
    </w:p>
    <w:p w14:paraId="7A5A6A3A" w14:textId="317CB8B7" w:rsidR="1C0554DD" w:rsidRDefault="1C0554DD" w:rsidP="1C0554DD">
      <w:pPr>
        <w:spacing w:after="0"/>
        <w:rPr>
          <w:rFonts w:ascii="Georgia" w:eastAsia="Georgia" w:hAnsi="Georgia" w:cs="Georgia"/>
          <w:color w:val="222222"/>
          <w:sz w:val="21"/>
          <w:szCs w:val="21"/>
        </w:rPr>
      </w:pPr>
    </w:p>
    <w:p w14:paraId="7D38803F" w14:textId="5F2083F7" w:rsidR="6BB66D95" w:rsidRDefault="6BB66D95" w:rsidP="1C0554DD">
      <w:pPr>
        <w:spacing w:after="0"/>
      </w:pPr>
      <w:proofErr w:type="spellStart"/>
      <w:r w:rsidRPr="1C0554DD">
        <w:rPr>
          <w:b/>
          <w:bCs/>
        </w:rPr>
        <w:t>Centromed</w:t>
      </w:r>
      <w:proofErr w:type="spellEnd"/>
      <w:r w:rsidRPr="1C0554DD">
        <w:rPr>
          <w:b/>
          <w:bCs/>
        </w:rPr>
        <w:t xml:space="preserve"> Palo Alto Clinic</w:t>
      </w:r>
      <w:r>
        <w:br/>
        <w:t>Location: San Antonio, TX - 78224-2124</w:t>
      </w:r>
      <w:r>
        <w:br/>
        <w:t>Contact Phone: 210-922-0103</w:t>
      </w:r>
      <w:r>
        <w:br/>
        <w:t>Services: Family Practice ,Pediatrics ,Women's Health/OB Gyn ,Walk-In appointments</w:t>
      </w:r>
      <w:r>
        <w:br/>
        <w:t>Remarks: Community Health, Health Care for the Homeless, Urban Area, Permanent Clinic, Year-Round, Full-Time (open 44 hours per week)</w:t>
      </w:r>
    </w:p>
    <w:p w14:paraId="62AC9711" w14:textId="4AAD8C01" w:rsidR="1C0554DD" w:rsidRDefault="1C0554DD" w:rsidP="1C0554DD">
      <w:pPr>
        <w:spacing w:after="0"/>
        <w:rPr>
          <w:rFonts w:ascii="Calibri" w:eastAsia="Calibri" w:hAnsi="Calibri" w:cs="Calibri"/>
          <w:b/>
          <w:bCs/>
        </w:rPr>
      </w:pPr>
    </w:p>
    <w:p w14:paraId="0714764D" w14:textId="194ED504" w:rsidR="30FAB41C" w:rsidRDefault="30FAB41C" w:rsidP="1C0554DD">
      <w:pPr>
        <w:spacing w:after="0"/>
        <w:rPr>
          <w:rFonts w:ascii="Calibri" w:eastAsia="Calibri" w:hAnsi="Calibri" w:cs="Calibri"/>
        </w:rPr>
      </w:pPr>
      <w:r w:rsidRPr="0076447B">
        <w:rPr>
          <w:rFonts w:ascii="Calibri" w:eastAsia="Calibri" w:hAnsi="Calibri" w:cs="Calibri"/>
          <w:b/>
          <w:bCs/>
          <w:u w:val="single"/>
        </w:rPr>
        <w:lastRenderedPageBreak/>
        <w:t>Consular Offices</w:t>
      </w:r>
      <w:r w:rsidRPr="1C0554DD">
        <w:rPr>
          <w:rFonts w:ascii="Calibri" w:eastAsia="Calibri" w:hAnsi="Calibri" w:cs="Calibri"/>
        </w:rPr>
        <w:t xml:space="preserve"> are temporarily closed but families can still call for any emergencies and can view information in Spanish about the current news. </w:t>
      </w:r>
    </w:p>
    <w:p w14:paraId="7EEEA9A3" w14:textId="588625EA" w:rsidR="1C0554DD" w:rsidRDefault="1C0554DD" w:rsidP="1C0554DD">
      <w:pPr>
        <w:spacing w:after="0"/>
        <w:rPr>
          <w:rFonts w:ascii="Calibri" w:eastAsia="Calibri" w:hAnsi="Calibri" w:cs="Calibri"/>
        </w:rPr>
      </w:pPr>
    </w:p>
    <w:p w14:paraId="4C8D6DDD" w14:textId="77CCF38C" w:rsidR="30FAB41C" w:rsidRDefault="30FAB41C" w:rsidP="1C0554DD">
      <w:pPr>
        <w:spacing w:after="0"/>
        <w:rPr>
          <w:rFonts w:ascii="Calibri" w:eastAsia="Calibri" w:hAnsi="Calibri" w:cs="Calibri"/>
        </w:rPr>
      </w:pPr>
      <w:r w:rsidRPr="1C0554DD">
        <w:rPr>
          <w:rFonts w:ascii="Calibri" w:eastAsia="Calibri" w:hAnsi="Calibri" w:cs="Calibri"/>
        </w:rPr>
        <w:t xml:space="preserve">Consular Offices of Mexico in San Antonio </w:t>
      </w:r>
    </w:p>
    <w:p w14:paraId="2FDC9DC1" w14:textId="195CDA59" w:rsidR="30FAB41C" w:rsidRDefault="30FAB41C" w:rsidP="1C0554DD">
      <w:pPr>
        <w:spacing w:after="0"/>
        <w:rPr>
          <w:rFonts w:ascii="Calibri" w:eastAsia="Calibri" w:hAnsi="Calibri" w:cs="Calibri"/>
        </w:rPr>
      </w:pPr>
      <w:r w:rsidRPr="1C0554DD">
        <w:rPr>
          <w:rFonts w:ascii="Calibri" w:eastAsia="Calibri" w:hAnsi="Calibri" w:cs="Calibri"/>
        </w:rPr>
        <w:t>210-872-4386</w:t>
      </w:r>
    </w:p>
    <w:p w14:paraId="2361D115" w14:textId="56D0C9E8" w:rsidR="30FAB41C" w:rsidRDefault="0056724B" w:rsidP="1C0554DD">
      <w:pPr>
        <w:spacing w:after="0"/>
      </w:pPr>
      <w:hyperlink r:id="rId34">
        <w:r w:rsidR="30FAB41C" w:rsidRPr="1C0554DD">
          <w:rPr>
            <w:rStyle w:val="Hyperlink"/>
            <w:rFonts w:ascii="Calibri" w:eastAsia="Calibri" w:hAnsi="Calibri" w:cs="Calibri"/>
          </w:rPr>
          <w:t>https://consulmex.sre.gob.mx/sanantonio/</w:t>
        </w:r>
      </w:hyperlink>
    </w:p>
    <w:p w14:paraId="2460A750" w14:textId="5C477D1E" w:rsidR="1C0554DD" w:rsidRDefault="1C0554DD" w:rsidP="1C0554DD">
      <w:pPr>
        <w:spacing w:after="0"/>
        <w:rPr>
          <w:rFonts w:ascii="Calibri" w:eastAsia="Calibri" w:hAnsi="Calibri" w:cs="Calibri"/>
        </w:rPr>
      </w:pPr>
    </w:p>
    <w:p w14:paraId="39A60C42" w14:textId="7D7B3306" w:rsidR="30FAB41C" w:rsidRDefault="30FAB41C" w:rsidP="1C0554DD">
      <w:pPr>
        <w:spacing w:after="0"/>
        <w:rPr>
          <w:rFonts w:ascii="Calibri" w:eastAsia="Calibri" w:hAnsi="Calibri" w:cs="Calibri"/>
        </w:rPr>
      </w:pPr>
      <w:r w:rsidRPr="1C0554DD">
        <w:rPr>
          <w:rFonts w:ascii="Calibri" w:eastAsia="Calibri" w:hAnsi="Calibri" w:cs="Calibri"/>
        </w:rPr>
        <w:t xml:space="preserve">Consular Offices of El Salvador in McAllen </w:t>
      </w:r>
    </w:p>
    <w:p w14:paraId="2EC2E4E6" w14:textId="09952360" w:rsidR="30FAB41C" w:rsidRDefault="30FAB41C" w:rsidP="1C0554DD">
      <w:pPr>
        <w:spacing w:after="0"/>
        <w:rPr>
          <w:rFonts w:ascii="Calibri" w:eastAsia="Calibri" w:hAnsi="Calibri" w:cs="Calibri"/>
        </w:rPr>
      </w:pPr>
      <w:r w:rsidRPr="1C0554DD">
        <w:rPr>
          <w:rFonts w:ascii="Calibri" w:eastAsia="Calibri" w:hAnsi="Calibri" w:cs="Calibri"/>
        </w:rPr>
        <w:t>956-800-1365</w:t>
      </w:r>
    </w:p>
    <w:p w14:paraId="4792C9AD" w14:textId="31896284" w:rsidR="30FAB41C" w:rsidRDefault="0056724B" w:rsidP="1C0554DD">
      <w:pPr>
        <w:spacing w:after="0"/>
      </w:pPr>
      <w:hyperlink r:id="rId35">
        <w:r w:rsidR="30FAB41C" w:rsidRPr="1C0554DD">
          <w:rPr>
            <w:rStyle w:val="Hyperlink"/>
            <w:rFonts w:ascii="Calibri" w:eastAsia="Calibri" w:hAnsi="Calibri" w:cs="Calibri"/>
            <w:color w:val="2A6496"/>
            <w:sz w:val="21"/>
            <w:szCs w:val="21"/>
          </w:rPr>
          <w:t>consulta_comunicaciones@gmail.com</w:t>
        </w:r>
      </w:hyperlink>
    </w:p>
    <w:p w14:paraId="49ABFFE5" w14:textId="7C5E95D0" w:rsidR="6A8F09E1" w:rsidRDefault="0056724B" w:rsidP="1C0554DD">
      <w:pPr>
        <w:spacing w:after="0"/>
      </w:pPr>
      <w:hyperlink r:id="rId36">
        <w:r w:rsidR="6A8F09E1" w:rsidRPr="1C0554DD">
          <w:rPr>
            <w:rStyle w:val="Hyperlink"/>
            <w:rFonts w:ascii="Calibri" w:eastAsia="Calibri" w:hAnsi="Calibri" w:cs="Calibri"/>
          </w:rPr>
          <w:t>http://consuladomcallen.rree.gob.sv/index.php/embajada/informacion-general</w:t>
        </w:r>
      </w:hyperlink>
    </w:p>
    <w:p w14:paraId="76C383F3" w14:textId="528270A9" w:rsidR="1C0554DD" w:rsidRDefault="1C0554DD" w:rsidP="1C0554DD">
      <w:pPr>
        <w:spacing w:after="0"/>
        <w:rPr>
          <w:rFonts w:ascii="Calibri" w:eastAsia="Calibri" w:hAnsi="Calibri" w:cs="Calibri"/>
        </w:rPr>
      </w:pPr>
    </w:p>
    <w:p w14:paraId="11D2906C" w14:textId="4D0EE3AC" w:rsidR="6A8F09E1" w:rsidRDefault="6A8F09E1" w:rsidP="1C0554DD">
      <w:pPr>
        <w:spacing w:after="0"/>
        <w:rPr>
          <w:rFonts w:ascii="Calibri" w:eastAsia="Calibri" w:hAnsi="Calibri" w:cs="Calibri"/>
        </w:rPr>
      </w:pPr>
      <w:r w:rsidRPr="1C0554DD">
        <w:rPr>
          <w:rFonts w:ascii="Calibri" w:eastAsia="Calibri" w:hAnsi="Calibri" w:cs="Calibri"/>
        </w:rPr>
        <w:t xml:space="preserve">Consular Offices of Guatemala in McAllen </w:t>
      </w:r>
    </w:p>
    <w:p w14:paraId="71ACD7F9" w14:textId="45A031EE" w:rsidR="6A8F09E1" w:rsidRDefault="6A8F09E1" w:rsidP="1C0554DD">
      <w:pPr>
        <w:spacing w:after="0"/>
        <w:rPr>
          <w:rFonts w:ascii="Calibri" w:eastAsia="Calibri" w:hAnsi="Calibri" w:cs="Calibri"/>
        </w:rPr>
      </w:pPr>
      <w:r w:rsidRPr="1C0554DD">
        <w:rPr>
          <w:rFonts w:ascii="Calibri" w:eastAsia="Calibri" w:hAnsi="Calibri" w:cs="Calibri"/>
        </w:rPr>
        <w:t>956-800-7351</w:t>
      </w:r>
    </w:p>
    <w:p w14:paraId="2426C409" w14:textId="5A3CE02F" w:rsidR="1C0554DD" w:rsidRDefault="1C0554DD" w:rsidP="1C0554DD">
      <w:pPr>
        <w:spacing w:after="0"/>
        <w:rPr>
          <w:rFonts w:ascii="Calibri" w:eastAsia="Calibri" w:hAnsi="Calibri" w:cs="Calibri"/>
        </w:rPr>
      </w:pPr>
    </w:p>
    <w:p w14:paraId="41AF78A5" w14:textId="71FB4C4C" w:rsidR="6A8F09E1" w:rsidRDefault="6A8F09E1" w:rsidP="1C0554DD">
      <w:pPr>
        <w:spacing w:after="0"/>
        <w:rPr>
          <w:rFonts w:ascii="Calibri" w:eastAsia="Calibri" w:hAnsi="Calibri" w:cs="Calibri"/>
        </w:rPr>
      </w:pPr>
      <w:r w:rsidRPr="1C0554DD">
        <w:rPr>
          <w:rFonts w:ascii="Calibri" w:eastAsia="Calibri" w:hAnsi="Calibri" w:cs="Calibri"/>
        </w:rPr>
        <w:t>Consular Offices of Honduras in Houston</w:t>
      </w:r>
    </w:p>
    <w:p w14:paraId="6DE85DAE" w14:textId="2ED9542C" w:rsidR="6A8F09E1" w:rsidRDefault="6A8F09E1" w:rsidP="1C0554DD">
      <w:pPr>
        <w:spacing w:after="0"/>
        <w:rPr>
          <w:rFonts w:ascii="Calibri" w:eastAsia="Calibri" w:hAnsi="Calibri" w:cs="Calibri"/>
        </w:rPr>
      </w:pPr>
      <w:r w:rsidRPr="1C0554DD">
        <w:rPr>
          <w:rFonts w:ascii="Calibri" w:eastAsia="Calibri" w:hAnsi="Calibri" w:cs="Calibri"/>
        </w:rPr>
        <w:t>346-201-6711</w:t>
      </w:r>
    </w:p>
    <w:p w14:paraId="0FB9F924" w14:textId="577CCFDC" w:rsidR="1C0554DD" w:rsidRDefault="1C0554DD" w:rsidP="1C0554DD">
      <w:pPr>
        <w:spacing w:after="0"/>
        <w:rPr>
          <w:rFonts w:ascii="Calibri" w:eastAsia="Calibri" w:hAnsi="Calibri" w:cs="Calibri"/>
        </w:rPr>
      </w:pPr>
    </w:p>
    <w:p w14:paraId="22E8E8F2" w14:textId="06C98C86" w:rsidR="1C0554DD" w:rsidRDefault="1C0554DD" w:rsidP="1C0554DD">
      <w:pPr>
        <w:spacing w:after="0"/>
        <w:rPr>
          <w:rFonts w:ascii="Calibri" w:eastAsia="Calibri" w:hAnsi="Calibri" w:cs="Calibri"/>
        </w:rPr>
      </w:pPr>
    </w:p>
    <w:p w14:paraId="5AD14C83" w14:textId="157B7F35" w:rsidR="629F8C48" w:rsidRDefault="629F8C48" w:rsidP="1C0554DD">
      <w:pPr>
        <w:spacing w:after="0"/>
        <w:rPr>
          <w:rFonts w:ascii="Calibri" w:eastAsia="Calibri" w:hAnsi="Calibri" w:cs="Calibri"/>
          <w:b/>
          <w:bCs/>
          <w:u w:val="single"/>
        </w:rPr>
      </w:pPr>
      <w:r w:rsidRPr="1C0554DD">
        <w:rPr>
          <w:rFonts w:ascii="Calibri" w:eastAsia="Calibri" w:hAnsi="Calibri" w:cs="Calibri"/>
          <w:b/>
          <w:bCs/>
          <w:u w:val="single"/>
        </w:rPr>
        <w:t>Elderly</w:t>
      </w:r>
      <w:r w:rsidRPr="1C0554DD">
        <w:rPr>
          <w:rFonts w:ascii="Calibri" w:eastAsia="Calibri" w:hAnsi="Calibri" w:cs="Calibri"/>
          <w:b/>
          <w:bCs/>
        </w:rPr>
        <w:t xml:space="preserve"> </w:t>
      </w:r>
    </w:p>
    <w:p w14:paraId="652A5CD6" w14:textId="6CEE7520" w:rsidR="70BDDD16" w:rsidRDefault="70BDDD16">
      <w:r w:rsidRPr="1C0554DD">
        <w:rPr>
          <w:rFonts w:ascii="Calibri" w:eastAsia="Calibri" w:hAnsi="Calibri" w:cs="Calibri"/>
          <w:b/>
          <w:bCs/>
        </w:rPr>
        <w:t>HEB and Favor have partnered to offer a safer solution for people ages 60 and over</w:t>
      </w:r>
      <w:r w:rsidRPr="1C0554DD">
        <w:rPr>
          <w:rFonts w:ascii="Calibri" w:eastAsia="Calibri" w:hAnsi="Calibri" w:cs="Calibri"/>
        </w:rPr>
        <w:t xml:space="preserve">. </w:t>
      </w:r>
    </w:p>
    <w:p w14:paraId="12AB8658" w14:textId="5821542E" w:rsidR="70BDDD16" w:rsidRDefault="70BDDD16">
      <w:r w:rsidRPr="1C0554DD">
        <w:rPr>
          <w:rFonts w:ascii="Calibri" w:eastAsia="Calibri" w:hAnsi="Calibri" w:cs="Calibri"/>
        </w:rPr>
        <w:t xml:space="preserve">HEB and Favor will staff its Senior Support phone line with volunteers from both companies to accept and process orders over the phones from 9:00am to 1:00pm, seven days a week. </w:t>
      </w:r>
    </w:p>
    <w:p w14:paraId="40B15CB9" w14:textId="6C4A6436" w:rsidR="70BDDD16" w:rsidRDefault="70BDDD16">
      <w:r w:rsidRPr="1C0554DD">
        <w:rPr>
          <w:rFonts w:ascii="Calibri" w:eastAsia="Calibri" w:hAnsi="Calibri" w:cs="Calibri"/>
        </w:rPr>
        <w:t>To access the Senior Support Line, call 1-833-397-0080</w:t>
      </w:r>
    </w:p>
    <w:p w14:paraId="7954BCEB" w14:textId="485F2442" w:rsidR="1C0554DD" w:rsidRDefault="1C0554DD" w:rsidP="1C0554DD">
      <w:pPr>
        <w:spacing w:line="240" w:lineRule="auto"/>
        <w:rPr>
          <w:rFonts w:ascii="Arial" w:eastAsia="Arial" w:hAnsi="Arial" w:cs="Arial"/>
          <w:sz w:val="20"/>
          <w:szCs w:val="20"/>
        </w:rPr>
      </w:pPr>
    </w:p>
    <w:p w14:paraId="075D89AA" w14:textId="0DC8484D" w:rsidR="1DEC2852" w:rsidRDefault="1DEC2852" w:rsidP="1C0554DD">
      <w:pPr>
        <w:rPr>
          <w:b/>
          <w:bCs/>
        </w:rPr>
      </w:pPr>
      <w:r w:rsidRPr="1C0554DD">
        <w:rPr>
          <w:b/>
          <w:bCs/>
        </w:rPr>
        <w:t>Northeast Senior Multiservice Center</w:t>
      </w:r>
    </w:p>
    <w:p w14:paraId="1C5C9D96" w14:textId="6FC5CE59" w:rsidR="1DEC2852" w:rsidRDefault="1DEC2852">
      <w:r>
        <w:t>(210) 207-4590 / 4135 Thousand Oaks Dr</w:t>
      </w:r>
    </w:p>
    <w:p w14:paraId="1C1D9F84" w14:textId="2BF8143D" w:rsidR="1DEC2852" w:rsidRDefault="1DEC2852">
      <w:r>
        <w:t>Frozen meal distributions every Mon, Wed, and Fri, from 11 a.m. to 12 p.m. Preference for senior who are already members if supplies are limited. Must be 60 or older.</w:t>
      </w:r>
    </w:p>
    <w:p w14:paraId="6AA026E2" w14:textId="1F1EDF33" w:rsidR="1C0554DD" w:rsidRDefault="1C0554DD">
      <w:r>
        <w:br/>
      </w:r>
    </w:p>
    <w:p w14:paraId="6778C9C0" w14:textId="4EA01DD3" w:rsidR="1C0554DD" w:rsidRDefault="1C0554DD" w:rsidP="1C0554DD"/>
    <w:p w14:paraId="79518856" w14:textId="37B092BC" w:rsidR="1C0554DD" w:rsidRDefault="1C0554DD" w:rsidP="1C0554DD"/>
    <w:p w14:paraId="1B03987B" w14:textId="156060F2" w:rsidR="1C0554DD" w:rsidRDefault="1C0554DD" w:rsidP="1C0554DD">
      <w:pPr>
        <w:spacing w:after="0"/>
        <w:rPr>
          <w:rFonts w:ascii="Calibri" w:eastAsia="Calibri" w:hAnsi="Calibri" w:cs="Calibri"/>
        </w:rPr>
      </w:pPr>
    </w:p>
    <w:sectPr w:rsidR="1C0554DD">
      <w:headerReference w:type="default" r:id="rId37"/>
      <w:footerReference w:type="defaul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B10D" w14:textId="77777777" w:rsidR="0056724B" w:rsidRDefault="0056724B">
      <w:pPr>
        <w:spacing w:after="0" w:line="240" w:lineRule="auto"/>
      </w:pPr>
      <w:r>
        <w:separator/>
      </w:r>
    </w:p>
  </w:endnote>
  <w:endnote w:type="continuationSeparator" w:id="0">
    <w:p w14:paraId="73FF01E5" w14:textId="77777777" w:rsidR="0056724B" w:rsidRDefault="0056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1C0554DD" w14:paraId="6F42CB40" w14:textId="77777777" w:rsidTr="1C0554DD">
      <w:tc>
        <w:tcPr>
          <w:tcW w:w="3600" w:type="dxa"/>
        </w:tcPr>
        <w:p w14:paraId="5E6C5E86" w14:textId="04B0A9D6" w:rsidR="1C0554DD" w:rsidRDefault="1C0554DD" w:rsidP="1C0554DD">
          <w:pPr>
            <w:pStyle w:val="Header"/>
            <w:ind w:left="-115"/>
          </w:pPr>
        </w:p>
      </w:tc>
      <w:tc>
        <w:tcPr>
          <w:tcW w:w="3600" w:type="dxa"/>
        </w:tcPr>
        <w:p w14:paraId="09827A17" w14:textId="63DD8BF8" w:rsidR="1C0554DD" w:rsidRDefault="1C0554DD" w:rsidP="1C0554DD">
          <w:pPr>
            <w:pStyle w:val="Header"/>
            <w:jc w:val="center"/>
          </w:pPr>
        </w:p>
      </w:tc>
      <w:tc>
        <w:tcPr>
          <w:tcW w:w="3600" w:type="dxa"/>
        </w:tcPr>
        <w:p w14:paraId="44B10392" w14:textId="1FE56A56" w:rsidR="1C0554DD" w:rsidRDefault="1C0554DD" w:rsidP="1C0554DD">
          <w:pPr>
            <w:pStyle w:val="Header"/>
            <w:ind w:right="-115"/>
            <w:jc w:val="right"/>
          </w:pPr>
        </w:p>
      </w:tc>
    </w:tr>
  </w:tbl>
  <w:p w14:paraId="727890E1" w14:textId="1620A737" w:rsidR="1C0554DD" w:rsidRDefault="1C0554DD" w:rsidP="1C0554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84B19" w14:textId="77777777" w:rsidR="0056724B" w:rsidRDefault="0056724B">
      <w:pPr>
        <w:spacing w:after="0" w:line="240" w:lineRule="auto"/>
      </w:pPr>
      <w:r>
        <w:separator/>
      </w:r>
    </w:p>
  </w:footnote>
  <w:footnote w:type="continuationSeparator" w:id="0">
    <w:p w14:paraId="5A177A00" w14:textId="77777777" w:rsidR="0056724B" w:rsidRDefault="0056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1C0554DD" w14:paraId="1922812C" w14:textId="77777777" w:rsidTr="1C0554DD">
      <w:tc>
        <w:tcPr>
          <w:tcW w:w="3600" w:type="dxa"/>
        </w:tcPr>
        <w:p w14:paraId="06F48ABB" w14:textId="469FBD99" w:rsidR="1C0554DD" w:rsidRDefault="1C0554DD" w:rsidP="1C0554DD">
          <w:pPr>
            <w:pStyle w:val="Header"/>
            <w:ind w:left="-115"/>
          </w:pPr>
          <w:r>
            <w:t xml:space="preserve"> </w:t>
          </w:r>
        </w:p>
      </w:tc>
      <w:tc>
        <w:tcPr>
          <w:tcW w:w="3600" w:type="dxa"/>
        </w:tcPr>
        <w:p w14:paraId="1047AFEE" w14:textId="1DB4F594" w:rsidR="1C0554DD" w:rsidRDefault="1C0554DD" w:rsidP="1C0554DD">
          <w:pPr>
            <w:pStyle w:val="Header"/>
            <w:jc w:val="center"/>
          </w:pPr>
          <w:r>
            <w:t>Quick Reference Guide</w:t>
          </w:r>
        </w:p>
      </w:tc>
      <w:tc>
        <w:tcPr>
          <w:tcW w:w="3600" w:type="dxa"/>
        </w:tcPr>
        <w:p w14:paraId="35D1128B" w14:textId="35B2A17A" w:rsidR="1C0554DD" w:rsidRDefault="1C0554DD" w:rsidP="1C0554DD">
          <w:pPr>
            <w:pStyle w:val="Header"/>
            <w:ind w:right="-115"/>
            <w:jc w:val="right"/>
          </w:pPr>
        </w:p>
      </w:tc>
    </w:tr>
  </w:tbl>
  <w:p w14:paraId="7BC9007D" w14:textId="4387937A" w:rsidR="1C0554DD" w:rsidRDefault="1C0554DD" w:rsidP="1C0554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B37"/>
    <w:multiLevelType w:val="multilevel"/>
    <w:tmpl w:val="7D408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C7B1C"/>
    <w:multiLevelType w:val="hybridMultilevel"/>
    <w:tmpl w:val="578892D6"/>
    <w:lvl w:ilvl="0" w:tplc="A6C69DBC">
      <w:start w:val="1"/>
      <w:numFmt w:val="bullet"/>
      <w:lvlText w:val=""/>
      <w:lvlJc w:val="left"/>
      <w:pPr>
        <w:ind w:left="720" w:hanging="360"/>
      </w:pPr>
      <w:rPr>
        <w:rFonts w:ascii="Symbol" w:hAnsi="Symbol" w:hint="default"/>
      </w:rPr>
    </w:lvl>
    <w:lvl w:ilvl="1" w:tplc="A302019A">
      <w:start w:val="1"/>
      <w:numFmt w:val="bullet"/>
      <w:lvlText w:val="o"/>
      <w:lvlJc w:val="left"/>
      <w:pPr>
        <w:ind w:left="1440" w:hanging="360"/>
      </w:pPr>
      <w:rPr>
        <w:rFonts w:ascii="Courier New" w:hAnsi="Courier New" w:hint="default"/>
      </w:rPr>
    </w:lvl>
    <w:lvl w:ilvl="2" w:tplc="F2E04626">
      <w:start w:val="1"/>
      <w:numFmt w:val="bullet"/>
      <w:lvlText w:val=""/>
      <w:lvlJc w:val="left"/>
      <w:pPr>
        <w:ind w:left="2160" w:hanging="360"/>
      </w:pPr>
      <w:rPr>
        <w:rFonts w:ascii="Wingdings" w:hAnsi="Wingdings" w:hint="default"/>
      </w:rPr>
    </w:lvl>
    <w:lvl w:ilvl="3" w:tplc="ACCE04F8">
      <w:start w:val="1"/>
      <w:numFmt w:val="bullet"/>
      <w:lvlText w:val=""/>
      <w:lvlJc w:val="left"/>
      <w:pPr>
        <w:ind w:left="2880" w:hanging="360"/>
      </w:pPr>
      <w:rPr>
        <w:rFonts w:ascii="Symbol" w:hAnsi="Symbol" w:hint="default"/>
      </w:rPr>
    </w:lvl>
    <w:lvl w:ilvl="4" w:tplc="FB10480A">
      <w:start w:val="1"/>
      <w:numFmt w:val="bullet"/>
      <w:lvlText w:val="o"/>
      <w:lvlJc w:val="left"/>
      <w:pPr>
        <w:ind w:left="3600" w:hanging="360"/>
      </w:pPr>
      <w:rPr>
        <w:rFonts w:ascii="Courier New" w:hAnsi="Courier New" w:hint="default"/>
      </w:rPr>
    </w:lvl>
    <w:lvl w:ilvl="5" w:tplc="01E62EFA">
      <w:start w:val="1"/>
      <w:numFmt w:val="bullet"/>
      <w:lvlText w:val=""/>
      <w:lvlJc w:val="left"/>
      <w:pPr>
        <w:ind w:left="4320" w:hanging="360"/>
      </w:pPr>
      <w:rPr>
        <w:rFonts w:ascii="Wingdings" w:hAnsi="Wingdings" w:hint="default"/>
      </w:rPr>
    </w:lvl>
    <w:lvl w:ilvl="6" w:tplc="A8FEAEFA">
      <w:start w:val="1"/>
      <w:numFmt w:val="bullet"/>
      <w:lvlText w:val=""/>
      <w:lvlJc w:val="left"/>
      <w:pPr>
        <w:ind w:left="5040" w:hanging="360"/>
      </w:pPr>
      <w:rPr>
        <w:rFonts w:ascii="Symbol" w:hAnsi="Symbol" w:hint="default"/>
      </w:rPr>
    </w:lvl>
    <w:lvl w:ilvl="7" w:tplc="588080E4">
      <w:start w:val="1"/>
      <w:numFmt w:val="bullet"/>
      <w:lvlText w:val="o"/>
      <w:lvlJc w:val="left"/>
      <w:pPr>
        <w:ind w:left="5760" w:hanging="360"/>
      </w:pPr>
      <w:rPr>
        <w:rFonts w:ascii="Courier New" w:hAnsi="Courier New" w:hint="default"/>
      </w:rPr>
    </w:lvl>
    <w:lvl w:ilvl="8" w:tplc="4F8C272E">
      <w:start w:val="1"/>
      <w:numFmt w:val="bullet"/>
      <w:lvlText w:val=""/>
      <w:lvlJc w:val="left"/>
      <w:pPr>
        <w:ind w:left="6480" w:hanging="360"/>
      </w:pPr>
      <w:rPr>
        <w:rFonts w:ascii="Wingdings" w:hAnsi="Wingdings" w:hint="default"/>
      </w:rPr>
    </w:lvl>
  </w:abstractNum>
  <w:abstractNum w:abstractNumId="2" w15:restartNumberingAfterBreak="0">
    <w:nsid w:val="23565229"/>
    <w:multiLevelType w:val="multilevel"/>
    <w:tmpl w:val="6A9E9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3296A"/>
    <w:multiLevelType w:val="hybridMultilevel"/>
    <w:tmpl w:val="0A662764"/>
    <w:lvl w:ilvl="0" w:tplc="81922A44">
      <w:start w:val="1"/>
      <w:numFmt w:val="bullet"/>
      <w:lvlText w:val=""/>
      <w:lvlJc w:val="left"/>
      <w:pPr>
        <w:ind w:left="720" w:hanging="360"/>
      </w:pPr>
      <w:rPr>
        <w:rFonts w:ascii="Symbol" w:hAnsi="Symbol" w:hint="default"/>
      </w:rPr>
    </w:lvl>
    <w:lvl w:ilvl="1" w:tplc="E7649138">
      <w:start w:val="1"/>
      <w:numFmt w:val="bullet"/>
      <w:lvlText w:val="o"/>
      <w:lvlJc w:val="left"/>
      <w:pPr>
        <w:ind w:left="1440" w:hanging="360"/>
      </w:pPr>
      <w:rPr>
        <w:rFonts w:ascii="Courier New" w:hAnsi="Courier New" w:hint="default"/>
      </w:rPr>
    </w:lvl>
    <w:lvl w:ilvl="2" w:tplc="7BF61EEC">
      <w:start w:val="1"/>
      <w:numFmt w:val="bullet"/>
      <w:lvlText w:val=""/>
      <w:lvlJc w:val="left"/>
      <w:pPr>
        <w:ind w:left="2160" w:hanging="360"/>
      </w:pPr>
      <w:rPr>
        <w:rFonts w:ascii="Wingdings" w:hAnsi="Wingdings" w:hint="default"/>
      </w:rPr>
    </w:lvl>
    <w:lvl w:ilvl="3" w:tplc="AB2069A4">
      <w:start w:val="1"/>
      <w:numFmt w:val="bullet"/>
      <w:lvlText w:val=""/>
      <w:lvlJc w:val="left"/>
      <w:pPr>
        <w:ind w:left="2880" w:hanging="360"/>
      </w:pPr>
      <w:rPr>
        <w:rFonts w:ascii="Symbol" w:hAnsi="Symbol" w:hint="default"/>
      </w:rPr>
    </w:lvl>
    <w:lvl w:ilvl="4" w:tplc="21F046B6">
      <w:start w:val="1"/>
      <w:numFmt w:val="bullet"/>
      <w:lvlText w:val="o"/>
      <w:lvlJc w:val="left"/>
      <w:pPr>
        <w:ind w:left="3600" w:hanging="360"/>
      </w:pPr>
      <w:rPr>
        <w:rFonts w:ascii="Courier New" w:hAnsi="Courier New" w:hint="default"/>
      </w:rPr>
    </w:lvl>
    <w:lvl w:ilvl="5" w:tplc="0E22B1DA">
      <w:start w:val="1"/>
      <w:numFmt w:val="bullet"/>
      <w:lvlText w:val=""/>
      <w:lvlJc w:val="left"/>
      <w:pPr>
        <w:ind w:left="4320" w:hanging="360"/>
      </w:pPr>
      <w:rPr>
        <w:rFonts w:ascii="Wingdings" w:hAnsi="Wingdings" w:hint="default"/>
      </w:rPr>
    </w:lvl>
    <w:lvl w:ilvl="6" w:tplc="78CEDCF8">
      <w:start w:val="1"/>
      <w:numFmt w:val="bullet"/>
      <w:lvlText w:val=""/>
      <w:lvlJc w:val="left"/>
      <w:pPr>
        <w:ind w:left="5040" w:hanging="360"/>
      </w:pPr>
      <w:rPr>
        <w:rFonts w:ascii="Symbol" w:hAnsi="Symbol" w:hint="default"/>
      </w:rPr>
    </w:lvl>
    <w:lvl w:ilvl="7" w:tplc="9638841A">
      <w:start w:val="1"/>
      <w:numFmt w:val="bullet"/>
      <w:lvlText w:val="o"/>
      <w:lvlJc w:val="left"/>
      <w:pPr>
        <w:ind w:left="5760" w:hanging="360"/>
      </w:pPr>
      <w:rPr>
        <w:rFonts w:ascii="Courier New" w:hAnsi="Courier New" w:hint="default"/>
      </w:rPr>
    </w:lvl>
    <w:lvl w:ilvl="8" w:tplc="79DAFD1C">
      <w:start w:val="1"/>
      <w:numFmt w:val="bullet"/>
      <w:lvlText w:val=""/>
      <w:lvlJc w:val="left"/>
      <w:pPr>
        <w:ind w:left="6480" w:hanging="360"/>
      </w:pPr>
      <w:rPr>
        <w:rFonts w:ascii="Wingdings" w:hAnsi="Wingdings" w:hint="default"/>
      </w:rPr>
    </w:lvl>
  </w:abstractNum>
  <w:abstractNum w:abstractNumId="4" w15:restartNumberingAfterBreak="0">
    <w:nsid w:val="3E6E42CA"/>
    <w:multiLevelType w:val="hybridMultilevel"/>
    <w:tmpl w:val="0E30C0E0"/>
    <w:lvl w:ilvl="0" w:tplc="EAB6D694">
      <w:start w:val="1"/>
      <w:numFmt w:val="bullet"/>
      <w:lvlText w:val=""/>
      <w:lvlJc w:val="left"/>
      <w:pPr>
        <w:ind w:left="720" w:hanging="360"/>
      </w:pPr>
      <w:rPr>
        <w:rFonts w:ascii="Symbol" w:hAnsi="Symbol" w:hint="default"/>
      </w:rPr>
    </w:lvl>
    <w:lvl w:ilvl="1" w:tplc="84426F4E">
      <w:start w:val="1"/>
      <w:numFmt w:val="bullet"/>
      <w:lvlText w:val=""/>
      <w:lvlJc w:val="left"/>
      <w:pPr>
        <w:ind w:left="1440" w:hanging="360"/>
      </w:pPr>
      <w:rPr>
        <w:rFonts w:ascii="Symbol" w:hAnsi="Symbol" w:hint="default"/>
      </w:rPr>
    </w:lvl>
    <w:lvl w:ilvl="2" w:tplc="98A2FE90">
      <w:start w:val="1"/>
      <w:numFmt w:val="bullet"/>
      <w:lvlText w:val=""/>
      <w:lvlJc w:val="left"/>
      <w:pPr>
        <w:ind w:left="2160" w:hanging="360"/>
      </w:pPr>
      <w:rPr>
        <w:rFonts w:ascii="Wingdings" w:hAnsi="Wingdings" w:hint="default"/>
      </w:rPr>
    </w:lvl>
    <w:lvl w:ilvl="3" w:tplc="9CB8DEB6">
      <w:start w:val="1"/>
      <w:numFmt w:val="bullet"/>
      <w:lvlText w:val=""/>
      <w:lvlJc w:val="left"/>
      <w:pPr>
        <w:ind w:left="2880" w:hanging="360"/>
      </w:pPr>
      <w:rPr>
        <w:rFonts w:ascii="Symbol" w:hAnsi="Symbol" w:hint="default"/>
      </w:rPr>
    </w:lvl>
    <w:lvl w:ilvl="4" w:tplc="6BC49594">
      <w:start w:val="1"/>
      <w:numFmt w:val="bullet"/>
      <w:lvlText w:val="o"/>
      <w:lvlJc w:val="left"/>
      <w:pPr>
        <w:ind w:left="3600" w:hanging="360"/>
      </w:pPr>
      <w:rPr>
        <w:rFonts w:ascii="Courier New" w:hAnsi="Courier New" w:hint="default"/>
      </w:rPr>
    </w:lvl>
    <w:lvl w:ilvl="5" w:tplc="CF4653D8">
      <w:start w:val="1"/>
      <w:numFmt w:val="bullet"/>
      <w:lvlText w:val=""/>
      <w:lvlJc w:val="left"/>
      <w:pPr>
        <w:ind w:left="4320" w:hanging="360"/>
      </w:pPr>
      <w:rPr>
        <w:rFonts w:ascii="Wingdings" w:hAnsi="Wingdings" w:hint="default"/>
      </w:rPr>
    </w:lvl>
    <w:lvl w:ilvl="6" w:tplc="00922546">
      <w:start w:val="1"/>
      <w:numFmt w:val="bullet"/>
      <w:lvlText w:val=""/>
      <w:lvlJc w:val="left"/>
      <w:pPr>
        <w:ind w:left="5040" w:hanging="360"/>
      </w:pPr>
      <w:rPr>
        <w:rFonts w:ascii="Symbol" w:hAnsi="Symbol" w:hint="default"/>
      </w:rPr>
    </w:lvl>
    <w:lvl w:ilvl="7" w:tplc="32487548">
      <w:start w:val="1"/>
      <w:numFmt w:val="bullet"/>
      <w:lvlText w:val="o"/>
      <w:lvlJc w:val="left"/>
      <w:pPr>
        <w:ind w:left="5760" w:hanging="360"/>
      </w:pPr>
      <w:rPr>
        <w:rFonts w:ascii="Courier New" w:hAnsi="Courier New" w:hint="default"/>
      </w:rPr>
    </w:lvl>
    <w:lvl w:ilvl="8" w:tplc="C2CEFD22">
      <w:start w:val="1"/>
      <w:numFmt w:val="bullet"/>
      <w:lvlText w:val=""/>
      <w:lvlJc w:val="left"/>
      <w:pPr>
        <w:ind w:left="6480" w:hanging="360"/>
      </w:pPr>
      <w:rPr>
        <w:rFonts w:ascii="Wingdings" w:hAnsi="Wingdings" w:hint="default"/>
      </w:rPr>
    </w:lvl>
  </w:abstractNum>
  <w:abstractNum w:abstractNumId="5" w15:restartNumberingAfterBreak="0">
    <w:nsid w:val="45E17E88"/>
    <w:multiLevelType w:val="hybridMultilevel"/>
    <w:tmpl w:val="ECF64142"/>
    <w:lvl w:ilvl="0" w:tplc="F0708AEC">
      <w:start w:val="1"/>
      <w:numFmt w:val="bullet"/>
      <w:lvlText w:val=""/>
      <w:lvlJc w:val="left"/>
      <w:pPr>
        <w:ind w:left="720" w:hanging="360"/>
      </w:pPr>
      <w:rPr>
        <w:rFonts w:ascii="Symbol" w:hAnsi="Symbol" w:hint="default"/>
      </w:rPr>
    </w:lvl>
    <w:lvl w:ilvl="1" w:tplc="F1DE8C18">
      <w:start w:val="1"/>
      <w:numFmt w:val="bullet"/>
      <w:lvlText w:val="o"/>
      <w:lvlJc w:val="left"/>
      <w:pPr>
        <w:ind w:left="1440" w:hanging="360"/>
      </w:pPr>
      <w:rPr>
        <w:rFonts w:ascii="Courier New" w:hAnsi="Courier New" w:hint="default"/>
      </w:rPr>
    </w:lvl>
    <w:lvl w:ilvl="2" w:tplc="FE42ACDA">
      <w:start w:val="1"/>
      <w:numFmt w:val="bullet"/>
      <w:lvlText w:val=""/>
      <w:lvlJc w:val="left"/>
      <w:pPr>
        <w:ind w:left="2160" w:hanging="360"/>
      </w:pPr>
      <w:rPr>
        <w:rFonts w:ascii="Wingdings" w:hAnsi="Wingdings" w:hint="default"/>
      </w:rPr>
    </w:lvl>
    <w:lvl w:ilvl="3" w:tplc="9746E13E">
      <w:start w:val="1"/>
      <w:numFmt w:val="bullet"/>
      <w:lvlText w:val=""/>
      <w:lvlJc w:val="left"/>
      <w:pPr>
        <w:ind w:left="2880" w:hanging="360"/>
      </w:pPr>
      <w:rPr>
        <w:rFonts w:ascii="Symbol" w:hAnsi="Symbol" w:hint="default"/>
      </w:rPr>
    </w:lvl>
    <w:lvl w:ilvl="4" w:tplc="952661A0">
      <w:start w:val="1"/>
      <w:numFmt w:val="bullet"/>
      <w:lvlText w:val="o"/>
      <w:lvlJc w:val="left"/>
      <w:pPr>
        <w:ind w:left="3600" w:hanging="360"/>
      </w:pPr>
      <w:rPr>
        <w:rFonts w:ascii="Courier New" w:hAnsi="Courier New" w:hint="default"/>
      </w:rPr>
    </w:lvl>
    <w:lvl w:ilvl="5" w:tplc="BD24C3B2">
      <w:start w:val="1"/>
      <w:numFmt w:val="bullet"/>
      <w:lvlText w:val=""/>
      <w:lvlJc w:val="left"/>
      <w:pPr>
        <w:ind w:left="4320" w:hanging="360"/>
      </w:pPr>
      <w:rPr>
        <w:rFonts w:ascii="Wingdings" w:hAnsi="Wingdings" w:hint="default"/>
      </w:rPr>
    </w:lvl>
    <w:lvl w:ilvl="6" w:tplc="262E0D84">
      <w:start w:val="1"/>
      <w:numFmt w:val="bullet"/>
      <w:lvlText w:val=""/>
      <w:lvlJc w:val="left"/>
      <w:pPr>
        <w:ind w:left="5040" w:hanging="360"/>
      </w:pPr>
      <w:rPr>
        <w:rFonts w:ascii="Symbol" w:hAnsi="Symbol" w:hint="default"/>
      </w:rPr>
    </w:lvl>
    <w:lvl w:ilvl="7" w:tplc="F2844BB8">
      <w:start w:val="1"/>
      <w:numFmt w:val="bullet"/>
      <w:lvlText w:val="o"/>
      <w:lvlJc w:val="left"/>
      <w:pPr>
        <w:ind w:left="5760" w:hanging="360"/>
      </w:pPr>
      <w:rPr>
        <w:rFonts w:ascii="Courier New" w:hAnsi="Courier New" w:hint="default"/>
      </w:rPr>
    </w:lvl>
    <w:lvl w:ilvl="8" w:tplc="63A8829E">
      <w:start w:val="1"/>
      <w:numFmt w:val="bullet"/>
      <w:lvlText w:val=""/>
      <w:lvlJc w:val="left"/>
      <w:pPr>
        <w:ind w:left="6480" w:hanging="360"/>
      </w:pPr>
      <w:rPr>
        <w:rFonts w:ascii="Wingdings" w:hAnsi="Wingdings" w:hint="default"/>
      </w:rPr>
    </w:lvl>
  </w:abstractNum>
  <w:abstractNum w:abstractNumId="6" w15:restartNumberingAfterBreak="0">
    <w:nsid w:val="49190196"/>
    <w:multiLevelType w:val="hybridMultilevel"/>
    <w:tmpl w:val="2A544A30"/>
    <w:lvl w:ilvl="0" w:tplc="685294AE">
      <w:start w:val="1"/>
      <w:numFmt w:val="bullet"/>
      <w:lvlText w:val=""/>
      <w:lvlJc w:val="left"/>
      <w:pPr>
        <w:ind w:left="720" w:hanging="360"/>
      </w:pPr>
      <w:rPr>
        <w:rFonts w:ascii="Symbol" w:hAnsi="Symbol" w:hint="default"/>
      </w:rPr>
    </w:lvl>
    <w:lvl w:ilvl="1" w:tplc="65A297DC">
      <w:start w:val="1"/>
      <w:numFmt w:val="bullet"/>
      <w:lvlText w:val="o"/>
      <w:lvlJc w:val="left"/>
      <w:pPr>
        <w:ind w:left="1440" w:hanging="360"/>
      </w:pPr>
      <w:rPr>
        <w:rFonts w:ascii="Courier New" w:hAnsi="Courier New" w:hint="default"/>
      </w:rPr>
    </w:lvl>
    <w:lvl w:ilvl="2" w:tplc="45AEA964">
      <w:start w:val="1"/>
      <w:numFmt w:val="bullet"/>
      <w:lvlText w:val=""/>
      <w:lvlJc w:val="left"/>
      <w:pPr>
        <w:ind w:left="2160" w:hanging="360"/>
      </w:pPr>
      <w:rPr>
        <w:rFonts w:ascii="Wingdings" w:hAnsi="Wingdings" w:hint="default"/>
      </w:rPr>
    </w:lvl>
    <w:lvl w:ilvl="3" w:tplc="CD9C5C10">
      <w:start w:val="1"/>
      <w:numFmt w:val="bullet"/>
      <w:lvlText w:val=""/>
      <w:lvlJc w:val="left"/>
      <w:pPr>
        <w:ind w:left="2880" w:hanging="360"/>
      </w:pPr>
      <w:rPr>
        <w:rFonts w:ascii="Symbol" w:hAnsi="Symbol" w:hint="default"/>
      </w:rPr>
    </w:lvl>
    <w:lvl w:ilvl="4" w:tplc="243C6EC0">
      <w:start w:val="1"/>
      <w:numFmt w:val="bullet"/>
      <w:lvlText w:val="o"/>
      <w:lvlJc w:val="left"/>
      <w:pPr>
        <w:ind w:left="3600" w:hanging="360"/>
      </w:pPr>
      <w:rPr>
        <w:rFonts w:ascii="Courier New" w:hAnsi="Courier New" w:hint="default"/>
      </w:rPr>
    </w:lvl>
    <w:lvl w:ilvl="5" w:tplc="3F02BC50">
      <w:start w:val="1"/>
      <w:numFmt w:val="bullet"/>
      <w:lvlText w:val=""/>
      <w:lvlJc w:val="left"/>
      <w:pPr>
        <w:ind w:left="4320" w:hanging="360"/>
      </w:pPr>
      <w:rPr>
        <w:rFonts w:ascii="Wingdings" w:hAnsi="Wingdings" w:hint="default"/>
      </w:rPr>
    </w:lvl>
    <w:lvl w:ilvl="6" w:tplc="F146BF50">
      <w:start w:val="1"/>
      <w:numFmt w:val="bullet"/>
      <w:lvlText w:val=""/>
      <w:lvlJc w:val="left"/>
      <w:pPr>
        <w:ind w:left="5040" w:hanging="360"/>
      </w:pPr>
      <w:rPr>
        <w:rFonts w:ascii="Symbol" w:hAnsi="Symbol" w:hint="default"/>
      </w:rPr>
    </w:lvl>
    <w:lvl w:ilvl="7" w:tplc="FF809AA6">
      <w:start w:val="1"/>
      <w:numFmt w:val="bullet"/>
      <w:lvlText w:val="o"/>
      <w:lvlJc w:val="left"/>
      <w:pPr>
        <w:ind w:left="5760" w:hanging="360"/>
      </w:pPr>
      <w:rPr>
        <w:rFonts w:ascii="Courier New" w:hAnsi="Courier New" w:hint="default"/>
      </w:rPr>
    </w:lvl>
    <w:lvl w:ilvl="8" w:tplc="3EE2B372">
      <w:start w:val="1"/>
      <w:numFmt w:val="bullet"/>
      <w:lvlText w:val=""/>
      <w:lvlJc w:val="left"/>
      <w:pPr>
        <w:ind w:left="6480" w:hanging="360"/>
      </w:pPr>
      <w:rPr>
        <w:rFonts w:ascii="Wingdings" w:hAnsi="Wingdings" w:hint="default"/>
      </w:rPr>
    </w:lvl>
  </w:abstractNum>
  <w:abstractNum w:abstractNumId="7" w15:restartNumberingAfterBreak="0">
    <w:nsid w:val="505E697A"/>
    <w:multiLevelType w:val="hybridMultilevel"/>
    <w:tmpl w:val="89A27DD6"/>
    <w:lvl w:ilvl="0" w:tplc="FACE5F60">
      <w:start w:val="1"/>
      <w:numFmt w:val="bullet"/>
      <w:lvlText w:val=""/>
      <w:lvlJc w:val="left"/>
      <w:pPr>
        <w:ind w:left="720" w:hanging="360"/>
      </w:pPr>
      <w:rPr>
        <w:rFonts w:ascii="Symbol" w:hAnsi="Symbol" w:hint="default"/>
      </w:rPr>
    </w:lvl>
    <w:lvl w:ilvl="1" w:tplc="3B1C2B38">
      <w:start w:val="1"/>
      <w:numFmt w:val="bullet"/>
      <w:lvlText w:val="o"/>
      <w:lvlJc w:val="left"/>
      <w:pPr>
        <w:ind w:left="1440" w:hanging="360"/>
      </w:pPr>
      <w:rPr>
        <w:rFonts w:ascii="Courier New" w:hAnsi="Courier New" w:hint="default"/>
      </w:rPr>
    </w:lvl>
    <w:lvl w:ilvl="2" w:tplc="6A026A86">
      <w:start w:val="1"/>
      <w:numFmt w:val="bullet"/>
      <w:lvlText w:val=""/>
      <w:lvlJc w:val="left"/>
      <w:pPr>
        <w:ind w:left="2160" w:hanging="360"/>
      </w:pPr>
      <w:rPr>
        <w:rFonts w:ascii="Wingdings" w:hAnsi="Wingdings" w:hint="default"/>
      </w:rPr>
    </w:lvl>
    <w:lvl w:ilvl="3" w:tplc="2F9CCEDE">
      <w:start w:val="1"/>
      <w:numFmt w:val="bullet"/>
      <w:lvlText w:val=""/>
      <w:lvlJc w:val="left"/>
      <w:pPr>
        <w:ind w:left="2880" w:hanging="360"/>
      </w:pPr>
      <w:rPr>
        <w:rFonts w:ascii="Symbol" w:hAnsi="Symbol" w:hint="default"/>
      </w:rPr>
    </w:lvl>
    <w:lvl w:ilvl="4" w:tplc="BF082A76">
      <w:start w:val="1"/>
      <w:numFmt w:val="bullet"/>
      <w:lvlText w:val="o"/>
      <w:lvlJc w:val="left"/>
      <w:pPr>
        <w:ind w:left="3600" w:hanging="360"/>
      </w:pPr>
      <w:rPr>
        <w:rFonts w:ascii="Courier New" w:hAnsi="Courier New" w:hint="default"/>
      </w:rPr>
    </w:lvl>
    <w:lvl w:ilvl="5" w:tplc="54166158">
      <w:start w:val="1"/>
      <w:numFmt w:val="bullet"/>
      <w:lvlText w:val=""/>
      <w:lvlJc w:val="left"/>
      <w:pPr>
        <w:ind w:left="4320" w:hanging="360"/>
      </w:pPr>
      <w:rPr>
        <w:rFonts w:ascii="Wingdings" w:hAnsi="Wingdings" w:hint="default"/>
      </w:rPr>
    </w:lvl>
    <w:lvl w:ilvl="6" w:tplc="EAF661D2">
      <w:start w:val="1"/>
      <w:numFmt w:val="bullet"/>
      <w:lvlText w:val=""/>
      <w:lvlJc w:val="left"/>
      <w:pPr>
        <w:ind w:left="5040" w:hanging="360"/>
      </w:pPr>
      <w:rPr>
        <w:rFonts w:ascii="Symbol" w:hAnsi="Symbol" w:hint="default"/>
      </w:rPr>
    </w:lvl>
    <w:lvl w:ilvl="7" w:tplc="3AE4C342">
      <w:start w:val="1"/>
      <w:numFmt w:val="bullet"/>
      <w:lvlText w:val="o"/>
      <w:lvlJc w:val="left"/>
      <w:pPr>
        <w:ind w:left="5760" w:hanging="360"/>
      </w:pPr>
      <w:rPr>
        <w:rFonts w:ascii="Courier New" w:hAnsi="Courier New" w:hint="default"/>
      </w:rPr>
    </w:lvl>
    <w:lvl w:ilvl="8" w:tplc="6A166A44">
      <w:start w:val="1"/>
      <w:numFmt w:val="bullet"/>
      <w:lvlText w:val=""/>
      <w:lvlJc w:val="left"/>
      <w:pPr>
        <w:ind w:left="6480" w:hanging="360"/>
      </w:pPr>
      <w:rPr>
        <w:rFonts w:ascii="Wingdings" w:hAnsi="Wingdings" w:hint="default"/>
      </w:rPr>
    </w:lvl>
  </w:abstractNum>
  <w:abstractNum w:abstractNumId="8" w15:restartNumberingAfterBreak="0">
    <w:nsid w:val="5767413A"/>
    <w:multiLevelType w:val="multilevel"/>
    <w:tmpl w:val="31223C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BC1BD9"/>
    <w:multiLevelType w:val="hybridMultilevel"/>
    <w:tmpl w:val="1076CD9E"/>
    <w:lvl w:ilvl="0" w:tplc="B888D17E">
      <w:start w:val="1"/>
      <w:numFmt w:val="bullet"/>
      <w:lvlText w:val=""/>
      <w:lvlJc w:val="left"/>
      <w:pPr>
        <w:ind w:left="720" w:hanging="360"/>
      </w:pPr>
      <w:rPr>
        <w:rFonts w:ascii="Symbol" w:hAnsi="Symbol" w:hint="default"/>
      </w:rPr>
    </w:lvl>
    <w:lvl w:ilvl="1" w:tplc="561A7494">
      <w:start w:val="1"/>
      <w:numFmt w:val="bullet"/>
      <w:lvlText w:val="o"/>
      <w:lvlJc w:val="left"/>
      <w:pPr>
        <w:ind w:left="1440" w:hanging="360"/>
      </w:pPr>
      <w:rPr>
        <w:rFonts w:ascii="Courier New" w:hAnsi="Courier New" w:hint="default"/>
      </w:rPr>
    </w:lvl>
    <w:lvl w:ilvl="2" w:tplc="AAE006A2">
      <w:start w:val="1"/>
      <w:numFmt w:val="bullet"/>
      <w:lvlText w:val=""/>
      <w:lvlJc w:val="left"/>
      <w:pPr>
        <w:ind w:left="2160" w:hanging="360"/>
      </w:pPr>
      <w:rPr>
        <w:rFonts w:ascii="Wingdings" w:hAnsi="Wingdings" w:hint="default"/>
      </w:rPr>
    </w:lvl>
    <w:lvl w:ilvl="3" w:tplc="F6B28AB8">
      <w:start w:val="1"/>
      <w:numFmt w:val="bullet"/>
      <w:lvlText w:val=""/>
      <w:lvlJc w:val="left"/>
      <w:pPr>
        <w:ind w:left="2880" w:hanging="360"/>
      </w:pPr>
      <w:rPr>
        <w:rFonts w:ascii="Symbol" w:hAnsi="Symbol" w:hint="default"/>
      </w:rPr>
    </w:lvl>
    <w:lvl w:ilvl="4" w:tplc="151C4178">
      <w:start w:val="1"/>
      <w:numFmt w:val="bullet"/>
      <w:lvlText w:val="o"/>
      <w:lvlJc w:val="left"/>
      <w:pPr>
        <w:ind w:left="3600" w:hanging="360"/>
      </w:pPr>
      <w:rPr>
        <w:rFonts w:ascii="Courier New" w:hAnsi="Courier New" w:hint="default"/>
      </w:rPr>
    </w:lvl>
    <w:lvl w:ilvl="5" w:tplc="00B6A4C0">
      <w:start w:val="1"/>
      <w:numFmt w:val="bullet"/>
      <w:lvlText w:val=""/>
      <w:lvlJc w:val="left"/>
      <w:pPr>
        <w:ind w:left="4320" w:hanging="360"/>
      </w:pPr>
      <w:rPr>
        <w:rFonts w:ascii="Wingdings" w:hAnsi="Wingdings" w:hint="default"/>
      </w:rPr>
    </w:lvl>
    <w:lvl w:ilvl="6" w:tplc="E676C57E">
      <w:start w:val="1"/>
      <w:numFmt w:val="bullet"/>
      <w:lvlText w:val=""/>
      <w:lvlJc w:val="left"/>
      <w:pPr>
        <w:ind w:left="5040" w:hanging="360"/>
      </w:pPr>
      <w:rPr>
        <w:rFonts w:ascii="Symbol" w:hAnsi="Symbol" w:hint="default"/>
      </w:rPr>
    </w:lvl>
    <w:lvl w:ilvl="7" w:tplc="1676362E">
      <w:start w:val="1"/>
      <w:numFmt w:val="bullet"/>
      <w:lvlText w:val="o"/>
      <w:lvlJc w:val="left"/>
      <w:pPr>
        <w:ind w:left="5760" w:hanging="360"/>
      </w:pPr>
      <w:rPr>
        <w:rFonts w:ascii="Courier New" w:hAnsi="Courier New" w:hint="default"/>
      </w:rPr>
    </w:lvl>
    <w:lvl w:ilvl="8" w:tplc="EEDE394C">
      <w:start w:val="1"/>
      <w:numFmt w:val="bullet"/>
      <w:lvlText w:val=""/>
      <w:lvlJc w:val="left"/>
      <w:pPr>
        <w:ind w:left="6480" w:hanging="360"/>
      </w:pPr>
      <w:rPr>
        <w:rFonts w:ascii="Wingdings" w:hAnsi="Wingdings" w:hint="default"/>
      </w:rPr>
    </w:lvl>
  </w:abstractNum>
  <w:abstractNum w:abstractNumId="10" w15:restartNumberingAfterBreak="0">
    <w:nsid w:val="58724D8F"/>
    <w:multiLevelType w:val="hybridMultilevel"/>
    <w:tmpl w:val="6C80FD76"/>
    <w:lvl w:ilvl="0" w:tplc="2CC0486E">
      <w:start w:val="1"/>
      <w:numFmt w:val="bullet"/>
      <w:lvlText w:val=""/>
      <w:lvlJc w:val="left"/>
      <w:pPr>
        <w:ind w:left="720" w:hanging="360"/>
      </w:pPr>
      <w:rPr>
        <w:rFonts w:ascii="Symbol" w:hAnsi="Symbol" w:hint="default"/>
      </w:rPr>
    </w:lvl>
    <w:lvl w:ilvl="1" w:tplc="F8BE3ABA">
      <w:start w:val="1"/>
      <w:numFmt w:val="bullet"/>
      <w:lvlText w:val="o"/>
      <w:lvlJc w:val="left"/>
      <w:pPr>
        <w:ind w:left="1440" w:hanging="360"/>
      </w:pPr>
      <w:rPr>
        <w:rFonts w:ascii="Courier New" w:hAnsi="Courier New" w:hint="default"/>
      </w:rPr>
    </w:lvl>
    <w:lvl w:ilvl="2" w:tplc="802CB350">
      <w:start w:val="1"/>
      <w:numFmt w:val="bullet"/>
      <w:lvlText w:val=""/>
      <w:lvlJc w:val="left"/>
      <w:pPr>
        <w:ind w:left="2160" w:hanging="360"/>
      </w:pPr>
      <w:rPr>
        <w:rFonts w:ascii="Wingdings" w:hAnsi="Wingdings" w:hint="default"/>
      </w:rPr>
    </w:lvl>
    <w:lvl w:ilvl="3" w:tplc="87B2628E">
      <w:start w:val="1"/>
      <w:numFmt w:val="bullet"/>
      <w:lvlText w:val=""/>
      <w:lvlJc w:val="left"/>
      <w:pPr>
        <w:ind w:left="2880" w:hanging="360"/>
      </w:pPr>
      <w:rPr>
        <w:rFonts w:ascii="Symbol" w:hAnsi="Symbol" w:hint="default"/>
      </w:rPr>
    </w:lvl>
    <w:lvl w:ilvl="4" w:tplc="4E0207C4">
      <w:start w:val="1"/>
      <w:numFmt w:val="bullet"/>
      <w:lvlText w:val="o"/>
      <w:lvlJc w:val="left"/>
      <w:pPr>
        <w:ind w:left="3600" w:hanging="360"/>
      </w:pPr>
      <w:rPr>
        <w:rFonts w:ascii="Courier New" w:hAnsi="Courier New" w:hint="default"/>
      </w:rPr>
    </w:lvl>
    <w:lvl w:ilvl="5" w:tplc="6A106E5E">
      <w:start w:val="1"/>
      <w:numFmt w:val="bullet"/>
      <w:lvlText w:val=""/>
      <w:lvlJc w:val="left"/>
      <w:pPr>
        <w:ind w:left="4320" w:hanging="360"/>
      </w:pPr>
      <w:rPr>
        <w:rFonts w:ascii="Wingdings" w:hAnsi="Wingdings" w:hint="default"/>
      </w:rPr>
    </w:lvl>
    <w:lvl w:ilvl="6" w:tplc="7682C9D2">
      <w:start w:val="1"/>
      <w:numFmt w:val="bullet"/>
      <w:lvlText w:val=""/>
      <w:lvlJc w:val="left"/>
      <w:pPr>
        <w:ind w:left="5040" w:hanging="360"/>
      </w:pPr>
      <w:rPr>
        <w:rFonts w:ascii="Symbol" w:hAnsi="Symbol" w:hint="default"/>
      </w:rPr>
    </w:lvl>
    <w:lvl w:ilvl="7" w:tplc="F5B22E20">
      <w:start w:val="1"/>
      <w:numFmt w:val="bullet"/>
      <w:lvlText w:val="o"/>
      <w:lvlJc w:val="left"/>
      <w:pPr>
        <w:ind w:left="5760" w:hanging="360"/>
      </w:pPr>
      <w:rPr>
        <w:rFonts w:ascii="Courier New" w:hAnsi="Courier New" w:hint="default"/>
      </w:rPr>
    </w:lvl>
    <w:lvl w:ilvl="8" w:tplc="FE22EB3A">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1"/>
  </w:num>
  <w:num w:numId="6">
    <w:abstractNumId w:val="3"/>
  </w:num>
  <w:num w:numId="7">
    <w:abstractNumId w:val="10"/>
  </w:num>
  <w:num w:numId="8">
    <w:abstractNumId w:val="6"/>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DD85B9"/>
    <w:rsid w:val="00016C63"/>
    <w:rsid w:val="000831F4"/>
    <w:rsid w:val="00137C3D"/>
    <w:rsid w:val="0039617E"/>
    <w:rsid w:val="00462A69"/>
    <w:rsid w:val="00482394"/>
    <w:rsid w:val="004B77FA"/>
    <w:rsid w:val="0056724B"/>
    <w:rsid w:val="005C5D94"/>
    <w:rsid w:val="00762096"/>
    <w:rsid w:val="0076447B"/>
    <w:rsid w:val="007A5EDC"/>
    <w:rsid w:val="00871D75"/>
    <w:rsid w:val="00A97416"/>
    <w:rsid w:val="00B27AEC"/>
    <w:rsid w:val="00B82140"/>
    <w:rsid w:val="00C02B69"/>
    <w:rsid w:val="01C2BC85"/>
    <w:rsid w:val="01E701AE"/>
    <w:rsid w:val="02B2C13B"/>
    <w:rsid w:val="04318B25"/>
    <w:rsid w:val="046A9EE9"/>
    <w:rsid w:val="04A4EAA0"/>
    <w:rsid w:val="0513548B"/>
    <w:rsid w:val="0591C0A5"/>
    <w:rsid w:val="06335338"/>
    <w:rsid w:val="065C4460"/>
    <w:rsid w:val="06C33BF3"/>
    <w:rsid w:val="06D023A9"/>
    <w:rsid w:val="074B5107"/>
    <w:rsid w:val="07DB9FCB"/>
    <w:rsid w:val="0939F64B"/>
    <w:rsid w:val="0A2E0155"/>
    <w:rsid w:val="0C5A0DDA"/>
    <w:rsid w:val="0E4D43D7"/>
    <w:rsid w:val="0E8B1D51"/>
    <w:rsid w:val="0F5AF578"/>
    <w:rsid w:val="0FA10978"/>
    <w:rsid w:val="0FB2778C"/>
    <w:rsid w:val="1180E170"/>
    <w:rsid w:val="126BA1A1"/>
    <w:rsid w:val="1416369C"/>
    <w:rsid w:val="158E0A3E"/>
    <w:rsid w:val="15EC4995"/>
    <w:rsid w:val="160E472B"/>
    <w:rsid w:val="16EBD719"/>
    <w:rsid w:val="171B4EF2"/>
    <w:rsid w:val="180F9DCA"/>
    <w:rsid w:val="18C9FAFC"/>
    <w:rsid w:val="19B4E288"/>
    <w:rsid w:val="1AFD0FEB"/>
    <w:rsid w:val="1BA9647F"/>
    <w:rsid w:val="1BDEC690"/>
    <w:rsid w:val="1C0554DD"/>
    <w:rsid w:val="1CFD7E67"/>
    <w:rsid w:val="1DA40008"/>
    <w:rsid w:val="1DEC2852"/>
    <w:rsid w:val="1E76496C"/>
    <w:rsid w:val="1EC97FA2"/>
    <w:rsid w:val="1F67694C"/>
    <w:rsid w:val="1F9F0104"/>
    <w:rsid w:val="207C18EE"/>
    <w:rsid w:val="20CBE62D"/>
    <w:rsid w:val="20DB28C6"/>
    <w:rsid w:val="227BD687"/>
    <w:rsid w:val="231B5DCA"/>
    <w:rsid w:val="235AC295"/>
    <w:rsid w:val="244049A6"/>
    <w:rsid w:val="2856A5AF"/>
    <w:rsid w:val="28E583BF"/>
    <w:rsid w:val="29D35CFD"/>
    <w:rsid w:val="2A8EFD30"/>
    <w:rsid w:val="2BA91E56"/>
    <w:rsid w:val="2BD019C9"/>
    <w:rsid w:val="2C2B517F"/>
    <w:rsid w:val="2DC52CA0"/>
    <w:rsid w:val="2DFD5459"/>
    <w:rsid w:val="2E652480"/>
    <w:rsid w:val="2FC7E0DA"/>
    <w:rsid w:val="2FFC9ACD"/>
    <w:rsid w:val="301C165E"/>
    <w:rsid w:val="3099EFC2"/>
    <w:rsid w:val="30FAB41C"/>
    <w:rsid w:val="3314210A"/>
    <w:rsid w:val="340B7C42"/>
    <w:rsid w:val="3582B0F7"/>
    <w:rsid w:val="35B895A9"/>
    <w:rsid w:val="36E44A12"/>
    <w:rsid w:val="375D66E6"/>
    <w:rsid w:val="37E1F7EF"/>
    <w:rsid w:val="37FF95B5"/>
    <w:rsid w:val="382CCE4F"/>
    <w:rsid w:val="38D1D403"/>
    <w:rsid w:val="39445FEC"/>
    <w:rsid w:val="3A1C4E33"/>
    <w:rsid w:val="3A21B823"/>
    <w:rsid w:val="3B4B6EED"/>
    <w:rsid w:val="3B544FCD"/>
    <w:rsid w:val="3BAB4495"/>
    <w:rsid w:val="3BE00C3A"/>
    <w:rsid w:val="3C78CEE8"/>
    <w:rsid w:val="3D7BA1A3"/>
    <w:rsid w:val="3E1AB7C4"/>
    <w:rsid w:val="3E3D1CA1"/>
    <w:rsid w:val="3E743C55"/>
    <w:rsid w:val="3FB9BDF6"/>
    <w:rsid w:val="40242786"/>
    <w:rsid w:val="4036F786"/>
    <w:rsid w:val="41CD68A5"/>
    <w:rsid w:val="422B9B18"/>
    <w:rsid w:val="45C7C84A"/>
    <w:rsid w:val="45EA6731"/>
    <w:rsid w:val="476B12F0"/>
    <w:rsid w:val="47B669ED"/>
    <w:rsid w:val="48C48332"/>
    <w:rsid w:val="48CCDFF7"/>
    <w:rsid w:val="493E2195"/>
    <w:rsid w:val="497DD6C9"/>
    <w:rsid w:val="49E21CDB"/>
    <w:rsid w:val="4C2957AA"/>
    <w:rsid w:val="4C7079F0"/>
    <w:rsid w:val="4CA26AFA"/>
    <w:rsid w:val="4CA72988"/>
    <w:rsid w:val="4D11BD53"/>
    <w:rsid w:val="4D452726"/>
    <w:rsid w:val="4D7D838C"/>
    <w:rsid w:val="4DE04716"/>
    <w:rsid w:val="4F5C6500"/>
    <w:rsid w:val="4FFC32EE"/>
    <w:rsid w:val="50BD15F1"/>
    <w:rsid w:val="5314E980"/>
    <w:rsid w:val="53972EDF"/>
    <w:rsid w:val="539C31D4"/>
    <w:rsid w:val="53C124D6"/>
    <w:rsid w:val="543F3830"/>
    <w:rsid w:val="54675FEB"/>
    <w:rsid w:val="54BA9FE6"/>
    <w:rsid w:val="56466AC2"/>
    <w:rsid w:val="569AE3B5"/>
    <w:rsid w:val="56D3A358"/>
    <w:rsid w:val="56F3B53C"/>
    <w:rsid w:val="57FC0163"/>
    <w:rsid w:val="58145EE0"/>
    <w:rsid w:val="581642E9"/>
    <w:rsid w:val="583AEF20"/>
    <w:rsid w:val="586C9DC5"/>
    <w:rsid w:val="58D28CCC"/>
    <w:rsid w:val="59FDEE7B"/>
    <w:rsid w:val="5ADFFF59"/>
    <w:rsid w:val="5B72961A"/>
    <w:rsid w:val="5BCDFD77"/>
    <w:rsid w:val="5CD8DA5E"/>
    <w:rsid w:val="5ED96B70"/>
    <w:rsid w:val="5F5D5698"/>
    <w:rsid w:val="60221F17"/>
    <w:rsid w:val="623320DF"/>
    <w:rsid w:val="629F8C48"/>
    <w:rsid w:val="63A98C68"/>
    <w:rsid w:val="64E6E519"/>
    <w:rsid w:val="65D72C22"/>
    <w:rsid w:val="65E135AD"/>
    <w:rsid w:val="66014A2B"/>
    <w:rsid w:val="67F7E14D"/>
    <w:rsid w:val="68225336"/>
    <w:rsid w:val="6843110C"/>
    <w:rsid w:val="69A6E331"/>
    <w:rsid w:val="6A34AD91"/>
    <w:rsid w:val="6A74EBCF"/>
    <w:rsid w:val="6A8F09E1"/>
    <w:rsid w:val="6AA03EFF"/>
    <w:rsid w:val="6AA2414C"/>
    <w:rsid w:val="6BB66D95"/>
    <w:rsid w:val="6BCE2DF0"/>
    <w:rsid w:val="6CDD85B9"/>
    <w:rsid w:val="6DD438EC"/>
    <w:rsid w:val="6E38C8A6"/>
    <w:rsid w:val="6EEBECCA"/>
    <w:rsid w:val="6F8BA166"/>
    <w:rsid w:val="7076BBC2"/>
    <w:rsid w:val="70BDDD16"/>
    <w:rsid w:val="713BC60D"/>
    <w:rsid w:val="717884A7"/>
    <w:rsid w:val="7224E4B0"/>
    <w:rsid w:val="729A201C"/>
    <w:rsid w:val="72DC6663"/>
    <w:rsid w:val="72FB8942"/>
    <w:rsid w:val="7311591F"/>
    <w:rsid w:val="7341A8EC"/>
    <w:rsid w:val="73443AA4"/>
    <w:rsid w:val="7358B2D4"/>
    <w:rsid w:val="73A77E32"/>
    <w:rsid w:val="73B91D0D"/>
    <w:rsid w:val="73E63FE4"/>
    <w:rsid w:val="7459D4B7"/>
    <w:rsid w:val="753ED213"/>
    <w:rsid w:val="7542EF3E"/>
    <w:rsid w:val="75A2531A"/>
    <w:rsid w:val="75BCE681"/>
    <w:rsid w:val="76F140C9"/>
    <w:rsid w:val="772F2D3A"/>
    <w:rsid w:val="798FE7EA"/>
    <w:rsid w:val="7A327413"/>
    <w:rsid w:val="7A4B07DF"/>
    <w:rsid w:val="7ACECAEC"/>
    <w:rsid w:val="7BCA60A8"/>
    <w:rsid w:val="7BF0424D"/>
    <w:rsid w:val="7CAFC210"/>
    <w:rsid w:val="7DD1A6C7"/>
    <w:rsid w:val="7E2B853B"/>
    <w:rsid w:val="7E3D598C"/>
    <w:rsid w:val="7E7821A9"/>
    <w:rsid w:val="7ECEA046"/>
    <w:rsid w:val="7ED4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85B9"/>
  <w15:chartTrackingRefBased/>
  <w15:docId w15:val="{96D47FAF-48C5-4F79-A0B5-9C4199B5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zgwrf">
    <w:name w:val="zgwrf"/>
    <w:basedOn w:val="DefaultParagraphFont"/>
    <w:rsid w:val="00462A69"/>
  </w:style>
  <w:style w:type="paragraph" w:styleId="NormalWeb">
    <w:name w:val="Normal (Web)"/>
    <w:basedOn w:val="Normal"/>
    <w:uiPriority w:val="99"/>
    <w:semiHidden/>
    <w:unhideWhenUsed/>
    <w:rsid w:val="0039617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9617E"/>
    <w:rPr>
      <w:b/>
      <w:bCs/>
    </w:rPr>
  </w:style>
  <w:style w:type="character" w:customStyle="1" w:styleId="UnresolvedMention">
    <w:name w:val="Unresolved Mention"/>
    <w:basedOn w:val="DefaultParagraphFont"/>
    <w:uiPriority w:val="99"/>
    <w:semiHidden/>
    <w:unhideWhenUsed/>
    <w:rsid w:val="0039617E"/>
    <w:rPr>
      <w:color w:val="605E5C"/>
      <w:shd w:val="clear" w:color="auto" w:fill="E1DFDD"/>
    </w:rPr>
  </w:style>
  <w:style w:type="character" w:styleId="FollowedHyperlink">
    <w:name w:val="FollowedHyperlink"/>
    <w:basedOn w:val="DefaultParagraphFont"/>
    <w:uiPriority w:val="99"/>
    <w:semiHidden/>
    <w:unhideWhenUsed/>
    <w:rsid w:val="00A97416"/>
    <w:rPr>
      <w:color w:val="954F72" w:themeColor="followedHyperlink"/>
      <w:u w:val="single"/>
    </w:rPr>
  </w:style>
  <w:style w:type="character" w:customStyle="1" w:styleId="w8qarf">
    <w:name w:val="w8qarf"/>
    <w:basedOn w:val="DefaultParagraphFont"/>
    <w:rsid w:val="0076447B"/>
  </w:style>
  <w:style w:type="character" w:customStyle="1" w:styleId="lrzxr">
    <w:name w:val="lrzxr"/>
    <w:basedOn w:val="DefaultParagraphFont"/>
    <w:rsid w:val="0076447B"/>
  </w:style>
  <w:style w:type="character" w:customStyle="1" w:styleId="tlou0b">
    <w:name w:val="tlou0b"/>
    <w:basedOn w:val="DefaultParagraphFont"/>
    <w:rsid w:val="0076447B"/>
  </w:style>
  <w:style w:type="paragraph" w:customStyle="1" w:styleId="p1">
    <w:name w:val="p1"/>
    <w:basedOn w:val="Normal"/>
    <w:rsid w:val="00C02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2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69793">
      <w:bodyDiv w:val="1"/>
      <w:marLeft w:val="0"/>
      <w:marRight w:val="0"/>
      <w:marTop w:val="0"/>
      <w:marBottom w:val="0"/>
      <w:divBdr>
        <w:top w:val="none" w:sz="0" w:space="0" w:color="auto"/>
        <w:left w:val="none" w:sz="0" w:space="0" w:color="auto"/>
        <w:bottom w:val="none" w:sz="0" w:space="0" w:color="auto"/>
        <w:right w:val="none" w:sz="0" w:space="0" w:color="auto"/>
      </w:divBdr>
    </w:div>
    <w:div w:id="224681725">
      <w:bodyDiv w:val="1"/>
      <w:marLeft w:val="0"/>
      <w:marRight w:val="0"/>
      <w:marTop w:val="0"/>
      <w:marBottom w:val="0"/>
      <w:divBdr>
        <w:top w:val="none" w:sz="0" w:space="0" w:color="auto"/>
        <w:left w:val="none" w:sz="0" w:space="0" w:color="auto"/>
        <w:bottom w:val="none" w:sz="0" w:space="0" w:color="auto"/>
        <w:right w:val="none" w:sz="0" w:space="0" w:color="auto"/>
      </w:divBdr>
    </w:div>
    <w:div w:id="857426922">
      <w:bodyDiv w:val="1"/>
      <w:marLeft w:val="0"/>
      <w:marRight w:val="0"/>
      <w:marTop w:val="0"/>
      <w:marBottom w:val="0"/>
      <w:divBdr>
        <w:top w:val="none" w:sz="0" w:space="0" w:color="auto"/>
        <w:left w:val="none" w:sz="0" w:space="0" w:color="auto"/>
        <w:bottom w:val="none" w:sz="0" w:space="0" w:color="auto"/>
        <w:right w:val="none" w:sz="0" w:space="0" w:color="auto"/>
      </w:divBdr>
    </w:div>
    <w:div w:id="905341307">
      <w:bodyDiv w:val="1"/>
      <w:marLeft w:val="0"/>
      <w:marRight w:val="0"/>
      <w:marTop w:val="0"/>
      <w:marBottom w:val="0"/>
      <w:divBdr>
        <w:top w:val="none" w:sz="0" w:space="0" w:color="auto"/>
        <w:left w:val="none" w:sz="0" w:space="0" w:color="auto"/>
        <w:bottom w:val="none" w:sz="0" w:space="0" w:color="auto"/>
        <w:right w:val="none" w:sz="0" w:space="0" w:color="auto"/>
      </w:divBdr>
      <w:divsChild>
        <w:div w:id="1381435953">
          <w:marLeft w:val="0"/>
          <w:marRight w:val="0"/>
          <w:marTop w:val="0"/>
          <w:marBottom w:val="0"/>
          <w:divBdr>
            <w:top w:val="single" w:sz="6" w:space="0" w:color="EBEBEB"/>
            <w:left w:val="none" w:sz="0" w:space="0" w:color="auto"/>
            <w:bottom w:val="none" w:sz="0" w:space="0" w:color="auto"/>
            <w:right w:val="none" w:sz="0" w:space="0" w:color="auto"/>
          </w:divBdr>
          <w:divsChild>
            <w:div w:id="1001128822">
              <w:marLeft w:val="0"/>
              <w:marRight w:val="0"/>
              <w:marTop w:val="0"/>
              <w:marBottom w:val="0"/>
              <w:divBdr>
                <w:top w:val="none" w:sz="0" w:space="0" w:color="auto"/>
                <w:left w:val="none" w:sz="0" w:space="0" w:color="auto"/>
                <w:bottom w:val="none" w:sz="0" w:space="0" w:color="auto"/>
                <w:right w:val="none" w:sz="0" w:space="0" w:color="auto"/>
              </w:divBdr>
              <w:divsChild>
                <w:div w:id="1693337239">
                  <w:marLeft w:val="0"/>
                  <w:marRight w:val="0"/>
                  <w:marTop w:val="0"/>
                  <w:marBottom w:val="0"/>
                  <w:divBdr>
                    <w:top w:val="none" w:sz="0" w:space="0" w:color="auto"/>
                    <w:left w:val="none" w:sz="0" w:space="0" w:color="auto"/>
                    <w:bottom w:val="none" w:sz="0" w:space="0" w:color="auto"/>
                    <w:right w:val="none" w:sz="0" w:space="0" w:color="auto"/>
                  </w:divBdr>
                  <w:divsChild>
                    <w:div w:id="1105267755">
                      <w:marLeft w:val="0"/>
                      <w:marRight w:val="0"/>
                      <w:marTop w:val="0"/>
                      <w:marBottom w:val="0"/>
                      <w:divBdr>
                        <w:top w:val="none" w:sz="0" w:space="0" w:color="auto"/>
                        <w:left w:val="none" w:sz="0" w:space="0" w:color="auto"/>
                        <w:bottom w:val="none" w:sz="0" w:space="0" w:color="auto"/>
                        <w:right w:val="none" w:sz="0" w:space="0" w:color="auto"/>
                      </w:divBdr>
                      <w:divsChild>
                        <w:div w:id="5908916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85045548">
          <w:marLeft w:val="0"/>
          <w:marRight w:val="0"/>
          <w:marTop w:val="0"/>
          <w:marBottom w:val="0"/>
          <w:divBdr>
            <w:top w:val="none" w:sz="0" w:space="0" w:color="auto"/>
            <w:left w:val="none" w:sz="0" w:space="0" w:color="auto"/>
            <w:bottom w:val="none" w:sz="0" w:space="0" w:color="auto"/>
            <w:right w:val="none" w:sz="0" w:space="0" w:color="auto"/>
          </w:divBdr>
          <w:divsChild>
            <w:div w:id="2105765089">
              <w:marLeft w:val="0"/>
              <w:marRight w:val="0"/>
              <w:marTop w:val="0"/>
              <w:marBottom w:val="0"/>
              <w:divBdr>
                <w:top w:val="none" w:sz="0" w:space="0" w:color="auto"/>
                <w:left w:val="none" w:sz="0" w:space="0" w:color="auto"/>
                <w:bottom w:val="none" w:sz="0" w:space="0" w:color="auto"/>
                <w:right w:val="none" w:sz="0" w:space="0" w:color="auto"/>
              </w:divBdr>
              <w:divsChild>
                <w:div w:id="866213864">
                  <w:marLeft w:val="0"/>
                  <w:marRight w:val="0"/>
                  <w:marTop w:val="105"/>
                  <w:marBottom w:val="0"/>
                  <w:divBdr>
                    <w:top w:val="none" w:sz="0" w:space="0" w:color="auto"/>
                    <w:left w:val="none" w:sz="0" w:space="0" w:color="auto"/>
                    <w:bottom w:val="none" w:sz="0" w:space="0" w:color="auto"/>
                    <w:right w:val="none" w:sz="0" w:space="0" w:color="auto"/>
                  </w:divBdr>
                  <w:divsChild>
                    <w:div w:id="2025745937">
                      <w:marLeft w:val="0"/>
                      <w:marRight w:val="0"/>
                      <w:marTop w:val="0"/>
                      <w:marBottom w:val="0"/>
                      <w:divBdr>
                        <w:top w:val="none" w:sz="0" w:space="0" w:color="auto"/>
                        <w:left w:val="none" w:sz="0" w:space="0" w:color="auto"/>
                        <w:bottom w:val="none" w:sz="0" w:space="0" w:color="auto"/>
                        <w:right w:val="none" w:sz="0" w:space="0" w:color="auto"/>
                      </w:divBdr>
                      <w:divsChild>
                        <w:div w:id="1090662193">
                          <w:marLeft w:val="0"/>
                          <w:marRight w:val="0"/>
                          <w:marTop w:val="0"/>
                          <w:marBottom w:val="0"/>
                          <w:divBdr>
                            <w:top w:val="none" w:sz="0" w:space="0" w:color="auto"/>
                            <w:left w:val="none" w:sz="0" w:space="0" w:color="auto"/>
                            <w:bottom w:val="none" w:sz="0" w:space="0" w:color="auto"/>
                            <w:right w:val="none" w:sz="0" w:space="0" w:color="auto"/>
                          </w:divBdr>
                          <w:divsChild>
                            <w:div w:id="1321812474">
                              <w:marLeft w:val="0"/>
                              <w:marRight w:val="0"/>
                              <w:marTop w:val="0"/>
                              <w:marBottom w:val="0"/>
                              <w:divBdr>
                                <w:top w:val="none" w:sz="0" w:space="0" w:color="auto"/>
                                <w:left w:val="none" w:sz="0" w:space="0" w:color="auto"/>
                                <w:bottom w:val="none" w:sz="0" w:space="0" w:color="auto"/>
                                <w:right w:val="none" w:sz="0" w:space="0" w:color="auto"/>
                              </w:divBdr>
                              <w:divsChild>
                                <w:div w:id="133300991">
                                  <w:marLeft w:val="0"/>
                                  <w:marRight w:val="0"/>
                                  <w:marTop w:val="0"/>
                                  <w:marBottom w:val="0"/>
                                  <w:divBdr>
                                    <w:top w:val="none" w:sz="0" w:space="0" w:color="auto"/>
                                    <w:left w:val="none" w:sz="0" w:space="0" w:color="auto"/>
                                    <w:bottom w:val="none" w:sz="0" w:space="0" w:color="auto"/>
                                    <w:right w:val="none" w:sz="0" w:space="0" w:color="auto"/>
                                  </w:divBdr>
                                </w:div>
                                <w:div w:id="941494225">
                                  <w:marLeft w:val="0"/>
                                  <w:marRight w:val="0"/>
                                  <w:marTop w:val="0"/>
                                  <w:marBottom w:val="0"/>
                                  <w:divBdr>
                                    <w:top w:val="none" w:sz="0" w:space="0" w:color="auto"/>
                                    <w:left w:val="none" w:sz="0" w:space="0" w:color="auto"/>
                                    <w:bottom w:val="none" w:sz="0" w:space="0" w:color="auto"/>
                                    <w:right w:val="none" w:sz="0" w:space="0" w:color="auto"/>
                                  </w:divBdr>
                                  <w:divsChild>
                                    <w:div w:id="997610877">
                                      <w:marLeft w:val="0"/>
                                      <w:marRight w:val="0"/>
                                      <w:marTop w:val="0"/>
                                      <w:marBottom w:val="0"/>
                                      <w:divBdr>
                                        <w:top w:val="none" w:sz="0" w:space="0" w:color="auto"/>
                                        <w:left w:val="none" w:sz="0" w:space="0" w:color="auto"/>
                                        <w:bottom w:val="none" w:sz="0" w:space="0" w:color="auto"/>
                                        <w:right w:val="none" w:sz="0" w:space="0" w:color="auto"/>
                                      </w:divBdr>
                                      <w:divsChild>
                                        <w:div w:id="1929921002">
                                          <w:marLeft w:val="0"/>
                                          <w:marRight w:val="0"/>
                                          <w:marTop w:val="0"/>
                                          <w:marBottom w:val="0"/>
                                          <w:divBdr>
                                            <w:top w:val="none" w:sz="0" w:space="0" w:color="auto"/>
                                            <w:left w:val="none" w:sz="0" w:space="0" w:color="auto"/>
                                            <w:bottom w:val="none" w:sz="0" w:space="0" w:color="auto"/>
                                            <w:right w:val="none" w:sz="0" w:space="0" w:color="auto"/>
                                          </w:divBdr>
                                          <w:divsChild>
                                            <w:div w:id="1645772578">
                                              <w:marLeft w:val="0"/>
                                              <w:marRight w:val="0"/>
                                              <w:marTop w:val="0"/>
                                              <w:marBottom w:val="0"/>
                                              <w:divBdr>
                                                <w:top w:val="none" w:sz="0" w:space="0" w:color="auto"/>
                                                <w:left w:val="none" w:sz="0" w:space="0" w:color="auto"/>
                                                <w:bottom w:val="none" w:sz="0" w:space="0" w:color="auto"/>
                                                <w:right w:val="none" w:sz="0" w:space="0" w:color="auto"/>
                                              </w:divBdr>
                                              <w:divsChild>
                                                <w:div w:id="924805680">
                                                  <w:marLeft w:val="0"/>
                                                  <w:marRight w:val="0"/>
                                                  <w:marTop w:val="0"/>
                                                  <w:marBottom w:val="0"/>
                                                  <w:divBdr>
                                                    <w:top w:val="none" w:sz="0" w:space="0" w:color="auto"/>
                                                    <w:left w:val="none" w:sz="0" w:space="0" w:color="auto"/>
                                                    <w:bottom w:val="none" w:sz="0" w:space="0" w:color="auto"/>
                                                    <w:right w:val="none" w:sz="0" w:space="0" w:color="auto"/>
                                                  </w:divBdr>
                                                  <w:divsChild>
                                                    <w:div w:id="744256038">
                                                      <w:marLeft w:val="0"/>
                                                      <w:marRight w:val="0"/>
                                                      <w:marTop w:val="0"/>
                                                      <w:marBottom w:val="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88541">
          <w:marLeft w:val="0"/>
          <w:marRight w:val="0"/>
          <w:marTop w:val="0"/>
          <w:marBottom w:val="0"/>
          <w:divBdr>
            <w:top w:val="none" w:sz="0" w:space="0" w:color="auto"/>
            <w:left w:val="none" w:sz="0" w:space="0" w:color="auto"/>
            <w:bottom w:val="none" w:sz="0" w:space="0" w:color="auto"/>
            <w:right w:val="none" w:sz="0" w:space="0" w:color="auto"/>
          </w:divBdr>
          <w:divsChild>
            <w:div w:id="727468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50339875">
      <w:bodyDiv w:val="1"/>
      <w:marLeft w:val="0"/>
      <w:marRight w:val="0"/>
      <w:marTop w:val="0"/>
      <w:marBottom w:val="0"/>
      <w:divBdr>
        <w:top w:val="none" w:sz="0" w:space="0" w:color="auto"/>
        <w:left w:val="none" w:sz="0" w:space="0" w:color="auto"/>
        <w:bottom w:val="none" w:sz="0" w:space="0" w:color="auto"/>
        <w:right w:val="none" w:sz="0" w:space="0" w:color="auto"/>
      </w:divBdr>
    </w:div>
    <w:div w:id="155747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is+amazon+hiring+in+sanantonio&amp;oq=is+amazon+hiring+in+sanantonio&amp;aqs=chrome..69i57j0l2.12726j0j7&amp;so" TargetMode="External"/><Relationship Id="rId18" Type="http://schemas.openxmlformats.org/officeDocument/2006/relationships/hyperlink" Target="https://www.google.com/search?rlz=1C1CHBD_enUS865US865&amp;sxsrf=ALeKk03MVCrKARnJNSxTbpPlXopK201l4g:1585246426380&amp;q=christian+assistance+ministry+phone&amp;ludocid=18084261511475995209&amp;sa=X&amp;ved=2ahUKEwiyuYCR37joAhUbIDQIHU0OAYMQ6BMwFnoECBUQAg" TargetMode="External"/><Relationship Id="rId26" Type="http://schemas.openxmlformats.org/officeDocument/2006/relationships/hyperlink" Target="https://disasterloan.sba.gov/ela/" TargetMode="External"/><Relationship Id="rId39" Type="http://schemas.openxmlformats.org/officeDocument/2006/relationships/fontTable" Target="fontTable.xml"/><Relationship Id="rId21" Type="http://schemas.openxmlformats.org/officeDocument/2006/relationships/hyperlink" Target="https://nowcastsa.com/news/map-where-pick-free-breakfast-lunch-while-schools-closed-coronavirus" TargetMode="External"/><Relationship Id="rId34" Type="http://schemas.openxmlformats.org/officeDocument/2006/relationships/hyperlink" Target="https://consulmex.sre.gob.mx/sanantonio/" TargetMode="External"/><Relationship Id="rId7" Type="http://schemas.openxmlformats.org/officeDocument/2006/relationships/webSettings" Target="webSettings.xml"/><Relationship Id="rId12" Type="http://schemas.openxmlformats.org/officeDocument/2006/relationships/hyperlink" Target="https://heb.taleo.net/careersection/ex-hourly_stores_temps/jobsearch.ftl?lang=en&amp;portal=136200028688" TargetMode="External"/><Relationship Id="rId17" Type="http://schemas.openxmlformats.org/officeDocument/2006/relationships/hyperlink" Target="https://www.google.com/search?rlz=1C1CHBD_enUS865US865&amp;sxsrf=ALeKk03MVCrKARnJNSxTbpPlXopK201l4g:1585246426380&amp;q=christian+assistance+ministry+hours&amp;ludocid=18084261511475995209&amp;sa=X&amp;ved=2ahUKEwiyuYCR37joAhUbIDQIHU0OAYMQ6BMwFXoECBMQAg" TargetMode="External"/><Relationship Id="rId25" Type="http://schemas.openxmlformats.org/officeDocument/2006/relationships/hyperlink" Target="https://dhs.mendixcloud.com" TargetMode="External"/><Relationship Id="rId33" Type="http://schemas.openxmlformats.org/officeDocument/2006/relationships/hyperlink" Target="https://ccaosa.org/covid-19/"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ogle.com/search?rlz=1C1CHBD_enUS865US865&amp;sxsrf=ALeKk03MVCrKARnJNSxTbpPlXopK201l4g:1585246426380&amp;q=christian+assistance+ministry+address&amp;stick=H4sIAAAAAAAAAOPgE-LWT9c3LMlKjy8uS9OSzU620s_JT04syczPgzOsElNSilKLixexqiZnFGUWl2Qm5ikkFhcDWYl5yakKuZl5QGZRpQJUHQBaCFrEVgAAAA&amp;ludocid=18084261511475995209&amp;sa=X&amp;ved=2ahUKEwiyuYCR37joAhUbIDQIHU0OAYMQ6BMwE3oECBoQAg" TargetMode="External"/><Relationship Id="rId20" Type="http://schemas.openxmlformats.org/officeDocument/2006/relationships/hyperlink" Target="https://www.foodpantries.org/ci/tx-san_antonio" TargetMode="External"/><Relationship Id="rId29" Type="http://schemas.openxmlformats.org/officeDocument/2006/relationships/hyperlink" Target="http://www.sb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c.texas.gov/jobseekers/applying-unemployment-benefits" TargetMode="External"/><Relationship Id="rId24" Type="http://schemas.openxmlformats.org/officeDocument/2006/relationships/hyperlink" Target="mailto:clientservices@bexar.org" TargetMode="External"/><Relationship Id="rId32" Type="http://schemas.openxmlformats.org/officeDocument/2006/relationships/hyperlink" Target="https://docs.google.com/spreadsheets/d/18p9OSlLpSYanIoUC-gEbhVbRMYVUfw4wyrixa9ekGdc/htmlview?fbclid=IwAR2quyK7lBNZDQ4qRbfach_Rf8l6RLU6BDwmdhnkYOJCO2HYmLOkFf3oF-Q&amp;sle=tru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oodstamps.org/texas/san-antonio%20or%20Yourtexasbenefits.hhsc.texas.gov/" TargetMode="External"/><Relationship Id="rId23" Type="http://schemas.openxmlformats.org/officeDocument/2006/relationships/hyperlink" Target="mailto:hope@samm.org" TargetMode="External"/><Relationship Id="rId28" Type="http://schemas.openxmlformats.org/officeDocument/2006/relationships/hyperlink" Target="https://www.liftfund.com/loans/" TargetMode="External"/><Relationship Id="rId36" Type="http://schemas.openxmlformats.org/officeDocument/2006/relationships/hyperlink" Target="http://consuladomcallen.rree.gob.sv/index.php/embajada/informacion-general" TargetMode="External"/><Relationship Id="rId10" Type="http://schemas.openxmlformats.org/officeDocument/2006/relationships/hyperlink" Target="https://www.sacrd.org/directory/" TargetMode="External"/><Relationship Id="rId19" Type="http://schemas.openxmlformats.org/officeDocument/2006/relationships/hyperlink" Target="https://www.google.com/search?q=christian+assistance+ministry&amp;rlz=1C1CHBD_enUS865US865&amp;oq=Christian+assistance&amp;aqs=chrome.0.0j69i57j0l6.4070j0j8&amp;sourceid=chrome&amp;ie=UTF-8" TargetMode="External"/><Relationship Id="rId31" Type="http://schemas.openxmlformats.org/officeDocument/2006/relationships/hyperlink" Target="http://www.internetessential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foodbank.org/our-programs/benefits-assistance/" TargetMode="External"/><Relationship Id="rId22" Type="http://schemas.openxmlformats.org/officeDocument/2006/relationships/hyperlink" Target="https://www.google.com/search?q=a+new+life+for+a+new+generation&amp;rlz=1C1CHBD_enUS865US865&amp;oq=a+new+life+&amp;aqs=chrome.1.69i57j0l7.3573j0j7&amp;sourceid=chrome&amp;ie=UTF-8" TargetMode="External"/><Relationship Id="rId27" Type="http://schemas.openxmlformats.org/officeDocument/2006/relationships/hyperlink" Target="https://disasterloan.sba.gov/ela/Documents/Three_Step_Process_SBA_Disaster_Loans.pdf" TargetMode="External"/><Relationship Id="rId30" Type="http://schemas.openxmlformats.org/officeDocument/2006/relationships/hyperlink" Target="https://spectrumlocalnews.com/tx/san-antonio/news/2020/03/13/charter-communications-to-offer-free-broadband--wifi-access-" TargetMode="External"/><Relationship Id="rId35" Type="http://schemas.openxmlformats.org/officeDocument/2006/relationships/hyperlink" Target="mailto:consulta_comunicaciones@gmail.com"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D2596048A61B41BF74ECD296B2093F" ma:contentTypeVersion="4" ma:contentTypeDescription="Create a new document." ma:contentTypeScope="" ma:versionID="3e6f5a817614f32a759930d68baca00a">
  <xsd:schema xmlns:xsd="http://www.w3.org/2001/XMLSchema" xmlns:xs="http://www.w3.org/2001/XMLSchema" xmlns:p="http://schemas.microsoft.com/office/2006/metadata/properties" xmlns:ns3="d194281b-00a2-4ecc-b772-ef7ea1110cf8" targetNamespace="http://schemas.microsoft.com/office/2006/metadata/properties" ma:root="true" ma:fieldsID="eff1c9788f3035406043dca92ace4234" ns3:_="">
    <xsd:import namespace="d194281b-00a2-4ecc-b772-ef7ea1110c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4281b-00a2-4ecc-b772-ef7ea1110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65F0F-F49F-4166-8F3E-D6FDD1728004}">
  <ds:schemaRefs>
    <ds:schemaRef ds:uri="http://schemas.microsoft.com/sharepoint/v3/contenttype/forms"/>
  </ds:schemaRefs>
</ds:datastoreItem>
</file>

<file path=customXml/itemProps2.xml><?xml version="1.0" encoding="utf-8"?>
<ds:datastoreItem xmlns:ds="http://schemas.openxmlformats.org/officeDocument/2006/customXml" ds:itemID="{5E41D503-026C-40C3-84E4-092C8D559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4281b-00a2-4ecc-b772-ef7ea1110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0DFBE-BBE0-43C5-9595-6ADFE0C9D2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Ray</dc:creator>
  <cp:keywords/>
  <dc:description/>
  <cp:lastModifiedBy>GREEN, ROBERT B</cp:lastModifiedBy>
  <cp:revision>2</cp:revision>
  <dcterms:created xsi:type="dcterms:W3CDTF">2020-03-26T23:42:00Z</dcterms:created>
  <dcterms:modified xsi:type="dcterms:W3CDTF">2020-03-26T23:42:00Z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0x010100A8D2596048A61B41BF74ECD296B2093F</vt:lpwstr>
  </property>
</Properties>
</file>