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42" w:rsidRDefault="00F11242" w:rsidP="00F11242">
      <w:pPr>
        <w:spacing w:line="240" w:lineRule="atLeast"/>
        <w:rPr>
          <w:rFonts w:eastAsia="Times New Roman"/>
          <w:b/>
          <w:color w:val="000000"/>
        </w:rPr>
      </w:pPr>
      <w:r>
        <w:rPr>
          <w:rFonts w:eastAsia="Times New Roman"/>
          <w:i/>
          <w:color w:val="000000"/>
        </w:rPr>
        <w:t>Book and Film</w:t>
      </w:r>
      <w:r>
        <w:rPr>
          <w:rFonts w:eastAsia="Times New Roman"/>
          <w:i/>
          <w:color w:val="000000"/>
        </w:rPr>
        <w:tab/>
      </w:r>
      <w:r>
        <w:rPr>
          <w:rFonts w:eastAsia="Times New Roman"/>
          <w:i/>
          <w:color w:val="000000"/>
        </w:rPr>
        <w:tab/>
      </w:r>
      <w:r>
        <w:rPr>
          <w:rFonts w:eastAsia="Times New Roman"/>
          <w:i/>
          <w:color w:val="000000"/>
        </w:rPr>
        <w:tab/>
      </w:r>
      <w:r>
        <w:rPr>
          <w:rFonts w:eastAsia="Times New Roman"/>
          <w:i/>
          <w:color w:val="000000"/>
        </w:rPr>
        <w:tab/>
      </w:r>
      <w:r>
        <w:rPr>
          <w:rFonts w:eastAsia="Times New Roman"/>
          <w:i/>
          <w:color w:val="000000"/>
        </w:rPr>
        <w:tab/>
      </w:r>
      <w:r>
        <w:rPr>
          <w:rFonts w:eastAsia="Times New Roman"/>
          <w:i/>
          <w:color w:val="000000"/>
        </w:rPr>
        <w:tab/>
      </w:r>
      <w:r>
        <w:rPr>
          <w:rFonts w:eastAsia="Times New Roman"/>
          <w:b/>
          <w:color w:val="000000"/>
        </w:rPr>
        <w:t xml:space="preserve">COURSE EXPECTATIONS                </w:t>
      </w:r>
    </w:p>
    <w:p w:rsidR="00F11242" w:rsidRDefault="00134C3A" w:rsidP="00F11242">
      <w:pPr>
        <w:rPr>
          <w:rFonts w:ascii="Lucida Grande" w:hAnsi="Lucida Grande"/>
          <w:b/>
          <w:color w:val="000000"/>
        </w:rPr>
      </w:pPr>
      <w:r>
        <w:rPr>
          <w:rFonts w:eastAsia="Times New Roman"/>
          <w:b/>
          <w:color w:val="000000"/>
        </w:rPr>
        <w:t>2017-18</w:t>
      </w:r>
      <w:r w:rsidR="00F11242">
        <w:rPr>
          <w:rFonts w:eastAsia="Times New Roman"/>
          <w:b/>
          <w:color w:val="000000"/>
        </w:rPr>
        <w:tab/>
      </w:r>
      <w:r w:rsidR="00F11242" w:rsidRPr="004B50DC">
        <w:rPr>
          <w:rFonts w:ascii="Lucida Grande" w:hAnsi="Lucida Grande"/>
          <w:b/>
          <w:color w:val="000000"/>
        </w:rPr>
        <w:t xml:space="preserve"> </w:t>
      </w:r>
      <w:r w:rsidR="00661C7E">
        <w:rPr>
          <w:rFonts w:ascii="Lucida Grande" w:hAnsi="Lucida Grande"/>
          <w:b/>
          <w:color w:val="000000"/>
        </w:rPr>
        <w:tab/>
      </w:r>
      <w:r w:rsidR="00661C7E">
        <w:rPr>
          <w:rFonts w:ascii="Lucida Grande" w:hAnsi="Lucida Grande"/>
          <w:b/>
          <w:color w:val="000000"/>
        </w:rPr>
        <w:tab/>
      </w:r>
      <w:r w:rsidR="00661C7E">
        <w:rPr>
          <w:rFonts w:ascii="Lucida Grande" w:hAnsi="Lucida Grande"/>
          <w:b/>
          <w:color w:val="000000"/>
        </w:rPr>
        <w:tab/>
      </w:r>
      <w:r w:rsidR="00E56B0D">
        <w:rPr>
          <w:rFonts w:ascii="Lucida Grande" w:hAnsi="Lucida Grande"/>
          <w:b/>
          <w:color w:val="000000"/>
        </w:rPr>
        <w:tab/>
      </w:r>
      <w:r w:rsidR="00E56B0D">
        <w:rPr>
          <w:rFonts w:ascii="Lucida Grande" w:hAnsi="Lucida Grande"/>
          <w:b/>
          <w:color w:val="000000"/>
        </w:rPr>
        <w:tab/>
      </w:r>
      <w:proofErr w:type="spellStart"/>
      <w:proofErr w:type="gramStart"/>
      <w:r w:rsidR="00F11242">
        <w:rPr>
          <w:rFonts w:ascii="Lucida Grande" w:hAnsi="Lucida Grande"/>
          <w:b/>
          <w:color w:val="000000"/>
        </w:rPr>
        <w:t>Mr</w:t>
      </w:r>
      <w:r w:rsidR="00E56B0D">
        <w:rPr>
          <w:rFonts w:ascii="Lucida Grande" w:hAnsi="Lucida Grande"/>
          <w:b/>
          <w:color w:val="000000"/>
        </w:rPr>
        <w:t>.</w:t>
      </w:r>
      <w:r w:rsidR="006E4506">
        <w:rPr>
          <w:rFonts w:ascii="Lucida Grande" w:hAnsi="Lucida Grande"/>
          <w:b/>
          <w:color w:val="000000"/>
        </w:rPr>
        <w:t>Archabald</w:t>
      </w:r>
      <w:proofErr w:type="spellEnd"/>
      <w:r w:rsidR="006E4506">
        <w:rPr>
          <w:rFonts w:ascii="Lucida Grande" w:hAnsi="Lucida Grande"/>
          <w:b/>
          <w:color w:val="000000"/>
        </w:rPr>
        <w:t>(</w:t>
      </w:r>
      <w:proofErr w:type="gramEnd"/>
      <w:r w:rsidR="006E4506">
        <w:rPr>
          <w:rFonts w:ascii="Lucida Grande" w:hAnsi="Lucida Grande"/>
          <w:b/>
          <w:color w:val="000000"/>
        </w:rPr>
        <w:t>carchabld@edencsd.</w:t>
      </w:r>
      <w:r w:rsidR="00F11242">
        <w:rPr>
          <w:rFonts w:ascii="Lucida Grande" w:hAnsi="Lucida Grande"/>
          <w:b/>
          <w:color w:val="000000"/>
        </w:rPr>
        <w:t>org)</w:t>
      </w:r>
    </w:p>
    <w:p w:rsidR="00F11242" w:rsidRDefault="00F11242" w:rsidP="00F11242">
      <w:pPr>
        <w:spacing w:line="240" w:lineRule="atLeast"/>
        <w:rPr>
          <w:rFonts w:ascii="Tms Rmn" w:eastAsia="Times New Roman" w:hAnsi="Tms Rmn"/>
          <w:color w:val="000000"/>
        </w:rPr>
      </w:pPr>
    </w:p>
    <w:p w:rsidR="00F11242" w:rsidRDefault="00F11242" w:rsidP="00F11242">
      <w:pPr>
        <w:rPr>
          <w:rFonts w:ascii="Lucida Grande" w:hAnsi="Lucida Grande"/>
          <w:b/>
          <w:color w:val="000000"/>
        </w:rPr>
      </w:pPr>
    </w:p>
    <w:p w:rsidR="00E56B0D" w:rsidRDefault="00E56B0D" w:rsidP="00F11242">
      <w:pPr>
        <w:rPr>
          <w:rFonts w:ascii="Lucida Grande" w:hAnsi="Lucida Grande"/>
          <w:b/>
          <w:color w:val="000000"/>
        </w:rPr>
      </w:pPr>
      <w:r>
        <w:rPr>
          <w:rFonts w:ascii="Lucida Grande" w:hAnsi="Lucida Grande"/>
          <w:b/>
          <w:color w:val="000000"/>
        </w:rPr>
        <w:t xml:space="preserve">This is a </w:t>
      </w:r>
      <w:r w:rsidRPr="00E56B0D">
        <w:rPr>
          <w:rFonts w:ascii="Lucida Grande" w:hAnsi="Lucida Grande"/>
          <w:b/>
          <w:color w:val="000000"/>
          <w:u w:val="single"/>
        </w:rPr>
        <w:t>reading intensive class</w:t>
      </w:r>
      <w:r w:rsidR="006E4506">
        <w:rPr>
          <w:rFonts w:ascii="Lucida Grande" w:hAnsi="Lucida Grande"/>
          <w:b/>
          <w:color w:val="000000"/>
        </w:rPr>
        <w:t xml:space="preserve">.  Expect a </w:t>
      </w:r>
      <w:r w:rsidR="006E4506" w:rsidRPr="006E4506">
        <w:rPr>
          <w:rFonts w:ascii="Lucida Grande" w:hAnsi="Lucida Grande"/>
          <w:b/>
          <w:i/>
          <w:color w:val="000000"/>
        </w:rPr>
        <w:t>fast paced</w:t>
      </w:r>
      <w:r w:rsidR="006E4506">
        <w:rPr>
          <w:rFonts w:ascii="Lucida Grande" w:hAnsi="Lucida Grande"/>
          <w:b/>
          <w:color w:val="000000"/>
        </w:rPr>
        <w:t xml:space="preserve"> reading schedule.</w:t>
      </w:r>
    </w:p>
    <w:p w:rsidR="006E4506" w:rsidRDefault="006E4506" w:rsidP="00F11242">
      <w:pPr>
        <w:rPr>
          <w:rFonts w:ascii="Lucida Grande" w:hAnsi="Lucida Grande"/>
          <w:b/>
          <w:color w:val="000000"/>
        </w:rPr>
      </w:pPr>
    </w:p>
    <w:p w:rsidR="00B537EC" w:rsidRDefault="00B537EC" w:rsidP="00F11242">
      <w:pPr>
        <w:rPr>
          <w:rFonts w:ascii="Lucida Grande" w:hAnsi="Lucida Grande"/>
          <w:b/>
          <w:color w:val="000000"/>
        </w:rPr>
      </w:pPr>
    </w:p>
    <w:p w:rsidR="00B537EC" w:rsidRDefault="00B537EC" w:rsidP="00F11242">
      <w:pPr>
        <w:rPr>
          <w:rFonts w:ascii="Lucida Grande" w:hAnsi="Lucida Grande"/>
          <w:b/>
          <w:color w:val="000000"/>
        </w:rPr>
      </w:pPr>
    </w:p>
    <w:p w:rsidR="00B537EC" w:rsidRDefault="00B537EC" w:rsidP="00B537EC">
      <w:pPr>
        <w:jc w:val="center"/>
        <w:rPr>
          <w:rFonts w:ascii="Lucida Grande" w:hAnsi="Lucida Grande"/>
          <w:b/>
          <w:color w:val="000000"/>
        </w:rPr>
      </w:pPr>
      <w:r>
        <w:rPr>
          <w:rFonts w:ascii="Lucida Grande" w:hAnsi="Lucida Grande"/>
          <w:b/>
          <w:noProof/>
          <w:color w:val="000000"/>
        </w:rPr>
        <w:drawing>
          <wp:inline distT="0" distB="0" distL="0" distR="0">
            <wp:extent cx="5238750" cy="3810000"/>
            <wp:effectExtent l="0" t="0" r="0" b="0"/>
            <wp:docPr id="1" name="Picture 1" descr="C:\Users\carchabald102\Desktop\neverjudgebookblack_ful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chabald102\Desktop\neverjudgebookblack_fullpic.jpg"/>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38750" cy="3810000"/>
                    </a:xfrm>
                    <a:prstGeom prst="rect">
                      <a:avLst/>
                    </a:prstGeom>
                    <a:noFill/>
                    <a:ln>
                      <a:noFill/>
                    </a:ln>
                  </pic:spPr>
                </pic:pic>
              </a:graphicData>
            </a:graphic>
          </wp:inline>
        </w:drawing>
      </w:r>
    </w:p>
    <w:p w:rsidR="00B537EC" w:rsidRDefault="00B537EC" w:rsidP="00F11242">
      <w:pPr>
        <w:rPr>
          <w:rFonts w:ascii="Lucida Grande" w:hAnsi="Lucida Grande"/>
          <w:b/>
          <w:color w:val="000000"/>
        </w:rPr>
      </w:pPr>
    </w:p>
    <w:p w:rsidR="00B537EC" w:rsidRDefault="00B537EC" w:rsidP="00F11242">
      <w:pPr>
        <w:rPr>
          <w:rFonts w:ascii="Lucida Grande" w:hAnsi="Lucida Grande"/>
          <w:b/>
          <w:color w:val="000000"/>
        </w:rPr>
      </w:pPr>
    </w:p>
    <w:p w:rsidR="00F11242" w:rsidRPr="00A118E4" w:rsidRDefault="00F11242" w:rsidP="00F11242">
      <w:pPr>
        <w:rPr>
          <w:rFonts w:ascii="Lucida Grande" w:hAnsi="Lucida Grande"/>
          <w:b/>
          <w:color w:val="000000"/>
        </w:rPr>
      </w:pPr>
      <w:r>
        <w:rPr>
          <w:rFonts w:ascii="Lucida Grande" w:hAnsi="Lucida Grande"/>
          <w:b/>
          <w:color w:val="000000"/>
        </w:rPr>
        <w:t xml:space="preserve">Book and </w:t>
      </w:r>
      <w:r w:rsidRPr="00A118E4">
        <w:rPr>
          <w:rFonts w:ascii="Lucida Grande" w:hAnsi="Lucida Grande"/>
          <w:b/>
          <w:color w:val="000000"/>
        </w:rPr>
        <w:t xml:space="preserve">Film </w:t>
      </w:r>
    </w:p>
    <w:p w:rsidR="00F11242" w:rsidRDefault="00F11242" w:rsidP="00F11242">
      <w:pPr>
        <w:rPr>
          <w:iCs/>
          <w:szCs w:val="27"/>
        </w:rPr>
      </w:pPr>
      <w:r>
        <w:rPr>
          <w:iCs/>
          <w:szCs w:val="27"/>
        </w:rPr>
        <w:t xml:space="preserve">The book was better than the movie.  Ever heard someone say this and questioned on what basis such a judgment is being made?  </w:t>
      </w:r>
      <w:r w:rsidRPr="00A118E4">
        <w:rPr>
          <w:iCs/>
          <w:szCs w:val="27"/>
        </w:rPr>
        <w:t xml:space="preserve"> </w:t>
      </w:r>
      <w:r w:rsidR="00B537EC">
        <w:rPr>
          <w:iCs/>
          <w:szCs w:val="27"/>
        </w:rPr>
        <w:t>Through a marriage of novel</w:t>
      </w:r>
      <w:r>
        <w:rPr>
          <w:iCs/>
          <w:szCs w:val="27"/>
        </w:rPr>
        <w:t xml:space="preserve"> reading and film viewing we will be able to critique aspects of a screenplay as they apply to the novel.  Students</w:t>
      </w:r>
      <w:r w:rsidRPr="00A118E4">
        <w:rPr>
          <w:iCs/>
          <w:szCs w:val="27"/>
        </w:rPr>
        <w:t xml:space="preserve"> will</w:t>
      </w:r>
      <w:r>
        <w:rPr>
          <w:iCs/>
          <w:szCs w:val="27"/>
        </w:rPr>
        <w:t xml:space="preserve"> be required to demonstrate their</w:t>
      </w:r>
      <w:r w:rsidRPr="00A118E4">
        <w:rPr>
          <w:iCs/>
          <w:szCs w:val="27"/>
        </w:rPr>
        <w:t xml:space="preserve"> understanding and interpretation through various forms of written, oral, and other methods of communication as directed by the instructor.  Since fil</w:t>
      </w:r>
      <w:r>
        <w:rPr>
          <w:iCs/>
          <w:szCs w:val="27"/>
        </w:rPr>
        <w:t>ms will be viewed in class,</w:t>
      </w:r>
      <w:r w:rsidRPr="00A118E4">
        <w:rPr>
          <w:iCs/>
          <w:szCs w:val="27"/>
        </w:rPr>
        <w:t xml:space="preserve"> attendance in cla</w:t>
      </w:r>
      <w:r>
        <w:rPr>
          <w:iCs/>
          <w:szCs w:val="27"/>
        </w:rPr>
        <w:t>ss will have an effect upon one’s ability to complete</w:t>
      </w:r>
      <w:r w:rsidRPr="00A118E4">
        <w:rPr>
          <w:iCs/>
          <w:szCs w:val="27"/>
        </w:rPr>
        <w:t xml:space="preserve"> assigned tasks.  In other words, this class will be diffic</w:t>
      </w:r>
      <w:r w:rsidR="00B537EC">
        <w:rPr>
          <w:iCs/>
          <w:szCs w:val="27"/>
        </w:rPr>
        <w:t>ult to pass if student is</w:t>
      </w:r>
      <w:r>
        <w:rPr>
          <w:iCs/>
          <w:szCs w:val="27"/>
        </w:rPr>
        <w:t xml:space="preserve"> not here.  </w:t>
      </w:r>
      <w:r w:rsidRPr="00A118E4">
        <w:rPr>
          <w:iCs/>
          <w:szCs w:val="27"/>
        </w:rPr>
        <w:t xml:space="preserve">I do not have extra copies of the films that will be studied and many of them cannot be found </w:t>
      </w:r>
      <w:r w:rsidR="00E56B0D">
        <w:rPr>
          <w:iCs/>
          <w:szCs w:val="27"/>
        </w:rPr>
        <w:t xml:space="preserve">quickly </w:t>
      </w:r>
      <w:r w:rsidRPr="00A118E4">
        <w:rPr>
          <w:iCs/>
          <w:szCs w:val="27"/>
        </w:rPr>
        <w:t>since they are not new to the film rental market</w:t>
      </w:r>
      <w:r>
        <w:rPr>
          <w:iCs/>
          <w:szCs w:val="27"/>
        </w:rPr>
        <w:t xml:space="preserve">. A student who struggles with </w:t>
      </w:r>
      <w:r w:rsidRPr="00A118E4">
        <w:rPr>
          <w:iCs/>
          <w:szCs w:val="27"/>
        </w:rPr>
        <w:t>absent</w:t>
      </w:r>
      <w:r>
        <w:rPr>
          <w:iCs/>
          <w:szCs w:val="27"/>
        </w:rPr>
        <w:t>eeism</w:t>
      </w:r>
      <w:r w:rsidRPr="00A118E4">
        <w:rPr>
          <w:iCs/>
          <w:szCs w:val="27"/>
        </w:rPr>
        <w:t xml:space="preserve"> </w:t>
      </w:r>
      <w:r>
        <w:rPr>
          <w:iCs/>
          <w:szCs w:val="27"/>
        </w:rPr>
        <w:t>will struggle in this class.</w:t>
      </w:r>
    </w:p>
    <w:p w:rsidR="00F11242" w:rsidRDefault="00F11242" w:rsidP="00F11242"/>
    <w:p w:rsidR="00F11242" w:rsidRDefault="00F11242" w:rsidP="00F11242">
      <w:pPr>
        <w:spacing w:line="240" w:lineRule="atLeast"/>
        <w:rPr>
          <w:rFonts w:eastAsia="Times New Roman"/>
          <w:b/>
          <w:color w:val="000000"/>
        </w:rPr>
      </w:pPr>
      <w:r>
        <w:rPr>
          <w:rFonts w:eastAsia="Times New Roman"/>
          <w:b/>
          <w:color w:val="000000"/>
        </w:rPr>
        <w:t xml:space="preserve">Supplies Needed: </w:t>
      </w:r>
      <w:r>
        <w:rPr>
          <w:rFonts w:eastAsia="Times New Roman"/>
          <w:color w:val="000000"/>
        </w:rPr>
        <w:t>one spiral notebook, pen and pencil…</w:t>
      </w:r>
    </w:p>
    <w:p w:rsidR="00F11242" w:rsidRDefault="00F11242" w:rsidP="00F11242">
      <w:pPr>
        <w:pStyle w:val="NormalWeb"/>
        <w:rPr>
          <w:color w:val="000000"/>
        </w:rPr>
      </w:pPr>
      <w:r>
        <w:rPr>
          <w:b/>
          <w:color w:val="000000"/>
        </w:rPr>
        <w:t xml:space="preserve">Grading Policy: </w:t>
      </w:r>
      <w:r w:rsidR="00E56B0D">
        <w:rPr>
          <w:color w:val="000000"/>
        </w:rPr>
        <w:t xml:space="preserve">Quizzes based on independent reading assignments will comprise the majority of your grade. Also, </w:t>
      </w:r>
      <w:r>
        <w:rPr>
          <w:color w:val="000000"/>
        </w:rPr>
        <w:t>short homework assignments</w:t>
      </w:r>
      <w:r w:rsidR="00E56B0D">
        <w:rPr>
          <w:color w:val="000000"/>
        </w:rPr>
        <w:t xml:space="preserve"> and projects will be weighted each quarter for a final grade</w:t>
      </w:r>
      <w:r>
        <w:rPr>
          <w:color w:val="000000"/>
        </w:rPr>
        <w:t xml:space="preserve">.  Each quarter is worth 40% of the final grade.  The final exam is worth 20% of the final grade.  </w:t>
      </w:r>
    </w:p>
    <w:p w:rsidR="00F11242" w:rsidRDefault="00F11242" w:rsidP="00F11242">
      <w:pPr>
        <w:spacing w:line="240" w:lineRule="atLeast"/>
        <w:rPr>
          <w:rFonts w:eastAsia="Times New Roman"/>
          <w:b/>
          <w:color w:val="000000"/>
        </w:rPr>
      </w:pPr>
      <w:r>
        <w:rPr>
          <w:rFonts w:eastAsia="Times New Roman"/>
          <w:b/>
          <w:color w:val="000000"/>
        </w:rPr>
        <w:t>Late Assignments:</w:t>
      </w:r>
      <w:r>
        <w:rPr>
          <w:rFonts w:ascii="Tms Rmn" w:eastAsia="Times New Roman" w:hAnsi="Tms Rmn"/>
          <w:b/>
          <w:color w:val="000000"/>
        </w:rPr>
        <w:t xml:space="preserve"> </w:t>
      </w:r>
    </w:p>
    <w:p w:rsidR="00F11242" w:rsidRDefault="00F11242" w:rsidP="00F11242">
      <w:pPr>
        <w:numPr>
          <w:ilvl w:val="0"/>
          <w:numId w:val="2"/>
        </w:numPr>
        <w:spacing w:line="240" w:lineRule="atLeast"/>
        <w:rPr>
          <w:rFonts w:ascii="Tms Rmn" w:eastAsia="Times New Roman" w:hAnsi="Tms Rmn"/>
          <w:color w:val="000000"/>
        </w:rPr>
      </w:pPr>
      <w:r>
        <w:rPr>
          <w:rFonts w:eastAsia="Times New Roman"/>
          <w:color w:val="000000"/>
        </w:rPr>
        <w:t>There will be a penalty of TEN points per school day (not class day) for three days.</w:t>
      </w:r>
      <w:r>
        <w:rPr>
          <w:rFonts w:ascii="Tms Rmn" w:eastAsia="Times New Roman" w:hAnsi="Tms Rmn"/>
          <w:color w:val="000000"/>
        </w:rPr>
        <w:t xml:space="preserve"> </w:t>
      </w:r>
    </w:p>
    <w:p w:rsidR="00F11242" w:rsidRDefault="00F11242" w:rsidP="00F11242">
      <w:pPr>
        <w:spacing w:line="240" w:lineRule="atLeast"/>
        <w:rPr>
          <w:rFonts w:eastAsia="Times New Roman"/>
          <w:color w:val="000000"/>
        </w:rPr>
      </w:pPr>
    </w:p>
    <w:p w:rsidR="00F11242" w:rsidRDefault="00F11242" w:rsidP="00F11242">
      <w:pPr>
        <w:numPr>
          <w:ilvl w:val="0"/>
          <w:numId w:val="2"/>
        </w:numPr>
        <w:spacing w:line="240" w:lineRule="atLeast"/>
        <w:rPr>
          <w:rFonts w:ascii="Symbol" w:eastAsia="Times New Roman" w:hAnsi="Symbol"/>
          <w:color w:val="000000"/>
        </w:rPr>
      </w:pPr>
      <w:r>
        <w:rPr>
          <w:rFonts w:eastAsia="Times New Roman"/>
          <w:color w:val="000000"/>
        </w:rPr>
        <w:lastRenderedPageBreak/>
        <w:t>After the third day, the paper will no longer be accepted, and an automatic zero will be given.</w:t>
      </w:r>
      <w:r>
        <w:rPr>
          <w:rFonts w:ascii="Tms Rmn" w:eastAsia="Times New Roman" w:hAnsi="Tms Rmn"/>
          <w:color w:val="000000"/>
        </w:rPr>
        <w:t xml:space="preserve">   Any work missed as a result of absence MUST be mad up within three days.  This is the personal responsibility of the student.  (If you were present on the day an essay was assigned but absent on the due date, the essay will be expected on the day you return regardless of whether or not it’s a class day.)  If you are in attendance for any portion of the day on which an essay is due, the paper will be considered late unless it is submitted on that day.</w:t>
      </w:r>
    </w:p>
    <w:p w:rsidR="00F11242" w:rsidRDefault="00F11242" w:rsidP="00F11242">
      <w:pPr>
        <w:spacing w:line="240" w:lineRule="atLeast"/>
        <w:rPr>
          <w:rFonts w:eastAsia="Times New Roman"/>
          <w:b/>
          <w:color w:val="000000"/>
        </w:rPr>
      </w:pPr>
    </w:p>
    <w:p w:rsidR="00F11242" w:rsidRDefault="00F11242" w:rsidP="00F11242">
      <w:pPr>
        <w:spacing w:line="240" w:lineRule="atLeast"/>
        <w:rPr>
          <w:rFonts w:ascii="Tms Rmn" w:eastAsia="Times New Roman" w:hAnsi="Tms Rmn"/>
          <w:color w:val="000000"/>
        </w:rPr>
      </w:pPr>
      <w:r>
        <w:rPr>
          <w:rFonts w:eastAsia="Times New Roman"/>
          <w:b/>
          <w:color w:val="000000"/>
        </w:rPr>
        <w:t>Extra Credit Work</w:t>
      </w:r>
      <w:r>
        <w:rPr>
          <w:rFonts w:eastAsia="Times New Roman"/>
          <w:color w:val="000000"/>
        </w:rPr>
        <w:t>:</w:t>
      </w:r>
      <w:r>
        <w:rPr>
          <w:rFonts w:ascii="Tms Rmn" w:eastAsia="Times New Roman" w:hAnsi="Tms Rmn"/>
          <w:color w:val="000000"/>
        </w:rPr>
        <w:t xml:space="preserve"> No extra credit work will be accepted unless </w:t>
      </w:r>
      <w:r w:rsidRPr="00661C7E">
        <w:rPr>
          <w:rFonts w:ascii="Tms Rmn" w:eastAsia="Times New Roman" w:hAnsi="Tms Rmn"/>
          <w:b/>
          <w:color w:val="000000"/>
          <w:u w:val="single"/>
        </w:rPr>
        <w:t>all</w:t>
      </w:r>
      <w:r>
        <w:rPr>
          <w:rFonts w:ascii="Tms Rmn" w:eastAsia="Times New Roman" w:hAnsi="Tms Rmn"/>
          <w:color w:val="000000"/>
        </w:rPr>
        <w:t xml:space="preserve"> required work has been completed satisfactorily.</w:t>
      </w:r>
    </w:p>
    <w:p w:rsidR="00F11242" w:rsidRDefault="00F11242" w:rsidP="00F11242">
      <w:pPr>
        <w:spacing w:line="240" w:lineRule="atLeast"/>
        <w:rPr>
          <w:rFonts w:eastAsia="Times New Roman"/>
          <w:color w:val="000000"/>
        </w:rPr>
      </w:pPr>
    </w:p>
    <w:p w:rsidR="00D04365" w:rsidRPr="00E56B0D" w:rsidRDefault="00F11242" w:rsidP="00F11242">
      <w:pPr>
        <w:spacing w:line="240" w:lineRule="atLeast"/>
        <w:rPr>
          <w:rFonts w:ascii="Tms Rmn" w:eastAsia="Times New Roman" w:hAnsi="Tms Rmn"/>
          <w:color w:val="000000"/>
        </w:rPr>
      </w:pPr>
      <w:r>
        <w:rPr>
          <w:rFonts w:ascii="Tms Rmn" w:eastAsia="Times New Roman" w:hAnsi="Tms Rmn"/>
          <w:b/>
          <w:color w:val="000000"/>
        </w:rPr>
        <w:t>Make-up Policy:</w:t>
      </w:r>
      <w:r>
        <w:rPr>
          <w:rFonts w:ascii="Tms Rmn" w:eastAsia="Times New Roman" w:hAnsi="Tms Rmn"/>
          <w:color w:val="000000"/>
        </w:rPr>
        <w:t xml:space="preserve"> When absent, every effort must be made to find out what was done in class and what work is due BEFORE COMING TO CLASS.  If the student is absent the day of a test or a quiz, the test must be taken within two school days of returning.</w:t>
      </w:r>
    </w:p>
    <w:p w:rsidR="00D04365" w:rsidRDefault="00D04365" w:rsidP="00F11242">
      <w:pPr>
        <w:spacing w:line="240" w:lineRule="atLeast"/>
        <w:rPr>
          <w:rFonts w:ascii="Tms Rmn" w:eastAsia="Times New Roman" w:hAnsi="Tms Rmn"/>
          <w:b/>
          <w:color w:val="000000"/>
        </w:rPr>
      </w:pPr>
    </w:p>
    <w:p w:rsidR="00F11242" w:rsidRDefault="00F11242" w:rsidP="00F11242">
      <w:pPr>
        <w:spacing w:line="240" w:lineRule="atLeast"/>
        <w:rPr>
          <w:rFonts w:ascii="Tms Rmn" w:eastAsia="Times New Roman" w:hAnsi="Tms Rmn"/>
          <w:color w:val="000000"/>
        </w:rPr>
      </w:pPr>
      <w:r>
        <w:rPr>
          <w:rFonts w:ascii="Tms Rmn" w:eastAsia="Times New Roman" w:hAnsi="Tms Rmn"/>
          <w:b/>
          <w:color w:val="000000"/>
        </w:rPr>
        <w:t>Behavioral Expectations:</w:t>
      </w:r>
    </w:p>
    <w:p w:rsidR="00F11242" w:rsidRDefault="00F11242" w:rsidP="00F11242">
      <w:pPr>
        <w:spacing w:line="240" w:lineRule="atLeast"/>
        <w:rPr>
          <w:rFonts w:ascii="Tms Rmn" w:eastAsia="Times New Roman" w:hAnsi="Tms Rmn"/>
          <w:color w:val="000000"/>
        </w:rPr>
      </w:pPr>
    </w:p>
    <w:p w:rsidR="00F11242" w:rsidRPr="00B537EC" w:rsidRDefault="00F11242" w:rsidP="00F11242">
      <w:pPr>
        <w:numPr>
          <w:ilvl w:val="0"/>
          <w:numId w:val="1"/>
        </w:numPr>
        <w:spacing w:line="240" w:lineRule="atLeast"/>
        <w:rPr>
          <w:rFonts w:ascii="Tms Rmn" w:eastAsia="Times New Roman" w:hAnsi="Tms Rmn"/>
          <w:color w:val="000000"/>
        </w:rPr>
      </w:pPr>
      <w:r>
        <w:rPr>
          <w:rFonts w:ascii="Tms Rmn" w:eastAsia="Times New Roman" w:hAnsi="Tms Rmn"/>
          <w:color w:val="000000"/>
        </w:rPr>
        <w:t xml:space="preserve">Report to class on time.  School policy will be followed.  The agenda will be signed two times within a month.  Each time after that the student will be assigned detention. </w:t>
      </w:r>
    </w:p>
    <w:p w:rsidR="00F11242" w:rsidRPr="00B537EC" w:rsidRDefault="00E56B0D" w:rsidP="00F11242">
      <w:pPr>
        <w:numPr>
          <w:ilvl w:val="0"/>
          <w:numId w:val="1"/>
        </w:numPr>
        <w:spacing w:line="240" w:lineRule="atLeast"/>
        <w:rPr>
          <w:rFonts w:ascii="Tms Rmn" w:eastAsia="Times New Roman" w:hAnsi="Tms Rmn"/>
          <w:color w:val="000000"/>
        </w:rPr>
      </w:pPr>
      <w:r>
        <w:rPr>
          <w:rFonts w:ascii="Tms Rmn" w:eastAsia="Times New Roman" w:hAnsi="Tms Rmn"/>
          <w:color w:val="000000"/>
        </w:rPr>
        <w:t>Be punctual</w:t>
      </w:r>
      <w:r w:rsidR="00F11242">
        <w:rPr>
          <w:rFonts w:ascii="Tms Rmn" w:eastAsia="Times New Roman" w:hAnsi="Tms Rmn"/>
          <w:color w:val="000000"/>
        </w:rPr>
        <w:t>.</w:t>
      </w:r>
    </w:p>
    <w:p w:rsidR="00F11242" w:rsidRPr="00B537EC" w:rsidRDefault="00F11242" w:rsidP="00F11242">
      <w:pPr>
        <w:numPr>
          <w:ilvl w:val="0"/>
          <w:numId w:val="1"/>
        </w:numPr>
        <w:spacing w:line="240" w:lineRule="atLeast"/>
        <w:rPr>
          <w:rFonts w:ascii="Tms Rmn" w:eastAsia="Times New Roman" w:hAnsi="Tms Rmn"/>
          <w:color w:val="000000"/>
        </w:rPr>
      </w:pPr>
      <w:r>
        <w:rPr>
          <w:rFonts w:ascii="Tms Rmn" w:eastAsia="Times New Roman" w:hAnsi="Tms Rmn"/>
          <w:color w:val="000000"/>
        </w:rPr>
        <w:t>Treat all individuals with respect.</w:t>
      </w:r>
    </w:p>
    <w:p w:rsidR="00F11242" w:rsidRPr="00B537EC" w:rsidRDefault="00F11242" w:rsidP="00F11242">
      <w:pPr>
        <w:numPr>
          <w:ilvl w:val="0"/>
          <w:numId w:val="1"/>
        </w:numPr>
        <w:spacing w:line="240" w:lineRule="atLeast"/>
        <w:rPr>
          <w:rFonts w:ascii="Tms Rmn" w:eastAsia="Times New Roman" w:hAnsi="Tms Rmn"/>
          <w:color w:val="000000"/>
        </w:rPr>
      </w:pPr>
      <w:r>
        <w:rPr>
          <w:rFonts w:ascii="Tms Rmn" w:eastAsia="Times New Roman" w:hAnsi="Tms Rmn"/>
          <w:color w:val="000000"/>
        </w:rPr>
        <w:t>Show respect for school and personal property.</w:t>
      </w:r>
    </w:p>
    <w:p w:rsidR="00F11242" w:rsidRPr="00B537EC" w:rsidRDefault="00F11242" w:rsidP="00F11242">
      <w:pPr>
        <w:numPr>
          <w:ilvl w:val="0"/>
          <w:numId w:val="1"/>
        </w:numPr>
        <w:spacing w:line="240" w:lineRule="atLeast"/>
        <w:rPr>
          <w:rFonts w:ascii="Tms Rmn" w:eastAsia="Times New Roman" w:hAnsi="Tms Rmn"/>
          <w:color w:val="000000"/>
        </w:rPr>
      </w:pPr>
      <w:r>
        <w:rPr>
          <w:rFonts w:ascii="Tms Rmn" w:eastAsia="Times New Roman" w:hAnsi="Tms Rmn"/>
          <w:color w:val="000000"/>
        </w:rPr>
        <w:t>Rudeness (in the form of inattentiveness, interruptions, foul language, etc.) will not be tolerated.</w:t>
      </w:r>
    </w:p>
    <w:p w:rsidR="00F11242" w:rsidRPr="00B537EC" w:rsidRDefault="00F11242" w:rsidP="00F11242">
      <w:pPr>
        <w:numPr>
          <w:ilvl w:val="0"/>
          <w:numId w:val="1"/>
        </w:numPr>
        <w:spacing w:line="240" w:lineRule="atLeast"/>
        <w:rPr>
          <w:rFonts w:ascii="Symbol" w:eastAsia="Times New Roman" w:hAnsi="Symbol"/>
          <w:color w:val="000000"/>
        </w:rPr>
      </w:pPr>
      <w:r>
        <w:rPr>
          <w:rFonts w:ascii="Tms Rmn" w:eastAsia="Times New Roman" w:hAnsi="Tms Rmn"/>
          <w:color w:val="000000"/>
        </w:rPr>
        <w:t>In the event of a substitute, follow all classroom rules and be respectful.</w:t>
      </w:r>
    </w:p>
    <w:p w:rsidR="00F11242" w:rsidRPr="004A3791" w:rsidRDefault="00E56B0D" w:rsidP="00F11242">
      <w:pPr>
        <w:numPr>
          <w:ilvl w:val="0"/>
          <w:numId w:val="1"/>
        </w:numPr>
        <w:spacing w:line="240" w:lineRule="atLeast"/>
        <w:rPr>
          <w:rFonts w:ascii="Symbol" w:eastAsia="Times New Roman" w:hAnsi="Symbol"/>
          <w:color w:val="000000"/>
        </w:rPr>
      </w:pPr>
      <w:r>
        <w:rPr>
          <w:rFonts w:ascii="Tms Rmn" w:eastAsia="Times New Roman" w:hAnsi="Tms Rmn"/>
          <w:color w:val="000000"/>
        </w:rPr>
        <w:t>Cell phones are</w:t>
      </w:r>
      <w:r w:rsidR="00F11242">
        <w:rPr>
          <w:rFonts w:ascii="Tms Rmn" w:eastAsia="Times New Roman" w:hAnsi="Tms Rmn"/>
          <w:color w:val="000000"/>
        </w:rPr>
        <w:t xml:space="preserve"> NOT allowed to be used during class</w:t>
      </w:r>
    </w:p>
    <w:p w:rsidR="00F11242" w:rsidRDefault="00F11242" w:rsidP="00F11242">
      <w:pPr>
        <w:spacing w:line="240" w:lineRule="atLeast"/>
        <w:rPr>
          <w:rFonts w:ascii="Symbol" w:eastAsia="Times New Roman" w:hAnsi="Symbol"/>
          <w:color w:val="000000"/>
        </w:rPr>
      </w:pPr>
    </w:p>
    <w:p w:rsidR="00F11242" w:rsidRDefault="00F11242" w:rsidP="00F11242">
      <w:pPr>
        <w:spacing w:line="240" w:lineRule="atLeast"/>
        <w:rPr>
          <w:rFonts w:eastAsia="Times New Roman"/>
          <w:b/>
          <w:color w:val="000000"/>
        </w:rPr>
      </w:pPr>
      <w:r>
        <w:rPr>
          <w:rFonts w:eastAsia="Times New Roman"/>
          <w:b/>
          <w:color w:val="000000"/>
        </w:rPr>
        <w:t xml:space="preserve">Teacher Availability: </w:t>
      </w:r>
      <w:r>
        <w:rPr>
          <w:rFonts w:eastAsia="Times New Roman"/>
          <w:color w:val="000000"/>
        </w:rPr>
        <w:t xml:space="preserve">The teacher will be available during advisement period; however, because the teacher coaches in the fall, after-school availability will be limited.  After-school time can be worked out ahead of time between the teacher and student.  </w:t>
      </w:r>
      <w:r>
        <w:rPr>
          <w:rFonts w:eastAsia="Times New Roman"/>
          <w:b/>
          <w:color w:val="000000"/>
        </w:rPr>
        <w:t xml:space="preserve">Parents can reach any teacher either by school phone (992-3600) or by the e-mails listed above. </w:t>
      </w:r>
    </w:p>
    <w:p w:rsidR="00F11242" w:rsidRDefault="00F11242" w:rsidP="00F11242">
      <w:pPr>
        <w:spacing w:line="240" w:lineRule="atLeast"/>
        <w:rPr>
          <w:rFonts w:eastAsia="Times New Roman"/>
          <w:b/>
          <w:color w:val="000000"/>
        </w:rPr>
      </w:pPr>
    </w:p>
    <w:p w:rsidR="00F11242" w:rsidRDefault="00F11242" w:rsidP="00F11242">
      <w:pPr>
        <w:spacing w:line="240" w:lineRule="atLeast"/>
        <w:rPr>
          <w:rFonts w:ascii="Tms Rmn" w:eastAsia="Times New Roman" w:hAnsi="Tms Rmn"/>
          <w:color w:val="000000"/>
        </w:rPr>
      </w:pPr>
      <w:r>
        <w:rPr>
          <w:rFonts w:eastAsia="Times New Roman"/>
          <w:b/>
          <w:color w:val="000000"/>
        </w:rPr>
        <w:t>________________________________________________________________________</w:t>
      </w:r>
    </w:p>
    <w:p w:rsidR="00F11242" w:rsidRDefault="00F11242" w:rsidP="00F11242">
      <w:pPr>
        <w:spacing w:line="240" w:lineRule="atLeast"/>
        <w:rPr>
          <w:rFonts w:eastAsia="Times New Roman"/>
          <w:b/>
          <w:color w:val="000000"/>
        </w:rPr>
      </w:pPr>
    </w:p>
    <w:p w:rsidR="00F11242" w:rsidRDefault="00F11242" w:rsidP="00F11242">
      <w:pPr>
        <w:spacing w:line="240" w:lineRule="atLeast"/>
        <w:rPr>
          <w:rFonts w:eastAsia="Times New Roman"/>
          <w:b/>
          <w:color w:val="000000"/>
        </w:rPr>
      </w:pPr>
      <w:r>
        <w:rPr>
          <w:rFonts w:eastAsia="Times New Roman"/>
          <w:b/>
          <w:color w:val="000000"/>
        </w:rPr>
        <w:t>Boo</w:t>
      </w:r>
      <w:r w:rsidR="00661C7E">
        <w:rPr>
          <w:rFonts w:eastAsia="Times New Roman"/>
          <w:b/>
          <w:color w:val="000000"/>
        </w:rPr>
        <w:t>k and Film 20</w:t>
      </w:r>
      <w:r w:rsidR="00134C3A">
        <w:rPr>
          <w:rFonts w:eastAsia="Times New Roman"/>
          <w:b/>
          <w:color w:val="000000"/>
        </w:rPr>
        <w:t>17-18</w:t>
      </w:r>
      <w:bookmarkStart w:id="0" w:name="_GoBack"/>
      <w:bookmarkEnd w:id="0"/>
    </w:p>
    <w:p w:rsidR="00F11242" w:rsidRPr="00661C7E" w:rsidRDefault="00F11242" w:rsidP="00F11242">
      <w:pPr>
        <w:pStyle w:val="BodyText"/>
        <w:rPr>
          <w:rFonts w:ascii="Tms Rmn" w:hAnsi="Tms Rmn"/>
          <w:b/>
        </w:rPr>
      </w:pPr>
      <w:proofErr w:type="gramStart"/>
      <w:r>
        <w:t>I have read and understand the course expectations and policies for</w:t>
      </w:r>
      <w:r w:rsidR="00650BE2">
        <w:t xml:space="preserve"> </w:t>
      </w:r>
      <w:r w:rsidR="00650BE2">
        <w:rPr>
          <w:i/>
        </w:rPr>
        <w:t>Book and Film</w:t>
      </w:r>
      <w:r>
        <w:t>.</w:t>
      </w:r>
      <w:proofErr w:type="gramEnd"/>
      <w:r>
        <w:t xml:space="preserve">  </w:t>
      </w:r>
      <w:r w:rsidRPr="00661C7E">
        <w:rPr>
          <w:b/>
        </w:rPr>
        <w:t>I also recognize this is a senior/junior elective and I (the parent/student) will initiate calls and conversations with the teacher should I have concerns.</w:t>
      </w:r>
    </w:p>
    <w:p w:rsidR="00F11242" w:rsidRPr="00630DAC" w:rsidRDefault="00F11242" w:rsidP="00F11242">
      <w:pPr>
        <w:spacing w:line="240" w:lineRule="atLeast"/>
        <w:rPr>
          <w:rFonts w:eastAsia="Times New Roman"/>
          <w:b/>
          <w:color w:val="000000"/>
          <w:sz w:val="16"/>
        </w:rPr>
      </w:pPr>
    </w:p>
    <w:p w:rsidR="00F11242" w:rsidRDefault="00F11242" w:rsidP="00F11242">
      <w:pPr>
        <w:spacing w:line="240" w:lineRule="atLeast"/>
        <w:rPr>
          <w:rFonts w:ascii="Tms Rmn" w:eastAsia="Times New Roman" w:hAnsi="Tms Rmn"/>
          <w:color w:val="000000"/>
        </w:rPr>
      </w:pPr>
      <w:r>
        <w:rPr>
          <w:rFonts w:eastAsia="Times New Roman"/>
          <w:b/>
          <w:color w:val="000000"/>
        </w:rPr>
        <w:t>Student Signature: _________________________________</w:t>
      </w:r>
      <w:proofErr w:type="gramStart"/>
      <w:r>
        <w:rPr>
          <w:rFonts w:eastAsia="Times New Roman"/>
          <w:b/>
          <w:color w:val="000000"/>
        </w:rPr>
        <w:t>_  Date</w:t>
      </w:r>
      <w:proofErr w:type="gramEnd"/>
      <w:r>
        <w:rPr>
          <w:rFonts w:eastAsia="Times New Roman"/>
          <w:b/>
          <w:color w:val="000000"/>
        </w:rPr>
        <w:t>:_______________</w:t>
      </w:r>
    </w:p>
    <w:p w:rsidR="00F11242" w:rsidRPr="00630DAC" w:rsidRDefault="00F11242" w:rsidP="00F11242">
      <w:pPr>
        <w:pStyle w:val="Heading1"/>
        <w:rPr>
          <w:rFonts w:asciiTheme="minorHAnsi" w:hAnsiTheme="minorHAnsi" w:cstheme="minorBidi"/>
          <w:sz w:val="16"/>
          <w:szCs w:val="24"/>
        </w:rPr>
      </w:pPr>
    </w:p>
    <w:p w:rsidR="00F11242" w:rsidRDefault="00F11242" w:rsidP="00F11242">
      <w:pPr>
        <w:pStyle w:val="Heading1"/>
      </w:pPr>
      <w:r>
        <w:t>Parent/Guardian Signature: ___________________________Date:_______________</w:t>
      </w:r>
    </w:p>
    <w:p w:rsidR="00F11242" w:rsidRPr="00630DAC" w:rsidRDefault="00F11242" w:rsidP="00F11242">
      <w:pPr>
        <w:rPr>
          <w:rFonts w:eastAsia="Times New Roman"/>
          <w:b/>
          <w:color w:val="000000"/>
          <w:sz w:val="16"/>
        </w:rPr>
      </w:pPr>
    </w:p>
    <w:p w:rsidR="000A1085" w:rsidRDefault="00F11242" w:rsidP="00F11242">
      <w:r>
        <w:rPr>
          <w:rFonts w:eastAsia="Times New Roman"/>
          <w:b/>
          <w:color w:val="000000"/>
        </w:rPr>
        <w:t>Email Address</w:t>
      </w:r>
      <w:proofErr w:type="gramStart"/>
      <w:r>
        <w:rPr>
          <w:rFonts w:eastAsia="Times New Roman"/>
          <w:b/>
          <w:color w:val="000000"/>
        </w:rPr>
        <w:t>:_</w:t>
      </w:r>
      <w:proofErr w:type="gramEnd"/>
      <w:r>
        <w:rPr>
          <w:rFonts w:eastAsia="Times New Roman"/>
          <w:b/>
          <w:color w:val="000000"/>
        </w:rPr>
        <w:t>_____________________________  Phone:_____________________</w:t>
      </w:r>
    </w:p>
    <w:p w:rsidR="00F11242" w:rsidRDefault="00F11242" w:rsidP="00F11242">
      <w:pPr>
        <w:rPr>
          <w:iCs/>
          <w:szCs w:val="32"/>
        </w:rPr>
      </w:pPr>
      <w:r w:rsidRPr="00A118E4">
        <w:rPr>
          <w:iCs/>
          <w:szCs w:val="32"/>
        </w:rPr>
        <w:t xml:space="preserve">As the instructor, I do reserve the right to change </w:t>
      </w:r>
      <w:r w:rsidR="00D04365">
        <w:rPr>
          <w:iCs/>
          <w:szCs w:val="32"/>
        </w:rPr>
        <w:t>to a different film if I feel syl</w:t>
      </w:r>
      <w:r w:rsidR="00661C7E">
        <w:rPr>
          <w:iCs/>
          <w:szCs w:val="32"/>
        </w:rPr>
        <w:t>l</w:t>
      </w:r>
      <w:r w:rsidR="00D04365">
        <w:rPr>
          <w:iCs/>
          <w:szCs w:val="32"/>
        </w:rPr>
        <w:t>abus</w:t>
      </w:r>
      <w:r w:rsidRPr="00A118E4">
        <w:rPr>
          <w:iCs/>
          <w:szCs w:val="32"/>
        </w:rPr>
        <w:t xml:space="preserve"> warrants such an action.  Students will be notified if this is to happen </w:t>
      </w:r>
      <w:r w:rsidR="00661C7E">
        <w:rPr>
          <w:iCs/>
          <w:szCs w:val="32"/>
        </w:rPr>
        <w:t>in plenty of time to adjust reading schedule</w:t>
      </w:r>
      <w:r w:rsidRPr="00A118E4">
        <w:rPr>
          <w:iCs/>
          <w:szCs w:val="32"/>
        </w:rPr>
        <w:t>.</w:t>
      </w:r>
    </w:p>
    <w:p w:rsidR="00B537EC" w:rsidRDefault="00B537EC" w:rsidP="000A1085">
      <w:pPr>
        <w:pStyle w:val="PlainText"/>
        <w:rPr>
          <w:rFonts w:ascii="Verdana" w:hAnsi="Verdana"/>
          <w:sz w:val="28"/>
          <w:szCs w:val="28"/>
        </w:rPr>
      </w:pPr>
    </w:p>
    <w:p w:rsidR="000A1085" w:rsidRPr="000A1085" w:rsidRDefault="000A1085" w:rsidP="000A1085">
      <w:pPr>
        <w:pStyle w:val="PlainText"/>
        <w:rPr>
          <w:rFonts w:ascii="Times New Roman" w:hAnsi="Times New Roman"/>
          <w:sz w:val="28"/>
          <w:szCs w:val="28"/>
        </w:rPr>
      </w:pPr>
      <w:r w:rsidRPr="000A1085">
        <w:rPr>
          <w:rFonts w:ascii="Verdana" w:hAnsi="Verdana"/>
          <w:sz w:val="28"/>
          <w:szCs w:val="28"/>
        </w:rPr>
        <w:t>THE PLEDGE:   I shall strive to create a positive supportive learning environment and educational experience for all students and pledge to respect each of my students as a unique person, not a test score.</w:t>
      </w:r>
    </w:p>
    <w:p w:rsidR="000A1085" w:rsidRPr="000A1085" w:rsidRDefault="000A1085" w:rsidP="00F11242"/>
    <w:p w:rsidR="00661C7E" w:rsidRDefault="00661C7E"/>
    <w:sectPr w:rsidR="00661C7E" w:rsidSect="00E56B0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decimal"/>
      <w:lvlText w:val="%1."/>
      <w:lvlJc w:val="left"/>
      <w:pPr>
        <w:tabs>
          <w:tab w:val="num" w:pos="360"/>
        </w:tabs>
        <w:ind w:left="360" w:hanging="360"/>
      </w:pPr>
      <w:rPr>
        <w:rFonts w:ascii="Times" w:hAnsi="Times" w:hint="default"/>
      </w:rPr>
    </w:lvl>
  </w:abstractNum>
  <w:abstractNum w:abstractNumId="1" w15:restartNumberingAfterBreak="0">
    <w:nsid w:val="00000008"/>
    <w:multiLevelType w:val="singleLevel"/>
    <w:tmpl w:val="000F0409"/>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F11242"/>
    <w:rsid w:val="000A1085"/>
    <w:rsid w:val="00134C3A"/>
    <w:rsid w:val="00187A79"/>
    <w:rsid w:val="003E5FCA"/>
    <w:rsid w:val="00607000"/>
    <w:rsid w:val="00650BE2"/>
    <w:rsid w:val="00661C7E"/>
    <w:rsid w:val="006E4506"/>
    <w:rsid w:val="00817910"/>
    <w:rsid w:val="00B537EC"/>
    <w:rsid w:val="00D04365"/>
    <w:rsid w:val="00E56B0D"/>
    <w:rsid w:val="00F11242"/>
    <w:rsid w:val="00FE14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FD69"/>
  <w15:docId w15:val="{5E2D10A2-E5F9-4B49-AD52-E5E2DFA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42"/>
  </w:style>
  <w:style w:type="paragraph" w:styleId="Heading1">
    <w:name w:val="heading 1"/>
    <w:basedOn w:val="Normal"/>
    <w:next w:val="Normal"/>
    <w:link w:val="Heading1Char"/>
    <w:qFormat/>
    <w:rsid w:val="00F11242"/>
    <w:pPr>
      <w:keepNext/>
      <w:outlineLvl w:val="0"/>
    </w:pPr>
    <w:rPr>
      <w:rFonts w:ascii="Times" w:eastAsia="Times New Roman" w:hAnsi="Times"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242"/>
    <w:rPr>
      <w:rFonts w:ascii="Times" w:eastAsia="Times New Roman" w:hAnsi="Times" w:cs="Times New Roman"/>
      <w:b/>
      <w:color w:val="000000"/>
      <w:szCs w:val="20"/>
    </w:rPr>
  </w:style>
  <w:style w:type="paragraph" w:styleId="NormalWeb">
    <w:name w:val="Normal (Web)"/>
    <w:basedOn w:val="Normal"/>
    <w:rsid w:val="00F1124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F11242"/>
    <w:pPr>
      <w:spacing w:line="240" w:lineRule="atLeast"/>
    </w:pPr>
    <w:rPr>
      <w:rFonts w:ascii="Times" w:eastAsia="Times New Roman" w:hAnsi="Times" w:cs="Times New Roman"/>
      <w:color w:val="000000"/>
      <w:szCs w:val="20"/>
    </w:rPr>
  </w:style>
  <w:style w:type="character" w:customStyle="1" w:styleId="BodyTextChar">
    <w:name w:val="Body Text Char"/>
    <w:basedOn w:val="DefaultParagraphFont"/>
    <w:link w:val="BodyText"/>
    <w:rsid w:val="00F11242"/>
    <w:rPr>
      <w:rFonts w:ascii="Times" w:eastAsia="Times New Roman" w:hAnsi="Times" w:cs="Times New Roman"/>
      <w:color w:val="000000"/>
      <w:szCs w:val="20"/>
    </w:rPr>
  </w:style>
  <w:style w:type="paragraph" w:styleId="PlainText">
    <w:name w:val="Plain Text"/>
    <w:basedOn w:val="Normal"/>
    <w:link w:val="PlainTextChar"/>
    <w:rsid w:val="000A1085"/>
    <w:rPr>
      <w:rFonts w:ascii="Times" w:eastAsia="Times New Roman" w:hAnsi="Times" w:cs="Times New Roman"/>
      <w:sz w:val="20"/>
      <w:szCs w:val="20"/>
    </w:rPr>
  </w:style>
  <w:style w:type="character" w:customStyle="1" w:styleId="PlainTextChar">
    <w:name w:val="Plain Text Char"/>
    <w:basedOn w:val="DefaultParagraphFont"/>
    <w:link w:val="PlainText"/>
    <w:rsid w:val="000A1085"/>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B537EC"/>
    <w:rPr>
      <w:rFonts w:ascii="Tahoma" w:hAnsi="Tahoma" w:cs="Tahoma"/>
      <w:sz w:val="16"/>
      <w:szCs w:val="16"/>
    </w:rPr>
  </w:style>
  <w:style w:type="character" w:customStyle="1" w:styleId="BalloonTextChar">
    <w:name w:val="Balloon Text Char"/>
    <w:basedOn w:val="DefaultParagraphFont"/>
    <w:link w:val="BalloonText"/>
    <w:uiPriority w:val="99"/>
    <w:semiHidden/>
    <w:rsid w:val="00B5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CARCHABALD102</dc:creator>
  <cp:keywords/>
  <cp:lastModifiedBy>carchabald102</cp:lastModifiedBy>
  <cp:revision>11</cp:revision>
  <cp:lastPrinted>2016-06-22T13:36:00Z</cp:lastPrinted>
  <dcterms:created xsi:type="dcterms:W3CDTF">2011-08-30T18:46:00Z</dcterms:created>
  <dcterms:modified xsi:type="dcterms:W3CDTF">2017-06-22T12:44:00Z</dcterms:modified>
</cp:coreProperties>
</file>