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676" w:rsidRPr="00AA4ADE" w:rsidRDefault="00745C76" w:rsidP="00745C76">
      <w:pPr>
        <w:framePr w:w="13081" w:h="796" w:hRule="exact" w:wrap="auto" w:vAnchor="page" w:hAnchor="page" w:x="1366" w:y="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Britannic Bold" w:hAnsi="Britannic Bold" w:cs="Arial"/>
          <w:noProof/>
          <w:color w:val="7030A0"/>
          <w:sz w:val="36"/>
          <w:szCs w:val="36"/>
        </w:rPr>
      </w:pPr>
      <w:r>
        <w:rPr>
          <w:rFonts w:ascii="Britannic Bold" w:hAnsi="Britannic Bold" w:cs="Arial"/>
          <w:b/>
          <w:noProof/>
          <w:color w:val="1D1B11" w:themeColor="background2" w:themeShade="1A"/>
          <w:sz w:val="36"/>
          <w:szCs w:val="36"/>
        </w:rPr>
        <w:t>PITTSBURGH</w:t>
      </w:r>
      <w:r w:rsidR="00034676" w:rsidRPr="00E97ED0">
        <w:rPr>
          <w:rFonts w:ascii="Britannic Bold" w:hAnsi="Britannic Bold" w:cs="Arial"/>
          <w:b/>
          <w:noProof/>
          <w:color w:val="1D1B11" w:themeColor="background2" w:themeShade="1A"/>
          <w:sz w:val="36"/>
          <w:szCs w:val="36"/>
        </w:rPr>
        <w:t xml:space="preserve"> PUBLIC SCHOOLS </w:t>
      </w:r>
      <w:r w:rsidR="00034676" w:rsidRPr="00E97ED0">
        <w:rPr>
          <w:rFonts w:ascii="Britannic Bold" w:hAnsi="Britannic Bold" w:cs="Arial"/>
          <w:noProof/>
          <w:color w:val="1D1B11" w:themeColor="background2" w:themeShade="1A"/>
          <w:sz w:val="36"/>
          <w:szCs w:val="36"/>
        </w:rPr>
        <w:t>– Minority/Women Business Department</w:t>
      </w:r>
    </w:p>
    <w:p w:rsidR="00034676" w:rsidRPr="00DA2CE7" w:rsidRDefault="00034676" w:rsidP="00034676">
      <w:pPr>
        <w:framePr w:w="13081" w:h="796" w:hRule="exact" w:wrap="auto" w:vAnchor="page" w:hAnchor="page" w:x="1366" w:y="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jc w:val="center"/>
        <w:rPr>
          <w:rFonts w:ascii="Californian FB" w:hAnsi="Californian FB" w:cstheme="minorHAnsi"/>
          <w:b/>
          <w:sz w:val="24"/>
          <w:szCs w:val="24"/>
        </w:rPr>
      </w:pPr>
      <w:r w:rsidRPr="00DA2CE7">
        <w:rPr>
          <w:rFonts w:ascii="Californian FB" w:hAnsi="Californian FB" w:cstheme="minorHAnsi"/>
          <w:b/>
          <w:color w:val="000000"/>
          <w:sz w:val="24"/>
          <w:szCs w:val="24"/>
        </w:rPr>
        <w:t xml:space="preserve">EBE Commitments by EBE subtypes </w:t>
      </w:r>
      <w:r w:rsidRPr="00DA2CE7">
        <w:rPr>
          <w:rFonts w:ascii="Californian FB" w:hAnsi="Californian FB" w:cstheme="minorHAnsi"/>
          <w:b/>
          <w:sz w:val="24"/>
          <w:szCs w:val="24"/>
        </w:rPr>
        <w:t>(</w:t>
      </w:r>
      <w:r w:rsidRPr="00DA2CE7">
        <w:rPr>
          <w:rFonts w:ascii="Californian FB" w:hAnsi="Californian FB" w:cstheme="minorHAnsi"/>
          <w:b/>
          <w:i/>
          <w:sz w:val="24"/>
          <w:szCs w:val="24"/>
        </w:rPr>
        <w:t>Business/Finance</w:t>
      </w:r>
      <w:r w:rsidR="00E31597" w:rsidRPr="00DA2CE7">
        <w:rPr>
          <w:rFonts w:ascii="Californian FB" w:hAnsi="Californian FB" w:cstheme="minorHAnsi"/>
          <w:b/>
          <w:i/>
          <w:sz w:val="24"/>
          <w:szCs w:val="24"/>
        </w:rPr>
        <w:t xml:space="preserve"> </w:t>
      </w:r>
      <w:r w:rsidRPr="00DA2CE7">
        <w:rPr>
          <w:rFonts w:ascii="Californian FB" w:hAnsi="Californian FB" w:cstheme="minorHAnsi"/>
          <w:b/>
          <w:i/>
          <w:sz w:val="24"/>
          <w:szCs w:val="24"/>
        </w:rPr>
        <w:t>Agenda</w:t>
      </w:r>
      <w:r w:rsidRPr="00DA2CE7">
        <w:rPr>
          <w:rFonts w:ascii="Californian FB" w:hAnsi="Californian FB" w:cstheme="minorHAnsi"/>
          <w:b/>
          <w:sz w:val="24"/>
          <w:szCs w:val="24"/>
        </w:rPr>
        <w:t xml:space="preserve">)                         </w:t>
      </w:r>
    </w:p>
    <w:p w:rsidR="00DA2CE7" w:rsidRPr="0094060C" w:rsidRDefault="00DA2CE7" w:rsidP="00DA2CE7">
      <w:pPr>
        <w:spacing w:after="0" w:line="240" w:lineRule="auto"/>
        <w:jc w:val="center"/>
        <w:rPr>
          <w:rFonts w:ascii="Californian FB" w:hAnsi="Californian FB" w:cstheme="minorHAnsi"/>
          <w:b/>
          <w:sz w:val="32"/>
          <w:szCs w:val="24"/>
        </w:rPr>
      </w:pPr>
      <w:r>
        <w:rPr>
          <w:rFonts w:ascii="Californian FB" w:hAnsi="Californian FB" w:cstheme="minorHAnsi"/>
          <w:b/>
          <w:sz w:val="24"/>
          <w:szCs w:val="24"/>
        </w:rPr>
        <w:t>3</w:t>
      </w:r>
      <w:r w:rsidRPr="00DA2CE7">
        <w:rPr>
          <w:rFonts w:ascii="Californian FB" w:hAnsi="Californian FB" w:cstheme="minorHAnsi"/>
          <w:b/>
          <w:sz w:val="24"/>
          <w:szCs w:val="24"/>
          <w:vertAlign w:val="superscript"/>
        </w:rPr>
        <w:t>rd</w:t>
      </w:r>
      <w:r>
        <w:rPr>
          <w:rFonts w:ascii="Californian FB" w:hAnsi="Californian FB" w:cstheme="minorHAnsi"/>
          <w:b/>
          <w:sz w:val="24"/>
          <w:szCs w:val="24"/>
        </w:rPr>
        <w:t xml:space="preserve"> </w:t>
      </w:r>
      <w:r w:rsidRPr="0094060C">
        <w:rPr>
          <w:rFonts w:ascii="Californian FB" w:hAnsi="Californian FB" w:cstheme="minorHAnsi"/>
          <w:b/>
          <w:sz w:val="24"/>
          <w:szCs w:val="24"/>
        </w:rPr>
        <w:t>Quarter</w:t>
      </w:r>
      <w:r>
        <w:rPr>
          <w:rFonts w:ascii="Californian FB" w:hAnsi="Californian FB" w:cstheme="minorHAnsi"/>
          <w:b/>
          <w:sz w:val="24"/>
          <w:szCs w:val="24"/>
        </w:rPr>
        <w:t xml:space="preserve"> 2016</w:t>
      </w:r>
      <w:r w:rsidRPr="0094060C">
        <w:rPr>
          <w:rFonts w:ascii="Californian FB" w:hAnsi="Californian FB" w:cstheme="minorHAnsi"/>
          <w:b/>
          <w:sz w:val="24"/>
          <w:szCs w:val="24"/>
        </w:rPr>
        <w:t xml:space="preserve"> (</w:t>
      </w:r>
      <w:r>
        <w:rPr>
          <w:rFonts w:ascii="Californian FB" w:hAnsi="Californian FB" w:cstheme="minorHAnsi"/>
          <w:b/>
          <w:sz w:val="24"/>
          <w:szCs w:val="24"/>
        </w:rPr>
        <w:t>July - September</w:t>
      </w:r>
      <w:bookmarkStart w:id="0" w:name="_GoBack"/>
      <w:bookmarkEnd w:id="0"/>
      <w:r w:rsidRPr="0094060C">
        <w:rPr>
          <w:rFonts w:ascii="Californian FB" w:hAnsi="Californian FB" w:cstheme="minorHAnsi"/>
          <w:b/>
          <w:sz w:val="24"/>
          <w:szCs w:val="24"/>
        </w:rPr>
        <w:t>)</w:t>
      </w:r>
    </w:p>
    <w:p w:rsidR="00CF4724" w:rsidRDefault="002216BA" w:rsidP="002216BA">
      <w:pPr>
        <w:tabs>
          <w:tab w:val="left" w:pos="3883"/>
        </w:tabs>
        <w:spacing w:after="0" w:line="240" w:lineRule="auto"/>
        <w:rPr>
          <w:rFonts w:ascii="Arial" w:hAnsi="Arial" w:cs="Arial"/>
          <w:b/>
          <w:sz w:val="16"/>
          <w:szCs w:val="16"/>
        </w:rPr>
      </w:pPr>
      <w:r>
        <w:rPr>
          <w:rFonts w:ascii="Arial" w:hAnsi="Arial" w:cs="Arial"/>
          <w:b/>
          <w:sz w:val="16"/>
          <w:szCs w:val="16"/>
        </w:rPr>
        <w:tab/>
      </w:r>
    </w:p>
    <w:tbl>
      <w:tblPr>
        <w:tblStyle w:val="ListTable3-Accent5"/>
        <w:tblW w:w="13816" w:type="dxa"/>
        <w:tblLayout w:type="fixed"/>
        <w:tblLook w:val="04A0" w:firstRow="1" w:lastRow="0" w:firstColumn="1" w:lastColumn="0" w:noHBand="0" w:noVBand="1"/>
      </w:tblPr>
      <w:tblGrid>
        <w:gridCol w:w="768"/>
        <w:gridCol w:w="4173"/>
        <w:gridCol w:w="1217"/>
        <w:gridCol w:w="34"/>
        <w:gridCol w:w="1260"/>
        <w:gridCol w:w="1143"/>
        <w:gridCol w:w="1107"/>
        <w:gridCol w:w="1080"/>
        <w:gridCol w:w="1016"/>
        <w:gridCol w:w="2018"/>
      </w:tblGrid>
      <w:tr w:rsidR="0025470C" w:rsidRPr="00AF0CB7" w:rsidTr="00647041">
        <w:trPr>
          <w:cnfStyle w:val="100000000000" w:firstRow="1" w:lastRow="0" w:firstColumn="0" w:lastColumn="0" w:oddVBand="0" w:evenVBand="0" w:oddHBand="0" w:evenHBand="0" w:firstRowFirstColumn="0" w:firstRowLastColumn="0" w:lastRowFirstColumn="0" w:lastRowLastColumn="0"/>
          <w:trHeight w:val="286"/>
        </w:trPr>
        <w:tc>
          <w:tcPr>
            <w:cnfStyle w:val="001000000100" w:firstRow="0" w:lastRow="0" w:firstColumn="1" w:lastColumn="0" w:oddVBand="0" w:evenVBand="0" w:oddHBand="0" w:evenHBand="0" w:firstRowFirstColumn="1" w:firstRowLastColumn="0" w:lastRowFirstColumn="0" w:lastRowLastColumn="0"/>
            <w:tcW w:w="768" w:type="dxa"/>
            <w:vMerge w:val="restart"/>
            <w:tcBorders>
              <w:top w:val="single" w:sz="4" w:space="0" w:color="4A442A" w:themeColor="background2" w:themeShade="40"/>
              <w:left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CF4724" w:rsidRPr="00EA66CE" w:rsidRDefault="00CF4724" w:rsidP="00C954D6">
            <w:pPr>
              <w:jc w:val="center"/>
              <w:rPr>
                <w:rFonts w:ascii="Arial Narrow" w:hAnsi="Arial Narrow" w:cs="Arial"/>
                <w:color w:val="auto"/>
                <w:sz w:val="21"/>
                <w:szCs w:val="21"/>
              </w:rPr>
            </w:pPr>
            <w:r w:rsidRPr="00EA66CE">
              <w:rPr>
                <w:rFonts w:ascii="Arial Narrow" w:hAnsi="Arial Narrow" w:cs="Arial"/>
                <w:color w:val="auto"/>
                <w:sz w:val="21"/>
                <w:szCs w:val="21"/>
              </w:rPr>
              <w:t>Action</w:t>
            </w:r>
          </w:p>
          <w:p w:rsidR="00CF4724" w:rsidRPr="00EA66CE" w:rsidRDefault="00CF4724" w:rsidP="00C954D6">
            <w:pPr>
              <w:jc w:val="center"/>
              <w:rPr>
                <w:rFonts w:ascii="Arial Narrow" w:hAnsi="Arial Narrow" w:cs="Arial"/>
                <w:color w:val="auto"/>
                <w:sz w:val="21"/>
                <w:szCs w:val="21"/>
              </w:rPr>
            </w:pPr>
            <w:r w:rsidRPr="00EA66CE">
              <w:rPr>
                <w:rFonts w:ascii="Arial Narrow" w:hAnsi="Arial Narrow" w:cs="Arial"/>
                <w:color w:val="auto"/>
                <w:sz w:val="21"/>
                <w:szCs w:val="21"/>
              </w:rPr>
              <w:t>Item</w:t>
            </w:r>
          </w:p>
        </w:tc>
        <w:tc>
          <w:tcPr>
            <w:tcW w:w="4173" w:type="dxa"/>
            <w:vMerge w:val="restart"/>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CF4724" w:rsidRPr="00EA66CE" w:rsidRDefault="00CF4724" w:rsidP="00C954D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1"/>
                <w:szCs w:val="21"/>
              </w:rPr>
            </w:pPr>
            <w:r w:rsidRPr="00EA66CE">
              <w:rPr>
                <w:rFonts w:ascii="Arial Narrow" w:hAnsi="Arial Narrow" w:cs="Arial"/>
                <w:color w:val="auto"/>
                <w:sz w:val="21"/>
                <w:szCs w:val="21"/>
              </w:rPr>
              <w:t>Sealed Bid Projects</w:t>
            </w:r>
          </w:p>
        </w:tc>
        <w:tc>
          <w:tcPr>
            <w:tcW w:w="1217" w:type="dxa"/>
            <w:vMerge w:val="restart"/>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CF4724" w:rsidRPr="00EA66CE" w:rsidRDefault="00CF4724" w:rsidP="00C954D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1"/>
                <w:szCs w:val="21"/>
              </w:rPr>
            </w:pPr>
            <w:r w:rsidRPr="00EA66CE">
              <w:rPr>
                <w:rFonts w:ascii="Arial Narrow" w:hAnsi="Arial Narrow" w:cs="Arial"/>
                <w:color w:val="auto"/>
                <w:sz w:val="21"/>
                <w:szCs w:val="21"/>
              </w:rPr>
              <w:t>Contract Amount</w:t>
            </w:r>
          </w:p>
        </w:tc>
        <w:tc>
          <w:tcPr>
            <w:tcW w:w="1294" w:type="dxa"/>
            <w:gridSpan w:val="2"/>
            <w:vMerge w:val="restart"/>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CF4724" w:rsidRPr="00EA66CE" w:rsidRDefault="00CF4724" w:rsidP="00C954D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1"/>
                <w:szCs w:val="21"/>
              </w:rPr>
            </w:pPr>
            <w:r w:rsidRPr="00EA66CE">
              <w:rPr>
                <w:rFonts w:ascii="Arial Narrow" w:hAnsi="Arial Narrow" w:cs="Arial"/>
                <w:color w:val="auto"/>
                <w:sz w:val="21"/>
                <w:szCs w:val="21"/>
              </w:rPr>
              <w:t>EBE</w:t>
            </w:r>
          </w:p>
          <w:p w:rsidR="00CF4724" w:rsidRPr="00EA66CE" w:rsidRDefault="00CF4724" w:rsidP="00C954D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1"/>
                <w:szCs w:val="21"/>
              </w:rPr>
            </w:pPr>
            <w:r w:rsidRPr="00EA66CE">
              <w:rPr>
                <w:rFonts w:ascii="Arial Narrow" w:hAnsi="Arial Narrow" w:cs="Arial"/>
                <w:color w:val="auto"/>
                <w:sz w:val="21"/>
                <w:szCs w:val="21"/>
              </w:rPr>
              <w:t>Goal</w:t>
            </w:r>
          </w:p>
        </w:tc>
        <w:tc>
          <w:tcPr>
            <w:tcW w:w="1143" w:type="dxa"/>
            <w:vMerge w:val="restart"/>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CF4724" w:rsidRPr="00EA66CE" w:rsidRDefault="00CF4724" w:rsidP="00C954D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1"/>
                <w:szCs w:val="21"/>
              </w:rPr>
            </w:pPr>
            <w:r w:rsidRPr="00EA66CE">
              <w:rPr>
                <w:rFonts w:ascii="Arial Narrow" w:hAnsi="Arial Narrow" w:cs="Arial"/>
                <w:color w:val="auto"/>
                <w:sz w:val="21"/>
                <w:szCs w:val="21"/>
              </w:rPr>
              <w:t>Total EBE Commit-ment</w:t>
            </w:r>
          </w:p>
        </w:tc>
        <w:tc>
          <w:tcPr>
            <w:tcW w:w="3203" w:type="dxa"/>
            <w:gridSpan w:val="3"/>
            <w:tcBorders>
              <w:top w:val="single" w:sz="4" w:space="0" w:color="4A442A" w:themeColor="background2" w:themeShade="40"/>
              <w:bottom w:val="dotted" w:sz="4" w:space="0" w:color="4A442A" w:themeColor="background2" w:themeShade="40"/>
            </w:tcBorders>
            <w:shd w:val="clear" w:color="auto" w:fill="C4BC96" w:themeFill="background2" w:themeFillShade="BF"/>
          </w:tcPr>
          <w:p w:rsidR="00CF4724" w:rsidRPr="00EA66CE"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auto"/>
                <w:sz w:val="21"/>
                <w:szCs w:val="21"/>
              </w:rPr>
            </w:pPr>
            <w:r w:rsidRPr="00EA66CE">
              <w:rPr>
                <w:rFonts w:ascii="Arial Narrow" w:hAnsi="Arial Narrow" w:cs="Arial"/>
                <w:color w:val="auto"/>
                <w:sz w:val="21"/>
                <w:szCs w:val="21"/>
              </w:rPr>
              <w:t>EBE Types</w:t>
            </w:r>
          </w:p>
        </w:tc>
        <w:tc>
          <w:tcPr>
            <w:tcW w:w="2018" w:type="dxa"/>
            <w:vMerge w:val="restart"/>
            <w:tcBorders>
              <w:top w:val="single" w:sz="4" w:space="0" w:color="4A442A" w:themeColor="background2" w:themeShade="40"/>
              <w:bottom w:val="dotted" w:sz="4" w:space="0" w:color="4A442A" w:themeColor="background2" w:themeShade="40"/>
              <w:right w:val="single" w:sz="4" w:space="0" w:color="4A442A" w:themeColor="background2" w:themeShade="40"/>
            </w:tcBorders>
            <w:shd w:val="clear" w:color="auto" w:fill="C4BC96" w:themeFill="background2" w:themeFillShade="BF"/>
          </w:tcPr>
          <w:p w:rsidR="00CF4724" w:rsidRPr="00EA66CE" w:rsidRDefault="00CF4724" w:rsidP="00BE1ED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1"/>
                <w:szCs w:val="21"/>
              </w:rPr>
            </w:pPr>
            <w:r w:rsidRPr="00EA66CE">
              <w:rPr>
                <w:rFonts w:ascii="Arial Narrow" w:hAnsi="Arial Narrow" w:cs="Arial"/>
                <w:color w:val="auto"/>
                <w:sz w:val="21"/>
                <w:szCs w:val="21"/>
              </w:rPr>
              <w:t>Comments</w:t>
            </w:r>
          </w:p>
        </w:tc>
      </w:tr>
      <w:tr w:rsidR="0025470C" w:rsidRPr="00FF446D" w:rsidTr="00647041">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68" w:type="dxa"/>
            <w:vMerge/>
            <w:tcBorders>
              <w:top w:val="dotted" w:sz="4" w:space="0" w:color="4A442A" w:themeColor="background2" w:themeShade="40"/>
              <w:left w:val="single" w:sz="4" w:space="0" w:color="4A442A" w:themeColor="background2" w:themeShade="40"/>
              <w:bottom w:val="dotted" w:sz="4" w:space="0" w:color="4A442A" w:themeColor="background2" w:themeShade="40"/>
            </w:tcBorders>
          </w:tcPr>
          <w:p w:rsidR="00CF4724" w:rsidRPr="005F07CD" w:rsidRDefault="00CF4724" w:rsidP="00BE1ED5">
            <w:pPr>
              <w:jc w:val="center"/>
              <w:rPr>
                <w:rFonts w:ascii="Arial Narrow" w:hAnsi="Arial Narrow" w:cs="Arial"/>
                <w:sz w:val="20"/>
                <w:szCs w:val="20"/>
              </w:rPr>
            </w:pPr>
          </w:p>
        </w:tc>
        <w:tc>
          <w:tcPr>
            <w:tcW w:w="4173" w:type="dxa"/>
            <w:vMerge/>
            <w:tcBorders>
              <w:top w:val="dotted" w:sz="4" w:space="0" w:color="4A442A" w:themeColor="background2" w:themeShade="40"/>
              <w:bottom w:val="dotted" w:sz="4" w:space="0" w:color="4A442A" w:themeColor="background2" w:themeShade="40"/>
            </w:tcBorders>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217" w:type="dxa"/>
            <w:vMerge/>
            <w:tcBorders>
              <w:top w:val="dotted" w:sz="4" w:space="0" w:color="4A442A" w:themeColor="background2" w:themeShade="40"/>
              <w:bottom w:val="dotted" w:sz="4" w:space="0" w:color="4A442A" w:themeColor="background2" w:themeShade="40"/>
            </w:tcBorders>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294" w:type="dxa"/>
            <w:gridSpan w:val="2"/>
            <w:vMerge/>
            <w:tcBorders>
              <w:top w:val="dotted" w:sz="4" w:space="0" w:color="4A442A" w:themeColor="background2" w:themeShade="40"/>
              <w:bottom w:val="dotted" w:sz="4" w:space="0" w:color="4A442A" w:themeColor="background2" w:themeShade="40"/>
            </w:tcBorders>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43" w:type="dxa"/>
            <w:vMerge/>
            <w:tcBorders>
              <w:top w:val="dotted" w:sz="4" w:space="0" w:color="4A442A" w:themeColor="background2" w:themeShade="40"/>
              <w:bottom w:val="dotted" w:sz="4" w:space="0" w:color="4A442A" w:themeColor="background2" w:themeShade="40"/>
            </w:tcBorders>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07" w:type="dxa"/>
            <w:tcBorders>
              <w:top w:val="dotted" w:sz="4" w:space="0" w:color="4A442A" w:themeColor="background2" w:themeShade="40"/>
              <w:bottom w:val="dotted" w:sz="4" w:space="0" w:color="4A442A" w:themeColor="background2" w:themeShade="40"/>
            </w:tcBorders>
            <w:shd w:val="clear" w:color="auto" w:fill="948A54" w:themeFill="background2" w:themeFillShade="80"/>
            <w:vAlign w:val="center"/>
          </w:tcPr>
          <w:p w:rsidR="00CF4724" w:rsidRPr="00EA66CE" w:rsidRDefault="00CF4724" w:rsidP="00EA66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1"/>
                <w:szCs w:val="21"/>
              </w:rPr>
            </w:pPr>
            <w:r w:rsidRPr="00EA66CE">
              <w:rPr>
                <w:rFonts w:ascii="Arial Narrow" w:hAnsi="Arial Narrow" w:cs="Arial"/>
                <w:b/>
                <w:sz w:val="21"/>
                <w:szCs w:val="21"/>
              </w:rPr>
              <w:t>MBE $</w:t>
            </w:r>
          </w:p>
        </w:tc>
        <w:tc>
          <w:tcPr>
            <w:tcW w:w="1080" w:type="dxa"/>
            <w:tcBorders>
              <w:top w:val="dotted" w:sz="4" w:space="0" w:color="4A442A" w:themeColor="background2" w:themeShade="40"/>
              <w:bottom w:val="dotted" w:sz="4" w:space="0" w:color="4A442A" w:themeColor="background2" w:themeShade="40"/>
            </w:tcBorders>
            <w:shd w:val="clear" w:color="auto" w:fill="948A54" w:themeFill="background2" w:themeFillShade="80"/>
            <w:vAlign w:val="center"/>
          </w:tcPr>
          <w:p w:rsidR="00CF4724" w:rsidRPr="00EA66CE" w:rsidRDefault="00CF4724" w:rsidP="00EA66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1"/>
                <w:szCs w:val="21"/>
              </w:rPr>
            </w:pPr>
            <w:r w:rsidRPr="00EA66CE">
              <w:rPr>
                <w:rFonts w:ascii="Arial Narrow" w:hAnsi="Arial Narrow" w:cs="Arial"/>
                <w:b/>
                <w:sz w:val="21"/>
                <w:szCs w:val="21"/>
              </w:rPr>
              <w:t>WBE $</w:t>
            </w:r>
          </w:p>
        </w:tc>
        <w:tc>
          <w:tcPr>
            <w:tcW w:w="1016" w:type="dxa"/>
            <w:tcBorders>
              <w:top w:val="dotted" w:sz="4" w:space="0" w:color="4A442A" w:themeColor="background2" w:themeShade="40"/>
              <w:bottom w:val="dotted" w:sz="4" w:space="0" w:color="4A442A" w:themeColor="background2" w:themeShade="40"/>
            </w:tcBorders>
            <w:shd w:val="clear" w:color="auto" w:fill="948A54" w:themeFill="background2" w:themeFillShade="80"/>
            <w:vAlign w:val="center"/>
          </w:tcPr>
          <w:p w:rsidR="00CF4724" w:rsidRPr="00EA66CE" w:rsidRDefault="00CF4724" w:rsidP="00EA66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1"/>
                <w:szCs w:val="21"/>
              </w:rPr>
            </w:pPr>
            <w:r w:rsidRPr="00EA66CE">
              <w:rPr>
                <w:rFonts w:ascii="Arial Narrow" w:hAnsi="Arial Narrow" w:cs="Arial"/>
                <w:b/>
                <w:sz w:val="21"/>
                <w:szCs w:val="21"/>
              </w:rPr>
              <w:t>DBE $</w:t>
            </w:r>
          </w:p>
        </w:tc>
        <w:tc>
          <w:tcPr>
            <w:tcW w:w="2018" w:type="dxa"/>
            <w:vMerge/>
            <w:tcBorders>
              <w:top w:val="dotted" w:sz="4" w:space="0" w:color="4A442A" w:themeColor="background2" w:themeShade="40"/>
              <w:bottom w:val="dotted" w:sz="4" w:space="0" w:color="4A442A" w:themeColor="background2" w:themeShade="40"/>
              <w:right w:val="single" w:sz="4" w:space="0" w:color="4A442A" w:themeColor="background2" w:themeShade="40"/>
            </w:tcBorders>
          </w:tcPr>
          <w:p w:rsidR="00CF4724" w:rsidRPr="005F07CD"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734E51" w:rsidRPr="00F0674E"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B42C43" w:rsidRDefault="00B42C43" w:rsidP="00781B27">
            <w:pPr>
              <w:jc w:val="center"/>
              <w:rPr>
                <w:rFonts w:ascii="Californian FB" w:eastAsia="Times New Roman" w:hAnsi="Californian FB" w:cs="Times New Roman"/>
                <w:bCs w:val="0"/>
                <w:sz w:val="20"/>
                <w:szCs w:val="20"/>
                <w:bdr w:val="none" w:sz="0" w:space="0" w:color="auto" w:frame="1"/>
              </w:rPr>
            </w:pPr>
            <w:r>
              <w:rPr>
                <w:rFonts w:ascii="Californian FB" w:eastAsia="Times New Roman" w:hAnsi="Californian FB" w:cs="Times New Roman"/>
                <w:bCs w:val="0"/>
                <w:sz w:val="20"/>
                <w:szCs w:val="20"/>
                <w:bdr w:val="none" w:sz="0" w:space="0" w:color="auto" w:frame="1"/>
              </w:rPr>
              <w:t>JUL</w:t>
            </w:r>
          </w:p>
          <w:p w:rsidR="00734E51" w:rsidRPr="00C95DB4" w:rsidRDefault="00781B27" w:rsidP="00781B27">
            <w:pPr>
              <w:jc w:val="center"/>
              <w:rPr>
                <w:rFonts w:ascii="Californian FB" w:hAnsi="Californian FB"/>
                <w:sz w:val="20"/>
                <w:szCs w:val="20"/>
              </w:rPr>
            </w:pPr>
            <w:r w:rsidRPr="00C95DB4">
              <w:rPr>
                <w:rFonts w:ascii="Californian FB" w:eastAsia="Times New Roman" w:hAnsi="Californian FB" w:cs="Times New Roman"/>
                <w:bCs w:val="0"/>
                <w:sz w:val="20"/>
                <w:szCs w:val="20"/>
                <w:bdr w:val="none" w:sz="0" w:space="0" w:color="auto" w:frame="1"/>
              </w:rPr>
              <w:t>10.01</w:t>
            </w:r>
          </w:p>
        </w:tc>
        <w:tc>
          <w:tcPr>
            <w:tcW w:w="4173" w:type="dxa"/>
            <w:tcBorders>
              <w:top w:val="dotted" w:sz="4" w:space="0" w:color="4A442A" w:themeColor="background2" w:themeShade="40"/>
              <w:bottom w:val="dotted" w:sz="4" w:space="0" w:color="4A442A" w:themeColor="background2" w:themeShade="40"/>
            </w:tcBorders>
          </w:tcPr>
          <w:p w:rsidR="00235F32" w:rsidRPr="00235F32" w:rsidRDefault="00E01406" w:rsidP="0033191F">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imes New Roman"/>
                <w:b/>
                <w:sz w:val="20"/>
                <w:szCs w:val="20"/>
                <w:bdr w:val="none" w:sz="0" w:space="0" w:color="auto" w:frame="1"/>
              </w:rPr>
            </w:pPr>
            <w:r w:rsidRPr="00781B27">
              <w:rPr>
                <w:rFonts w:eastAsia="Times New Roman" w:cs="Times New Roman"/>
                <w:b/>
                <w:sz w:val="20"/>
                <w:szCs w:val="20"/>
                <w:bdr w:val="none" w:sz="0" w:space="0" w:color="auto" w:frame="1"/>
              </w:rPr>
              <w:t>Refuse Removal/Recycling Services</w:t>
            </w:r>
            <w:r w:rsidR="00235F32">
              <w:rPr>
                <w:rFonts w:eastAsia="Times New Roman" w:cs="Times New Roman"/>
                <w:b/>
                <w:sz w:val="20"/>
                <w:szCs w:val="20"/>
                <w:bdr w:val="none" w:sz="0" w:space="0" w:color="auto" w:frame="1"/>
              </w:rPr>
              <w:t xml:space="preserve"> (</w:t>
            </w:r>
            <w:r w:rsidR="00235F32" w:rsidRPr="00781B27">
              <w:rPr>
                <w:rFonts w:ascii="Californian FB" w:eastAsia="Times New Roman" w:hAnsi="Californian FB" w:cs="Times New Roman"/>
                <w:sz w:val="20"/>
                <w:szCs w:val="20"/>
                <w:bdr w:val="none" w:sz="0" w:space="0" w:color="auto" w:frame="1"/>
              </w:rPr>
              <w:t>Purchasing - #8770-1</w:t>
            </w:r>
            <w:r w:rsidR="00235F32">
              <w:rPr>
                <w:rFonts w:ascii="Californian FB" w:eastAsia="Times New Roman" w:hAnsi="Californian FB" w:cs="Times New Roman"/>
                <w:sz w:val="20"/>
                <w:szCs w:val="20"/>
                <w:bdr w:val="none" w:sz="0" w:space="0" w:color="auto" w:frame="1"/>
              </w:rPr>
              <w:t>)</w:t>
            </w:r>
            <w:r w:rsidR="00235F32">
              <w:rPr>
                <w:rFonts w:eastAsia="Times New Roman" w:cs="Times New Roman"/>
                <w:b/>
                <w:sz w:val="20"/>
                <w:szCs w:val="20"/>
                <w:bdr w:val="none" w:sz="0" w:space="0" w:color="auto" w:frame="1"/>
              </w:rPr>
              <w:t xml:space="preserve"> </w:t>
            </w:r>
            <w:r w:rsidR="00235F32" w:rsidRPr="00235F32">
              <w:rPr>
                <w:rFonts w:ascii="Californian FB" w:eastAsia="Times New Roman" w:hAnsi="Californian FB" w:cs="Times New Roman"/>
                <w:sz w:val="20"/>
                <w:szCs w:val="20"/>
                <w:bdr w:val="none" w:sz="0" w:space="0" w:color="auto" w:frame="1"/>
              </w:rPr>
              <w:t xml:space="preserve">for refuse removal service for various locations throughout the District. </w:t>
            </w:r>
            <w:r w:rsidR="00235F32">
              <w:rPr>
                <w:rFonts w:ascii="Californian FB" w:eastAsia="Times New Roman" w:hAnsi="Californian FB" w:cs="Times New Roman"/>
                <w:sz w:val="20"/>
                <w:szCs w:val="20"/>
                <w:bdr w:val="none" w:sz="0" w:space="0" w:color="auto" w:frame="1"/>
              </w:rPr>
              <w:t xml:space="preserve">August 1, </w:t>
            </w:r>
            <w:r w:rsidR="00235F32" w:rsidRPr="00235F32">
              <w:rPr>
                <w:rFonts w:ascii="Californian FB" w:eastAsia="Times New Roman" w:hAnsi="Californian FB" w:cs="Times New Roman"/>
                <w:sz w:val="20"/>
                <w:szCs w:val="20"/>
                <w:bdr w:val="none" w:sz="0" w:space="0" w:color="auto" w:frame="1"/>
              </w:rPr>
              <w:t xml:space="preserve">2016 </w:t>
            </w:r>
            <w:r w:rsidR="00235F32">
              <w:rPr>
                <w:rFonts w:ascii="Californian FB" w:eastAsia="Times New Roman" w:hAnsi="Californian FB" w:cs="Times New Roman"/>
                <w:sz w:val="20"/>
                <w:szCs w:val="20"/>
                <w:bdr w:val="none" w:sz="0" w:space="0" w:color="auto" w:frame="1"/>
              </w:rPr>
              <w:t xml:space="preserve">- </w:t>
            </w:r>
            <w:r w:rsidR="00235F32" w:rsidRPr="00235F32">
              <w:rPr>
                <w:rFonts w:ascii="Californian FB" w:eastAsia="Times New Roman" w:hAnsi="Californian FB" w:cs="Times New Roman"/>
                <w:sz w:val="20"/>
                <w:szCs w:val="20"/>
                <w:bdr w:val="none" w:sz="0" w:space="0" w:color="auto" w:frame="1"/>
              </w:rPr>
              <w:t xml:space="preserve"> July 31, 2018.</w:t>
            </w:r>
          </w:p>
        </w:tc>
        <w:tc>
          <w:tcPr>
            <w:tcW w:w="1251" w:type="dxa"/>
            <w:gridSpan w:val="2"/>
            <w:tcBorders>
              <w:top w:val="dotted" w:sz="4" w:space="0" w:color="4A442A" w:themeColor="background2" w:themeShade="40"/>
              <w:bottom w:val="dotted" w:sz="4" w:space="0" w:color="4A442A" w:themeColor="background2" w:themeShade="40"/>
            </w:tcBorders>
            <w:vAlign w:val="center"/>
          </w:tcPr>
          <w:p w:rsidR="00734E51" w:rsidRPr="00781B27" w:rsidRDefault="000C4A69" w:rsidP="00781B2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0C4A69">
              <w:rPr>
                <w:rFonts w:ascii="Californian FB" w:eastAsia="Times New Roman" w:hAnsi="Californian FB" w:cs="Times New Roman"/>
                <w:sz w:val="20"/>
                <w:szCs w:val="20"/>
                <w:bdr w:val="none" w:sz="0" w:space="0" w:color="auto" w:frame="1"/>
              </w:rPr>
              <w:t>$629,986.24</w:t>
            </w:r>
          </w:p>
        </w:tc>
        <w:tc>
          <w:tcPr>
            <w:tcW w:w="1260" w:type="dxa"/>
            <w:tcBorders>
              <w:top w:val="dotted" w:sz="4" w:space="0" w:color="4A442A" w:themeColor="background2" w:themeShade="40"/>
              <w:bottom w:val="dotted" w:sz="4" w:space="0" w:color="4A442A" w:themeColor="background2" w:themeShade="40"/>
            </w:tcBorders>
            <w:vAlign w:val="center"/>
          </w:tcPr>
          <w:p w:rsidR="00734E51" w:rsidRPr="00781B27" w:rsidRDefault="00383AA6" w:rsidP="00781B2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highlight w:val="cyan"/>
              </w:rPr>
            </w:pPr>
            <w:r w:rsidRPr="00DF41CC">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734E51" w:rsidRPr="00366B91" w:rsidRDefault="00734E51"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734E51" w:rsidRPr="00366B91" w:rsidRDefault="00734E51"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734E51" w:rsidRPr="00366B91" w:rsidRDefault="00734E51"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734E51" w:rsidRPr="00366B91" w:rsidRDefault="00734E51"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734E51" w:rsidRPr="00366B91" w:rsidRDefault="00734E51"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734E51" w:rsidRPr="00366B91" w:rsidRDefault="00734E51"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734E51" w:rsidRPr="00F0674E" w:rsidTr="00647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734E51" w:rsidRPr="00C95DB4" w:rsidRDefault="00781B27" w:rsidP="00781B27">
            <w:pPr>
              <w:jc w:val="center"/>
              <w:rPr>
                <w:rFonts w:ascii="Californian FB" w:eastAsia="Times New Roman" w:hAnsi="Californian FB" w:cs="Times New Roman"/>
                <w:bCs w:val="0"/>
                <w:sz w:val="20"/>
                <w:szCs w:val="20"/>
              </w:rPr>
            </w:pPr>
            <w:r w:rsidRPr="00C95DB4">
              <w:rPr>
                <w:rFonts w:ascii="Californian FB" w:eastAsia="Times New Roman" w:hAnsi="Californian FB" w:cs="Times New Roman"/>
                <w:bCs w:val="0"/>
                <w:sz w:val="20"/>
                <w:szCs w:val="20"/>
                <w:bdr w:val="none" w:sz="0" w:space="0" w:color="auto" w:frame="1"/>
              </w:rPr>
              <w:t>10.02</w:t>
            </w:r>
          </w:p>
        </w:tc>
        <w:tc>
          <w:tcPr>
            <w:tcW w:w="4173" w:type="dxa"/>
            <w:tcBorders>
              <w:top w:val="dotted" w:sz="4" w:space="0" w:color="4A442A" w:themeColor="background2" w:themeShade="40"/>
              <w:bottom w:val="dotted" w:sz="4" w:space="0" w:color="4A442A" w:themeColor="background2" w:themeShade="40"/>
            </w:tcBorders>
          </w:tcPr>
          <w:p w:rsidR="00734E51" w:rsidRPr="00781B27" w:rsidRDefault="00E01406" w:rsidP="0033191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eastAsia="Times New Roman" w:cs="Times New Roman"/>
                <w:b/>
                <w:sz w:val="20"/>
                <w:szCs w:val="20"/>
                <w:bdr w:val="none" w:sz="0" w:space="0" w:color="auto" w:frame="1"/>
              </w:rPr>
              <w:t>Calculators</w:t>
            </w:r>
            <w:r w:rsidR="00F75709">
              <w:rPr>
                <w:rFonts w:eastAsia="Times New Roman" w:cs="Times New Roman"/>
                <w:b/>
                <w:sz w:val="20"/>
                <w:szCs w:val="20"/>
                <w:bdr w:val="none" w:sz="0" w:space="0" w:color="auto" w:frame="1"/>
              </w:rPr>
              <w:t xml:space="preserve"> (</w:t>
            </w:r>
            <w:r w:rsidR="00F75709">
              <w:rPr>
                <w:rFonts w:ascii="Californian FB" w:eastAsia="Times New Roman" w:hAnsi="Californian FB" w:cs="Times New Roman"/>
                <w:sz w:val="20"/>
                <w:szCs w:val="20"/>
                <w:bdr w:val="none" w:sz="0" w:space="0" w:color="auto" w:frame="1"/>
              </w:rPr>
              <w:t xml:space="preserve">Purchasing Bids - # 8772) </w:t>
            </w:r>
            <w:r w:rsidR="000C4A69" w:rsidRPr="000C4A69">
              <w:rPr>
                <w:rFonts w:ascii="Californian FB" w:eastAsia="Times New Roman" w:hAnsi="Californian FB" w:cs="Times New Roman"/>
                <w:sz w:val="20"/>
                <w:szCs w:val="20"/>
                <w:bdr w:val="none" w:sz="0" w:space="0" w:color="auto" w:frame="1"/>
              </w:rPr>
              <w:t xml:space="preserve">for purchase of various calculators from the pre-printed school list. </w:t>
            </w:r>
            <w:r w:rsidR="00F75709">
              <w:rPr>
                <w:rFonts w:ascii="Californian FB" w:eastAsia="Times New Roman" w:hAnsi="Californian FB" w:cs="Times New Roman"/>
                <w:sz w:val="20"/>
                <w:szCs w:val="20"/>
                <w:bdr w:val="none" w:sz="0" w:space="0" w:color="auto" w:frame="1"/>
              </w:rPr>
              <w:t>Amounts are</w:t>
            </w:r>
            <w:r w:rsidR="000C4A69" w:rsidRPr="000C4A69">
              <w:rPr>
                <w:rFonts w:ascii="Californian FB" w:eastAsia="Times New Roman" w:hAnsi="Californian FB" w:cs="Times New Roman"/>
                <w:sz w:val="20"/>
                <w:szCs w:val="20"/>
                <w:bdr w:val="none" w:sz="0" w:space="0" w:color="auto" w:frame="1"/>
              </w:rPr>
              <w:t xml:space="preserve"> as need requires.</w:t>
            </w:r>
            <w:r w:rsidR="00F75709">
              <w:rPr>
                <w:rFonts w:ascii="Californian FB" w:eastAsia="Times New Roman" w:hAnsi="Californian FB" w:cs="Times New Roman"/>
                <w:sz w:val="20"/>
                <w:szCs w:val="20"/>
                <w:bdr w:val="none" w:sz="0" w:space="0" w:color="auto" w:frame="1"/>
              </w:rPr>
              <w:t xml:space="preserve">  </w:t>
            </w:r>
            <w:r w:rsidR="00F75709" w:rsidRPr="000C4A69">
              <w:rPr>
                <w:rFonts w:ascii="Californian FB" w:eastAsia="Times New Roman" w:hAnsi="Californian FB" w:cs="Times New Roman"/>
                <w:sz w:val="20"/>
                <w:szCs w:val="20"/>
                <w:bdr w:val="none" w:sz="0" w:space="0" w:color="auto" w:frame="1"/>
              </w:rPr>
              <w:t xml:space="preserve">September 1, 2016 </w:t>
            </w:r>
            <w:r w:rsidR="00F75709">
              <w:rPr>
                <w:rFonts w:ascii="Californian FB" w:eastAsia="Times New Roman" w:hAnsi="Californian FB" w:cs="Times New Roman"/>
                <w:sz w:val="20"/>
                <w:szCs w:val="20"/>
                <w:bdr w:val="none" w:sz="0" w:space="0" w:color="auto" w:frame="1"/>
              </w:rPr>
              <w:t>- August 31, 2017.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734E51" w:rsidRPr="000C4A69" w:rsidRDefault="000C4A69" w:rsidP="00781B2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Pr>
                <w:rFonts w:ascii="Californian FB" w:eastAsia="Times New Roman" w:hAnsi="Californian FB" w:cs="Times New Roman"/>
                <w:sz w:val="20"/>
                <w:szCs w:val="20"/>
                <w:bdr w:val="none" w:sz="0" w:space="0" w:color="auto" w:frame="1"/>
              </w:rPr>
              <w:t>$</w:t>
            </w:r>
            <w:r w:rsidRPr="000C4A69">
              <w:rPr>
                <w:rFonts w:ascii="Californian FB" w:eastAsia="Times New Roman" w:hAnsi="Californian FB" w:cs="Times New Roman"/>
                <w:sz w:val="20"/>
                <w:szCs w:val="20"/>
                <w:bdr w:val="none" w:sz="0" w:space="0" w:color="auto" w:frame="1"/>
              </w:rPr>
              <w:t>170,275.49</w:t>
            </w:r>
          </w:p>
        </w:tc>
        <w:tc>
          <w:tcPr>
            <w:tcW w:w="1260" w:type="dxa"/>
            <w:tcBorders>
              <w:top w:val="dotted" w:sz="4" w:space="0" w:color="4A442A" w:themeColor="background2" w:themeShade="40"/>
              <w:bottom w:val="dotted" w:sz="4" w:space="0" w:color="4A442A" w:themeColor="background2" w:themeShade="40"/>
            </w:tcBorders>
            <w:vAlign w:val="center"/>
          </w:tcPr>
          <w:p w:rsidR="00383AA6" w:rsidRPr="00DF41CC" w:rsidRDefault="00383AA6" w:rsidP="00DF41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DF41CC">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734E51" w:rsidRPr="00366B91" w:rsidRDefault="00734E51"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734E51" w:rsidRPr="00366B91" w:rsidRDefault="00734E51"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734E51" w:rsidRPr="00366B91" w:rsidRDefault="00734E51"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734E51" w:rsidRPr="00366B91" w:rsidRDefault="00734E51"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734E51" w:rsidRPr="00366B91" w:rsidRDefault="00734E51" w:rsidP="007D4EF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734E51" w:rsidRPr="00366B91" w:rsidRDefault="00734E51" w:rsidP="007D4EF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D77BB5" w:rsidRPr="00F0674E"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D77BB5" w:rsidRPr="00C95DB4" w:rsidRDefault="00781B27" w:rsidP="00781B27">
            <w:pPr>
              <w:jc w:val="center"/>
              <w:rPr>
                <w:rFonts w:ascii="Californian FB" w:hAnsi="Californian FB"/>
                <w:sz w:val="20"/>
                <w:szCs w:val="20"/>
              </w:rPr>
            </w:pPr>
            <w:r w:rsidRPr="00C95DB4">
              <w:rPr>
                <w:rFonts w:ascii="Californian FB" w:eastAsia="Times New Roman" w:hAnsi="Californian FB" w:cs="Times New Roman"/>
                <w:bCs w:val="0"/>
                <w:sz w:val="20"/>
                <w:szCs w:val="20"/>
                <w:bdr w:val="none" w:sz="0" w:space="0" w:color="auto" w:frame="1"/>
              </w:rPr>
              <w:t>10.03</w:t>
            </w:r>
          </w:p>
        </w:tc>
        <w:tc>
          <w:tcPr>
            <w:tcW w:w="4173" w:type="dxa"/>
            <w:tcBorders>
              <w:top w:val="dotted" w:sz="4" w:space="0" w:color="4A442A" w:themeColor="background2" w:themeShade="40"/>
              <w:bottom w:val="dotted" w:sz="4" w:space="0" w:color="4A442A" w:themeColor="background2" w:themeShade="40"/>
            </w:tcBorders>
          </w:tcPr>
          <w:p w:rsidR="000C4A69" w:rsidRPr="000C4A69" w:rsidRDefault="00E01406" w:rsidP="0033191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sz w:val="20"/>
                <w:szCs w:val="20"/>
                <w:bdr w:val="none" w:sz="0" w:space="0" w:color="auto" w:frame="1"/>
              </w:rPr>
            </w:pPr>
            <w:r w:rsidRPr="00F75709">
              <w:rPr>
                <w:rFonts w:eastAsia="Times New Roman" w:cs="Times New Roman"/>
                <w:b/>
                <w:sz w:val="20"/>
                <w:szCs w:val="20"/>
                <w:bdr w:val="none" w:sz="0" w:space="0" w:color="auto" w:frame="1"/>
              </w:rPr>
              <w:t>Window Cleaning</w:t>
            </w:r>
            <w:r w:rsidR="000C4A69">
              <w:rPr>
                <w:rFonts w:ascii="Californian FB" w:eastAsia="Times New Roman" w:hAnsi="Californian FB" w:cs="Times New Roman"/>
                <w:b/>
                <w:sz w:val="20"/>
                <w:szCs w:val="20"/>
                <w:bdr w:val="none" w:sz="0" w:space="0" w:color="auto" w:frame="1"/>
              </w:rPr>
              <w:t xml:space="preserve"> (</w:t>
            </w:r>
            <w:r w:rsidR="000C4A69" w:rsidRPr="00781B27">
              <w:rPr>
                <w:rFonts w:ascii="Californian FB" w:eastAsia="Times New Roman" w:hAnsi="Californian FB" w:cs="Times New Roman"/>
                <w:sz w:val="20"/>
                <w:szCs w:val="20"/>
                <w:bdr w:val="none" w:sz="0" w:space="0" w:color="auto" w:frame="1"/>
              </w:rPr>
              <w:t>Purchasing - # 8771</w:t>
            </w:r>
            <w:r w:rsidR="000C4A69">
              <w:rPr>
                <w:rFonts w:ascii="Californian FB" w:eastAsia="Times New Roman" w:hAnsi="Californian FB" w:cs="Times New Roman"/>
                <w:sz w:val="20"/>
                <w:szCs w:val="20"/>
                <w:bdr w:val="none" w:sz="0" w:space="0" w:color="auto" w:frame="1"/>
              </w:rPr>
              <w:t>)</w:t>
            </w:r>
            <w:r w:rsidR="000C4A69">
              <w:rPr>
                <w:rFonts w:ascii="Californian FB" w:eastAsia="Times New Roman" w:hAnsi="Californian FB" w:cs="Times New Roman"/>
                <w:b/>
                <w:sz w:val="20"/>
                <w:szCs w:val="20"/>
                <w:bdr w:val="none" w:sz="0" w:space="0" w:color="auto" w:frame="1"/>
              </w:rPr>
              <w:t xml:space="preserve"> </w:t>
            </w:r>
            <w:r w:rsidR="000C4A69" w:rsidRPr="000C4A69">
              <w:rPr>
                <w:rFonts w:ascii="Californian FB" w:eastAsia="Times New Roman" w:hAnsi="Californian FB" w:cs="Times New Roman"/>
                <w:sz w:val="20"/>
                <w:szCs w:val="20"/>
                <w:bdr w:val="none" w:sz="0" w:space="0" w:color="auto" w:frame="1"/>
              </w:rPr>
              <w:t xml:space="preserve">for window cleaning services for various schools throughout the District. </w:t>
            </w:r>
            <w:r w:rsidR="00F75709">
              <w:rPr>
                <w:rFonts w:ascii="Californian FB" w:eastAsia="Times New Roman" w:hAnsi="Californian FB" w:cs="Times New Roman"/>
                <w:sz w:val="20"/>
                <w:szCs w:val="20"/>
                <w:bdr w:val="none" w:sz="0" w:space="0" w:color="auto" w:frame="1"/>
              </w:rPr>
              <w:t xml:space="preserve"> </w:t>
            </w:r>
            <w:r w:rsidR="000C4A69" w:rsidRPr="000C4A69">
              <w:rPr>
                <w:rFonts w:ascii="Californian FB" w:eastAsia="Times New Roman" w:hAnsi="Californian FB" w:cs="Times New Roman"/>
                <w:sz w:val="20"/>
                <w:szCs w:val="20"/>
                <w:bdr w:val="none" w:sz="0" w:space="0" w:color="auto" w:frame="1"/>
              </w:rPr>
              <w:t xml:space="preserve">August 1, 2016 </w:t>
            </w:r>
            <w:r w:rsidR="000C4A69">
              <w:rPr>
                <w:rFonts w:ascii="Californian FB" w:eastAsia="Times New Roman" w:hAnsi="Californian FB" w:cs="Times New Roman"/>
                <w:sz w:val="20"/>
                <w:szCs w:val="20"/>
                <w:bdr w:val="none" w:sz="0" w:space="0" w:color="auto" w:frame="1"/>
              </w:rPr>
              <w:t>-</w:t>
            </w:r>
            <w:r w:rsidR="000C4A69" w:rsidRPr="000C4A69">
              <w:rPr>
                <w:rFonts w:ascii="Californian FB" w:eastAsia="Times New Roman" w:hAnsi="Californian FB" w:cs="Times New Roman"/>
                <w:sz w:val="20"/>
                <w:szCs w:val="20"/>
                <w:bdr w:val="none" w:sz="0" w:space="0" w:color="auto" w:frame="1"/>
              </w:rPr>
              <w:t xml:space="preserve"> September 30, 2016.</w:t>
            </w:r>
          </w:p>
        </w:tc>
        <w:tc>
          <w:tcPr>
            <w:tcW w:w="1251" w:type="dxa"/>
            <w:gridSpan w:val="2"/>
            <w:tcBorders>
              <w:top w:val="dotted" w:sz="4" w:space="0" w:color="4A442A" w:themeColor="background2" w:themeShade="40"/>
              <w:bottom w:val="dotted" w:sz="4" w:space="0" w:color="4A442A" w:themeColor="background2" w:themeShade="40"/>
            </w:tcBorders>
            <w:vAlign w:val="center"/>
          </w:tcPr>
          <w:p w:rsidR="00D77BB5" w:rsidRPr="000C4A69" w:rsidRDefault="000C4A69" w:rsidP="00781B2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0C4A69">
              <w:rPr>
                <w:rFonts w:ascii="Californian FB" w:eastAsia="Times New Roman" w:hAnsi="Californian FB" w:cs="Times New Roman"/>
                <w:sz w:val="20"/>
                <w:szCs w:val="20"/>
                <w:bdr w:val="none" w:sz="0" w:space="0" w:color="auto" w:frame="1"/>
              </w:rPr>
              <w:t>$36,920</w:t>
            </w:r>
          </w:p>
        </w:tc>
        <w:tc>
          <w:tcPr>
            <w:tcW w:w="1260" w:type="dxa"/>
            <w:tcBorders>
              <w:top w:val="dotted" w:sz="4" w:space="0" w:color="4A442A" w:themeColor="background2" w:themeShade="40"/>
              <w:bottom w:val="dotted" w:sz="4" w:space="0" w:color="4A442A" w:themeColor="background2" w:themeShade="40"/>
            </w:tcBorders>
            <w:vAlign w:val="center"/>
          </w:tcPr>
          <w:p w:rsidR="00D77BB5" w:rsidRPr="00DF41CC" w:rsidRDefault="003E0E62" w:rsidP="00781B2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DF41CC">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D77BB5" w:rsidRPr="00F0674E" w:rsidTr="00647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D77BB5" w:rsidRPr="00781B27" w:rsidRDefault="002B61A8" w:rsidP="00781B27">
            <w:pPr>
              <w:jc w:val="center"/>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10.04</w:t>
            </w:r>
          </w:p>
        </w:tc>
        <w:tc>
          <w:tcPr>
            <w:tcW w:w="4173" w:type="dxa"/>
            <w:tcBorders>
              <w:top w:val="dotted" w:sz="4" w:space="0" w:color="4A442A" w:themeColor="background2" w:themeShade="40"/>
              <w:bottom w:val="dotted" w:sz="4" w:space="0" w:color="4A442A" w:themeColor="background2" w:themeShade="40"/>
            </w:tcBorders>
          </w:tcPr>
          <w:p w:rsidR="00D77BB5" w:rsidRPr="00781B27" w:rsidRDefault="002C3761" w:rsidP="0033191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eastAsia="Times New Roman" w:cs="Times New Roman"/>
                <w:b/>
                <w:sz w:val="20"/>
                <w:szCs w:val="20"/>
                <w:bdr w:val="none" w:sz="0" w:space="0" w:color="auto" w:frame="1"/>
              </w:rPr>
              <w:t>Think Through Math</w:t>
            </w:r>
            <w:r w:rsidRPr="00781B27">
              <w:rPr>
                <w:rFonts w:ascii="Californian FB" w:eastAsia="Times New Roman" w:hAnsi="Californian FB" w:cs="Times New Roman"/>
                <w:sz w:val="20"/>
                <w:szCs w:val="20"/>
                <w:bdr w:val="none" w:sz="0" w:space="0" w:color="auto" w:frame="1"/>
              </w:rPr>
              <w:t xml:space="preserve"> (CIA) - a one year service of the Think Through Math Program. This is a computer adaptive program designed for all 6-8 grade math students and three high schools (TBD). </w:t>
            </w:r>
            <w:r w:rsidR="00F75709">
              <w:rPr>
                <w:rFonts w:ascii="Californian FB" w:eastAsia="Times New Roman" w:hAnsi="Californian FB" w:cs="Times New Roman"/>
                <w:sz w:val="20"/>
                <w:szCs w:val="20"/>
                <w:bdr w:val="none" w:sz="0" w:space="0" w:color="auto" w:frame="1"/>
              </w:rPr>
              <w:t xml:space="preserve"> </w:t>
            </w:r>
            <w:r w:rsidRPr="00781B27">
              <w:rPr>
                <w:rFonts w:ascii="Californian FB" w:eastAsia="Times New Roman" w:hAnsi="Californian FB" w:cs="Times New Roman"/>
                <w:sz w:val="20"/>
                <w:szCs w:val="20"/>
                <w:bdr w:val="none" w:sz="0" w:space="0" w:color="auto" w:frame="1"/>
              </w:rPr>
              <w:t xml:space="preserve">August 1, 2016 </w:t>
            </w:r>
            <w:r w:rsidR="00755E43" w:rsidRPr="00781B27">
              <w:rPr>
                <w:rFonts w:ascii="Californian FB" w:eastAsia="Times New Roman" w:hAnsi="Californian FB" w:cs="Times New Roman"/>
                <w:sz w:val="20"/>
                <w:szCs w:val="20"/>
                <w:bdr w:val="none" w:sz="0" w:space="0" w:color="auto" w:frame="1"/>
              </w:rPr>
              <w:t>-</w:t>
            </w:r>
            <w:r w:rsidRPr="00781B27">
              <w:rPr>
                <w:rFonts w:ascii="Californian FB" w:eastAsia="Times New Roman" w:hAnsi="Californian FB" w:cs="Times New Roman"/>
                <w:sz w:val="20"/>
                <w:szCs w:val="20"/>
                <w:bdr w:val="none" w:sz="0" w:space="0" w:color="auto" w:frame="1"/>
              </w:rPr>
              <w:t xml:space="preserve"> June 30, 2017.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D77BB5" w:rsidRPr="00781B27" w:rsidRDefault="006C1024" w:rsidP="00781B27">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$89,000</w:t>
            </w:r>
          </w:p>
        </w:tc>
        <w:tc>
          <w:tcPr>
            <w:tcW w:w="1260" w:type="dxa"/>
            <w:tcBorders>
              <w:top w:val="dotted" w:sz="4" w:space="0" w:color="4A442A" w:themeColor="background2" w:themeShade="40"/>
              <w:bottom w:val="dotted" w:sz="4" w:space="0" w:color="4A442A" w:themeColor="background2" w:themeShade="40"/>
            </w:tcBorders>
            <w:vAlign w:val="center"/>
          </w:tcPr>
          <w:p w:rsidR="00D77BB5" w:rsidRPr="00DF41CC" w:rsidRDefault="003E0E62" w:rsidP="00781B27">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DF41CC">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D77BB5" w:rsidRPr="00781B27" w:rsidRDefault="00D77BB5" w:rsidP="006C102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81B27">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D77BB5" w:rsidRPr="00781B27" w:rsidRDefault="00D77BB5" w:rsidP="006C102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81B27">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D77BB5" w:rsidRPr="00781B27" w:rsidRDefault="00D77BB5" w:rsidP="006C102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81B27">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D77BB5" w:rsidRPr="00781B27" w:rsidRDefault="00D77BB5" w:rsidP="006C102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81B27">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77BB5" w:rsidRPr="00781B27" w:rsidRDefault="00D77BB5" w:rsidP="006C102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781B27">
              <w:rPr>
                <w:rFonts w:ascii="Californian FB" w:eastAsia="Times New Roman" w:hAnsi="Californian FB" w:cs="Times New Roman"/>
                <w:sz w:val="20"/>
                <w:szCs w:val="20"/>
              </w:rPr>
              <w:t>Race/Gender-Neutral</w:t>
            </w:r>
          </w:p>
          <w:p w:rsidR="00D77BB5" w:rsidRPr="00781B27" w:rsidRDefault="00D77BB5" w:rsidP="006C102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781B27">
              <w:rPr>
                <w:rFonts w:ascii="Californian FB" w:eastAsia="Times New Roman" w:hAnsi="Californian FB" w:cs="Times New Roman"/>
                <w:sz w:val="20"/>
                <w:szCs w:val="20"/>
              </w:rPr>
              <w:t>No EBE activity</w:t>
            </w:r>
          </w:p>
        </w:tc>
      </w:tr>
      <w:tr w:rsidR="00D77BB5" w:rsidRPr="00F0674E"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D77BB5" w:rsidRPr="00781B27" w:rsidRDefault="002B61A8" w:rsidP="00781B27">
            <w:pPr>
              <w:jc w:val="center"/>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10.05</w:t>
            </w:r>
          </w:p>
        </w:tc>
        <w:tc>
          <w:tcPr>
            <w:tcW w:w="4173" w:type="dxa"/>
            <w:tcBorders>
              <w:top w:val="dotted" w:sz="4" w:space="0" w:color="4A442A" w:themeColor="background2" w:themeShade="40"/>
              <w:bottom w:val="dotted" w:sz="4" w:space="0" w:color="4A442A" w:themeColor="background2" w:themeShade="40"/>
            </w:tcBorders>
          </w:tcPr>
          <w:p w:rsidR="00D77BB5" w:rsidRPr="00781B27" w:rsidRDefault="002C3761" w:rsidP="0033191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eastAsia="Times New Roman" w:cs="Times New Roman"/>
                <w:b/>
                <w:sz w:val="20"/>
                <w:szCs w:val="20"/>
                <w:bdr w:val="none" w:sz="0" w:space="0" w:color="auto" w:frame="1"/>
              </w:rPr>
              <w:t>Read Naturally</w:t>
            </w:r>
            <w:r w:rsidRPr="00781B27">
              <w:rPr>
                <w:rFonts w:ascii="Californian FB" w:eastAsia="Times New Roman" w:hAnsi="Californian FB" w:cs="Times New Roman"/>
                <w:sz w:val="20"/>
                <w:szCs w:val="20"/>
                <w:bdr w:val="none" w:sz="0" w:space="0" w:color="auto" w:frame="1"/>
              </w:rPr>
              <w:t xml:space="preserve"> (CIA) - to renew the purchase an 1,500 Read Naturally software licenses. August 1, 2016 </w:t>
            </w:r>
            <w:r w:rsidR="00F75709">
              <w:rPr>
                <w:rFonts w:ascii="Californian FB" w:eastAsia="Times New Roman" w:hAnsi="Californian FB" w:cs="Times New Roman"/>
                <w:sz w:val="20"/>
                <w:szCs w:val="20"/>
                <w:bdr w:val="none" w:sz="0" w:space="0" w:color="auto" w:frame="1"/>
              </w:rPr>
              <w:t>-</w:t>
            </w:r>
            <w:r w:rsidRPr="00781B27">
              <w:rPr>
                <w:rFonts w:ascii="Californian FB" w:eastAsia="Times New Roman" w:hAnsi="Californian FB" w:cs="Times New Roman"/>
                <w:sz w:val="20"/>
                <w:szCs w:val="20"/>
                <w:bdr w:val="none" w:sz="0" w:space="0" w:color="auto" w:frame="1"/>
              </w:rPr>
              <w:t xml:space="preserve"> July 31, 2018.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D77BB5" w:rsidRPr="00781B27" w:rsidRDefault="00B673CA" w:rsidP="00781B2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eastAsia="Times New Roman" w:hAnsi="Californian FB" w:cs="Times New Roman"/>
                <w:sz w:val="20"/>
                <w:szCs w:val="20"/>
                <w:bdr w:val="none" w:sz="0" w:space="0" w:color="auto" w:frame="1"/>
              </w:rPr>
              <w:t>$42,</w:t>
            </w:r>
            <w:r w:rsidR="002B61A8" w:rsidRPr="00781B27">
              <w:rPr>
                <w:rFonts w:ascii="Californian FB" w:eastAsia="Times New Roman" w:hAnsi="Californian FB" w:cs="Times New Roman"/>
                <w:sz w:val="20"/>
                <w:szCs w:val="20"/>
                <w:bdr w:val="none" w:sz="0" w:space="0" w:color="auto" w:frame="1"/>
              </w:rPr>
              <w:t>000</w:t>
            </w:r>
          </w:p>
        </w:tc>
        <w:tc>
          <w:tcPr>
            <w:tcW w:w="1260" w:type="dxa"/>
            <w:tcBorders>
              <w:top w:val="dotted" w:sz="4" w:space="0" w:color="4A442A" w:themeColor="background2" w:themeShade="40"/>
              <w:bottom w:val="dotted" w:sz="4" w:space="0" w:color="4A442A" w:themeColor="background2" w:themeShade="40"/>
            </w:tcBorders>
            <w:vAlign w:val="center"/>
          </w:tcPr>
          <w:p w:rsidR="00D77BB5" w:rsidRPr="00366B91" w:rsidRDefault="004D607A" w:rsidP="00781B2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D77BB5" w:rsidRPr="00366B91" w:rsidRDefault="00D77BB5"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D77BB5" w:rsidRPr="00F0674E" w:rsidTr="00647041">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D77BB5" w:rsidRPr="00781B27" w:rsidRDefault="006C1024" w:rsidP="00781B27">
            <w:pPr>
              <w:jc w:val="center"/>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10.06</w:t>
            </w:r>
          </w:p>
        </w:tc>
        <w:tc>
          <w:tcPr>
            <w:tcW w:w="4173" w:type="dxa"/>
            <w:tcBorders>
              <w:top w:val="dotted" w:sz="4" w:space="0" w:color="4A442A" w:themeColor="background2" w:themeShade="40"/>
              <w:bottom w:val="dotted" w:sz="4" w:space="0" w:color="4A442A" w:themeColor="background2" w:themeShade="40"/>
            </w:tcBorders>
          </w:tcPr>
          <w:p w:rsidR="00D77BB5" w:rsidRPr="00781B27" w:rsidRDefault="002C3761" w:rsidP="0033191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eastAsia="Times New Roman" w:cs="Times New Roman"/>
                <w:b/>
                <w:sz w:val="20"/>
                <w:szCs w:val="20"/>
                <w:bdr w:val="none" w:sz="0" w:space="0" w:color="auto" w:frame="1"/>
              </w:rPr>
              <w:t>Beaver Valley Intermediate Unit (BVIU)</w:t>
            </w:r>
            <w:r w:rsidRPr="00781B27">
              <w:rPr>
                <w:rFonts w:ascii="Californian FB" w:eastAsia="Times New Roman" w:hAnsi="Californian FB" w:cs="Times New Roman"/>
                <w:sz w:val="20"/>
                <w:szCs w:val="20"/>
                <w:bdr w:val="none" w:sz="0" w:space="0" w:color="auto" w:frame="1"/>
              </w:rPr>
              <w:t xml:space="preserve"> (CIA) - to provide online H.E.A.T. professional development courses for ELA teachers in the targeted grade levels (3-6) &amp; (9-11). </w:t>
            </w:r>
            <w:r w:rsidR="00DF41CC">
              <w:rPr>
                <w:rFonts w:ascii="Californian FB" w:eastAsia="Times New Roman" w:hAnsi="Californian FB" w:cs="Times New Roman"/>
                <w:sz w:val="20"/>
                <w:szCs w:val="20"/>
                <w:bdr w:val="none" w:sz="0" w:space="0" w:color="auto" w:frame="1"/>
              </w:rPr>
              <w:t xml:space="preserve"> </w:t>
            </w:r>
            <w:r w:rsidRPr="00781B27">
              <w:rPr>
                <w:rFonts w:ascii="Californian FB" w:eastAsia="Times New Roman" w:hAnsi="Californian FB" w:cs="Times New Roman"/>
                <w:sz w:val="20"/>
                <w:szCs w:val="20"/>
                <w:bdr w:val="none" w:sz="0" w:space="0" w:color="auto" w:frame="1"/>
              </w:rPr>
              <w:t xml:space="preserve">April 30, 2016 </w:t>
            </w:r>
            <w:r w:rsidR="00DF41CC">
              <w:rPr>
                <w:rFonts w:ascii="Californian FB" w:eastAsia="Times New Roman" w:hAnsi="Californian FB" w:cs="Times New Roman"/>
                <w:sz w:val="20"/>
                <w:szCs w:val="20"/>
                <w:bdr w:val="none" w:sz="0" w:space="0" w:color="auto" w:frame="1"/>
              </w:rPr>
              <w:t>-</w:t>
            </w:r>
            <w:r w:rsidRPr="00781B27">
              <w:rPr>
                <w:rFonts w:ascii="Californian FB" w:eastAsia="Times New Roman" w:hAnsi="Californian FB" w:cs="Times New Roman"/>
                <w:sz w:val="20"/>
                <w:szCs w:val="20"/>
                <w:bdr w:val="none" w:sz="0" w:space="0" w:color="auto" w:frame="1"/>
              </w:rPr>
              <w:t xml:space="preserve">August 30, 2016.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D77BB5" w:rsidRPr="00781B27" w:rsidRDefault="00DF41CC" w:rsidP="00781B27">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$15,000</w:t>
            </w:r>
          </w:p>
        </w:tc>
        <w:tc>
          <w:tcPr>
            <w:tcW w:w="1260" w:type="dxa"/>
            <w:tcBorders>
              <w:top w:val="dotted" w:sz="4" w:space="0" w:color="4A442A" w:themeColor="background2" w:themeShade="40"/>
              <w:bottom w:val="dotted" w:sz="4" w:space="0" w:color="4A442A" w:themeColor="background2" w:themeShade="40"/>
            </w:tcBorders>
            <w:vAlign w:val="center"/>
          </w:tcPr>
          <w:p w:rsidR="00D77BB5" w:rsidRPr="00366B91" w:rsidRDefault="004D607A" w:rsidP="00781B27">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D77BB5" w:rsidRPr="00366B91" w:rsidRDefault="00D77BB5"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77BB5" w:rsidRPr="00366B91" w:rsidRDefault="00D77BB5" w:rsidP="007D4EF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D77BB5" w:rsidRPr="00366B91" w:rsidRDefault="00D77BB5" w:rsidP="007D4EF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1677AA" w:rsidRPr="00F0674E"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1677AA" w:rsidRPr="00781B27" w:rsidRDefault="00755E43" w:rsidP="00781B27">
            <w:pPr>
              <w:shd w:val="clear" w:color="auto" w:fill="FFFFFF"/>
              <w:jc w:val="center"/>
              <w:rPr>
                <w:rFonts w:ascii="Californian FB" w:eastAsia="Times New Roman" w:hAnsi="Californian FB" w:cs="Times New Roman"/>
                <w:sz w:val="20"/>
                <w:szCs w:val="20"/>
              </w:rPr>
            </w:pPr>
            <w:r w:rsidRPr="00781B27">
              <w:rPr>
                <w:rFonts w:ascii="Californian FB" w:eastAsia="Times New Roman" w:hAnsi="Californian FB" w:cs="Times New Roman"/>
                <w:sz w:val="20"/>
                <w:szCs w:val="20"/>
                <w:bdr w:val="none" w:sz="0" w:space="0" w:color="auto" w:frame="1"/>
              </w:rPr>
              <w:t>10.07</w:t>
            </w:r>
          </w:p>
        </w:tc>
        <w:tc>
          <w:tcPr>
            <w:tcW w:w="4173" w:type="dxa"/>
            <w:tcBorders>
              <w:top w:val="dotted" w:sz="4" w:space="0" w:color="4A442A" w:themeColor="background2" w:themeShade="40"/>
              <w:bottom w:val="dotted" w:sz="4" w:space="0" w:color="4A442A" w:themeColor="background2" w:themeShade="40"/>
            </w:tcBorders>
          </w:tcPr>
          <w:p w:rsidR="001677AA" w:rsidRPr="00781B27" w:rsidRDefault="002C3761" w:rsidP="0033191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eastAsia="Times New Roman" w:cs="Times New Roman"/>
                <w:b/>
                <w:sz w:val="20"/>
                <w:szCs w:val="20"/>
                <w:bdr w:val="none" w:sz="0" w:space="0" w:color="auto" w:frame="1"/>
              </w:rPr>
              <w:t>Scholastic</w:t>
            </w:r>
            <w:r w:rsidRPr="00781B27">
              <w:rPr>
                <w:rFonts w:ascii="Californian FB" w:eastAsia="Times New Roman" w:hAnsi="Californian FB" w:cs="Times New Roman"/>
                <w:sz w:val="20"/>
                <w:szCs w:val="20"/>
                <w:bdr w:val="none" w:sz="0" w:space="0" w:color="auto" w:frame="1"/>
              </w:rPr>
              <w:t xml:space="preserve"> (CIA) - to approve the purchase of independent reading novels for elementary students. Each student will receive a “Welcome Back to School” book. This action will support the 25 book reading initiative and builds stamina in order to increase student achievement.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1677AA" w:rsidRPr="00781B27" w:rsidRDefault="008E33B3" w:rsidP="00781B2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$60,006.80</w:t>
            </w:r>
          </w:p>
        </w:tc>
        <w:tc>
          <w:tcPr>
            <w:tcW w:w="1260" w:type="dxa"/>
            <w:tcBorders>
              <w:top w:val="dotted" w:sz="4" w:space="0" w:color="4A442A" w:themeColor="background2" w:themeShade="40"/>
              <w:bottom w:val="dotted" w:sz="4" w:space="0" w:color="4A442A" w:themeColor="background2" w:themeShade="40"/>
            </w:tcBorders>
            <w:vAlign w:val="center"/>
          </w:tcPr>
          <w:p w:rsidR="001677AA" w:rsidRPr="00366B91" w:rsidRDefault="004D607A" w:rsidP="00781B2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1677AA" w:rsidRPr="00366B91" w:rsidRDefault="001677AA"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1677AA" w:rsidRPr="00366B91" w:rsidRDefault="001677AA"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1677AA" w:rsidRPr="00366B91" w:rsidRDefault="001677AA"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1677AA" w:rsidRPr="00366B91" w:rsidRDefault="001677AA"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1677AA" w:rsidRPr="00366B91" w:rsidRDefault="001677AA"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1677AA" w:rsidRPr="00366B91" w:rsidRDefault="001677AA"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5A1799" w:rsidRPr="00F0674E" w:rsidTr="00647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5A1799" w:rsidRPr="00781B27" w:rsidRDefault="006A46F8" w:rsidP="00781B27">
            <w:pPr>
              <w:shd w:val="clear" w:color="auto" w:fill="FFFFFF"/>
              <w:jc w:val="center"/>
              <w:rPr>
                <w:rFonts w:ascii="Californian FB" w:eastAsia="Times New Roman" w:hAnsi="Californian FB" w:cs="Times New Roman"/>
                <w:sz w:val="20"/>
                <w:szCs w:val="20"/>
              </w:rPr>
            </w:pPr>
            <w:r w:rsidRPr="00781B27">
              <w:rPr>
                <w:rFonts w:ascii="Californian FB" w:eastAsia="Times New Roman" w:hAnsi="Californian FB" w:cs="Times New Roman"/>
                <w:sz w:val="20"/>
                <w:szCs w:val="20"/>
                <w:bdr w:val="none" w:sz="0" w:space="0" w:color="auto" w:frame="1"/>
              </w:rPr>
              <w:t>10.08</w:t>
            </w:r>
          </w:p>
        </w:tc>
        <w:tc>
          <w:tcPr>
            <w:tcW w:w="4173" w:type="dxa"/>
            <w:tcBorders>
              <w:top w:val="dotted" w:sz="4" w:space="0" w:color="4A442A" w:themeColor="background2" w:themeShade="40"/>
              <w:bottom w:val="dotted" w:sz="4" w:space="0" w:color="4A442A" w:themeColor="background2" w:themeShade="40"/>
            </w:tcBorders>
          </w:tcPr>
          <w:p w:rsidR="005A1799" w:rsidRPr="00781B27" w:rsidRDefault="002C3761" w:rsidP="0033191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eastAsia="Times New Roman" w:cs="Times New Roman"/>
                <w:b/>
                <w:sz w:val="20"/>
                <w:szCs w:val="20"/>
                <w:bdr w:val="none" w:sz="0" w:space="0" w:color="auto" w:frame="1"/>
              </w:rPr>
              <w:t>Scholastic</w:t>
            </w:r>
            <w:r w:rsidRPr="00781B27">
              <w:rPr>
                <w:rFonts w:ascii="Californian FB" w:eastAsia="Times New Roman" w:hAnsi="Californian FB" w:cs="Times New Roman"/>
                <w:sz w:val="20"/>
                <w:szCs w:val="20"/>
                <w:bdr w:val="none" w:sz="0" w:space="0" w:color="auto" w:frame="1"/>
              </w:rPr>
              <w:t xml:space="preserve"> (CIA) - to approve the purchase of independent reading novels for middle school students. Each student will receive a “Welcome Back to School” book. This action will support the 25 book reading initiative and builds </w:t>
            </w:r>
            <w:r w:rsidRPr="00781B27">
              <w:rPr>
                <w:rFonts w:ascii="Californian FB" w:eastAsia="Times New Roman" w:hAnsi="Californian FB" w:cs="Times New Roman"/>
                <w:sz w:val="20"/>
                <w:szCs w:val="20"/>
                <w:bdr w:val="none" w:sz="0" w:space="0" w:color="auto" w:frame="1"/>
              </w:rPr>
              <w:lastRenderedPageBreak/>
              <w:t xml:space="preserve">stamina in order to increase student achievement.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5A1799" w:rsidRPr="00781B27" w:rsidRDefault="008E33B3" w:rsidP="00781B27">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lastRenderedPageBreak/>
              <w:t>$19,953</w:t>
            </w:r>
          </w:p>
        </w:tc>
        <w:tc>
          <w:tcPr>
            <w:tcW w:w="1260" w:type="dxa"/>
            <w:tcBorders>
              <w:top w:val="dotted" w:sz="4" w:space="0" w:color="4A442A" w:themeColor="background2" w:themeShade="40"/>
              <w:bottom w:val="dotted" w:sz="4" w:space="0" w:color="4A442A" w:themeColor="background2" w:themeShade="40"/>
            </w:tcBorders>
            <w:vAlign w:val="center"/>
          </w:tcPr>
          <w:p w:rsidR="005A1799" w:rsidRPr="00366B91" w:rsidRDefault="00174D58" w:rsidP="00781B2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5A1799" w:rsidRPr="00366B91" w:rsidRDefault="005A1799"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5A1799" w:rsidRPr="00366B91" w:rsidRDefault="005A1799"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5A1799" w:rsidRPr="00366B91" w:rsidRDefault="005A1799"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5A1799" w:rsidRPr="00366B91" w:rsidRDefault="005A1799"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5A1799" w:rsidRPr="00366B91" w:rsidRDefault="005A1799" w:rsidP="007D4EF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5A1799" w:rsidRPr="00366B91" w:rsidRDefault="005A1799" w:rsidP="007D4EF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2D0395" w:rsidRPr="00F0674E"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2D0395" w:rsidRPr="001A5A02" w:rsidRDefault="006A46F8" w:rsidP="00781B27">
            <w:pPr>
              <w:shd w:val="clear" w:color="auto" w:fill="FFFFFF"/>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lastRenderedPageBreak/>
              <w:t>10.09</w:t>
            </w:r>
          </w:p>
        </w:tc>
        <w:tc>
          <w:tcPr>
            <w:tcW w:w="4173" w:type="dxa"/>
            <w:tcBorders>
              <w:top w:val="dotted" w:sz="4" w:space="0" w:color="4A442A" w:themeColor="background2" w:themeShade="40"/>
              <w:bottom w:val="dotted" w:sz="4" w:space="0" w:color="4A442A" w:themeColor="background2" w:themeShade="40"/>
            </w:tcBorders>
          </w:tcPr>
          <w:p w:rsidR="002D0395" w:rsidRPr="00781B27" w:rsidRDefault="002C3761" w:rsidP="0033191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eastAsia="Times New Roman" w:cs="Times New Roman"/>
                <w:b/>
                <w:sz w:val="20"/>
                <w:szCs w:val="20"/>
                <w:bdr w:val="none" w:sz="0" w:space="0" w:color="auto" w:frame="1"/>
              </w:rPr>
              <w:t>Scholastic Classroom &amp; Community Group</w:t>
            </w:r>
            <w:r w:rsidRPr="00781B27">
              <w:rPr>
                <w:rFonts w:ascii="Californian FB" w:eastAsia="Times New Roman" w:hAnsi="Californian FB" w:cs="Times New Roman"/>
                <w:sz w:val="20"/>
                <w:szCs w:val="20"/>
                <w:bdr w:val="none" w:sz="0" w:space="0" w:color="auto" w:frame="1"/>
              </w:rPr>
              <w:t>: (CIA) –</w:t>
            </w:r>
            <w:r w:rsidR="008E33B3">
              <w:rPr>
                <w:rFonts w:ascii="Californian FB" w:eastAsia="Times New Roman" w:hAnsi="Californian FB" w:cs="Times New Roman"/>
                <w:sz w:val="20"/>
                <w:szCs w:val="20"/>
                <w:bdr w:val="none" w:sz="0" w:space="0" w:color="auto" w:frame="1"/>
              </w:rPr>
              <w:t xml:space="preserve"> </w:t>
            </w:r>
            <w:r w:rsidRPr="00781B27">
              <w:rPr>
                <w:rFonts w:ascii="Californian FB" w:eastAsia="Times New Roman" w:hAnsi="Californian FB" w:cs="Times New Roman"/>
                <w:sz w:val="20"/>
                <w:szCs w:val="20"/>
                <w:bdr w:val="none" w:sz="0" w:space="0" w:color="auto" w:frame="1"/>
              </w:rPr>
              <w:t xml:space="preserve">to purchase K-12 classroom libraries and teacher materials for all schools. July 28, 2016 – July 31, 2017.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2D0395" w:rsidRPr="00781B27" w:rsidRDefault="00366B91" w:rsidP="00781B27">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eastAsia="Times New Roman" w:hAnsi="Californian FB" w:cs="Times New Roman"/>
                <w:sz w:val="20"/>
                <w:szCs w:val="20"/>
                <w:bdr w:val="none" w:sz="0" w:space="0" w:color="auto" w:frame="1"/>
              </w:rPr>
              <w:t>$</w:t>
            </w:r>
            <w:r w:rsidRPr="00366B91">
              <w:rPr>
                <w:rFonts w:ascii="Californian FB" w:eastAsia="Times New Roman" w:hAnsi="Californian FB" w:cs="Times New Roman"/>
                <w:sz w:val="20"/>
                <w:szCs w:val="20"/>
                <w:bdr w:val="none" w:sz="0" w:space="0" w:color="auto" w:frame="1"/>
              </w:rPr>
              <w:t>403,961</w:t>
            </w:r>
          </w:p>
        </w:tc>
        <w:tc>
          <w:tcPr>
            <w:tcW w:w="1260" w:type="dxa"/>
            <w:tcBorders>
              <w:top w:val="dotted" w:sz="4" w:space="0" w:color="4A442A" w:themeColor="background2" w:themeShade="40"/>
              <w:bottom w:val="dotted" w:sz="4" w:space="0" w:color="4A442A" w:themeColor="background2" w:themeShade="40"/>
            </w:tcBorders>
            <w:vAlign w:val="center"/>
          </w:tcPr>
          <w:p w:rsidR="002D0395" w:rsidRPr="00366B91" w:rsidRDefault="00174D58" w:rsidP="00781B27">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2D0395" w:rsidRPr="00366B91" w:rsidRDefault="002D039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2D0395" w:rsidRPr="00366B91" w:rsidRDefault="002D039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2D0395" w:rsidRPr="00366B91" w:rsidRDefault="002D039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2D0395" w:rsidRPr="00366B91" w:rsidRDefault="002D0395"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2D0395" w:rsidRPr="00366B91" w:rsidRDefault="002D0395"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2D0395" w:rsidRPr="00366B91" w:rsidRDefault="002D0395"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3F4583" w:rsidRPr="00F0674E" w:rsidTr="00647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3F4583" w:rsidRPr="001A5A02" w:rsidRDefault="006A46F8" w:rsidP="00781B27">
            <w:pPr>
              <w:shd w:val="clear" w:color="auto" w:fill="FFFFFF"/>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t>10.10</w:t>
            </w:r>
          </w:p>
        </w:tc>
        <w:tc>
          <w:tcPr>
            <w:tcW w:w="4173" w:type="dxa"/>
            <w:tcBorders>
              <w:top w:val="dotted" w:sz="4" w:space="0" w:color="4A442A" w:themeColor="background2" w:themeShade="40"/>
              <w:bottom w:val="dotted" w:sz="4" w:space="0" w:color="4A442A" w:themeColor="background2" w:themeShade="40"/>
            </w:tcBorders>
          </w:tcPr>
          <w:p w:rsidR="003F4583" w:rsidRPr="00781B27" w:rsidRDefault="002C3761" w:rsidP="0033191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eastAsia="Times New Roman" w:cs="Times New Roman"/>
                <w:b/>
                <w:sz w:val="20"/>
                <w:szCs w:val="20"/>
                <w:bdr w:val="none" w:sz="0" w:space="0" w:color="auto" w:frame="1"/>
              </w:rPr>
              <w:t>iRead</w:t>
            </w:r>
            <w:r w:rsidRPr="00781B27">
              <w:rPr>
                <w:rFonts w:ascii="Californian FB" w:eastAsia="Times New Roman" w:hAnsi="Californian FB" w:cs="Times New Roman"/>
                <w:sz w:val="20"/>
                <w:szCs w:val="20"/>
                <w:bdr w:val="none" w:sz="0" w:space="0" w:color="auto" w:frame="1"/>
              </w:rPr>
              <w:t xml:space="preserve"> (CIA) - to purchase licenses and materials.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3F4583" w:rsidRPr="00781B27" w:rsidRDefault="008E33B3" w:rsidP="00781B27">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$101,966</w:t>
            </w:r>
          </w:p>
        </w:tc>
        <w:tc>
          <w:tcPr>
            <w:tcW w:w="1260" w:type="dxa"/>
            <w:tcBorders>
              <w:top w:val="dotted" w:sz="4" w:space="0" w:color="4A442A" w:themeColor="background2" w:themeShade="40"/>
              <w:bottom w:val="dotted" w:sz="4" w:space="0" w:color="4A442A" w:themeColor="background2" w:themeShade="40"/>
            </w:tcBorders>
            <w:vAlign w:val="center"/>
          </w:tcPr>
          <w:p w:rsidR="003F4583" w:rsidRPr="00366B91" w:rsidRDefault="00174D58" w:rsidP="00781B2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3F4583" w:rsidRPr="00366B91" w:rsidRDefault="003F4583"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107" w:type="dxa"/>
            <w:tcBorders>
              <w:top w:val="dotted" w:sz="4" w:space="0" w:color="4A442A" w:themeColor="background2" w:themeShade="40"/>
              <w:bottom w:val="dotted" w:sz="4" w:space="0" w:color="4A442A" w:themeColor="background2" w:themeShade="40"/>
            </w:tcBorders>
            <w:vAlign w:val="center"/>
          </w:tcPr>
          <w:p w:rsidR="003F4583" w:rsidRPr="00366B91" w:rsidRDefault="003F4583"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80" w:type="dxa"/>
            <w:tcBorders>
              <w:top w:val="dotted" w:sz="4" w:space="0" w:color="4A442A" w:themeColor="background2" w:themeShade="40"/>
              <w:bottom w:val="dotted" w:sz="4" w:space="0" w:color="4A442A" w:themeColor="background2" w:themeShade="40"/>
            </w:tcBorders>
            <w:vAlign w:val="center"/>
          </w:tcPr>
          <w:p w:rsidR="003F4583" w:rsidRPr="00366B91" w:rsidRDefault="003F4583"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16" w:type="dxa"/>
            <w:tcBorders>
              <w:top w:val="dotted" w:sz="4" w:space="0" w:color="4A442A" w:themeColor="background2" w:themeShade="40"/>
              <w:bottom w:val="dotted" w:sz="4" w:space="0" w:color="4A442A" w:themeColor="background2" w:themeShade="40"/>
            </w:tcBorders>
            <w:vAlign w:val="center"/>
          </w:tcPr>
          <w:p w:rsidR="003F4583" w:rsidRPr="00366B91" w:rsidRDefault="003F4583"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5413B" w:rsidRPr="00366B91" w:rsidRDefault="00D5413B" w:rsidP="007D4EF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3F4583" w:rsidRPr="00366B91" w:rsidRDefault="00D5413B" w:rsidP="007D4EF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3F4583" w:rsidRPr="00F0674E"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3F4583" w:rsidRPr="001A5A02" w:rsidRDefault="006A46F8" w:rsidP="00781B27">
            <w:pPr>
              <w:shd w:val="clear" w:color="auto" w:fill="FFFFFF"/>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t>10.11</w:t>
            </w:r>
          </w:p>
        </w:tc>
        <w:tc>
          <w:tcPr>
            <w:tcW w:w="4173" w:type="dxa"/>
            <w:tcBorders>
              <w:top w:val="dotted" w:sz="4" w:space="0" w:color="4A442A" w:themeColor="background2" w:themeShade="40"/>
              <w:bottom w:val="dotted" w:sz="4" w:space="0" w:color="4A442A" w:themeColor="background2" w:themeShade="40"/>
            </w:tcBorders>
          </w:tcPr>
          <w:p w:rsidR="003F4583" w:rsidRPr="00781B27" w:rsidRDefault="002C3761" w:rsidP="0033191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eastAsia="Times New Roman" w:cs="Times New Roman"/>
                <w:b/>
                <w:sz w:val="20"/>
                <w:szCs w:val="20"/>
                <w:bdr w:val="none" w:sz="0" w:space="0" w:color="auto" w:frame="1"/>
              </w:rPr>
              <w:t>Romero Education Services</w:t>
            </w:r>
            <w:r w:rsidRPr="00781B27">
              <w:rPr>
                <w:rFonts w:ascii="Californian FB" w:eastAsia="Times New Roman" w:hAnsi="Californian FB" w:cs="Times New Roman"/>
                <w:sz w:val="20"/>
                <w:szCs w:val="20"/>
                <w:bdr w:val="none" w:sz="0" w:space="0" w:color="auto" w:frame="1"/>
              </w:rPr>
              <w:t xml:space="preserve"> (CIA) - for Spell Read Professional Development</w:t>
            </w:r>
            <w:r w:rsidR="008E33B3">
              <w:rPr>
                <w:rFonts w:ascii="Californian FB" w:eastAsia="Times New Roman" w:hAnsi="Californian FB" w:cs="Times New Roman"/>
                <w:sz w:val="20"/>
                <w:szCs w:val="20"/>
                <w:bdr w:val="none" w:sz="0" w:space="0" w:color="auto" w:frame="1"/>
              </w:rPr>
              <w:t xml:space="preserve"> which</w:t>
            </w:r>
            <w:r w:rsidRPr="00781B27">
              <w:rPr>
                <w:rFonts w:ascii="Californian FB" w:eastAsia="Times New Roman" w:hAnsi="Californian FB" w:cs="Times New Roman"/>
                <w:sz w:val="20"/>
                <w:szCs w:val="20"/>
                <w:bdr w:val="none" w:sz="0" w:space="0" w:color="auto" w:frame="1"/>
              </w:rPr>
              <w:t xml:space="preserve"> is a Tier 3 intervention for students who struggle to decode. Romero Educational Services will provide technical support through a 2 d</w:t>
            </w:r>
            <w:r w:rsidR="008E33B3">
              <w:rPr>
                <w:rFonts w:ascii="Californian FB" w:eastAsia="Times New Roman" w:hAnsi="Californian FB" w:cs="Times New Roman"/>
                <w:sz w:val="20"/>
                <w:szCs w:val="20"/>
                <w:bdr w:val="none" w:sz="0" w:space="0" w:color="auto" w:frame="1"/>
              </w:rPr>
              <w:t>ay training for a one-time cost.</w:t>
            </w:r>
          </w:p>
        </w:tc>
        <w:tc>
          <w:tcPr>
            <w:tcW w:w="1251" w:type="dxa"/>
            <w:gridSpan w:val="2"/>
            <w:tcBorders>
              <w:top w:val="dotted" w:sz="4" w:space="0" w:color="4A442A" w:themeColor="background2" w:themeShade="40"/>
              <w:bottom w:val="dotted" w:sz="4" w:space="0" w:color="4A442A" w:themeColor="background2" w:themeShade="40"/>
            </w:tcBorders>
            <w:vAlign w:val="center"/>
          </w:tcPr>
          <w:p w:rsidR="003F4583" w:rsidRPr="00781B27" w:rsidRDefault="008E33B3" w:rsidP="008E33B3">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$3,200</w:t>
            </w:r>
          </w:p>
        </w:tc>
        <w:tc>
          <w:tcPr>
            <w:tcW w:w="1260" w:type="dxa"/>
            <w:tcBorders>
              <w:top w:val="dotted" w:sz="4" w:space="0" w:color="4A442A" w:themeColor="background2" w:themeShade="40"/>
              <w:bottom w:val="dotted" w:sz="4" w:space="0" w:color="4A442A" w:themeColor="background2" w:themeShade="40"/>
            </w:tcBorders>
            <w:vAlign w:val="center"/>
          </w:tcPr>
          <w:p w:rsidR="002C7884" w:rsidRPr="00366B91" w:rsidRDefault="00174D58" w:rsidP="00DF41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3F4583" w:rsidRPr="00366B91" w:rsidRDefault="003F4583"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107" w:type="dxa"/>
            <w:tcBorders>
              <w:top w:val="dotted" w:sz="4" w:space="0" w:color="4A442A" w:themeColor="background2" w:themeShade="40"/>
              <w:bottom w:val="dotted" w:sz="4" w:space="0" w:color="4A442A" w:themeColor="background2" w:themeShade="40"/>
            </w:tcBorders>
            <w:vAlign w:val="center"/>
          </w:tcPr>
          <w:p w:rsidR="003F4583" w:rsidRPr="00366B91" w:rsidRDefault="003F4583"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80" w:type="dxa"/>
            <w:tcBorders>
              <w:top w:val="dotted" w:sz="4" w:space="0" w:color="4A442A" w:themeColor="background2" w:themeShade="40"/>
              <w:bottom w:val="dotted" w:sz="4" w:space="0" w:color="4A442A" w:themeColor="background2" w:themeShade="40"/>
            </w:tcBorders>
            <w:vAlign w:val="center"/>
          </w:tcPr>
          <w:p w:rsidR="003F4583" w:rsidRPr="00366B91" w:rsidRDefault="003F4583"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16" w:type="dxa"/>
            <w:tcBorders>
              <w:top w:val="dotted" w:sz="4" w:space="0" w:color="4A442A" w:themeColor="background2" w:themeShade="40"/>
              <w:bottom w:val="dotted" w:sz="4" w:space="0" w:color="4A442A" w:themeColor="background2" w:themeShade="40"/>
            </w:tcBorders>
            <w:vAlign w:val="center"/>
          </w:tcPr>
          <w:p w:rsidR="003F4583" w:rsidRPr="00366B91" w:rsidRDefault="003F4583"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5413B" w:rsidRPr="00366B91" w:rsidRDefault="00D5413B"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3F4583" w:rsidRPr="00366B91" w:rsidRDefault="00D5413B" w:rsidP="007D4EF8">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781262" w:rsidRPr="00F0674E" w:rsidTr="00647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781262" w:rsidRPr="001A5A02" w:rsidRDefault="006A46F8" w:rsidP="00C214DB">
            <w:pPr>
              <w:shd w:val="clear" w:color="auto" w:fill="FFFFFF"/>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t>10.12</w:t>
            </w:r>
          </w:p>
        </w:tc>
        <w:tc>
          <w:tcPr>
            <w:tcW w:w="4173" w:type="dxa"/>
            <w:tcBorders>
              <w:top w:val="dotted" w:sz="4" w:space="0" w:color="4A442A" w:themeColor="background2" w:themeShade="40"/>
              <w:bottom w:val="dotted" w:sz="4" w:space="0" w:color="4A442A" w:themeColor="background2" w:themeShade="40"/>
            </w:tcBorders>
          </w:tcPr>
          <w:p w:rsidR="00781262" w:rsidRPr="00781B27" w:rsidRDefault="00F45C90" w:rsidP="0033191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781B27">
              <w:rPr>
                <w:rFonts w:eastAsia="Times New Roman" w:cs="Times New Roman"/>
                <w:b/>
                <w:sz w:val="20"/>
                <w:szCs w:val="20"/>
                <w:bdr w:val="none" w:sz="0" w:space="0" w:color="auto" w:frame="1"/>
              </w:rPr>
              <w:t>Saddleback Education, Inc.</w:t>
            </w:r>
            <w:r w:rsidRPr="00781B27">
              <w:rPr>
                <w:rFonts w:ascii="Californian FB" w:eastAsia="Times New Roman" w:hAnsi="Californian FB" w:cs="Times New Roman"/>
                <w:sz w:val="20"/>
                <w:szCs w:val="20"/>
                <w:bdr w:val="none" w:sz="0" w:space="0" w:color="auto" w:frame="1"/>
              </w:rPr>
              <w:t xml:space="preserve"> (CIA) - for PCI Intervention Professional Development. This program will meet the needs of students who are not being successful in Wilson Reading System. Saddleback Educational Inc. will provide technical support through a 2 day training.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781262" w:rsidRPr="00781B27" w:rsidRDefault="00A66F37" w:rsidP="00781B27">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ascii="Californian FB" w:eastAsia="Times New Roman" w:hAnsi="Californian FB" w:cs="Times New Roman"/>
                <w:sz w:val="20"/>
                <w:szCs w:val="20"/>
                <w:bdr w:val="none" w:sz="0" w:space="0" w:color="auto" w:frame="1"/>
              </w:rPr>
              <w:t>$4,500</w:t>
            </w:r>
          </w:p>
        </w:tc>
        <w:tc>
          <w:tcPr>
            <w:tcW w:w="1260" w:type="dxa"/>
            <w:tcBorders>
              <w:top w:val="dotted" w:sz="4" w:space="0" w:color="4A442A" w:themeColor="background2" w:themeShade="40"/>
              <w:bottom w:val="dotted" w:sz="4" w:space="0" w:color="4A442A" w:themeColor="background2" w:themeShade="40"/>
            </w:tcBorders>
            <w:vAlign w:val="center"/>
          </w:tcPr>
          <w:p w:rsidR="001A6BCE" w:rsidRPr="00366B91" w:rsidRDefault="00174D58" w:rsidP="00DF41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781262" w:rsidRPr="00366B91" w:rsidRDefault="00781262"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107" w:type="dxa"/>
            <w:tcBorders>
              <w:top w:val="dotted" w:sz="4" w:space="0" w:color="4A442A" w:themeColor="background2" w:themeShade="40"/>
              <w:bottom w:val="dotted" w:sz="4" w:space="0" w:color="4A442A" w:themeColor="background2" w:themeShade="40"/>
            </w:tcBorders>
            <w:vAlign w:val="center"/>
          </w:tcPr>
          <w:p w:rsidR="00781262" w:rsidRPr="00366B91" w:rsidRDefault="00781262"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80" w:type="dxa"/>
            <w:tcBorders>
              <w:top w:val="dotted" w:sz="4" w:space="0" w:color="4A442A" w:themeColor="background2" w:themeShade="40"/>
              <w:bottom w:val="dotted" w:sz="4" w:space="0" w:color="4A442A" w:themeColor="background2" w:themeShade="40"/>
            </w:tcBorders>
            <w:vAlign w:val="center"/>
          </w:tcPr>
          <w:p w:rsidR="00781262" w:rsidRPr="00366B91" w:rsidRDefault="00781262"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16" w:type="dxa"/>
            <w:tcBorders>
              <w:top w:val="dotted" w:sz="4" w:space="0" w:color="4A442A" w:themeColor="background2" w:themeShade="40"/>
              <w:bottom w:val="dotted" w:sz="4" w:space="0" w:color="4A442A" w:themeColor="background2" w:themeShade="40"/>
            </w:tcBorders>
            <w:vAlign w:val="center"/>
          </w:tcPr>
          <w:p w:rsidR="00781262" w:rsidRPr="00366B91" w:rsidRDefault="00781262"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5413B" w:rsidRPr="00366B91" w:rsidRDefault="00D5413B" w:rsidP="007D4EF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781262" w:rsidRPr="00366B91" w:rsidRDefault="00D5413B" w:rsidP="007D4EF8">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DF41CC" w:rsidRPr="00F0674E"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DF41CC" w:rsidRPr="001A5A02" w:rsidRDefault="00DF41CC" w:rsidP="00DF41CC">
            <w:pPr>
              <w:shd w:val="clear" w:color="auto" w:fill="FFFFFF"/>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t>10.13</w:t>
            </w:r>
          </w:p>
        </w:tc>
        <w:tc>
          <w:tcPr>
            <w:tcW w:w="4173" w:type="dxa"/>
            <w:tcBorders>
              <w:top w:val="dotted" w:sz="4" w:space="0" w:color="4A442A" w:themeColor="background2" w:themeShade="40"/>
              <w:bottom w:val="dotted" w:sz="4" w:space="0" w:color="4A442A" w:themeColor="background2" w:themeShade="40"/>
            </w:tcBorders>
          </w:tcPr>
          <w:p w:rsidR="00DF41CC" w:rsidRPr="00781B27" w:rsidRDefault="00DF41CC" w:rsidP="0033191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eastAsia="Times New Roman" w:cs="Times New Roman"/>
                <w:b/>
                <w:sz w:val="20"/>
                <w:szCs w:val="20"/>
                <w:bdr w:val="none" w:sz="0" w:space="0" w:color="auto" w:frame="1"/>
              </w:rPr>
              <w:t>SmartSolutions</w:t>
            </w:r>
            <w:r w:rsidRPr="00781B27">
              <w:rPr>
                <w:rFonts w:ascii="Californian FB" w:eastAsia="Times New Roman" w:hAnsi="Californian FB" w:cs="Times New Roman"/>
                <w:sz w:val="20"/>
                <w:szCs w:val="20"/>
                <w:bdr w:val="none" w:sz="0" w:space="0" w:color="auto" w:frame="1"/>
              </w:rPr>
              <w:t xml:space="preserve"> (Pgh Schiller STEAM Academy 6-8/School Performance) - to purchase six (6) SmartBoards to enhance the curriculum and support the efforts that the staff has engaged in around Project Based Learning</w:t>
            </w:r>
            <w:r>
              <w:rPr>
                <w:rFonts w:ascii="Californian FB" w:eastAsia="Times New Roman" w:hAnsi="Californian FB" w:cs="Times New Roman"/>
                <w:sz w:val="20"/>
                <w:szCs w:val="20"/>
                <w:bdr w:val="none" w:sz="0" w:space="0" w:color="auto" w:frame="1"/>
              </w:rPr>
              <w:t>.</w:t>
            </w:r>
          </w:p>
        </w:tc>
        <w:tc>
          <w:tcPr>
            <w:tcW w:w="1251" w:type="dxa"/>
            <w:gridSpan w:val="2"/>
            <w:tcBorders>
              <w:top w:val="dotted" w:sz="4" w:space="0" w:color="4A442A" w:themeColor="background2" w:themeShade="40"/>
              <w:bottom w:val="dotted" w:sz="4" w:space="0" w:color="4A442A" w:themeColor="background2" w:themeShade="40"/>
            </w:tcBorders>
            <w:vAlign w:val="center"/>
          </w:tcPr>
          <w:p w:rsidR="00DF41CC" w:rsidRPr="00781B27"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$50,000</w:t>
            </w:r>
          </w:p>
        </w:tc>
        <w:tc>
          <w:tcPr>
            <w:tcW w:w="1260"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107"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80"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16"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DF41CC" w:rsidRPr="00F0674E" w:rsidTr="00647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DF41CC" w:rsidRPr="001A5A02" w:rsidRDefault="00DF41CC" w:rsidP="00DF41CC">
            <w:pPr>
              <w:shd w:val="clear" w:color="auto" w:fill="FFFFFF"/>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t>10.14</w:t>
            </w:r>
          </w:p>
        </w:tc>
        <w:tc>
          <w:tcPr>
            <w:tcW w:w="4173" w:type="dxa"/>
            <w:tcBorders>
              <w:top w:val="dotted" w:sz="4" w:space="0" w:color="4A442A" w:themeColor="background2" w:themeShade="40"/>
              <w:bottom w:val="dotted" w:sz="4" w:space="0" w:color="4A442A" w:themeColor="background2" w:themeShade="40"/>
            </w:tcBorders>
          </w:tcPr>
          <w:p w:rsidR="00DF41CC" w:rsidRPr="00781B27" w:rsidRDefault="00DF41CC" w:rsidP="0033191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781B27">
              <w:rPr>
                <w:rFonts w:eastAsia="Times New Roman" w:cs="Times New Roman"/>
                <w:b/>
                <w:sz w:val="20"/>
                <w:szCs w:val="20"/>
                <w:bdr w:val="none" w:sz="0" w:space="0" w:color="auto" w:frame="1"/>
              </w:rPr>
              <w:t>OnHand Schools</w:t>
            </w:r>
            <w:r w:rsidRPr="00781B27">
              <w:rPr>
                <w:rFonts w:ascii="Californian FB" w:eastAsia="Times New Roman" w:hAnsi="Californian FB" w:cs="Times New Roman"/>
                <w:sz w:val="20"/>
                <w:szCs w:val="20"/>
                <w:bdr w:val="none" w:sz="0" w:space="0" w:color="auto" w:frame="1"/>
              </w:rPr>
              <w:t xml:space="preserve"> (School Performance/Tech) - </w:t>
            </w:r>
            <w:r>
              <w:rPr>
                <w:rFonts w:ascii="Californian FB" w:eastAsia="Times New Roman" w:hAnsi="Californian FB" w:cs="Times New Roman"/>
                <w:sz w:val="20"/>
                <w:szCs w:val="20"/>
                <w:bdr w:val="none" w:sz="0" w:space="0" w:color="auto" w:frame="1"/>
              </w:rPr>
              <w:t>for</w:t>
            </w:r>
            <w:r w:rsidRPr="00781B27">
              <w:rPr>
                <w:rFonts w:ascii="Californian FB" w:eastAsia="Times New Roman" w:hAnsi="Californian FB" w:cs="Times New Roman"/>
                <w:sz w:val="20"/>
                <w:szCs w:val="20"/>
                <w:bdr w:val="none" w:sz="0" w:space="0" w:color="auto" w:frame="1"/>
              </w:rPr>
              <w:t xml:space="preserve"> a software licensing and implementation contract </w:t>
            </w:r>
            <w:r>
              <w:rPr>
                <w:rFonts w:ascii="Californian FB" w:eastAsia="Times New Roman" w:hAnsi="Californian FB" w:cs="Times New Roman"/>
                <w:sz w:val="20"/>
                <w:szCs w:val="20"/>
                <w:bdr w:val="none" w:sz="0" w:space="0" w:color="auto" w:frame="1"/>
              </w:rPr>
              <w:t xml:space="preserve">with this </w:t>
            </w:r>
            <w:r w:rsidRPr="00781B27">
              <w:rPr>
                <w:rFonts w:ascii="Californian FB" w:eastAsia="Times New Roman" w:hAnsi="Californian FB" w:cs="Times New Roman"/>
                <w:sz w:val="20"/>
                <w:szCs w:val="20"/>
                <w:bdr w:val="none" w:sz="0" w:space="0" w:color="auto" w:frame="1"/>
              </w:rPr>
              <w:t xml:space="preserve">assessment and reporting technology company that matches state standards and instructional anchor measures aimed at impacting classroom planning and instruction. August 1, 2016 </w:t>
            </w:r>
            <w:r>
              <w:rPr>
                <w:rFonts w:ascii="Californian FB" w:eastAsia="Times New Roman" w:hAnsi="Californian FB" w:cs="Times New Roman"/>
                <w:sz w:val="20"/>
                <w:szCs w:val="20"/>
                <w:bdr w:val="none" w:sz="0" w:space="0" w:color="auto" w:frame="1"/>
              </w:rPr>
              <w:t>-</w:t>
            </w:r>
            <w:r w:rsidRPr="00781B27">
              <w:rPr>
                <w:rFonts w:ascii="Californian FB" w:eastAsia="Times New Roman" w:hAnsi="Californian FB" w:cs="Times New Roman"/>
                <w:sz w:val="20"/>
                <w:szCs w:val="20"/>
                <w:bdr w:val="none" w:sz="0" w:space="0" w:color="auto" w:frame="1"/>
              </w:rPr>
              <w:t xml:space="preserve"> July 31, 2017.</w:t>
            </w:r>
          </w:p>
        </w:tc>
        <w:tc>
          <w:tcPr>
            <w:tcW w:w="1251" w:type="dxa"/>
            <w:gridSpan w:val="2"/>
            <w:tcBorders>
              <w:top w:val="dotted" w:sz="4" w:space="0" w:color="4A442A" w:themeColor="background2" w:themeShade="40"/>
              <w:bottom w:val="dotted" w:sz="4" w:space="0" w:color="4A442A" w:themeColor="background2" w:themeShade="40"/>
            </w:tcBorders>
            <w:vAlign w:val="center"/>
          </w:tcPr>
          <w:p w:rsidR="00DF41CC" w:rsidRPr="00781B27"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$202,000</w:t>
            </w:r>
          </w:p>
        </w:tc>
        <w:tc>
          <w:tcPr>
            <w:tcW w:w="1260"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107"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80"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16"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DF41CC" w:rsidRPr="00781B27"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DF41CC" w:rsidRPr="001A5A02" w:rsidRDefault="00DF41CC" w:rsidP="00DF41CC">
            <w:pPr>
              <w:shd w:val="clear" w:color="auto" w:fill="FFFFFF"/>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t>10.15</w:t>
            </w:r>
          </w:p>
        </w:tc>
        <w:tc>
          <w:tcPr>
            <w:tcW w:w="4173" w:type="dxa"/>
            <w:tcBorders>
              <w:top w:val="dotted" w:sz="4" w:space="0" w:color="4A442A" w:themeColor="background2" w:themeShade="40"/>
              <w:bottom w:val="dotted" w:sz="4" w:space="0" w:color="4A442A" w:themeColor="background2" w:themeShade="40"/>
            </w:tcBorders>
          </w:tcPr>
          <w:p w:rsidR="00DF41CC" w:rsidRPr="00781B27" w:rsidRDefault="00DF41CC" w:rsidP="0033191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eastAsia="Times New Roman" w:cs="Times New Roman"/>
                <w:b/>
                <w:sz w:val="20"/>
                <w:szCs w:val="20"/>
                <w:bdr w:val="none" w:sz="0" w:space="0" w:color="auto" w:frame="1"/>
              </w:rPr>
              <w:t xml:space="preserve">AbleNet </w:t>
            </w:r>
            <w:r w:rsidRPr="00781B27">
              <w:rPr>
                <w:rFonts w:ascii="Californian FB" w:eastAsia="Times New Roman" w:hAnsi="Californian FB" w:cs="Times New Roman"/>
                <w:sz w:val="20"/>
                <w:szCs w:val="20"/>
                <w:bdr w:val="none" w:sz="0" w:space="0" w:color="auto" w:frame="1"/>
              </w:rPr>
              <w:t xml:space="preserve">(PSE) - to purchase math curriculum for the Low Incidence Life Skills Support classrooms in grades 6-12. The AbleNet Curriculum includes Equal Mathematics Program and Equals Pre-Algebra and Geometry Program.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DF41CC" w:rsidRPr="00781B27"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$23,100</w:t>
            </w:r>
          </w:p>
        </w:tc>
        <w:tc>
          <w:tcPr>
            <w:tcW w:w="1260"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107"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80"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16"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DF41CC" w:rsidRPr="00366B91"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DF41CC" w:rsidRPr="00F0674E" w:rsidTr="00647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DF41CC" w:rsidRPr="001A5A02" w:rsidRDefault="00DF41CC" w:rsidP="00DF41CC">
            <w:pPr>
              <w:shd w:val="clear" w:color="auto" w:fill="FFFFFF"/>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t>10.16</w:t>
            </w:r>
          </w:p>
        </w:tc>
        <w:tc>
          <w:tcPr>
            <w:tcW w:w="4173" w:type="dxa"/>
            <w:tcBorders>
              <w:top w:val="dotted" w:sz="4" w:space="0" w:color="4A442A" w:themeColor="background2" w:themeShade="40"/>
              <w:bottom w:val="dotted" w:sz="4" w:space="0" w:color="4A442A" w:themeColor="background2" w:themeShade="40"/>
            </w:tcBorders>
          </w:tcPr>
          <w:p w:rsidR="00DF41CC" w:rsidRPr="00781B27" w:rsidRDefault="00DF41CC" w:rsidP="0033191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370692">
              <w:rPr>
                <w:rFonts w:eastAsia="Times New Roman" w:cs="Times New Roman"/>
                <w:b/>
                <w:sz w:val="20"/>
                <w:szCs w:val="20"/>
                <w:bdr w:val="none" w:sz="0" w:space="0" w:color="auto" w:frame="1"/>
              </w:rPr>
              <w:t>Voyager Sopris</w:t>
            </w:r>
            <w:r w:rsidRPr="00781B27">
              <w:rPr>
                <w:rFonts w:ascii="Californian FB" w:eastAsia="Times New Roman" w:hAnsi="Californian FB" w:cs="Times New Roman"/>
                <w:sz w:val="20"/>
                <w:szCs w:val="20"/>
                <w:bdr w:val="none" w:sz="0" w:space="0" w:color="auto" w:frame="1"/>
              </w:rPr>
              <w:t xml:space="preserve"> (PSE) - for the ninth grade Learning Support Classrooms. All students in the ninth grade Learning Support Classrooms will use this curriculum.</w:t>
            </w:r>
          </w:p>
        </w:tc>
        <w:tc>
          <w:tcPr>
            <w:tcW w:w="1251" w:type="dxa"/>
            <w:gridSpan w:val="2"/>
            <w:tcBorders>
              <w:top w:val="dotted" w:sz="4" w:space="0" w:color="4A442A" w:themeColor="background2" w:themeShade="40"/>
              <w:bottom w:val="dotted" w:sz="4" w:space="0" w:color="4A442A" w:themeColor="background2" w:themeShade="40"/>
            </w:tcBorders>
            <w:vAlign w:val="center"/>
          </w:tcPr>
          <w:p w:rsidR="00DF41CC" w:rsidRPr="00781B27"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81B27">
              <w:rPr>
                <w:rFonts w:ascii="Californian FB" w:eastAsia="Times New Roman" w:hAnsi="Californian FB" w:cs="Times New Roman"/>
                <w:sz w:val="20"/>
                <w:szCs w:val="20"/>
                <w:bdr w:val="none" w:sz="0" w:space="0" w:color="auto" w:frame="1"/>
              </w:rPr>
              <w:t>$36,000</w:t>
            </w:r>
          </w:p>
        </w:tc>
        <w:tc>
          <w:tcPr>
            <w:tcW w:w="1260"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107"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80"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1016" w:type="dxa"/>
            <w:tcBorders>
              <w:top w:val="dotted" w:sz="4" w:space="0" w:color="4A442A" w:themeColor="background2" w:themeShade="40"/>
              <w:bottom w:val="dotted"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366B91">
              <w:rPr>
                <w:rFonts w:ascii="Californian FB" w:eastAsia="Times New Roman" w:hAnsi="Californian FB" w:cs="Times New Roman"/>
                <w:sz w:val="20"/>
                <w:szCs w:val="20"/>
                <w:bdr w:val="none" w:sz="0" w:space="0" w:color="auto" w:frame="1"/>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Race/Gender-Neutral</w:t>
            </w:r>
          </w:p>
          <w:p w:rsidR="00DF41CC" w:rsidRPr="00366B91"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66B91">
              <w:rPr>
                <w:rFonts w:ascii="Californian FB" w:eastAsia="Times New Roman" w:hAnsi="Californian FB" w:cs="Times New Roman"/>
                <w:sz w:val="20"/>
                <w:szCs w:val="20"/>
              </w:rPr>
              <w:t>No EBE activity</w:t>
            </w:r>
          </w:p>
        </w:tc>
      </w:tr>
      <w:tr w:rsidR="00DF41CC" w:rsidRPr="00F0674E"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DF41CC" w:rsidRPr="001A5A02" w:rsidRDefault="00DF41CC" w:rsidP="00DF41CC">
            <w:pPr>
              <w:shd w:val="clear" w:color="auto" w:fill="FFFFFF"/>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t>10.17</w:t>
            </w:r>
          </w:p>
        </w:tc>
        <w:tc>
          <w:tcPr>
            <w:tcW w:w="4173" w:type="dxa"/>
            <w:tcBorders>
              <w:top w:val="dotted" w:sz="4" w:space="0" w:color="4A442A" w:themeColor="background2" w:themeShade="40"/>
              <w:bottom w:val="dotted" w:sz="4" w:space="0" w:color="4A442A" w:themeColor="background2" w:themeShade="40"/>
            </w:tcBorders>
          </w:tcPr>
          <w:p w:rsidR="00DF41CC" w:rsidRPr="00781B27" w:rsidRDefault="00DF41CC" w:rsidP="0033191F">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370692">
              <w:rPr>
                <w:rFonts w:eastAsia="Times New Roman" w:cs="Times New Roman"/>
                <w:b/>
                <w:sz w:val="20"/>
                <w:szCs w:val="20"/>
                <w:bdr w:val="none" w:sz="0" w:space="0" w:color="auto" w:frame="1"/>
              </w:rPr>
              <w:t>Reading Horizons</w:t>
            </w:r>
            <w:r w:rsidRPr="00781B27">
              <w:rPr>
                <w:rFonts w:ascii="Californian FB" w:eastAsia="Times New Roman" w:hAnsi="Californian FB" w:cs="Times New Roman"/>
                <w:sz w:val="20"/>
                <w:szCs w:val="20"/>
                <w:bdr w:val="none" w:sz="0" w:space="0" w:color="auto" w:frame="1"/>
              </w:rPr>
              <w:t xml:space="preserve"> (PSE) - to purchase Reading Curriculum to pilot for Special Education Regional rooms in grades K-12.</w:t>
            </w:r>
          </w:p>
        </w:tc>
        <w:tc>
          <w:tcPr>
            <w:tcW w:w="1251" w:type="dxa"/>
            <w:gridSpan w:val="2"/>
            <w:tcBorders>
              <w:top w:val="dotted" w:sz="4" w:space="0" w:color="4A442A" w:themeColor="background2" w:themeShade="40"/>
              <w:bottom w:val="dotted" w:sz="4" w:space="0" w:color="4A442A" w:themeColor="background2" w:themeShade="40"/>
            </w:tcBorders>
            <w:vAlign w:val="center"/>
          </w:tcPr>
          <w:p w:rsidR="00DF41CC" w:rsidRPr="00781B27" w:rsidRDefault="00651910" w:rsidP="00651910">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Pr>
                <w:rFonts w:ascii="Californian FB" w:eastAsia="Times New Roman" w:hAnsi="Californian FB" w:cs="Times New Roman"/>
                <w:sz w:val="20"/>
                <w:szCs w:val="20"/>
                <w:bdr w:val="none" w:sz="0" w:space="0" w:color="auto" w:frame="1"/>
              </w:rPr>
              <w:t>$34,000</w:t>
            </w:r>
          </w:p>
        </w:tc>
        <w:tc>
          <w:tcPr>
            <w:tcW w:w="1260" w:type="dxa"/>
            <w:tcBorders>
              <w:top w:val="dotted" w:sz="4" w:space="0" w:color="4A442A" w:themeColor="background2" w:themeShade="40"/>
              <w:bottom w:val="dotted" w:sz="4" w:space="0" w:color="4A442A" w:themeColor="background2" w:themeShade="40"/>
            </w:tcBorders>
            <w:vAlign w:val="center"/>
          </w:tcPr>
          <w:p w:rsidR="00DF41CC" w:rsidRPr="00DF41CC"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DF41CC">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DF41CC" w:rsidRPr="00DF41CC"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DF41CC">
              <w:rPr>
                <w:rFonts w:ascii="Californian FB" w:eastAsia="Times New Roman" w:hAnsi="Californian FB" w:cs="Times New Roman"/>
                <w:sz w:val="20"/>
                <w:szCs w:val="20"/>
                <w:bdr w:val="none" w:sz="0" w:space="0" w:color="auto" w:frame="1"/>
              </w:rPr>
              <w:t>$0</w:t>
            </w:r>
          </w:p>
        </w:tc>
        <w:tc>
          <w:tcPr>
            <w:tcW w:w="1107" w:type="dxa"/>
            <w:tcBorders>
              <w:top w:val="dotted" w:sz="4" w:space="0" w:color="4A442A" w:themeColor="background2" w:themeShade="40"/>
              <w:bottom w:val="dotted" w:sz="4" w:space="0" w:color="4A442A" w:themeColor="background2" w:themeShade="40"/>
            </w:tcBorders>
            <w:vAlign w:val="center"/>
          </w:tcPr>
          <w:p w:rsidR="00DF41CC" w:rsidRPr="00DF41CC"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DF41CC">
              <w:rPr>
                <w:rFonts w:ascii="Californian FB" w:eastAsia="Times New Roman" w:hAnsi="Californian FB" w:cs="Times New Roman"/>
                <w:sz w:val="20"/>
                <w:szCs w:val="20"/>
                <w:bdr w:val="none" w:sz="0" w:space="0" w:color="auto" w:frame="1"/>
              </w:rPr>
              <w:t>$0</w:t>
            </w:r>
          </w:p>
        </w:tc>
        <w:tc>
          <w:tcPr>
            <w:tcW w:w="1080" w:type="dxa"/>
            <w:tcBorders>
              <w:top w:val="dotted" w:sz="4" w:space="0" w:color="4A442A" w:themeColor="background2" w:themeShade="40"/>
              <w:bottom w:val="dotted" w:sz="4" w:space="0" w:color="4A442A" w:themeColor="background2" w:themeShade="40"/>
            </w:tcBorders>
            <w:vAlign w:val="center"/>
          </w:tcPr>
          <w:p w:rsidR="00DF41CC" w:rsidRPr="00DF41CC"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DF41CC">
              <w:rPr>
                <w:rFonts w:ascii="Californian FB" w:eastAsia="Times New Roman" w:hAnsi="Californian FB" w:cs="Times New Roman"/>
                <w:sz w:val="20"/>
                <w:szCs w:val="20"/>
                <w:bdr w:val="none" w:sz="0" w:space="0" w:color="auto" w:frame="1"/>
              </w:rPr>
              <w:t>$0</w:t>
            </w:r>
          </w:p>
        </w:tc>
        <w:tc>
          <w:tcPr>
            <w:tcW w:w="1016" w:type="dxa"/>
            <w:tcBorders>
              <w:top w:val="dotted" w:sz="4" w:space="0" w:color="4A442A" w:themeColor="background2" w:themeShade="40"/>
              <w:bottom w:val="dotted" w:sz="4" w:space="0" w:color="4A442A" w:themeColor="background2" w:themeShade="40"/>
            </w:tcBorders>
            <w:vAlign w:val="center"/>
          </w:tcPr>
          <w:p w:rsidR="00DF41CC" w:rsidRPr="00DF41CC"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DF41CC">
              <w:rPr>
                <w:rFonts w:ascii="Californian FB" w:eastAsia="Times New Roman" w:hAnsi="Californian FB" w:cs="Times New Roman"/>
                <w:sz w:val="20"/>
                <w:szCs w:val="20"/>
                <w:bdr w:val="none" w:sz="0" w:space="0" w:color="auto" w:frame="1"/>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F41CC" w:rsidRPr="00DF41CC"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DF41CC">
              <w:rPr>
                <w:rFonts w:ascii="Californian FB" w:eastAsia="Times New Roman" w:hAnsi="Californian FB" w:cs="Times New Roman"/>
                <w:sz w:val="20"/>
                <w:szCs w:val="20"/>
              </w:rPr>
              <w:t>Race/Gender-Neutral</w:t>
            </w:r>
          </w:p>
          <w:p w:rsidR="00DF41CC" w:rsidRPr="00DF41CC" w:rsidRDefault="00DF41CC" w:rsidP="00DF41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DF41CC">
              <w:rPr>
                <w:rFonts w:ascii="Californian FB" w:eastAsia="Times New Roman" w:hAnsi="Californian FB" w:cs="Times New Roman"/>
                <w:sz w:val="20"/>
                <w:szCs w:val="20"/>
              </w:rPr>
              <w:t>No EBE activity</w:t>
            </w:r>
          </w:p>
        </w:tc>
      </w:tr>
      <w:tr w:rsidR="00DF41CC" w:rsidRPr="00F0674E" w:rsidTr="00647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DF41CC" w:rsidRPr="001A5A02" w:rsidRDefault="00DF41CC" w:rsidP="00DF41CC">
            <w:pPr>
              <w:shd w:val="clear" w:color="auto" w:fill="FFFFFF"/>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lastRenderedPageBreak/>
              <w:t>10.20</w:t>
            </w:r>
          </w:p>
        </w:tc>
        <w:tc>
          <w:tcPr>
            <w:tcW w:w="4173" w:type="dxa"/>
            <w:tcBorders>
              <w:top w:val="dotted" w:sz="4" w:space="0" w:color="4A442A" w:themeColor="background2" w:themeShade="40"/>
              <w:bottom w:val="dotted" w:sz="4" w:space="0" w:color="4A442A" w:themeColor="background2" w:themeShade="40"/>
            </w:tcBorders>
          </w:tcPr>
          <w:p w:rsidR="00DF41CC" w:rsidRPr="00781B27" w:rsidRDefault="00DF41CC" w:rsidP="0033191F">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370692">
              <w:rPr>
                <w:rFonts w:eastAsia="Times New Roman" w:cs="Times New Roman"/>
                <w:b/>
                <w:sz w:val="20"/>
                <w:szCs w:val="20"/>
                <w:bdr w:val="none" w:sz="0" w:space="0" w:color="auto" w:frame="1"/>
              </w:rPr>
              <w:t>All Lines Technology</w:t>
            </w:r>
            <w:r w:rsidRPr="00781B27">
              <w:rPr>
                <w:rFonts w:ascii="Californian FB" w:eastAsia="Times New Roman" w:hAnsi="Californian FB" w:cs="Times New Roman"/>
                <w:sz w:val="20"/>
                <w:szCs w:val="20"/>
                <w:bdr w:val="none" w:sz="0" w:space="0" w:color="auto" w:frame="1"/>
              </w:rPr>
              <w:t xml:space="preserve"> (P</w:t>
            </w:r>
            <w:r>
              <w:rPr>
                <w:rFonts w:ascii="Californian FB" w:eastAsia="Times New Roman" w:hAnsi="Californian FB" w:cs="Times New Roman"/>
                <w:sz w:val="20"/>
                <w:szCs w:val="20"/>
                <w:bdr w:val="none" w:sz="0" w:space="0" w:color="auto" w:frame="1"/>
              </w:rPr>
              <w:t>gh Allderdice/</w:t>
            </w:r>
            <w:r w:rsidRPr="00781B27">
              <w:rPr>
                <w:rFonts w:ascii="Californian FB" w:eastAsia="Times New Roman" w:hAnsi="Californian FB" w:cs="Times New Roman"/>
                <w:sz w:val="20"/>
                <w:szCs w:val="20"/>
                <w:bdr w:val="none" w:sz="0" w:space="0" w:color="auto" w:frame="1"/>
              </w:rPr>
              <w:t xml:space="preserve">School Performance) - for the purchase of 2 laptop carts and 54 laptops to be used at Pgh Allderdice so the students can access resources online during instruction to enrich learning experiences.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DF41CC" w:rsidRPr="00781B27" w:rsidRDefault="00DF41CC" w:rsidP="00651910">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81B27">
              <w:rPr>
                <w:rFonts w:ascii="Californian FB" w:eastAsia="Times New Roman" w:hAnsi="Californian FB" w:cs="Times New Roman"/>
                <w:sz w:val="20"/>
                <w:szCs w:val="20"/>
                <w:bdr w:val="none" w:sz="0" w:space="0" w:color="auto" w:frame="1"/>
              </w:rPr>
              <w:t>$39,743.56</w:t>
            </w:r>
          </w:p>
        </w:tc>
        <w:tc>
          <w:tcPr>
            <w:tcW w:w="1260" w:type="dxa"/>
            <w:tcBorders>
              <w:top w:val="dotted" w:sz="4" w:space="0" w:color="4A442A" w:themeColor="background2" w:themeShade="40"/>
              <w:bottom w:val="dotted" w:sz="4" w:space="0" w:color="4A442A" w:themeColor="background2" w:themeShade="40"/>
            </w:tcBorders>
            <w:vAlign w:val="center"/>
          </w:tcPr>
          <w:p w:rsidR="00DF41CC" w:rsidRPr="00DF41CC"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DF41CC">
              <w:rPr>
                <w:rFonts w:ascii="Californian FB" w:eastAsia="Times New Roman" w:hAnsi="Californian FB" w:cs="Times New Roman"/>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DF41CC" w:rsidRPr="00DF41CC"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DF41CC">
              <w:rPr>
                <w:rFonts w:ascii="Californian FB" w:eastAsia="Times New Roman" w:hAnsi="Californian FB" w:cs="Times New Roman"/>
                <w:sz w:val="20"/>
                <w:szCs w:val="20"/>
                <w:bdr w:val="none" w:sz="0" w:space="0" w:color="auto" w:frame="1"/>
              </w:rPr>
              <w:t>$0</w:t>
            </w:r>
          </w:p>
        </w:tc>
        <w:tc>
          <w:tcPr>
            <w:tcW w:w="1107" w:type="dxa"/>
            <w:tcBorders>
              <w:top w:val="dotted" w:sz="4" w:space="0" w:color="4A442A" w:themeColor="background2" w:themeShade="40"/>
              <w:bottom w:val="dotted" w:sz="4" w:space="0" w:color="4A442A" w:themeColor="background2" w:themeShade="40"/>
            </w:tcBorders>
            <w:vAlign w:val="center"/>
          </w:tcPr>
          <w:p w:rsidR="00DF41CC" w:rsidRPr="00DF41CC"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DF41CC">
              <w:rPr>
                <w:rFonts w:ascii="Californian FB" w:eastAsia="Times New Roman" w:hAnsi="Californian FB" w:cs="Times New Roman"/>
                <w:sz w:val="20"/>
                <w:szCs w:val="20"/>
                <w:bdr w:val="none" w:sz="0" w:space="0" w:color="auto" w:frame="1"/>
              </w:rPr>
              <w:t>$0</w:t>
            </w:r>
          </w:p>
        </w:tc>
        <w:tc>
          <w:tcPr>
            <w:tcW w:w="1080" w:type="dxa"/>
            <w:tcBorders>
              <w:top w:val="dotted" w:sz="4" w:space="0" w:color="4A442A" w:themeColor="background2" w:themeShade="40"/>
              <w:bottom w:val="dotted" w:sz="4" w:space="0" w:color="4A442A" w:themeColor="background2" w:themeShade="40"/>
            </w:tcBorders>
            <w:vAlign w:val="center"/>
          </w:tcPr>
          <w:p w:rsidR="00DF41CC" w:rsidRPr="00DF41CC"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DF41CC">
              <w:rPr>
                <w:rFonts w:ascii="Californian FB" w:eastAsia="Times New Roman" w:hAnsi="Californian FB" w:cs="Times New Roman"/>
                <w:sz w:val="20"/>
                <w:szCs w:val="20"/>
                <w:bdr w:val="none" w:sz="0" w:space="0" w:color="auto" w:frame="1"/>
              </w:rPr>
              <w:t>$0</w:t>
            </w:r>
          </w:p>
        </w:tc>
        <w:tc>
          <w:tcPr>
            <w:tcW w:w="1016" w:type="dxa"/>
            <w:tcBorders>
              <w:top w:val="dotted" w:sz="4" w:space="0" w:color="4A442A" w:themeColor="background2" w:themeShade="40"/>
              <w:bottom w:val="dotted" w:sz="4" w:space="0" w:color="4A442A" w:themeColor="background2" w:themeShade="40"/>
            </w:tcBorders>
            <w:vAlign w:val="center"/>
          </w:tcPr>
          <w:p w:rsidR="00DF41CC" w:rsidRPr="00DF41CC"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DF41CC">
              <w:rPr>
                <w:rFonts w:ascii="Californian FB" w:eastAsia="Times New Roman" w:hAnsi="Californian FB" w:cs="Times New Roman"/>
                <w:sz w:val="20"/>
                <w:szCs w:val="20"/>
                <w:bdr w:val="none" w:sz="0" w:space="0" w:color="auto" w:frame="1"/>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F41CC" w:rsidRPr="00DF41CC"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DF41CC">
              <w:rPr>
                <w:rFonts w:ascii="Californian FB" w:eastAsia="Times New Roman" w:hAnsi="Californian FB" w:cs="Times New Roman"/>
                <w:sz w:val="20"/>
                <w:szCs w:val="20"/>
              </w:rPr>
              <w:t>Race/Gender-Neutral</w:t>
            </w:r>
          </w:p>
          <w:p w:rsidR="00DF41CC" w:rsidRPr="00DF41CC" w:rsidRDefault="00DF41CC" w:rsidP="00DF41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DF41CC">
              <w:rPr>
                <w:rFonts w:ascii="Californian FB" w:eastAsia="Times New Roman" w:hAnsi="Californian FB" w:cs="Times New Roman"/>
                <w:sz w:val="20"/>
                <w:szCs w:val="20"/>
              </w:rPr>
              <w:t>No EBE activity</w:t>
            </w:r>
          </w:p>
        </w:tc>
      </w:tr>
      <w:tr w:rsidR="00C95DB4" w:rsidRPr="00F0674E"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C95DB4" w:rsidRPr="001A5A02" w:rsidRDefault="00C95DB4" w:rsidP="00C95DB4">
            <w:pPr>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t>AUG</w:t>
            </w:r>
          </w:p>
          <w:p w:rsidR="00C95DB4" w:rsidRPr="001A5A02" w:rsidRDefault="00C95DB4" w:rsidP="00C95DB4">
            <w:pPr>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t>10.01 </w:t>
            </w:r>
          </w:p>
        </w:tc>
        <w:tc>
          <w:tcPr>
            <w:tcW w:w="4173" w:type="dxa"/>
            <w:tcBorders>
              <w:top w:val="dotted" w:sz="4" w:space="0" w:color="4A442A" w:themeColor="background2" w:themeShade="40"/>
              <w:bottom w:val="dotted" w:sz="4" w:space="0" w:color="4A442A" w:themeColor="background2" w:themeShade="40"/>
            </w:tcBorders>
          </w:tcPr>
          <w:p w:rsidR="00C95DB4" w:rsidRDefault="00C95DB4" w:rsidP="00C95DB4">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eastAsia="Times New Roman" w:cs="Times New Roman"/>
                <w:sz w:val="20"/>
                <w:szCs w:val="20"/>
                <w:bdr w:val="none" w:sz="0" w:space="0" w:color="auto" w:frame="1"/>
              </w:rPr>
            </w:pPr>
            <w:r w:rsidRPr="001A5A02">
              <w:rPr>
                <w:rFonts w:eastAsia="Times New Roman" w:cs="Times New Roman"/>
                <w:b/>
                <w:sz w:val="20"/>
                <w:szCs w:val="20"/>
                <w:bdr w:val="none" w:sz="0" w:space="0" w:color="auto" w:frame="1"/>
              </w:rPr>
              <w:t>School Outfitters</w:t>
            </w:r>
            <w:r>
              <w:rPr>
                <w:rFonts w:ascii="inherit" w:eastAsia="Times New Roman" w:hAnsi="inherit" w:cs="Times New Roman"/>
                <w:sz w:val="19"/>
                <w:szCs w:val="17"/>
                <w:bdr w:val="none" w:sz="0" w:space="0" w:color="auto" w:frame="1"/>
              </w:rPr>
              <w:t xml:space="preserve"> </w:t>
            </w:r>
            <w:r>
              <w:rPr>
                <w:rFonts w:ascii="Californian FB" w:eastAsia="Times New Roman" w:hAnsi="Californian FB" w:cs="Times New Roman"/>
                <w:sz w:val="20"/>
                <w:szCs w:val="17"/>
                <w:bdr w:val="none" w:sz="0" w:space="0" w:color="auto" w:frame="1"/>
              </w:rPr>
              <w:t>(</w:t>
            </w:r>
            <w:r>
              <w:rPr>
                <w:rFonts w:ascii="Californian FB" w:eastAsia="Times New Roman" w:hAnsi="Californian FB" w:cs="Times New Roman"/>
                <w:i/>
                <w:sz w:val="20"/>
                <w:szCs w:val="17"/>
                <w:bdr w:val="none" w:sz="0" w:space="0" w:color="auto" w:frame="1"/>
              </w:rPr>
              <w:t>Food Service</w:t>
            </w:r>
            <w:r>
              <w:rPr>
                <w:rFonts w:ascii="Californian FB" w:eastAsia="Times New Roman" w:hAnsi="Californian FB" w:cs="Times New Roman"/>
                <w:sz w:val="20"/>
                <w:szCs w:val="17"/>
                <w:bdr w:val="none" w:sz="0" w:space="0" w:color="auto" w:frame="1"/>
              </w:rPr>
              <w:t>) - for the purchase of twenty-six (26) new 34" School Milk Coolers for Pgh Banksville K-5, Beechwood K-5, Dilworth K-5, Faison K-5, Fulton K-5, Grandview K-5, Liberty K-5, Lincoln K-5, Linden K-5, Manchester K-8, Montessori K-5, Morrow K-8, Phillips K-5, Roosevelt K-5, Schiller 6-8,   Spring Hill K-5,   West Liberty K-5,   Whittier K-5, Woolslair K-5, Crescent ECC and Spring Garden ECC.</w:t>
            </w:r>
          </w:p>
        </w:tc>
        <w:tc>
          <w:tcPr>
            <w:tcW w:w="1251" w:type="dxa"/>
            <w:gridSpan w:val="2"/>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sz w:val="20"/>
                <w:szCs w:val="17"/>
                <w:bdr w:val="none" w:sz="0" w:space="0" w:color="auto" w:frame="1"/>
              </w:rPr>
            </w:pPr>
            <w:r>
              <w:rPr>
                <w:rFonts w:ascii="Californian FB" w:eastAsia="Times New Roman" w:hAnsi="Californian FB" w:cs="Times New Roman"/>
                <w:sz w:val="20"/>
                <w:szCs w:val="17"/>
                <w:bdr w:val="none" w:sz="0" w:space="0" w:color="auto" w:frame="1"/>
              </w:rPr>
              <w:t>$37,000</w:t>
            </w:r>
          </w:p>
        </w:tc>
        <w:tc>
          <w:tcPr>
            <w:tcW w:w="1260" w:type="dxa"/>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i/>
                <w:sz w:val="20"/>
                <w:szCs w:val="20"/>
              </w:rPr>
            </w:pPr>
            <w:r>
              <w:rPr>
                <w:rFonts w:ascii="Californian FB" w:eastAsia="Times New Roman" w:hAnsi="Californian FB" w:cs="Times New Roman"/>
                <w:i/>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C95DB4" w:rsidRDefault="00C95DB4" w:rsidP="00C95DB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C95DB4" w:rsidRDefault="00C95DB4" w:rsidP="00C95DB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C95DB4" w:rsidRPr="00F0674E" w:rsidTr="00647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C95DB4" w:rsidRPr="001A5A02" w:rsidRDefault="00C95DB4" w:rsidP="00C95DB4">
            <w:pPr>
              <w:jc w:val="center"/>
              <w:rPr>
                <w:rFonts w:ascii="Californian FB" w:eastAsia="Times New Roman" w:hAnsi="Californian FB" w:cs="Times New Roman"/>
                <w:bCs w:val="0"/>
                <w:sz w:val="20"/>
                <w:szCs w:val="20"/>
                <w:bdr w:val="none" w:sz="0" w:space="0" w:color="auto" w:frame="1"/>
              </w:rPr>
            </w:pPr>
            <w:r w:rsidRPr="001A5A02">
              <w:rPr>
                <w:rFonts w:ascii="Californian FB" w:eastAsia="Times New Roman" w:hAnsi="Californian FB" w:cs="Times New Roman"/>
                <w:bCs w:val="0"/>
                <w:sz w:val="20"/>
                <w:szCs w:val="20"/>
                <w:bdr w:val="none" w:sz="0" w:space="0" w:color="auto" w:frame="1"/>
              </w:rPr>
              <w:t>10.02</w:t>
            </w:r>
          </w:p>
        </w:tc>
        <w:tc>
          <w:tcPr>
            <w:tcW w:w="4173" w:type="dxa"/>
            <w:tcBorders>
              <w:top w:val="dotted" w:sz="4" w:space="0" w:color="4A442A" w:themeColor="background2" w:themeShade="40"/>
              <w:bottom w:val="dotted" w:sz="4" w:space="0" w:color="4A442A" w:themeColor="background2" w:themeShade="40"/>
            </w:tcBorders>
          </w:tcPr>
          <w:p w:rsidR="00C95DB4" w:rsidRDefault="00C95DB4" w:rsidP="00C95DB4">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18"/>
                <w:szCs w:val="17"/>
              </w:rPr>
            </w:pPr>
            <w:r w:rsidRPr="001A5A02">
              <w:rPr>
                <w:rFonts w:eastAsia="Times New Roman" w:cs="Times New Roman"/>
                <w:b/>
                <w:sz w:val="20"/>
                <w:szCs w:val="17"/>
                <w:bdr w:val="none" w:sz="0" w:space="0" w:color="auto" w:frame="1"/>
              </w:rPr>
              <w:t>School Outfitters</w:t>
            </w:r>
            <w:r w:rsidRPr="001A5A02">
              <w:rPr>
                <w:rFonts w:ascii="inherit" w:eastAsia="Times New Roman" w:hAnsi="inherit" w:cs="Times New Roman"/>
                <w:sz w:val="21"/>
                <w:szCs w:val="17"/>
                <w:bdr w:val="none" w:sz="0" w:space="0" w:color="auto" w:frame="1"/>
              </w:rPr>
              <w:t xml:space="preserve"> </w:t>
            </w:r>
            <w:r>
              <w:rPr>
                <w:rFonts w:ascii="Californian FB" w:eastAsia="Times New Roman" w:hAnsi="Californian FB" w:cs="Times New Roman"/>
                <w:sz w:val="20"/>
                <w:szCs w:val="17"/>
                <w:bdr w:val="none" w:sz="0" w:space="0" w:color="auto" w:frame="1"/>
              </w:rPr>
              <w:t xml:space="preserve">(Food Service) - for the purchase of nine (9) new insulated, stackable hot cabinets for Pgh Allderdice HS, Brashear HS, CAPA 6-12, Carrick HS, Obama6-12, Milliones 6-12, Perry HS, Science and Technology Academy 6-12 and Westinghouse 6-12.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Pr>
                <w:rFonts w:ascii="Californian FB" w:eastAsia="Times New Roman" w:hAnsi="Californian FB" w:cs="Times New Roman"/>
                <w:sz w:val="20"/>
                <w:szCs w:val="17"/>
                <w:bdr w:val="none" w:sz="0" w:space="0" w:color="auto" w:frame="1"/>
              </w:rPr>
              <w:t>$39,500</w:t>
            </w:r>
          </w:p>
        </w:tc>
        <w:tc>
          <w:tcPr>
            <w:tcW w:w="1260" w:type="dxa"/>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i/>
                <w:sz w:val="20"/>
                <w:szCs w:val="20"/>
              </w:rPr>
            </w:pPr>
            <w:r>
              <w:rPr>
                <w:rFonts w:ascii="Californian FB" w:eastAsia="Times New Roman" w:hAnsi="Californian FB" w:cs="Times New Roman"/>
                <w:i/>
                <w:sz w:val="20"/>
                <w:szCs w:val="17"/>
                <w:bdr w:val="none" w:sz="0" w:space="0" w:color="auto" w:frame="1"/>
              </w:rPr>
              <w:t>Costars</w:t>
            </w:r>
            <w:r>
              <w:rPr>
                <w:rFonts w:ascii="Californian FB" w:eastAsia="Times New Roman" w:hAnsi="Californian FB" w:cs="Times New Roman"/>
                <w:i/>
                <w:sz w:val="20"/>
                <w:szCs w:val="20"/>
              </w:rPr>
              <w:t xml:space="preserve"> </w:t>
            </w:r>
          </w:p>
          <w:p w:rsidR="00C95DB4" w:rsidRDefault="00C95DB4" w:rsidP="00C95DB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i/>
                <w:sz w:val="20"/>
                <w:szCs w:val="20"/>
              </w:rPr>
            </w:pPr>
            <w:r>
              <w:rPr>
                <w:rFonts w:ascii="Californian FB" w:eastAsia="Times New Roman" w:hAnsi="Californian FB" w:cs="Times New Roman"/>
                <w:i/>
                <w:sz w:val="20"/>
                <w:szCs w:val="20"/>
              </w:rPr>
              <w:t>No EBE goal requested</w:t>
            </w:r>
          </w:p>
          <w:p w:rsidR="00C95DB4" w:rsidRDefault="00C95DB4" w:rsidP="00C95DB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i/>
                <w:sz w:val="20"/>
                <w:szCs w:val="20"/>
              </w:rPr>
            </w:pPr>
          </w:p>
        </w:tc>
        <w:tc>
          <w:tcPr>
            <w:tcW w:w="1143" w:type="dxa"/>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C95DB4" w:rsidRDefault="00C95DB4" w:rsidP="00C95DB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C95DB4" w:rsidRDefault="00C95DB4" w:rsidP="00C95DB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C95DB4" w:rsidRDefault="00C95DB4" w:rsidP="00C95DB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1A5A02" w:rsidRPr="00F0674E"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1A5A02" w:rsidRDefault="001A5A02" w:rsidP="00F50304">
            <w:pPr>
              <w:jc w:val="center"/>
              <w:rPr>
                <w:rFonts w:ascii="Californian FB" w:eastAsia="Times New Roman" w:hAnsi="Californian FB" w:cs="Times New Roman"/>
                <w:bCs w:val="0"/>
                <w:sz w:val="20"/>
                <w:szCs w:val="20"/>
                <w:bdr w:val="none" w:sz="0" w:space="0" w:color="auto" w:frame="1"/>
              </w:rPr>
            </w:pPr>
            <w:r>
              <w:rPr>
                <w:rFonts w:ascii="Californian FB" w:eastAsia="Times New Roman" w:hAnsi="Californian FB" w:cs="Times New Roman"/>
                <w:bCs w:val="0"/>
                <w:sz w:val="20"/>
                <w:szCs w:val="20"/>
                <w:bdr w:val="none" w:sz="0" w:space="0" w:color="auto" w:frame="1"/>
              </w:rPr>
              <w:t>SEP</w:t>
            </w:r>
          </w:p>
          <w:p w:rsidR="001A5A02" w:rsidRPr="00BC66C0" w:rsidRDefault="001A5A02" w:rsidP="00F50304">
            <w:pPr>
              <w:jc w:val="center"/>
              <w:rPr>
                <w:rFonts w:ascii="Californian FB" w:eastAsia="Times New Roman" w:hAnsi="Californian FB" w:cs="Times New Roman"/>
                <w:bCs w:val="0"/>
                <w:sz w:val="20"/>
                <w:szCs w:val="20"/>
                <w:bdr w:val="none" w:sz="0" w:space="0" w:color="auto" w:frame="1"/>
              </w:rPr>
            </w:pPr>
            <w:r w:rsidRPr="00BC66C0">
              <w:rPr>
                <w:rFonts w:ascii="Californian FB" w:eastAsia="Times New Roman" w:hAnsi="Californian FB" w:cs="Times New Roman"/>
                <w:bCs w:val="0"/>
                <w:sz w:val="20"/>
                <w:szCs w:val="20"/>
                <w:bdr w:val="none" w:sz="0" w:space="0" w:color="auto" w:frame="1"/>
              </w:rPr>
              <w:t>10.01</w:t>
            </w:r>
          </w:p>
        </w:tc>
        <w:tc>
          <w:tcPr>
            <w:tcW w:w="4173" w:type="dxa"/>
            <w:tcBorders>
              <w:top w:val="dotted" w:sz="4" w:space="0" w:color="4A442A" w:themeColor="background2" w:themeShade="40"/>
              <w:bottom w:val="dotted" w:sz="4" w:space="0" w:color="4A442A" w:themeColor="background2" w:themeShade="40"/>
            </w:tcBorders>
          </w:tcPr>
          <w:p w:rsidR="001A5A02" w:rsidRPr="00FC4C45" w:rsidRDefault="001A5A02" w:rsidP="00F50304">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AB79E5">
              <w:rPr>
                <w:rFonts w:eastAsia="Times New Roman" w:cs="Times New Roman"/>
                <w:b/>
                <w:sz w:val="20"/>
                <w:szCs w:val="20"/>
                <w:bdr w:val="none" w:sz="0" w:space="0" w:color="auto" w:frame="1"/>
              </w:rPr>
              <w:t>AGF</w:t>
            </w:r>
            <w:r>
              <w:rPr>
                <w:rFonts w:eastAsia="Times New Roman" w:cs="Times New Roman"/>
                <w:b/>
                <w:sz w:val="20"/>
                <w:szCs w:val="20"/>
                <w:bdr w:val="none" w:sz="0" w:space="0" w:color="auto" w:frame="1"/>
              </w:rPr>
              <w:t>;</w:t>
            </w:r>
            <w:r w:rsidRPr="00AB79E5">
              <w:rPr>
                <w:rFonts w:eastAsia="Times New Roman" w:cs="Times New Roman"/>
                <w:b/>
                <w:sz w:val="20"/>
                <w:szCs w:val="20"/>
                <w:bdr w:val="none" w:sz="0" w:space="0" w:color="auto" w:frame="1"/>
              </w:rPr>
              <w:t xml:space="preserve"> Janitor’s Supply; Three Rivers Marine</w:t>
            </w:r>
            <w:r>
              <w:rPr>
                <w:rFonts w:ascii="Californian FB" w:eastAsia="Times New Roman" w:hAnsi="Californian FB" w:cs="Times New Roman"/>
                <w:b/>
                <w:bCs/>
                <w:sz w:val="20"/>
                <w:szCs w:val="20"/>
                <w:bdr w:val="none" w:sz="0" w:space="0" w:color="auto" w:frame="1"/>
              </w:rPr>
              <w:t xml:space="preserve"> (</w:t>
            </w:r>
            <w:r w:rsidRPr="00AB79E5">
              <w:rPr>
                <w:rFonts w:ascii="Californian FB" w:eastAsia="Times New Roman" w:hAnsi="Californian FB" w:cs="Times New Roman"/>
                <w:i/>
                <w:sz w:val="20"/>
                <w:szCs w:val="20"/>
                <w:bdr w:val="none" w:sz="0" w:space="0" w:color="auto" w:frame="1"/>
              </w:rPr>
              <w:t>Purchasing Inquiry #8773</w:t>
            </w:r>
            <w:r>
              <w:rPr>
                <w:rFonts w:ascii="Californian FB" w:eastAsia="Times New Roman" w:hAnsi="Californian FB" w:cs="Times New Roman"/>
                <w:sz w:val="20"/>
                <w:szCs w:val="20"/>
                <w:bdr w:val="none" w:sz="0" w:space="0" w:color="auto" w:frame="1"/>
              </w:rPr>
              <w:t xml:space="preserve">) for the </w:t>
            </w:r>
            <w:r w:rsidRPr="00AB79E5">
              <w:rPr>
                <w:rFonts w:ascii="Californian FB" w:eastAsia="Times New Roman" w:hAnsi="Californian FB" w:cs="Times New Roman"/>
                <w:sz w:val="20"/>
                <w:szCs w:val="20"/>
                <w:bdr w:val="none" w:sz="0" w:space="0" w:color="auto" w:frame="1"/>
              </w:rPr>
              <w:t xml:space="preserve">purchase of rock salt and ice melt for various locations </w:t>
            </w:r>
            <w:r>
              <w:rPr>
                <w:rFonts w:ascii="Californian FB" w:eastAsia="Times New Roman" w:hAnsi="Californian FB" w:cs="Times New Roman"/>
                <w:sz w:val="20"/>
                <w:szCs w:val="20"/>
                <w:bdr w:val="none" w:sz="0" w:space="0" w:color="auto" w:frame="1"/>
              </w:rPr>
              <w:t>in</w:t>
            </w:r>
            <w:r w:rsidRPr="00AB79E5">
              <w:rPr>
                <w:rFonts w:ascii="Californian FB" w:eastAsia="Times New Roman" w:hAnsi="Californian FB" w:cs="Times New Roman"/>
                <w:sz w:val="20"/>
                <w:szCs w:val="20"/>
                <w:bdr w:val="none" w:sz="0" w:space="0" w:color="auto" w:frame="1"/>
              </w:rPr>
              <w:t xml:space="preserve"> the District. Amounts are estimates and orders will only be placed as need requires.</w:t>
            </w:r>
            <w:r>
              <w:rPr>
                <w:rFonts w:ascii="Californian FB" w:eastAsia="Times New Roman" w:hAnsi="Californian FB" w:cs="Times New Roman"/>
                <w:sz w:val="20"/>
                <w:szCs w:val="20"/>
                <w:bdr w:val="none" w:sz="0" w:space="0" w:color="auto" w:frame="1"/>
              </w:rPr>
              <w:t xml:space="preserve">  </w:t>
            </w:r>
            <w:r w:rsidRPr="00AB79E5">
              <w:rPr>
                <w:rFonts w:ascii="Californian FB" w:eastAsia="Times New Roman" w:hAnsi="Californian FB" w:cs="Times New Roman"/>
                <w:sz w:val="20"/>
                <w:szCs w:val="20"/>
                <w:bdr w:val="none" w:sz="0" w:space="0" w:color="auto" w:frame="1"/>
              </w:rPr>
              <w:t xml:space="preserve">October 1, 2016 </w:t>
            </w:r>
            <w:r>
              <w:rPr>
                <w:rFonts w:ascii="Californian FB" w:eastAsia="Times New Roman" w:hAnsi="Californian FB" w:cs="Times New Roman"/>
                <w:sz w:val="20"/>
                <w:szCs w:val="20"/>
                <w:bdr w:val="none" w:sz="0" w:space="0" w:color="auto" w:frame="1"/>
              </w:rPr>
              <w:t>-</w:t>
            </w:r>
            <w:r w:rsidRPr="00AB79E5">
              <w:rPr>
                <w:rFonts w:ascii="Californian FB" w:eastAsia="Times New Roman" w:hAnsi="Californian FB" w:cs="Times New Roman"/>
                <w:sz w:val="20"/>
                <w:szCs w:val="20"/>
                <w:bdr w:val="none" w:sz="0" w:space="0" w:color="auto" w:frame="1"/>
              </w:rPr>
              <w:t xml:space="preserve"> April 30, 2017.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color w:val="FF0000"/>
                <w:sz w:val="20"/>
                <w:szCs w:val="17"/>
                <w:bdr w:val="none" w:sz="0" w:space="0" w:color="auto" w:frame="1"/>
              </w:rPr>
            </w:pPr>
            <w:r>
              <w:rPr>
                <w:rFonts w:ascii="Californian FB" w:eastAsia="Times New Roman" w:hAnsi="Californian FB" w:cs="Times New Roman"/>
                <w:sz w:val="20"/>
                <w:szCs w:val="20"/>
                <w:bdr w:val="none" w:sz="0" w:space="0" w:color="auto" w:frame="1"/>
              </w:rPr>
              <w:t>$</w:t>
            </w:r>
            <w:r w:rsidRPr="00AB79E5">
              <w:rPr>
                <w:rFonts w:ascii="Californian FB" w:eastAsia="Times New Roman" w:hAnsi="Californian FB" w:cs="Times New Roman"/>
                <w:sz w:val="20"/>
                <w:szCs w:val="20"/>
                <w:bdr w:val="none" w:sz="0" w:space="0" w:color="auto" w:frame="1"/>
              </w:rPr>
              <w:t>48,442.20</w:t>
            </w:r>
          </w:p>
        </w:tc>
        <w:tc>
          <w:tcPr>
            <w:tcW w:w="1260"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i/>
                <w:sz w:val="20"/>
                <w:szCs w:val="20"/>
              </w:rPr>
            </w:pPr>
            <w:r w:rsidRPr="00BC66C0">
              <w:rPr>
                <w:rFonts w:ascii="Californian FB" w:eastAsia="Times New Roman" w:hAnsi="Californian FB" w:cs="Times New Roman"/>
                <w:i/>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BC66C0">
              <w:rPr>
                <w:rFonts w:ascii="Californian FB" w:eastAsia="Times New Roman" w:hAnsi="Californian FB" w:cs="Times New Roman"/>
                <w:sz w:val="20"/>
                <w:szCs w:val="20"/>
              </w:rPr>
              <w:t>No EBE activity</w:t>
            </w:r>
          </w:p>
        </w:tc>
      </w:tr>
      <w:tr w:rsidR="001A5A02" w:rsidRPr="00F0674E" w:rsidTr="00647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1A5A02" w:rsidRPr="00BC66C0" w:rsidRDefault="001A5A02" w:rsidP="00F50304">
            <w:pPr>
              <w:jc w:val="center"/>
              <w:rPr>
                <w:rFonts w:ascii="Californian FB" w:eastAsia="Times New Roman" w:hAnsi="Californian FB" w:cs="Times New Roman"/>
                <w:bCs w:val="0"/>
                <w:sz w:val="20"/>
                <w:szCs w:val="20"/>
                <w:bdr w:val="none" w:sz="0" w:space="0" w:color="auto" w:frame="1"/>
              </w:rPr>
            </w:pPr>
            <w:r w:rsidRPr="00BC66C0">
              <w:rPr>
                <w:rFonts w:ascii="Californian FB" w:eastAsia="Times New Roman" w:hAnsi="Californian FB" w:cs="Times New Roman"/>
                <w:bCs w:val="0"/>
                <w:sz w:val="20"/>
                <w:szCs w:val="20"/>
                <w:bdr w:val="none" w:sz="0" w:space="0" w:color="auto" w:frame="1"/>
              </w:rPr>
              <w:t>10.02</w:t>
            </w:r>
          </w:p>
        </w:tc>
        <w:tc>
          <w:tcPr>
            <w:tcW w:w="4173" w:type="dxa"/>
            <w:tcBorders>
              <w:top w:val="dotted" w:sz="4" w:space="0" w:color="4A442A" w:themeColor="background2" w:themeShade="40"/>
              <w:bottom w:val="dotted" w:sz="4" w:space="0" w:color="4A442A" w:themeColor="background2" w:themeShade="40"/>
            </w:tcBorders>
          </w:tcPr>
          <w:p w:rsidR="001A5A02" w:rsidRPr="00763BD5" w:rsidRDefault="001A5A02" w:rsidP="00F50304">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eastAsia="Times New Roman" w:cs="Times New Roman"/>
                <w:b/>
                <w:sz w:val="20"/>
                <w:szCs w:val="20"/>
                <w:bdr w:val="none" w:sz="0" w:space="0" w:color="auto" w:frame="1"/>
              </w:rPr>
            </w:pPr>
            <w:r w:rsidRPr="00763BD5">
              <w:rPr>
                <w:rFonts w:eastAsia="Times New Roman" w:cs="Times New Roman"/>
                <w:b/>
                <w:sz w:val="20"/>
                <w:szCs w:val="20"/>
                <w:bdr w:val="none" w:sz="0" w:space="0" w:color="auto" w:frame="1"/>
              </w:rPr>
              <w:t>Progressive Music; Sam Ash Quickship Corp.; Volkwein’s Music; Washington Music Center</w:t>
            </w:r>
          </w:p>
          <w:p w:rsidR="001A5A02" w:rsidRPr="00763BD5" w:rsidRDefault="001A5A02" w:rsidP="00F50304">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763BD5">
              <w:rPr>
                <w:rFonts w:ascii="Californian FB" w:eastAsia="Times New Roman" w:hAnsi="Californian FB" w:cs="Times New Roman"/>
                <w:bCs/>
                <w:sz w:val="20"/>
                <w:szCs w:val="20"/>
                <w:bdr w:val="none" w:sz="0" w:space="0" w:color="auto" w:frame="1"/>
              </w:rPr>
              <w:t>(</w:t>
            </w:r>
            <w:r w:rsidRPr="00AB79E5">
              <w:rPr>
                <w:rFonts w:ascii="Californian FB" w:eastAsia="Times New Roman" w:hAnsi="Californian FB" w:cs="Times New Roman"/>
                <w:i/>
                <w:sz w:val="20"/>
                <w:szCs w:val="20"/>
                <w:bdr w:val="none" w:sz="0" w:space="0" w:color="auto" w:frame="1"/>
              </w:rPr>
              <w:t>Purchasing</w:t>
            </w:r>
            <w:r>
              <w:rPr>
                <w:rFonts w:ascii="Californian FB" w:eastAsia="Times New Roman" w:hAnsi="Californian FB" w:cs="Times New Roman"/>
                <w:i/>
                <w:sz w:val="20"/>
                <w:szCs w:val="20"/>
                <w:bdr w:val="none" w:sz="0" w:space="0" w:color="auto" w:frame="1"/>
              </w:rPr>
              <w:t xml:space="preserve"> Inquiry #8774</w:t>
            </w:r>
            <w:r>
              <w:rPr>
                <w:rFonts w:ascii="Californian FB" w:eastAsia="Times New Roman" w:hAnsi="Californian FB" w:cs="Times New Roman"/>
                <w:sz w:val="20"/>
                <w:szCs w:val="20"/>
                <w:bdr w:val="none" w:sz="0" w:space="0" w:color="auto" w:frame="1"/>
              </w:rPr>
              <w:t xml:space="preserve">) </w:t>
            </w:r>
            <w:r w:rsidRPr="00763BD5">
              <w:rPr>
                <w:rFonts w:ascii="Californian FB" w:eastAsia="Times New Roman" w:hAnsi="Californian FB" w:cs="Times New Roman"/>
                <w:sz w:val="20"/>
                <w:szCs w:val="20"/>
                <w:bdr w:val="none" w:sz="0" w:space="0" w:color="auto" w:frame="1"/>
              </w:rPr>
              <w:t>for purchase of various Musical Instruments. Amounts are estimates and orders will only be placed as need requires.</w:t>
            </w:r>
            <w:r>
              <w:rPr>
                <w:rFonts w:ascii="Californian FB" w:eastAsia="Times New Roman" w:hAnsi="Californian FB" w:cs="Times New Roman"/>
                <w:sz w:val="20"/>
                <w:szCs w:val="20"/>
                <w:bdr w:val="none" w:sz="0" w:space="0" w:color="auto" w:frame="1"/>
              </w:rPr>
              <w:t xml:space="preserve">  </w:t>
            </w:r>
            <w:r w:rsidRPr="00763BD5">
              <w:rPr>
                <w:rFonts w:ascii="Californian FB" w:eastAsia="Times New Roman" w:hAnsi="Californian FB" w:cs="Times New Roman"/>
                <w:sz w:val="20"/>
                <w:szCs w:val="20"/>
                <w:bdr w:val="none" w:sz="0" w:space="0" w:color="auto" w:frame="1"/>
              </w:rPr>
              <w:t xml:space="preserve">September 22, 2016 </w:t>
            </w:r>
            <w:r>
              <w:rPr>
                <w:rFonts w:ascii="Californian FB" w:eastAsia="Times New Roman" w:hAnsi="Californian FB" w:cs="Times New Roman"/>
                <w:sz w:val="20"/>
                <w:szCs w:val="20"/>
                <w:bdr w:val="none" w:sz="0" w:space="0" w:color="auto" w:frame="1"/>
              </w:rPr>
              <w:t>-</w:t>
            </w:r>
            <w:r w:rsidRPr="00763BD5">
              <w:rPr>
                <w:rFonts w:ascii="Californian FB" w:eastAsia="Times New Roman" w:hAnsi="Californian FB" w:cs="Times New Roman"/>
                <w:sz w:val="20"/>
                <w:szCs w:val="20"/>
                <w:bdr w:val="none" w:sz="0" w:space="0" w:color="auto" w:frame="1"/>
              </w:rPr>
              <w:t>December 31, 2018.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color w:val="FF0000"/>
                <w:sz w:val="20"/>
                <w:szCs w:val="20"/>
                <w:bdr w:val="none" w:sz="0" w:space="0" w:color="auto" w:frame="1"/>
              </w:rPr>
            </w:pPr>
            <w:r>
              <w:rPr>
                <w:rFonts w:ascii="Californian FB" w:eastAsia="Times New Roman" w:hAnsi="Californian FB" w:cs="Times New Roman"/>
                <w:sz w:val="20"/>
                <w:szCs w:val="20"/>
                <w:bdr w:val="none" w:sz="0" w:space="0" w:color="auto" w:frame="1"/>
              </w:rPr>
              <w:t>$2,658,673</w:t>
            </w:r>
          </w:p>
        </w:tc>
        <w:tc>
          <w:tcPr>
            <w:tcW w:w="1260"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i/>
                <w:sz w:val="20"/>
                <w:szCs w:val="20"/>
              </w:rPr>
            </w:pPr>
            <w:r w:rsidRPr="00BC66C0">
              <w:rPr>
                <w:rFonts w:ascii="Californian FB" w:eastAsia="Times New Roman" w:hAnsi="Californian FB" w:cs="Times New Roman"/>
                <w:i/>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BC66C0">
              <w:rPr>
                <w:rFonts w:ascii="Californian FB" w:eastAsia="Times New Roman" w:hAnsi="Californian FB" w:cs="Times New Roman"/>
                <w:sz w:val="20"/>
                <w:szCs w:val="20"/>
              </w:rPr>
              <w:t>No EBE activity</w:t>
            </w:r>
          </w:p>
        </w:tc>
      </w:tr>
      <w:tr w:rsidR="001A5A02" w:rsidRPr="00F0674E" w:rsidTr="00647041">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1A5A02" w:rsidRPr="00BC66C0" w:rsidRDefault="001A5A02" w:rsidP="00F50304">
            <w:pPr>
              <w:jc w:val="center"/>
              <w:rPr>
                <w:rFonts w:ascii="Californian FB" w:eastAsia="Times New Roman" w:hAnsi="Californian FB" w:cs="Times New Roman"/>
                <w:bCs w:val="0"/>
                <w:sz w:val="20"/>
                <w:szCs w:val="20"/>
                <w:bdr w:val="none" w:sz="0" w:space="0" w:color="auto" w:frame="1"/>
              </w:rPr>
            </w:pPr>
            <w:r w:rsidRPr="00BC66C0">
              <w:rPr>
                <w:rFonts w:ascii="Californian FB" w:eastAsia="Times New Roman" w:hAnsi="Californian FB" w:cs="Times New Roman"/>
                <w:bCs w:val="0"/>
                <w:sz w:val="20"/>
                <w:szCs w:val="20"/>
                <w:bdr w:val="none" w:sz="0" w:space="0" w:color="auto" w:frame="1"/>
              </w:rPr>
              <w:t>10.03</w:t>
            </w:r>
          </w:p>
        </w:tc>
        <w:tc>
          <w:tcPr>
            <w:tcW w:w="4173" w:type="dxa"/>
            <w:tcBorders>
              <w:top w:val="dotted" w:sz="4" w:space="0" w:color="4A442A" w:themeColor="background2" w:themeShade="40"/>
              <w:bottom w:val="dotted" w:sz="4" w:space="0" w:color="4A442A" w:themeColor="background2" w:themeShade="40"/>
            </w:tcBorders>
          </w:tcPr>
          <w:p w:rsidR="001A5A02" w:rsidRPr="00734571" w:rsidRDefault="001A5A02" w:rsidP="00F50304">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sz w:val="18"/>
                <w:szCs w:val="17"/>
              </w:rPr>
            </w:pPr>
            <w:r w:rsidRPr="00C665FD">
              <w:rPr>
                <w:rFonts w:eastAsia="Times New Roman" w:cs="Times New Roman"/>
                <w:b/>
                <w:sz w:val="20"/>
                <w:szCs w:val="20"/>
                <w:bdr w:val="none" w:sz="0" w:space="0" w:color="auto" w:frame="1"/>
              </w:rPr>
              <w:t>Fred J Miller (FJM)</w:t>
            </w:r>
            <w:r w:rsidRPr="00F6269D">
              <w:rPr>
                <w:rFonts w:ascii="Californian FB" w:eastAsia="Times New Roman" w:hAnsi="Californian FB" w:cs="Times New Roman"/>
                <w:sz w:val="20"/>
                <w:szCs w:val="20"/>
                <w:bdr w:val="none" w:sz="0" w:space="0" w:color="auto" w:frame="1"/>
              </w:rPr>
              <w:t xml:space="preserve"> - (</w:t>
            </w:r>
            <w:r w:rsidRPr="00BC66C0">
              <w:rPr>
                <w:rFonts w:ascii="Californian FB" w:eastAsia="Times New Roman" w:hAnsi="Californian FB" w:cs="Times New Roman"/>
                <w:i/>
                <w:sz w:val="20"/>
                <w:szCs w:val="20"/>
                <w:bdr w:val="none" w:sz="0" w:space="0" w:color="auto" w:frame="1"/>
              </w:rPr>
              <w:t>Pgh Allderdice/School Performance</w:t>
            </w:r>
            <w:r w:rsidRPr="00F6269D">
              <w:rPr>
                <w:rFonts w:ascii="Californian FB" w:eastAsia="Times New Roman" w:hAnsi="Californian FB" w:cs="Times New Roman"/>
                <w:sz w:val="20"/>
                <w:szCs w:val="20"/>
                <w:bdr w:val="none" w:sz="0" w:space="0" w:color="auto" w:frame="1"/>
              </w:rPr>
              <w:t xml:space="preserve">) for the purchase of sixty (60) band uniforms at a cost of $460.50 each for Pgh Allderdice.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1A5A02" w:rsidRPr="00734571"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F6269D">
              <w:rPr>
                <w:rFonts w:ascii="Californian FB" w:eastAsia="Times New Roman" w:hAnsi="Californian FB" w:cs="Times New Roman"/>
                <w:sz w:val="20"/>
                <w:szCs w:val="20"/>
                <w:bdr w:val="none" w:sz="0" w:space="0" w:color="auto" w:frame="1"/>
              </w:rPr>
              <w:t>$27,630</w:t>
            </w:r>
          </w:p>
        </w:tc>
        <w:tc>
          <w:tcPr>
            <w:tcW w:w="1260"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i/>
                <w:sz w:val="20"/>
                <w:szCs w:val="20"/>
              </w:rPr>
            </w:pPr>
            <w:r w:rsidRPr="00BC66C0">
              <w:rPr>
                <w:rFonts w:ascii="Californian FB" w:eastAsia="Times New Roman" w:hAnsi="Californian FB" w:cs="Times New Roman"/>
                <w:i/>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1A5A02" w:rsidRPr="00BC66C0" w:rsidRDefault="001A5A02"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BC66C0">
              <w:rPr>
                <w:rFonts w:ascii="Californian FB" w:eastAsia="Times New Roman" w:hAnsi="Californian FB" w:cs="Times New Roman"/>
                <w:sz w:val="20"/>
                <w:szCs w:val="20"/>
              </w:rPr>
              <w:t>No EBE activity</w:t>
            </w:r>
          </w:p>
        </w:tc>
      </w:tr>
      <w:tr w:rsidR="001A5A02" w:rsidRPr="00F0674E" w:rsidTr="00647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1A5A02" w:rsidRPr="00BC66C0" w:rsidRDefault="001A5A02" w:rsidP="00F50304">
            <w:pPr>
              <w:jc w:val="center"/>
              <w:rPr>
                <w:rFonts w:ascii="Californian FB" w:eastAsia="Times New Roman" w:hAnsi="Californian FB" w:cs="Times New Roman"/>
                <w:bCs w:val="0"/>
                <w:sz w:val="20"/>
                <w:szCs w:val="20"/>
                <w:bdr w:val="none" w:sz="0" w:space="0" w:color="auto" w:frame="1"/>
              </w:rPr>
            </w:pPr>
            <w:r w:rsidRPr="00BC66C0">
              <w:rPr>
                <w:rFonts w:ascii="Californian FB" w:eastAsia="Times New Roman" w:hAnsi="Californian FB" w:cs="Times New Roman"/>
                <w:bCs w:val="0"/>
                <w:sz w:val="20"/>
                <w:szCs w:val="20"/>
                <w:bdr w:val="none" w:sz="0" w:space="0" w:color="auto" w:frame="1"/>
              </w:rPr>
              <w:t>10.04</w:t>
            </w:r>
          </w:p>
        </w:tc>
        <w:tc>
          <w:tcPr>
            <w:tcW w:w="4173" w:type="dxa"/>
            <w:tcBorders>
              <w:top w:val="dotted" w:sz="4" w:space="0" w:color="4A442A" w:themeColor="background2" w:themeShade="40"/>
              <w:bottom w:val="dotted" w:sz="4" w:space="0" w:color="4A442A" w:themeColor="background2" w:themeShade="40"/>
            </w:tcBorders>
          </w:tcPr>
          <w:p w:rsidR="001A5A02" w:rsidRPr="00734571" w:rsidRDefault="001A5A02" w:rsidP="00F50304">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18"/>
                <w:szCs w:val="17"/>
              </w:rPr>
            </w:pPr>
            <w:r w:rsidRPr="00C665FD">
              <w:rPr>
                <w:rFonts w:eastAsia="Times New Roman" w:cs="Times New Roman"/>
                <w:b/>
                <w:sz w:val="20"/>
                <w:szCs w:val="20"/>
                <w:bdr w:val="none" w:sz="0" w:space="0" w:color="auto" w:frame="1"/>
              </w:rPr>
              <w:t>Webster's Fitness Products, Inc.</w:t>
            </w:r>
            <w:r w:rsidRPr="00F6269D">
              <w:rPr>
                <w:rFonts w:ascii="Californian FB" w:eastAsia="Times New Roman" w:hAnsi="Californian FB" w:cs="Times New Roman"/>
                <w:sz w:val="20"/>
                <w:szCs w:val="20"/>
                <w:bdr w:val="none" w:sz="0" w:space="0" w:color="auto" w:frame="1"/>
              </w:rPr>
              <w:t xml:space="preserve"> (</w:t>
            </w:r>
            <w:r w:rsidRPr="00BC66C0">
              <w:rPr>
                <w:rFonts w:ascii="Californian FB" w:eastAsia="Times New Roman" w:hAnsi="Californian FB" w:cs="Times New Roman"/>
                <w:i/>
                <w:sz w:val="20"/>
                <w:szCs w:val="20"/>
                <w:bdr w:val="none" w:sz="0" w:space="0" w:color="auto" w:frame="1"/>
              </w:rPr>
              <w:t>Student Support Services/Interscholastic Athletics</w:t>
            </w:r>
            <w:r w:rsidRPr="00F6269D">
              <w:rPr>
                <w:rFonts w:ascii="Californian FB" w:eastAsia="Times New Roman" w:hAnsi="Californian FB" w:cs="Times New Roman"/>
                <w:sz w:val="20"/>
                <w:szCs w:val="20"/>
                <w:bdr w:val="none" w:sz="0" w:space="0" w:color="auto" w:frame="1"/>
              </w:rPr>
              <w:t xml:space="preserve">). for gym equipment needed for Pgh South Hills Middle School's weight room for fitness and conditioning. </w:t>
            </w:r>
          </w:p>
        </w:tc>
        <w:tc>
          <w:tcPr>
            <w:tcW w:w="1251" w:type="dxa"/>
            <w:gridSpan w:val="2"/>
            <w:tcBorders>
              <w:top w:val="dotted" w:sz="4" w:space="0" w:color="4A442A" w:themeColor="background2" w:themeShade="40"/>
              <w:bottom w:val="dotted" w:sz="4" w:space="0" w:color="4A442A" w:themeColor="background2" w:themeShade="40"/>
            </w:tcBorders>
            <w:vAlign w:val="center"/>
          </w:tcPr>
          <w:p w:rsidR="001A5A02" w:rsidRPr="00734571"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F6269D">
              <w:rPr>
                <w:rFonts w:ascii="Californian FB" w:eastAsia="Times New Roman" w:hAnsi="Californian FB" w:cs="Times New Roman"/>
                <w:sz w:val="20"/>
                <w:szCs w:val="20"/>
                <w:bdr w:val="none" w:sz="0" w:space="0" w:color="auto" w:frame="1"/>
              </w:rPr>
              <w:t>$23,701</w:t>
            </w:r>
          </w:p>
        </w:tc>
        <w:tc>
          <w:tcPr>
            <w:tcW w:w="1260"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i/>
                <w:sz w:val="20"/>
                <w:szCs w:val="20"/>
              </w:rPr>
            </w:pPr>
            <w:r w:rsidRPr="00BC66C0">
              <w:rPr>
                <w:rFonts w:ascii="Californian FB" w:eastAsia="Times New Roman" w:hAnsi="Californian FB" w:cs="Times New Roman"/>
                <w:i/>
                <w:sz w:val="20"/>
                <w:szCs w:val="20"/>
              </w:rPr>
              <w:t>No EBE goal requested</w:t>
            </w:r>
          </w:p>
        </w:tc>
        <w:tc>
          <w:tcPr>
            <w:tcW w:w="1143"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107"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080"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1016" w:type="dxa"/>
            <w:tcBorders>
              <w:top w:val="dotted" w:sz="4" w:space="0" w:color="4A442A" w:themeColor="background2" w:themeShade="40"/>
              <w:bottom w:val="dotted"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BC66C0">
              <w:rPr>
                <w:rFonts w:ascii="Californian FB" w:hAnsi="Californian FB"/>
                <w:sz w:val="20"/>
                <w:szCs w:val="20"/>
              </w:rPr>
              <w:t>$0</w:t>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1A5A02" w:rsidRPr="00BC66C0" w:rsidRDefault="001A5A02"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BC66C0">
              <w:rPr>
                <w:rFonts w:ascii="Californian FB" w:eastAsia="Times New Roman" w:hAnsi="Californian FB" w:cs="Times New Roman"/>
                <w:sz w:val="20"/>
                <w:szCs w:val="20"/>
              </w:rPr>
              <w:t>No EBE activity</w:t>
            </w:r>
          </w:p>
        </w:tc>
      </w:tr>
      <w:tr w:rsidR="00752A40" w:rsidRPr="00EF7CB8" w:rsidTr="001072F5">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dotted" w:sz="4" w:space="0" w:color="4A442A" w:themeColor="background2" w:themeShade="40"/>
            </w:tcBorders>
            <w:shd w:val="clear" w:color="auto" w:fill="948A54" w:themeFill="background2" w:themeFillShade="80"/>
          </w:tcPr>
          <w:p w:rsidR="00752A40" w:rsidRPr="00EF7CB8" w:rsidRDefault="00752A40" w:rsidP="00A91766">
            <w:pPr>
              <w:jc w:val="center"/>
              <w:rPr>
                <w:rFonts w:ascii="Californian FB" w:hAnsi="Californian FB" w:cstheme="minorHAnsi"/>
              </w:rPr>
            </w:pPr>
          </w:p>
        </w:tc>
        <w:tc>
          <w:tcPr>
            <w:tcW w:w="4173" w:type="dxa"/>
            <w:vMerge w:val="restart"/>
            <w:tcBorders>
              <w:top w:val="dotted" w:sz="4" w:space="0" w:color="4A442A" w:themeColor="background2" w:themeShade="40"/>
              <w:bottom w:val="dotted" w:sz="4" w:space="0" w:color="4A442A" w:themeColor="background2" w:themeShade="40"/>
            </w:tcBorders>
            <w:shd w:val="clear" w:color="auto" w:fill="948A54" w:themeFill="background2" w:themeFillShade="80"/>
          </w:tcPr>
          <w:p w:rsidR="00752A40" w:rsidRPr="00EF7CB8" w:rsidRDefault="00752A40" w:rsidP="00A91766">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aps/>
                <w:sz w:val="21"/>
                <w:szCs w:val="21"/>
                <w:highlight w:val="green"/>
              </w:rPr>
            </w:pPr>
            <w:r w:rsidRPr="00EF7CB8">
              <w:rPr>
                <w:rFonts w:ascii="Arial Narrow" w:hAnsi="Arial Narrow" w:cstheme="minorHAnsi"/>
                <w:b/>
                <w:caps/>
                <w:sz w:val="24"/>
                <w:szCs w:val="21"/>
              </w:rPr>
              <w:t>Subtotal for bids:</w:t>
            </w:r>
          </w:p>
        </w:tc>
        <w:tc>
          <w:tcPr>
            <w:tcW w:w="2511" w:type="dxa"/>
            <w:gridSpan w:val="3"/>
            <w:vMerge w:val="restart"/>
            <w:tcBorders>
              <w:top w:val="dotted" w:sz="4" w:space="0" w:color="4A442A" w:themeColor="background2" w:themeShade="40"/>
              <w:bottom w:val="dotted" w:sz="4" w:space="0" w:color="4A442A" w:themeColor="background2" w:themeShade="40"/>
            </w:tcBorders>
            <w:shd w:val="clear" w:color="auto" w:fill="948A54" w:themeFill="background2" w:themeFillShade="80"/>
            <w:vAlign w:val="center"/>
          </w:tcPr>
          <w:p w:rsidR="00752A40" w:rsidRPr="00647041" w:rsidRDefault="00ED37CA" w:rsidP="001072F5">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i/>
                <w:szCs w:val="21"/>
                <w:highlight w:val="red"/>
              </w:rPr>
            </w:pPr>
            <w:r w:rsidRPr="001072F5">
              <w:rPr>
                <w:rFonts w:ascii="Arial Narrow" w:eastAsia="Times New Roman" w:hAnsi="Arial Narrow" w:cs="Times New Roman"/>
                <w:b/>
                <w:sz w:val="24"/>
                <w:szCs w:val="20"/>
                <w:bdr w:val="none" w:sz="0" w:space="0" w:color="auto" w:frame="1"/>
              </w:rPr>
              <w:fldChar w:fldCharType="begin"/>
            </w:r>
            <w:r w:rsidRPr="001072F5">
              <w:rPr>
                <w:rFonts w:ascii="Arial Narrow" w:eastAsia="Times New Roman" w:hAnsi="Arial Narrow" w:cs="Times New Roman"/>
                <w:b/>
                <w:sz w:val="24"/>
                <w:szCs w:val="20"/>
                <w:bdr w:val="none" w:sz="0" w:space="0" w:color="auto" w:frame="1"/>
              </w:rPr>
              <w:instrText xml:space="preserve"> =SUM(ABOVE) </w:instrText>
            </w:r>
            <w:r w:rsidRPr="001072F5">
              <w:rPr>
                <w:rFonts w:ascii="Arial Narrow" w:eastAsia="Times New Roman" w:hAnsi="Arial Narrow" w:cs="Times New Roman"/>
                <w:b/>
                <w:sz w:val="24"/>
                <w:szCs w:val="20"/>
                <w:bdr w:val="none" w:sz="0" w:space="0" w:color="auto" w:frame="1"/>
              </w:rPr>
              <w:fldChar w:fldCharType="separate"/>
            </w:r>
            <w:r w:rsidRPr="001072F5">
              <w:rPr>
                <w:rFonts w:ascii="Arial Narrow" w:eastAsia="Times New Roman" w:hAnsi="Arial Narrow" w:cs="Times New Roman"/>
                <w:b/>
                <w:noProof/>
                <w:sz w:val="24"/>
                <w:szCs w:val="20"/>
                <w:bdr w:val="none" w:sz="0" w:space="0" w:color="auto" w:frame="1"/>
              </w:rPr>
              <w:t>$</w:t>
            </w:r>
            <w:r w:rsidRPr="001072F5">
              <w:rPr>
                <w:rFonts w:ascii="Arial Narrow" w:eastAsia="Times New Roman" w:hAnsi="Arial Narrow" w:cs="Times New Roman"/>
                <w:b/>
                <w:sz w:val="24"/>
                <w:szCs w:val="20"/>
                <w:bdr w:val="none" w:sz="0" w:space="0" w:color="auto" w:frame="1"/>
              </w:rPr>
              <w:fldChar w:fldCharType="end"/>
            </w:r>
            <w:r w:rsidR="001072F5">
              <w:rPr>
                <w:rFonts w:ascii="Arial Narrow" w:eastAsia="Times New Roman" w:hAnsi="Arial Narrow" w:cs="Times New Roman"/>
                <w:b/>
                <w:sz w:val="24"/>
                <w:szCs w:val="20"/>
                <w:bdr w:val="none" w:sz="0" w:space="0" w:color="auto" w:frame="1"/>
              </w:rPr>
              <w:t>4,796</w:t>
            </w:r>
            <w:r w:rsidR="00C954D6" w:rsidRPr="001072F5">
              <w:rPr>
                <w:rFonts w:ascii="Arial Narrow" w:eastAsia="Times New Roman" w:hAnsi="Arial Narrow" w:cs="Times New Roman"/>
                <w:b/>
                <w:sz w:val="24"/>
                <w:szCs w:val="20"/>
                <w:bdr w:val="none" w:sz="0" w:space="0" w:color="auto" w:frame="1"/>
              </w:rPr>
              <w:t>,</w:t>
            </w:r>
            <w:r w:rsidR="001072F5">
              <w:rPr>
                <w:rFonts w:ascii="Arial Narrow" w:eastAsia="Times New Roman" w:hAnsi="Arial Narrow" w:cs="Times New Roman"/>
                <w:b/>
                <w:sz w:val="24"/>
                <w:szCs w:val="20"/>
                <w:bdr w:val="none" w:sz="0" w:space="0" w:color="auto" w:frame="1"/>
              </w:rPr>
              <w:t>558.2</w:t>
            </w:r>
            <w:r w:rsidR="00C954D6" w:rsidRPr="001072F5">
              <w:rPr>
                <w:rFonts w:ascii="Arial Narrow" w:eastAsia="Times New Roman" w:hAnsi="Arial Narrow" w:cs="Times New Roman"/>
                <w:b/>
                <w:sz w:val="24"/>
                <w:szCs w:val="20"/>
                <w:bdr w:val="none" w:sz="0" w:space="0" w:color="auto" w:frame="1"/>
              </w:rPr>
              <w:t>9</w:t>
            </w:r>
          </w:p>
        </w:tc>
        <w:tc>
          <w:tcPr>
            <w:tcW w:w="1143" w:type="dxa"/>
            <w:vMerge w:val="restart"/>
            <w:tcBorders>
              <w:top w:val="dotted" w:sz="4" w:space="0" w:color="4A442A" w:themeColor="background2" w:themeShade="40"/>
              <w:bottom w:val="dotted" w:sz="4" w:space="0" w:color="4A442A" w:themeColor="background2" w:themeShade="40"/>
            </w:tcBorders>
            <w:shd w:val="clear" w:color="auto" w:fill="948A54" w:themeFill="background2" w:themeFillShade="80"/>
            <w:vAlign w:val="center"/>
          </w:tcPr>
          <w:p w:rsidR="00752A40" w:rsidRPr="001072F5" w:rsidRDefault="00752A40" w:rsidP="001072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noProof/>
                <w:szCs w:val="17"/>
              </w:rPr>
            </w:pPr>
            <w:r w:rsidRPr="001072F5">
              <w:rPr>
                <w:rFonts w:ascii="Arial Narrow" w:eastAsia="Times New Roman" w:hAnsi="Arial Narrow"/>
                <w:b/>
                <w:noProof/>
                <w:sz w:val="24"/>
                <w:szCs w:val="17"/>
              </w:rPr>
              <w:fldChar w:fldCharType="begin"/>
            </w:r>
            <w:r w:rsidRPr="001072F5">
              <w:rPr>
                <w:rFonts w:ascii="Arial Narrow" w:eastAsia="Times New Roman" w:hAnsi="Arial Narrow"/>
                <w:b/>
                <w:noProof/>
                <w:sz w:val="24"/>
                <w:szCs w:val="17"/>
              </w:rPr>
              <w:instrText xml:space="preserve"> =SUM(ABOVE) </w:instrText>
            </w:r>
            <w:r w:rsidRPr="001072F5">
              <w:rPr>
                <w:rFonts w:ascii="Arial Narrow" w:eastAsia="Times New Roman" w:hAnsi="Arial Narrow"/>
                <w:b/>
                <w:noProof/>
                <w:sz w:val="24"/>
                <w:szCs w:val="17"/>
              </w:rPr>
              <w:fldChar w:fldCharType="separate"/>
            </w:r>
            <w:r w:rsidRPr="001072F5">
              <w:rPr>
                <w:rFonts w:ascii="Arial Narrow" w:eastAsia="Times New Roman" w:hAnsi="Arial Narrow"/>
                <w:b/>
                <w:noProof/>
                <w:sz w:val="24"/>
                <w:szCs w:val="17"/>
              </w:rPr>
              <w:t>$</w:t>
            </w:r>
            <w:r w:rsidRPr="001072F5">
              <w:rPr>
                <w:rFonts w:ascii="Arial Narrow" w:eastAsia="Times New Roman" w:hAnsi="Arial Narrow"/>
                <w:b/>
                <w:noProof/>
                <w:sz w:val="24"/>
                <w:szCs w:val="17"/>
              </w:rPr>
              <w:fldChar w:fldCharType="end"/>
            </w:r>
            <w:r w:rsidR="00ED37CA" w:rsidRPr="001072F5">
              <w:rPr>
                <w:rFonts w:ascii="Arial Narrow" w:eastAsia="Times New Roman" w:hAnsi="Arial Narrow"/>
                <w:b/>
                <w:noProof/>
                <w:sz w:val="24"/>
                <w:szCs w:val="17"/>
              </w:rPr>
              <w:t>0</w:t>
            </w:r>
          </w:p>
        </w:tc>
        <w:tc>
          <w:tcPr>
            <w:tcW w:w="1107" w:type="dxa"/>
            <w:tcBorders>
              <w:top w:val="dotted" w:sz="4" w:space="0" w:color="4A442A" w:themeColor="background2" w:themeShade="40"/>
              <w:bottom w:val="dotted" w:sz="4" w:space="0" w:color="4A442A" w:themeColor="background2" w:themeShade="40"/>
            </w:tcBorders>
            <w:shd w:val="clear" w:color="auto" w:fill="C4BC96" w:themeFill="background2" w:themeFillShade="BF"/>
          </w:tcPr>
          <w:p w:rsidR="00752A40" w:rsidRPr="001072F5" w:rsidRDefault="00752A40" w:rsidP="00671A21">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noProof/>
                <w:szCs w:val="17"/>
              </w:rPr>
            </w:pPr>
            <w:r w:rsidRPr="001072F5">
              <w:rPr>
                <w:rFonts w:ascii="Arial Narrow" w:eastAsia="Times New Roman" w:hAnsi="Arial Narrow"/>
                <w:b/>
                <w:noProof/>
                <w:szCs w:val="17"/>
              </w:rPr>
              <w:fldChar w:fldCharType="begin"/>
            </w:r>
            <w:r w:rsidRPr="001072F5">
              <w:rPr>
                <w:rFonts w:ascii="Arial Narrow" w:eastAsia="Times New Roman" w:hAnsi="Arial Narrow"/>
                <w:b/>
                <w:noProof/>
                <w:szCs w:val="17"/>
              </w:rPr>
              <w:instrText xml:space="preserve"> =SUM(ABOVE) </w:instrText>
            </w:r>
            <w:r w:rsidRPr="001072F5">
              <w:rPr>
                <w:rFonts w:ascii="Arial Narrow" w:eastAsia="Times New Roman" w:hAnsi="Arial Narrow"/>
                <w:b/>
                <w:noProof/>
                <w:szCs w:val="17"/>
              </w:rPr>
              <w:fldChar w:fldCharType="separate"/>
            </w:r>
            <w:r w:rsidRPr="001072F5">
              <w:rPr>
                <w:rFonts w:ascii="Arial Narrow" w:eastAsia="Times New Roman" w:hAnsi="Arial Narrow"/>
                <w:b/>
                <w:noProof/>
                <w:szCs w:val="17"/>
              </w:rPr>
              <w:t>$</w:t>
            </w:r>
            <w:r w:rsidRPr="001072F5">
              <w:rPr>
                <w:rFonts w:ascii="Arial Narrow" w:eastAsia="Times New Roman" w:hAnsi="Arial Narrow"/>
                <w:b/>
                <w:noProof/>
                <w:szCs w:val="17"/>
              </w:rPr>
              <w:fldChar w:fldCharType="end"/>
            </w:r>
            <w:r w:rsidR="00671A21" w:rsidRPr="001072F5">
              <w:rPr>
                <w:rFonts w:ascii="Arial Narrow" w:eastAsia="Times New Roman" w:hAnsi="Arial Narrow"/>
                <w:b/>
                <w:noProof/>
                <w:szCs w:val="17"/>
              </w:rPr>
              <w:t>0</w:t>
            </w:r>
          </w:p>
        </w:tc>
        <w:tc>
          <w:tcPr>
            <w:tcW w:w="1080" w:type="dxa"/>
            <w:tcBorders>
              <w:top w:val="dotted" w:sz="4" w:space="0" w:color="4A442A" w:themeColor="background2" w:themeShade="40"/>
              <w:bottom w:val="dotted" w:sz="4" w:space="0" w:color="4A442A" w:themeColor="background2" w:themeShade="40"/>
            </w:tcBorders>
            <w:shd w:val="clear" w:color="auto" w:fill="C4BC96" w:themeFill="background2" w:themeFillShade="BF"/>
          </w:tcPr>
          <w:p w:rsidR="00752A40" w:rsidRPr="001072F5" w:rsidRDefault="00671A21" w:rsidP="00ED37C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noProof/>
                <w:szCs w:val="17"/>
              </w:rPr>
            </w:pPr>
            <w:r w:rsidRPr="001072F5">
              <w:rPr>
                <w:rFonts w:ascii="Arial Narrow" w:eastAsia="Times New Roman" w:hAnsi="Arial Narrow"/>
                <w:b/>
                <w:noProof/>
                <w:szCs w:val="17"/>
              </w:rPr>
              <w:fldChar w:fldCharType="begin"/>
            </w:r>
            <w:r w:rsidRPr="001072F5">
              <w:rPr>
                <w:rFonts w:ascii="Arial Narrow" w:eastAsia="Times New Roman" w:hAnsi="Arial Narrow"/>
                <w:b/>
                <w:noProof/>
                <w:szCs w:val="17"/>
              </w:rPr>
              <w:instrText xml:space="preserve"> =SUM(ABOVE) </w:instrText>
            </w:r>
            <w:r w:rsidRPr="001072F5">
              <w:rPr>
                <w:rFonts w:ascii="Arial Narrow" w:eastAsia="Times New Roman" w:hAnsi="Arial Narrow"/>
                <w:b/>
                <w:noProof/>
                <w:szCs w:val="17"/>
              </w:rPr>
              <w:fldChar w:fldCharType="separate"/>
            </w:r>
            <w:r w:rsidRPr="001072F5">
              <w:rPr>
                <w:rFonts w:ascii="Arial Narrow" w:eastAsia="Times New Roman" w:hAnsi="Arial Narrow"/>
                <w:b/>
                <w:noProof/>
                <w:szCs w:val="17"/>
              </w:rPr>
              <w:t>$</w:t>
            </w:r>
            <w:r w:rsidRPr="001072F5">
              <w:rPr>
                <w:rFonts w:ascii="Arial Narrow" w:eastAsia="Times New Roman" w:hAnsi="Arial Narrow"/>
                <w:b/>
                <w:noProof/>
                <w:szCs w:val="17"/>
              </w:rPr>
              <w:fldChar w:fldCharType="end"/>
            </w:r>
            <w:r w:rsidR="00ED37CA" w:rsidRPr="001072F5">
              <w:rPr>
                <w:rFonts w:ascii="Arial Narrow" w:eastAsia="Times New Roman" w:hAnsi="Arial Narrow"/>
                <w:b/>
                <w:noProof/>
                <w:szCs w:val="17"/>
              </w:rPr>
              <w:t>0</w:t>
            </w:r>
          </w:p>
        </w:tc>
        <w:tc>
          <w:tcPr>
            <w:tcW w:w="1016" w:type="dxa"/>
            <w:tcBorders>
              <w:top w:val="dotted" w:sz="4" w:space="0" w:color="4A442A" w:themeColor="background2" w:themeShade="40"/>
              <w:bottom w:val="dotted" w:sz="4" w:space="0" w:color="4A442A" w:themeColor="background2" w:themeShade="40"/>
            </w:tcBorders>
            <w:shd w:val="clear" w:color="auto" w:fill="C4BC96" w:themeFill="background2" w:themeFillShade="BF"/>
          </w:tcPr>
          <w:p w:rsidR="00752A40" w:rsidRPr="001072F5" w:rsidRDefault="00752A40" w:rsidP="009D2A29">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noProof/>
                <w:szCs w:val="17"/>
              </w:rPr>
            </w:pPr>
            <w:r w:rsidRPr="001072F5">
              <w:rPr>
                <w:rFonts w:ascii="Arial Narrow" w:eastAsia="Times New Roman" w:hAnsi="Arial Narrow"/>
                <w:b/>
                <w:noProof/>
                <w:szCs w:val="17"/>
              </w:rPr>
              <w:fldChar w:fldCharType="begin"/>
            </w:r>
            <w:r w:rsidRPr="001072F5">
              <w:rPr>
                <w:rFonts w:ascii="Arial Narrow" w:eastAsia="Times New Roman" w:hAnsi="Arial Narrow"/>
                <w:b/>
                <w:noProof/>
                <w:szCs w:val="17"/>
              </w:rPr>
              <w:instrText xml:space="preserve"> =SUM(ABOVE) </w:instrText>
            </w:r>
            <w:r w:rsidRPr="001072F5">
              <w:rPr>
                <w:rFonts w:ascii="Arial Narrow" w:eastAsia="Times New Roman" w:hAnsi="Arial Narrow"/>
                <w:b/>
                <w:noProof/>
                <w:szCs w:val="17"/>
              </w:rPr>
              <w:fldChar w:fldCharType="separate"/>
            </w:r>
            <w:r w:rsidRPr="001072F5">
              <w:rPr>
                <w:rFonts w:ascii="Arial Narrow" w:eastAsia="Times New Roman" w:hAnsi="Arial Narrow"/>
                <w:b/>
                <w:noProof/>
                <w:szCs w:val="17"/>
              </w:rPr>
              <w:t>$0</w:t>
            </w:r>
            <w:r w:rsidRPr="001072F5">
              <w:rPr>
                <w:rFonts w:ascii="Arial Narrow" w:eastAsia="Times New Roman" w:hAnsi="Arial Narrow"/>
                <w:b/>
                <w:noProof/>
                <w:szCs w:val="17"/>
              </w:rPr>
              <w:fldChar w:fldCharType="end"/>
            </w:r>
          </w:p>
        </w:tc>
        <w:tc>
          <w:tcPr>
            <w:tcW w:w="2018" w:type="dxa"/>
            <w:tcBorders>
              <w:top w:val="dotted" w:sz="4" w:space="0" w:color="4A442A" w:themeColor="background2" w:themeShade="40"/>
              <w:bottom w:val="dotted" w:sz="4" w:space="0" w:color="4A442A" w:themeColor="background2" w:themeShade="40"/>
              <w:right w:val="single" w:sz="4" w:space="0" w:color="4A442A" w:themeColor="background2" w:themeShade="40"/>
            </w:tcBorders>
            <w:shd w:val="clear" w:color="auto" w:fill="C4BC96" w:themeFill="background2" w:themeFillShade="BF"/>
          </w:tcPr>
          <w:p w:rsidR="00752A40" w:rsidRPr="001072F5" w:rsidRDefault="00752A40" w:rsidP="00A9176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noProof/>
                <w:sz w:val="21"/>
                <w:szCs w:val="21"/>
              </w:rPr>
            </w:pPr>
            <w:r w:rsidRPr="001072F5">
              <w:rPr>
                <w:rFonts w:ascii="Arial Narrow" w:hAnsi="Arial Narrow" w:cstheme="minorHAnsi"/>
                <w:b/>
                <w:noProof/>
                <w:sz w:val="21"/>
                <w:szCs w:val="21"/>
              </w:rPr>
              <w:t>EBE Subtotal:</w:t>
            </w:r>
          </w:p>
        </w:tc>
      </w:tr>
      <w:tr w:rsidR="00752A40" w:rsidRPr="00EF7CB8" w:rsidTr="00647041">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768" w:type="dxa"/>
            <w:tcBorders>
              <w:top w:val="dotted" w:sz="4" w:space="0" w:color="4A442A" w:themeColor="background2" w:themeShade="40"/>
              <w:left w:val="single" w:sz="4" w:space="0" w:color="4A442A" w:themeColor="background2" w:themeShade="40"/>
              <w:bottom w:val="single" w:sz="4" w:space="0" w:color="4A442A" w:themeColor="background2" w:themeShade="40"/>
            </w:tcBorders>
            <w:shd w:val="clear" w:color="auto" w:fill="948A54" w:themeFill="background2" w:themeFillShade="80"/>
          </w:tcPr>
          <w:p w:rsidR="00752A40" w:rsidRPr="00EF7CB8" w:rsidRDefault="00752A40" w:rsidP="00A91766">
            <w:pPr>
              <w:jc w:val="center"/>
              <w:rPr>
                <w:rFonts w:ascii="Californian FB" w:hAnsi="Californian FB" w:cstheme="minorHAnsi"/>
                <w:highlight w:val="green"/>
              </w:rPr>
            </w:pPr>
          </w:p>
        </w:tc>
        <w:tc>
          <w:tcPr>
            <w:tcW w:w="4173" w:type="dxa"/>
            <w:vMerge/>
            <w:tcBorders>
              <w:top w:val="dotted" w:sz="4" w:space="0" w:color="4A442A" w:themeColor="background2" w:themeShade="40"/>
              <w:bottom w:val="single" w:sz="4" w:space="0" w:color="4A442A" w:themeColor="background2" w:themeShade="40"/>
            </w:tcBorders>
            <w:shd w:val="clear" w:color="auto" w:fill="948A54" w:themeFill="background2" w:themeFillShade="80"/>
          </w:tcPr>
          <w:p w:rsidR="00752A40" w:rsidRPr="00EF7CB8" w:rsidRDefault="00752A40" w:rsidP="00A91766">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sz w:val="21"/>
                <w:szCs w:val="21"/>
                <w:highlight w:val="green"/>
              </w:rPr>
            </w:pPr>
          </w:p>
        </w:tc>
        <w:tc>
          <w:tcPr>
            <w:tcW w:w="2511" w:type="dxa"/>
            <w:gridSpan w:val="3"/>
            <w:vMerge/>
            <w:tcBorders>
              <w:top w:val="dotted" w:sz="4" w:space="0" w:color="4A442A" w:themeColor="background2" w:themeShade="40"/>
              <w:bottom w:val="single" w:sz="4" w:space="0" w:color="4A442A" w:themeColor="background2" w:themeShade="40"/>
            </w:tcBorders>
            <w:shd w:val="clear" w:color="auto" w:fill="948A54" w:themeFill="background2" w:themeFillShade="80"/>
          </w:tcPr>
          <w:p w:rsidR="00752A40" w:rsidRPr="00647041" w:rsidRDefault="00752A40" w:rsidP="00A9176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sz w:val="21"/>
                <w:szCs w:val="21"/>
                <w:highlight w:val="red"/>
              </w:rPr>
            </w:pPr>
          </w:p>
        </w:tc>
        <w:tc>
          <w:tcPr>
            <w:tcW w:w="1143" w:type="dxa"/>
            <w:vMerge/>
            <w:tcBorders>
              <w:top w:val="dotted" w:sz="4" w:space="0" w:color="4A442A" w:themeColor="background2" w:themeShade="40"/>
              <w:bottom w:val="single" w:sz="4" w:space="0" w:color="4A442A" w:themeColor="background2" w:themeShade="40"/>
            </w:tcBorders>
            <w:shd w:val="clear" w:color="auto" w:fill="948A54" w:themeFill="background2" w:themeFillShade="80"/>
          </w:tcPr>
          <w:p w:rsidR="00752A40" w:rsidRPr="001072F5" w:rsidRDefault="00752A40" w:rsidP="00A91766">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noProof/>
                <w:szCs w:val="17"/>
              </w:rPr>
            </w:pPr>
          </w:p>
        </w:tc>
        <w:tc>
          <w:tcPr>
            <w:tcW w:w="1107" w:type="dxa"/>
            <w:tcBorders>
              <w:top w:val="dotted" w:sz="4" w:space="0" w:color="4A442A" w:themeColor="background2" w:themeShade="40"/>
              <w:bottom w:val="single" w:sz="4" w:space="0" w:color="4A442A" w:themeColor="background2" w:themeShade="40"/>
            </w:tcBorders>
            <w:shd w:val="clear" w:color="auto" w:fill="C4BC96" w:themeFill="background2" w:themeFillShade="BF"/>
          </w:tcPr>
          <w:p w:rsidR="00752A40" w:rsidRPr="001072F5" w:rsidRDefault="00671A21" w:rsidP="00A93F91">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noProof/>
                <w:szCs w:val="17"/>
              </w:rPr>
            </w:pPr>
            <w:r w:rsidRPr="001072F5">
              <w:rPr>
                <w:rFonts w:ascii="Arial Narrow" w:eastAsia="Times New Roman" w:hAnsi="Arial Narrow"/>
                <w:b/>
                <w:noProof/>
                <w:szCs w:val="17"/>
              </w:rPr>
              <w:t>(0</w:t>
            </w:r>
            <w:r w:rsidR="00752A40" w:rsidRPr="001072F5">
              <w:rPr>
                <w:rFonts w:ascii="Arial Narrow" w:eastAsia="Times New Roman" w:hAnsi="Arial Narrow"/>
                <w:b/>
                <w:noProof/>
                <w:szCs w:val="17"/>
              </w:rPr>
              <w:t>%)</w:t>
            </w:r>
          </w:p>
        </w:tc>
        <w:tc>
          <w:tcPr>
            <w:tcW w:w="1080" w:type="dxa"/>
            <w:tcBorders>
              <w:top w:val="dotted" w:sz="4" w:space="0" w:color="4A442A" w:themeColor="background2" w:themeShade="40"/>
              <w:bottom w:val="single" w:sz="4" w:space="0" w:color="4A442A" w:themeColor="background2" w:themeShade="40"/>
            </w:tcBorders>
            <w:shd w:val="clear" w:color="auto" w:fill="C4BC96" w:themeFill="background2" w:themeFillShade="BF"/>
          </w:tcPr>
          <w:p w:rsidR="00752A40" w:rsidRPr="001072F5" w:rsidRDefault="00752A40" w:rsidP="00ED37C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
                <w:noProof/>
                <w:szCs w:val="17"/>
              </w:rPr>
            </w:pPr>
            <w:r w:rsidRPr="001072F5">
              <w:rPr>
                <w:rFonts w:ascii="Arial Narrow" w:eastAsia="Times New Roman" w:hAnsi="Arial Narrow"/>
                <w:b/>
                <w:noProof/>
                <w:szCs w:val="17"/>
              </w:rPr>
              <w:t>(</w:t>
            </w:r>
            <w:r w:rsidR="00ED37CA" w:rsidRPr="001072F5">
              <w:rPr>
                <w:rFonts w:ascii="Arial Narrow" w:eastAsia="Times New Roman" w:hAnsi="Arial Narrow"/>
                <w:b/>
                <w:noProof/>
                <w:szCs w:val="17"/>
              </w:rPr>
              <w:t>0</w:t>
            </w:r>
            <w:r w:rsidRPr="001072F5">
              <w:rPr>
                <w:rFonts w:ascii="Arial Narrow" w:eastAsia="Times New Roman" w:hAnsi="Arial Narrow"/>
                <w:b/>
                <w:noProof/>
                <w:szCs w:val="17"/>
              </w:rPr>
              <w:t>%)</w:t>
            </w:r>
          </w:p>
        </w:tc>
        <w:tc>
          <w:tcPr>
            <w:tcW w:w="1016" w:type="dxa"/>
            <w:tcBorders>
              <w:top w:val="dotted" w:sz="4" w:space="0" w:color="4A442A" w:themeColor="background2" w:themeShade="40"/>
              <w:bottom w:val="single" w:sz="4" w:space="0" w:color="4A442A" w:themeColor="background2" w:themeShade="40"/>
            </w:tcBorders>
            <w:shd w:val="clear" w:color="auto" w:fill="C4BC96" w:themeFill="background2" w:themeFillShade="BF"/>
          </w:tcPr>
          <w:p w:rsidR="00752A40" w:rsidRPr="001072F5" w:rsidRDefault="00752A40" w:rsidP="009D2A2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szCs w:val="21"/>
              </w:rPr>
            </w:pPr>
            <w:r w:rsidRPr="001072F5">
              <w:rPr>
                <w:rFonts w:ascii="Arial Narrow" w:hAnsi="Arial Narrow" w:cstheme="minorHAnsi"/>
                <w:b/>
                <w:szCs w:val="21"/>
              </w:rPr>
              <w:t>(0%)</w:t>
            </w:r>
          </w:p>
        </w:tc>
        <w:tc>
          <w:tcPr>
            <w:tcW w:w="2018" w:type="dxa"/>
            <w:tcBorders>
              <w:top w:val="dotted" w:sz="4" w:space="0" w:color="4A442A" w:themeColor="background2" w:themeShade="40"/>
              <w:bottom w:val="single" w:sz="4" w:space="0" w:color="4A442A" w:themeColor="background2" w:themeShade="40"/>
              <w:right w:val="single" w:sz="4" w:space="0" w:color="4A442A" w:themeColor="background2" w:themeShade="40"/>
            </w:tcBorders>
            <w:shd w:val="clear" w:color="auto" w:fill="C4BC96" w:themeFill="background2" w:themeFillShade="BF"/>
          </w:tcPr>
          <w:p w:rsidR="00752A40" w:rsidRPr="001072F5" w:rsidRDefault="00752A40" w:rsidP="00ED37C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sz w:val="21"/>
                <w:szCs w:val="21"/>
              </w:rPr>
            </w:pPr>
            <w:r w:rsidRPr="001072F5">
              <w:rPr>
                <w:rFonts w:ascii="Arial Narrow" w:hAnsi="Arial Narrow"/>
                <w:b/>
                <w:sz w:val="21"/>
                <w:szCs w:val="21"/>
              </w:rPr>
              <w:t>$</w:t>
            </w:r>
            <w:r w:rsidR="00ED37CA" w:rsidRPr="001072F5">
              <w:rPr>
                <w:rFonts w:ascii="Arial Narrow" w:hAnsi="Arial Narrow"/>
                <w:b/>
                <w:sz w:val="21"/>
                <w:szCs w:val="21"/>
              </w:rPr>
              <w:t>0</w:t>
            </w:r>
            <w:r w:rsidRPr="001072F5">
              <w:rPr>
                <w:rFonts w:ascii="Arial Narrow" w:hAnsi="Arial Narrow"/>
                <w:b/>
                <w:sz w:val="21"/>
                <w:szCs w:val="21"/>
              </w:rPr>
              <w:t xml:space="preserve"> </w:t>
            </w:r>
            <w:r w:rsidR="00671A21" w:rsidRPr="001072F5">
              <w:rPr>
                <w:rFonts w:ascii="Arial Narrow" w:hAnsi="Arial Narrow" w:cstheme="minorHAnsi"/>
                <w:b/>
                <w:noProof/>
                <w:sz w:val="21"/>
                <w:szCs w:val="21"/>
              </w:rPr>
              <w:t>(</w:t>
            </w:r>
            <w:r w:rsidR="00ED37CA" w:rsidRPr="001072F5">
              <w:rPr>
                <w:rFonts w:ascii="Arial Narrow" w:hAnsi="Arial Narrow" w:cstheme="minorHAnsi"/>
                <w:b/>
                <w:noProof/>
                <w:sz w:val="21"/>
                <w:szCs w:val="21"/>
              </w:rPr>
              <w:t>0</w:t>
            </w:r>
            <w:r w:rsidRPr="001072F5">
              <w:rPr>
                <w:rFonts w:ascii="Arial Narrow" w:hAnsi="Arial Narrow" w:cstheme="minorHAnsi"/>
                <w:b/>
                <w:noProof/>
                <w:sz w:val="21"/>
                <w:szCs w:val="21"/>
              </w:rPr>
              <w:t>%)</w:t>
            </w:r>
          </w:p>
        </w:tc>
      </w:tr>
    </w:tbl>
    <w:p w:rsidR="00CF4724" w:rsidRPr="00EF7CB8" w:rsidRDefault="00CF4724" w:rsidP="00CF4724">
      <w:pPr>
        <w:ind w:firstLine="720"/>
        <w:rPr>
          <w:sz w:val="16"/>
          <w:szCs w:val="16"/>
        </w:rPr>
      </w:pPr>
    </w:p>
    <w:tbl>
      <w:tblPr>
        <w:tblStyle w:val="ListTable3-Accent5"/>
        <w:tblW w:w="13752" w:type="dxa"/>
        <w:tblLayout w:type="fixed"/>
        <w:tblLook w:val="04A0" w:firstRow="1" w:lastRow="0" w:firstColumn="1" w:lastColumn="0" w:noHBand="0" w:noVBand="1"/>
      </w:tblPr>
      <w:tblGrid>
        <w:gridCol w:w="702"/>
        <w:gridCol w:w="4140"/>
        <w:gridCol w:w="1260"/>
        <w:gridCol w:w="1170"/>
        <w:gridCol w:w="1260"/>
        <w:gridCol w:w="1170"/>
        <w:gridCol w:w="990"/>
        <w:gridCol w:w="990"/>
        <w:gridCol w:w="2070"/>
      </w:tblGrid>
      <w:tr w:rsidR="006F538B" w:rsidRPr="00B61EDB" w:rsidTr="00D713F4">
        <w:trPr>
          <w:cnfStyle w:val="100000000000" w:firstRow="1" w:lastRow="0" w:firstColumn="0" w:lastColumn="0" w:oddVBand="0" w:evenVBand="0" w:oddHBand="0" w:evenHBand="0" w:firstRowFirstColumn="0" w:firstRowLastColumn="0" w:lastRowFirstColumn="0" w:lastRowLastColumn="0"/>
          <w:trHeight w:val="315"/>
        </w:trPr>
        <w:tc>
          <w:tcPr>
            <w:cnfStyle w:val="001000000100" w:firstRow="0" w:lastRow="0" w:firstColumn="1" w:lastColumn="0" w:oddVBand="0" w:evenVBand="0" w:oddHBand="0" w:evenHBand="0" w:firstRowFirstColumn="1" w:firstRowLastColumn="0" w:lastRowFirstColumn="0" w:lastRowLastColumn="0"/>
            <w:tcW w:w="702" w:type="dxa"/>
            <w:vMerge w:val="restart"/>
            <w:tcBorders>
              <w:top w:val="single" w:sz="4" w:space="0" w:color="4A442A" w:themeColor="background2" w:themeShade="40"/>
              <w:left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6F538B" w:rsidRPr="00C954D6" w:rsidRDefault="006F538B" w:rsidP="00C954D6">
            <w:pPr>
              <w:jc w:val="center"/>
              <w:rPr>
                <w:rFonts w:ascii="Arial Narrow" w:hAnsi="Arial Narrow" w:cs="Arial"/>
                <w:color w:val="auto"/>
                <w:sz w:val="21"/>
                <w:szCs w:val="21"/>
              </w:rPr>
            </w:pPr>
            <w:r w:rsidRPr="00C954D6">
              <w:rPr>
                <w:rFonts w:ascii="Arial Narrow" w:hAnsi="Arial Narrow" w:cs="Arial"/>
                <w:color w:val="auto"/>
                <w:sz w:val="21"/>
                <w:szCs w:val="21"/>
              </w:rPr>
              <w:lastRenderedPageBreak/>
              <w:t>Item</w:t>
            </w:r>
          </w:p>
        </w:tc>
        <w:tc>
          <w:tcPr>
            <w:tcW w:w="4140" w:type="dxa"/>
            <w:vMerge w:val="restart"/>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6F538B" w:rsidRPr="00C954D6" w:rsidRDefault="006F538B" w:rsidP="00C954D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1"/>
                <w:szCs w:val="21"/>
              </w:rPr>
            </w:pPr>
            <w:r w:rsidRPr="00C954D6">
              <w:rPr>
                <w:rFonts w:ascii="Arial Narrow" w:hAnsi="Arial Narrow" w:cs="Arial"/>
                <w:color w:val="auto"/>
                <w:sz w:val="21"/>
                <w:szCs w:val="21"/>
              </w:rPr>
              <w:t>Consultants/Contracted Services</w:t>
            </w:r>
          </w:p>
        </w:tc>
        <w:tc>
          <w:tcPr>
            <w:tcW w:w="1260" w:type="dxa"/>
            <w:vMerge w:val="restart"/>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6F538B" w:rsidRPr="00C954D6" w:rsidRDefault="006F538B" w:rsidP="00C954D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1"/>
                <w:szCs w:val="21"/>
              </w:rPr>
            </w:pPr>
            <w:r w:rsidRPr="00C954D6">
              <w:rPr>
                <w:rFonts w:ascii="Arial Narrow" w:hAnsi="Arial Narrow" w:cs="Arial"/>
                <w:color w:val="auto"/>
                <w:sz w:val="21"/>
                <w:szCs w:val="21"/>
              </w:rPr>
              <w:t>Contract Amount</w:t>
            </w:r>
          </w:p>
        </w:tc>
        <w:tc>
          <w:tcPr>
            <w:tcW w:w="1170" w:type="dxa"/>
            <w:vMerge w:val="restart"/>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6F538B" w:rsidRPr="00C954D6" w:rsidRDefault="006F538B" w:rsidP="00C954D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1"/>
                <w:szCs w:val="21"/>
              </w:rPr>
            </w:pPr>
            <w:r w:rsidRPr="00C954D6">
              <w:rPr>
                <w:rFonts w:ascii="Arial Narrow" w:hAnsi="Arial Narrow" w:cs="Arial"/>
                <w:color w:val="auto"/>
                <w:sz w:val="21"/>
                <w:szCs w:val="21"/>
              </w:rPr>
              <w:t>EBE</w:t>
            </w:r>
          </w:p>
          <w:p w:rsidR="006F538B" w:rsidRPr="00C954D6" w:rsidRDefault="006F538B" w:rsidP="00C954D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1"/>
                <w:szCs w:val="21"/>
              </w:rPr>
            </w:pPr>
            <w:r w:rsidRPr="00C954D6">
              <w:rPr>
                <w:rFonts w:ascii="Arial Narrow" w:hAnsi="Arial Narrow" w:cs="Arial"/>
                <w:color w:val="auto"/>
                <w:sz w:val="21"/>
                <w:szCs w:val="21"/>
              </w:rPr>
              <w:t>Goal</w:t>
            </w:r>
          </w:p>
        </w:tc>
        <w:tc>
          <w:tcPr>
            <w:tcW w:w="1260" w:type="dxa"/>
            <w:vMerge w:val="restart"/>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6F538B" w:rsidRPr="00C954D6" w:rsidRDefault="006F538B" w:rsidP="00C954D6">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1"/>
                <w:szCs w:val="21"/>
              </w:rPr>
            </w:pPr>
            <w:r w:rsidRPr="00C954D6">
              <w:rPr>
                <w:rFonts w:ascii="Arial Narrow" w:hAnsi="Arial Narrow" w:cs="Arial"/>
                <w:color w:val="auto"/>
                <w:sz w:val="21"/>
                <w:szCs w:val="21"/>
              </w:rPr>
              <w:t>Total EBE Commit-ment</w:t>
            </w:r>
          </w:p>
        </w:tc>
        <w:tc>
          <w:tcPr>
            <w:tcW w:w="3150" w:type="dxa"/>
            <w:gridSpan w:val="3"/>
            <w:tcBorders>
              <w:top w:val="single" w:sz="4" w:space="0" w:color="4A442A" w:themeColor="background2" w:themeShade="40"/>
              <w:bottom w:val="dotted" w:sz="4" w:space="0" w:color="4A442A" w:themeColor="background2" w:themeShade="40"/>
            </w:tcBorders>
            <w:shd w:val="clear" w:color="auto" w:fill="C4BC96" w:themeFill="background2" w:themeFillShade="BF"/>
          </w:tcPr>
          <w:p w:rsidR="006F538B" w:rsidRPr="004C3969"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color w:val="auto"/>
                <w:sz w:val="18"/>
                <w:szCs w:val="18"/>
              </w:rPr>
            </w:pPr>
            <w:r w:rsidRPr="004C3969">
              <w:rPr>
                <w:rFonts w:ascii="Arial Narrow" w:hAnsi="Arial Narrow" w:cs="Arial"/>
                <w:color w:val="auto"/>
                <w:sz w:val="20"/>
                <w:szCs w:val="20"/>
              </w:rPr>
              <w:t>EBE Types</w:t>
            </w:r>
          </w:p>
        </w:tc>
        <w:tc>
          <w:tcPr>
            <w:tcW w:w="2070" w:type="dxa"/>
            <w:vMerge w:val="restart"/>
            <w:tcBorders>
              <w:top w:val="single" w:sz="4" w:space="0" w:color="4A442A" w:themeColor="background2" w:themeShade="40"/>
              <w:bottom w:val="dotted" w:sz="4" w:space="0" w:color="4A442A" w:themeColor="background2" w:themeShade="40"/>
              <w:right w:val="single" w:sz="4" w:space="0" w:color="4A442A" w:themeColor="background2" w:themeShade="40"/>
            </w:tcBorders>
            <w:shd w:val="clear" w:color="auto" w:fill="C4BC96" w:themeFill="background2" w:themeFillShade="BF"/>
          </w:tcPr>
          <w:p w:rsidR="006F538B" w:rsidRPr="004C3969" w:rsidRDefault="006F538B" w:rsidP="00BE1ED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20"/>
                <w:szCs w:val="20"/>
              </w:rPr>
            </w:pPr>
            <w:r w:rsidRPr="004C3969">
              <w:rPr>
                <w:rFonts w:ascii="Arial Narrow" w:hAnsi="Arial Narrow" w:cs="Arial"/>
                <w:color w:val="auto"/>
                <w:sz w:val="20"/>
                <w:szCs w:val="20"/>
              </w:rPr>
              <w:t>Comments</w:t>
            </w:r>
          </w:p>
        </w:tc>
      </w:tr>
      <w:tr w:rsidR="001B17AE" w:rsidRPr="00B61EDB" w:rsidTr="00D713F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 w:type="dxa"/>
            <w:vMerge/>
            <w:tcBorders>
              <w:top w:val="dotted" w:sz="4" w:space="0" w:color="4A442A" w:themeColor="background2" w:themeShade="40"/>
              <w:left w:val="single" w:sz="4" w:space="0" w:color="4A442A" w:themeColor="background2" w:themeShade="40"/>
              <w:bottom w:val="dotted" w:sz="4" w:space="0" w:color="4A442A" w:themeColor="background2" w:themeShade="40"/>
            </w:tcBorders>
          </w:tcPr>
          <w:p w:rsidR="00CF4724" w:rsidRPr="00B61EDB" w:rsidRDefault="00CF4724" w:rsidP="00BE1ED5">
            <w:pPr>
              <w:jc w:val="center"/>
              <w:rPr>
                <w:rFonts w:ascii="Arial Narrow" w:hAnsi="Arial Narrow" w:cs="Arial"/>
                <w:sz w:val="20"/>
                <w:szCs w:val="20"/>
              </w:rPr>
            </w:pPr>
          </w:p>
        </w:tc>
        <w:tc>
          <w:tcPr>
            <w:tcW w:w="4140" w:type="dxa"/>
            <w:vMerge/>
            <w:tcBorders>
              <w:top w:val="dotted" w:sz="4" w:space="0" w:color="4A442A" w:themeColor="background2" w:themeShade="40"/>
              <w:bottom w:val="dotted" w:sz="4" w:space="0" w:color="4A442A" w:themeColor="background2" w:themeShade="40"/>
            </w:tcBorders>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260" w:type="dxa"/>
            <w:vMerge/>
            <w:tcBorders>
              <w:top w:val="dotted" w:sz="4" w:space="0" w:color="4A442A" w:themeColor="background2" w:themeShade="40"/>
              <w:bottom w:val="dotted" w:sz="4" w:space="0" w:color="4A442A" w:themeColor="background2" w:themeShade="40"/>
            </w:tcBorders>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vMerge/>
            <w:tcBorders>
              <w:top w:val="dotted" w:sz="4" w:space="0" w:color="4A442A" w:themeColor="background2" w:themeShade="40"/>
              <w:bottom w:val="dotted" w:sz="4" w:space="0" w:color="4A442A" w:themeColor="background2" w:themeShade="40"/>
            </w:tcBorders>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260" w:type="dxa"/>
            <w:vMerge/>
            <w:tcBorders>
              <w:top w:val="dotted" w:sz="4" w:space="0" w:color="4A442A" w:themeColor="background2" w:themeShade="40"/>
              <w:bottom w:val="dotted" w:sz="4" w:space="0" w:color="4A442A" w:themeColor="background2" w:themeShade="40"/>
            </w:tcBorders>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170" w:type="dxa"/>
            <w:tcBorders>
              <w:top w:val="dotted" w:sz="4" w:space="0" w:color="4A442A" w:themeColor="background2" w:themeShade="40"/>
              <w:bottom w:val="dotted" w:sz="4" w:space="0" w:color="4A442A" w:themeColor="background2" w:themeShade="40"/>
            </w:tcBorders>
            <w:shd w:val="clear" w:color="auto" w:fill="948A54" w:themeFill="background2" w:themeFillShade="80"/>
            <w:vAlign w:val="center"/>
          </w:tcPr>
          <w:p w:rsidR="00CF4724" w:rsidRPr="004C3969" w:rsidRDefault="00CF4724" w:rsidP="00EF05A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18"/>
              </w:rPr>
            </w:pPr>
            <w:r w:rsidRPr="004C3969">
              <w:rPr>
                <w:rFonts w:ascii="Arial Narrow" w:hAnsi="Arial Narrow" w:cs="Arial"/>
                <w:b/>
                <w:sz w:val="20"/>
                <w:szCs w:val="18"/>
              </w:rPr>
              <w:t>MBE $</w:t>
            </w:r>
          </w:p>
        </w:tc>
        <w:tc>
          <w:tcPr>
            <w:tcW w:w="990" w:type="dxa"/>
            <w:tcBorders>
              <w:top w:val="dotted" w:sz="4" w:space="0" w:color="4A442A" w:themeColor="background2" w:themeShade="40"/>
              <w:bottom w:val="dotted" w:sz="4" w:space="0" w:color="4A442A" w:themeColor="background2" w:themeShade="40"/>
            </w:tcBorders>
            <w:shd w:val="clear" w:color="auto" w:fill="948A54" w:themeFill="background2" w:themeFillShade="80"/>
            <w:vAlign w:val="center"/>
          </w:tcPr>
          <w:p w:rsidR="00CF4724" w:rsidRPr="004C3969" w:rsidRDefault="00CF4724" w:rsidP="00EF05A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18"/>
              </w:rPr>
            </w:pPr>
            <w:r w:rsidRPr="004C3969">
              <w:rPr>
                <w:rFonts w:ascii="Arial Narrow" w:hAnsi="Arial Narrow" w:cs="Arial"/>
                <w:b/>
                <w:sz w:val="20"/>
                <w:szCs w:val="18"/>
              </w:rPr>
              <w:t>WBE $</w:t>
            </w:r>
          </w:p>
        </w:tc>
        <w:tc>
          <w:tcPr>
            <w:tcW w:w="990" w:type="dxa"/>
            <w:tcBorders>
              <w:top w:val="dotted" w:sz="4" w:space="0" w:color="4A442A" w:themeColor="background2" w:themeShade="40"/>
              <w:bottom w:val="dotted" w:sz="4" w:space="0" w:color="4A442A" w:themeColor="background2" w:themeShade="40"/>
            </w:tcBorders>
            <w:shd w:val="clear" w:color="auto" w:fill="948A54" w:themeFill="background2" w:themeFillShade="80"/>
            <w:vAlign w:val="center"/>
          </w:tcPr>
          <w:p w:rsidR="00CF4724" w:rsidRPr="004C3969" w:rsidRDefault="00CF4724" w:rsidP="00EF05A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18"/>
              </w:rPr>
            </w:pPr>
            <w:r w:rsidRPr="004C3969">
              <w:rPr>
                <w:rFonts w:ascii="Arial Narrow" w:hAnsi="Arial Narrow" w:cs="Arial"/>
                <w:b/>
                <w:sz w:val="20"/>
                <w:szCs w:val="18"/>
              </w:rPr>
              <w:t>DBE $</w:t>
            </w:r>
          </w:p>
        </w:tc>
        <w:tc>
          <w:tcPr>
            <w:tcW w:w="2070" w:type="dxa"/>
            <w:vMerge/>
            <w:tcBorders>
              <w:top w:val="dotted" w:sz="4" w:space="0" w:color="4A442A" w:themeColor="background2" w:themeShade="40"/>
              <w:bottom w:val="dotted" w:sz="4" w:space="0" w:color="4A442A" w:themeColor="background2" w:themeShade="40"/>
              <w:right w:val="single" w:sz="4" w:space="0" w:color="4A442A" w:themeColor="background2" w:themeShade="40"/>
            </w:tcBorders>
          </w:tcPr>
          <w:p w:rsidR="00CF4724" w:rsidRPr="00B61EDB" w:rsidRDefault="00CF4724" w:rsidP="00BE1ED5">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D77BB5" w:rsidRPr="00C10394" w:rsidTr="00D713F4">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9B3F75" w:rsidRDefault="009B3F75" w:rsidP="00B673CA">
            <w:pPr>
              <w:jc w:val="center"/>
              <w:rPr>
                <w:rFonts w:ascii="Californian FB" w:eastAsia="Times New Roman" w:hAnsi="Californian FB" w:cs="Times New Roman"/>
                <w:sz w:val="20"/>
                <w:szCs w:val="20"/>
                <w:bdr w:val="none" w:sz="0" w:space="0" w:color="auto" w:frame="1"/>
              </w:rPr>
            </w:pPr>
            <w:r>
              <w:rPr>
                <w:rFonts w:ascii="Californian FB" w:eastAsia="Times New Roman" w:hAnsi="Californian FB" w:cs="Times New Roman"/>
                <w:sz w:val="20"/>
                <w:szCs w:val="20"/>
                <w:bdr w:val="none" w:sz="0" w:space="0" w:color="auto" w:frame="1"/>
              </w:rPr>
              <w:t>JUL</w:t>
            </w:r>
          </w:p>
          <w:p w:rsidR="00D77BB5" w:rsidRPr="00734E51" w:rsidRDefault="008D467E" w:rsidP="00B673CA">
            <w:pPr>
              <w:jc w:val="center"/>
              <w:rPr>
                <w:rFonts w:ascii="Californian FB" w:eastAsia="Times New Roman" w:hAnsi="Californian FB" w:cs="Times New Roman"/>
                <w:sz w:val="20"/>
                <w:szCs w:val="20"/>
              </w:rPr>
            </w:pPr>
            <w:r w:rsidRPr="008D467E">
              <w:rPr>
                <w:rFonts w:ascii="Californian FB" w:eastAsia="Times New Roman" w:hAnsi="Californian FB" w:cs="Times New Roman"/>
                <w:sz w:val="20"/>
                <w:szCs w:val="20"/>
                <w:bdr w:val="none" w:sz="0" w:space="0" w:color="auto" w:frame="1"/>
              </w:rPr>
              <w:t>10.18</w:t>
            </w:r>
          </w:p>
        </w:tc>
        <w:tc>
          <w:tcPr>
            <w:tcW w:w="4140" w:type="dxa"/>
            <w:tcBorders>
              <w:top w:val="dotted" w:sz="4" w:space="0" w:color="4A442A" w:themeColor="background2" w:themeShade="40"/>
              <w:bottom w:val="dotted" w:sz="4" w:space="0" w:color="4A442A" w:themeColor="background2" w:themeShade="40"/>
            </w:tcBorders>
          </w:tcPr>
          <w:p w:rsidR="00D77BB5" w:rsidRPr="00734E51" w:rsidRDefault="00241639" w:rsidP="00B673CA">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8D467E">
              <w:rPr>
                <w:rFonts w:eastAsia="Times New Roman" w:cs="Times New Roman"/>
                <w:b/>
                <w:sz w:val="20"/>
                <w:szCs w:val="20"/>
                <w:bdr w:val="none" w:sz="0" w:space="0" w:color="auto" w:frame="1"/>
              </w:rPr>
              <w:t>JC Pierce LLC</w:t>
            </w:r>
            <w:r w:rsidRPr="008D467E">
              <w:rPr>
                <w:rFonts w:ascii="Californian FB" w:eastAsia="Times New Roman" w:hAnsi="Californian FB" w:cs="Times New Roman"/>
                <w:sz w:val="20"/>
                <w:szCs w:val="20"/>
                <w:bdr w:val="none" w:sz="0" w:space="0" w:color="auto" w:frame="1"/>
              </w:rPr>
              <w:t xml:space="preserve"> (</w:t>
            </w:r>
            <w:r w:rsidRPr="00DF4849">
              <w:rPr>
                <w:rFonts w:ascii="Californian FB" w:eastAsia="Times New Roman" w:hAnsi="Californian FB" w:cs="Times New Roman"/>
                <w:i/>
                <w:sz w:val="20"/>
                <w:szCs w:val="20"/>
                <w:bdr w:val="none" w:sz="0" w:space="0" w:color="auto" w:frame="1"/>
              </w:rPr>
              <w:t>Facilities</w:t>
            </w:r>
            <w:r w:rsidRPr="008D467E">
              <w:rPr>
                <w:rFonts w:ascii="Californian FB" w:eastAsia="Times New Roman" w:hAnsi="Californian FB" w:cs="Times New Roman"/>
                <w:sz w:val="20"/>
                <w:szCs w:val="20"/>
                <w:bdr w:val="none" w:sz="0" w:space="0" w:color="auto" w:frame="1"/>
              </w:rPr>
              <w:t xml:space="preserve">) to provide </w:t>
            </w:r>
            <w:r w:rsidR="008D467E">
              <w:rPr>
                <w:rFonts w:ascii="Californian FB" w:eastAsia="Times New Roman" w:hAnsi="Californian FB" w:cs="Times New Roman"/>
                <w:sz w:val="20"/>
                <w:szCs w:val="20"/>
                <w:bdr w:val="none" w:sz="0" w:space="0" w:color="auto" w:frame="1"/>
              </w:rPr>
              <w:t>AE</w:t>
            </w:r>
            <w:r w:rsidRPr="008D467E">
              <w:rPr>
                <w:rFonts w:ascii="Californian FB" w:eastAsia="Times New Roman" w:hAnsi="Californian FB" w:cs="Times New Roman"/>
                <w:sz w:val="20"/>
                <w:szCs w:val="20"/>
                <w:bdr w:val="none" w:sz="0" w:space="0" w:color="auto" w:frame="1"/>
              </w:rPr>
              <w:t xml:space="preserve"> design services for Roof Replacement at Pgh Morrow PreK-4 (Primary Campus). July 28, 2016 </w:t>
            </w:r>
            <w:r w:rsidR="008D467E">
              <w:rPr>
                <w:rFonts w:ascii="Californian FB" w:eastAsia="Times New Roman" w:hAnsi="Californian FB" w:cs="Times New Roman"/>
                <w:sz w:val="20"/>
                <w:szCs w:val="20"/>
                <w:bdr w:val="none" w:sz="0" w:space="0" w:color="auto" w:frame="1"/>
              </w:rPr>
              <w:t>-</w:t>
            </w:r>
            <w:r w:rsidRPr="008D467E">
              <w:rPr>
                <w:rFonts w:ascii="Californian FB" w:eastAsia="Times New Roman" w:hAnsi="Californian FB" w:cs="Times New Roman"/>
                <w:sz w:val="20"/>
                <w:szCs w:val="20"/>
                <w:bdr w:val="none" w:sz="0" w:space="0" w:color="auto" w:frame="1"/>
              </w:rPr>
              <w:t xml:space="preserve"> December 31, 2017. </w:t>
            </w:r>
          </w:p>
        </w:tc>
        <w:tc>
          <w:tcPr>
            <w:tcW w:w="1260" w:type="dxa"/>
            <w:tcBorders>
              <w:top w:val="dotted" w:sz="4" w:space="0" w:color="4A442A" w:themeColor="background2" w:themeShade="40"/>
              <w:bottom w:val="dotted" w:sz="4" w:space="0" w:color="4A442A" w:themeColor="background2" w:themeShade="40"/>
            </w:tcBorders>
            <w:vAlign w:val="center"/>
          </w:tcPr>
          <w:p w:rsidR="00D77BB5" w:rsidRPr="00734E51" w:rsidRDefault="008D467E" w:rsidP="00B673CA">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8D467E">
              <w:rPr>
                <w:rFonts w:ascii="Californian FB" w:eastAsia="Times New Roman" w:hAnsi="Californian FB" w:cs="Times New Roman"/>
                <w:sz w:val="20"/>
                <w:szCs w:val="20"/>
                <w:bdr w:val="none" w:sz="0" w:space="0" w:color="auto" w:frame="1"/>
              </w:rPr>
              <w:t>$49,750</w:t>
            </w:r>
          </w:p>
        </w:tc>
        <w:tc>
          <w:tcPr>
            <w:tcW w:w="1170" w:type="dxa"/>
            <w:tcBorders>
              <w:top w:val="dotted" w:sz="4" w:space="0" w:color="4A442A" w:themeColor="background2" w:themeShade="40"/>
              <w:bottom w:val="dotted" w:sz="4" w:space="0" w:color="4A442A" w:themeColor="background2" w:themeShade="40"/>
            </w:tcBorders>
            <w:vAlign w:val="center"/>
          </w:tcPr>
          <w:p w:rsidR="00D77BB5" w:rsidRDefault="00D77BB5" w:rsidP="008D467E">
            <w:pPr>
              <w:jc w:val="center"/>
              <w:cnfStyle w:val="000000000000" w:firstRow="0" w:lastRow="0" w:firstColumn="0" w:lastColumn="0" w:oddVBand="0" w:evenVBand="0" w:oddHBand="0" w:evenHBand="0" w:firstRowFirstColumn="0" w:firstRowLastColumn="0" w:lastRowFirstColumn="0" w:lastRowLastColumn="0"/>
            </w:pPr>
            <w:r w:rsidRPr="003E6CC8">
              <w:rPr>
                <w:rFonts w:ascii="Californian FB" w:eastAsia="Times New Roman" w:hAnsi="Californian FB" w:cs="Times New Roman"/>
                <w:sz w:val="20"/>
                <w:szCs w:val="20"/>
              </w:rPr>
              <w:t>No EBE goal requested</w:t>
            </w:r>
          </w:p>
        </w:tc>
        <w:tc>
          <w:tcPr>
            <w:tcW w:w="1260" w:type="dxa"/>
            <w:tcBorders>
              <w:top w:val="dotted" w:sz="4" w:space="0" w:color="4A442A" w:themeColor="background2" w:themeShade="40"/>
              <w:bottom w:val="dotted" w:sz="4" w:space="0" w:color="4A442A" w:themeColor="background2" w:themeShade="40"/>
            </w:tcBorders>
            <w:vAlign w:val="center"/>
          </w:tcPr>
          <w:p w:rsidR="00D77BB5" w:rsidRPr="00734E51" w:rsidRDefault="00D77BB5" w:rsidP="008D467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1170" w:type="dxa"/>
            <w:tcBorders>
              <w:top w:val="dotted" w:sz="4" w:space="0" w:color="4A442A" w:themeColor="background2" w:themeShade="40"/>
              <w:bottom w:val="dotted" w:sz="4" w:space="0" w:color="4A442A" w:themeColor="background2" w:themeShade="40"/>
            </w:tcBorders>
            <w:vAlign w:val="center"/>
          </w:tcPr>
          <w:p w:rsidR="00D77BB5" w:rsidRPr="00734E51" w:rsidRDefault="00D77BB5" w:rsidP="008D467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D77BB5" w:rsidRPr="00734E51" w:rsidRDefault="00D77BB5" w:rsidP="008D467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D77BB5" w:rsidRPr="00734E51" w:rsidRDefault="00D77BB5" w:rsidP="008D467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2070"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D77BB5" w:rsidRPr="00734E51" w:rsidRDefault="00D77BB5" w:rsidP="008D467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734E51">
              <w:rPr>
                <w:rFonts w:ascii="Californian FB" w:eastAsia="Times New Roman" w:hAnsi="Californian FB" w:cs="Times New Roman"/>
                <w:sz w:val="20"/>
                <w:szCs w:val="20"/>
              </w:rPr>
              <w:t>Race/Gender-Neutral</w:t>
            </w:r>
          </w:p>
          <w:p w:rsidR="00D77BB5" w:rsidRPr="00734E51" w:rsidRDefault="00D77BB5" w:rsidP="008D467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734E51">
              <w:rPr>
                <w:rFonts w:ascii="Californian FB" w:eastAsia="Times New Roman" w:hAnsi="Californian FB" w:cs="Times New Roman"/>
                <w:sz w:val="20"/>
                <w:szCs w:val="20"/>
              </w:rPr>
              <w:t>No EBE activity</w:t>
            </w:r>
          </w:p>
        </w:tc>
      </w:tr>
      <w:tr w:rsidR="008D467E" w:rsidRPr="00C10394" w:rsidTr="00D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8D467E" w:rsidRPr="00AD3EA0" w:rsidRDefault="008D467E" w:rsidP="00B673CA">
            <w:pPr>
              <w:shd w:val="clear" w:color="auto" w:fill="FFFFFF"/>
              <w:jc w:val="center"/>
              <w:rPr>
                <w:rFonts w:ascii="Californian FB" w:eastAsia="Times New Roman" w:hAnsi="Californian FB" w:cs="Times New Roman"/>
                <w:sz w:val="20"/>
                <w:szCs w:val="20"/>
              </w:rPr>
            </w:pPr>
            <w:r w:rsidRPr="008D467E">
              <w:rPr>
                <w:rFonts w:ascii="Californian FB" w:eastAsia="Times New Roman" w:hAnsi="Californian FB" w:cs="Times New Roman"/>
                <w:sz w:val="20"/>
                <w:szCs w:val="20"/>
                <w:bdr w:val="none" w:sz="0" w:space="0" w:color="auto" w:frame="1"/>
              </w:rPr>
              <w:t>10.19</w:t>
            </w:r>
          </w:p>
        </w:tc>
        <w:tc>
          <w:tcPr>
            <w:tcW w:w="4140" w:type="dxa"/>
            <w:tcBorders>
              <w:top w:val="dotted" w:sz="4" w:space="0" w:color="4A442A" w:themeColor="background2" w:themeShade="40"/>
              <w:bottom w:val="dotted" w:sz="4" w:space="0" w:color="4A442A" w:themeColor="background2" w:themeShade="40"/>
            </w:tcBorders>
          </w:tcPr>
          <w:p w:rsidR="008D467E" w:rsidRPr="00D5413B" w:rsidRDefault="008D467E" w:rsidP="00B673CA">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8D467E">
              <w:rPr>
                <w:rFonts w:eastAsia="Times New Roman" w:cs="Times New Roman"/>
                <w:b/>
                <w:sz w:val="20"/>
                <w:szCs w:val="20"/>
                <w:bdr w:val="none" w:sz="0" w:space="0" w:color="auto" w:frame="1"/>
              </w:rPr>
              <w:t>Gateway Engineers, Inc.</w:t>
            </w:r>
            <w:r w:rsidRPr="008D467E">
              <w:rPr>
                <w:rFonts w:ascii="Californian FB" w:eastAsia="Times New Roman" w:hAnsi="Californian FB" w:cs="Times New Roman"/>
                <w:sz w:val="20"/>
                <w:szCs w:val="20"/>
                <w:bdr w:val="none" w:sz="0" w:space="0" w:color="auto" w:frame="1"/>
              </w:rPr>
              <w:t xml:space="preserve"> (</w:t>
            </w:r>
            <w:r w:rsidRPr="00DF4849">
              <w:rPr>
                <w:rFonts w:ascii="Californian FB" w:eastAsia="Times New Roman" w:hAnsi="Californian FB" w:cs="Times New Roman"/>
                <w:i/>
                <w:sz w:val="20"/>
                <w:szCs w:val="20"/>
                <w:bdr w:val="none" w:sz="0" w:space="0" w:color="auto" w:frame="1"/>
              </w:rPr>
              <w:t>Facilities</w:t>
            </w:r>
            <w:r w:rsidRPr="008D467E">
              <w:rPr>
                <w:rFonts w:ascii="Californian FB" w:eastAsia="Times New Roman" w:hAnsi="Californian FB" w:cs="Times New Roman"/>
                <w:sz w:val="20"/>
                <w:szCs w:val="20"/>
                <w:bdr w:val="none" w:sz="0" w:space="0" w:color="auto" w:frame="1"/>
              </w:rPr>
              <w:t xml:space="preserve">) to provide </w:t>
            </w:r>
            <w:r>
              <w:rPr>
                <w:rFonts w:ascii="Californian FB" w:eastAsia="Times New Roman" w:hAnsi="Californian FB" w:cs="Times New Roman"/>
                <w:sz w:val="20"/>
                <w:szCs w:val="20"/>
                <w:bdr w:val="none" w:sz="0" w:space="0" w:color="auto" w:frame="1"/>
              </w:rPr>
              <w:t>AE</w:t>
            </w:r>
            <w:r w:rsidRPr="008D467E">
              <w:rPr>
                <w:rFonts w:ascii="Californian FB" w:eastAsia="Times New Roman" w:hAnsi="Californian FB" w:cs="Times New Roman"/>
                <w:sz w:val="20"/>
                <w:szCs w:val="20"/>
                <w:bdr w:val="none" w:sz="0" w:space="0" w:color="auto" w:frame="1"/>
              </w:rPr>
              <w:t xml:space="preserve"> design services for Masonry Restoration and Window Replacement at the Student Achievement Center. </w:t>
            </w:r>
            <w:r>
              <w:rPr>
                <w:rFonts w:ascii="Californian FB" w:eastAsia="Times New Roman" w:hAnsi="Californian FB" w:cs="Times New Roman"/>
                <w:sz w:val="20"/>
                <w:szCs w:val="20"/>
                <w:bdr w:val="none" w:sz="0" w:space="0" w:color="auto" w:frame="1"/>
              </w:rPr>
              <w:t xml:space="preserve"> </w:t>
            </w:r>
            <w:r w:rsidRPr="008D467E">
              <w:rPr>
                <w:rFonts w:ascii="Californian FB" w:eastAsia="Times New Roman" w:hAnsi="Californian FB" w:cs="Times New Roman"/>
                <w:sz w:val="20"/>
                <w:szCs w:val="20"/>
                <w:bdr w:val="none" w:sz="0" w:space="0" w:color="auto" w:frame="1"/>
              </w:rPr>
              <w:t>July 28, 2016</w:t>
            </w:r>
            <w:r>
              <w:rPr>
                <w:rFonts w:ascii="Californian FB" w:eastAsia="Times New Roman" w:hAnsi="Californian FB" w:cs="Times New Roman"/>
                <w:sz w:val="20"/>
                <w:szCs w:val="20"/>
                <w:bdr w:val="none" w:sz="0" w:space="0" w:color="auto" w:frame="1"/>
              </w:rPr>
              <w:t xml:space="preserve"> - December 31, 2017.</w:t>
            </w:r>
          </w:p>
        </w:tc>
        <w:tc>
          <w:tcPr>
            <w:tcW w:w="1260" w:type="dxa"/>
            <w:tcBorders>
              <w:top w:val="dotted" w:sz="4" w:space="0" w:color="4A442A" w:themeColor="background2" w:themeShade="40"/>
              <w:bottom w:val="dotted" w:sz="4" w:space="0" w:color="4A442A" w:themeColor="background2" w:themeShade="40"/>
            </w:tcBorders>
            <w:vAlign w:val="center"/>
          </w:tcPr>
          <w:p w:rsidR="008D467E" w:rsidRPr="00B3441F" w:rsidRDefault="008D467E" w:rsidP="00B673CA">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8D467E">
              <w:rPr>
                <w:rFonts w:ascii="Californian FB" w:eastAsia="Times New Roman" w:hAnsi="Californian FB" w:cs="Times New Roman"/>
                <w:sz w:val="20"/>
                <w:szCs w:val="20"/>
                <w:bdr w:val="none" w:sz="0" w:space="0" w:color="auto" w:frame="1"/>
              </w:rPr>
              <w:t>$43,750</w:t>
            </w:r>
          </w:p>
        </w:tc>
        <w:tc>
          <w:tcPr>
            <w:tcW w:w="1170" w:type="dxa"/>
            <w:tcBorders>
              <w:top w:val="dotted" w:sz="4" w:space="0" w:color="4A442A" w:themeColor="background2" w:themeShade="40"/>
              <w:bottom w:val="dotted" w:sz="4" w:space="0" w:color="4A442A" w:themeColor="background2" w:themeShade="40"/>
            </w:tcBorders>
            <w:vAlign w:val="center"/>
          </w:tcPr>
          <w:p w:rsidR="008D467E" w:rsidRDefault="008D467E" w:rsidP="008D467E">
            <w:pPr>
              <w:jc w:val="center"/>
              <w:cnfStyle w:val="000000100000" w:firstRow="0" w:lastRow="0" w:firstColumn="0" w:lastColumn="0" w:oddVBand="0" w:evenVBand="0" w:oddHBand="1" w:evenHBand="0" w:firstRowFirstColumn="0" w:firstRowLastColumn="0" w:lastRowFirstColumn="0" w:lastRowLastColumn="0"/>
            </w:pPr>
            <w:r w:rsidRPr="003E6CC8">
              <w:rPr>
                <w:rFonts w:ascii="Californian FB" w:eastAsia="Times New Roman" w:hAnsi="Californian FB" w:cs="Times New Roman"/>
                <w:sz w:val="20"/>
                <w:szCs w:val="20"/>
              </w:rPr>
              <w:t>No EBE goal requested</w:t>
            </w:r>
          </w:p>
        </w:tc>
        <w:tc>
          <w:tcPr>
            <w:tcW w:w="1260" w:type="dxa"/>
            <w:tcBorders>
              <w:top w:val="dotted" w:sz="4" w:space="0" w:color="4A442A" w:themeColor="background2" w:themeShade="40"/>
              <w:bottom w:val="dotted" w:sz="4" w:space="0" w:color="4A442A" w:themeColor="background2" w:themeShade="40"/>
            </w:tcBorders>
            <w:vAlign w:val="center"/>
          </w:tcPr>
          <w:p w:rsidR="008D467E" w:rsidRPr="00734E51" w:rsidRDefault="008D467E" w:rsidP="008D467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1170" w:type="dxa"/>
            <w:tcBorders>
              <w:top w:val="dotted" w:sz="4" w:space="0" w:color="4A442A" w:themeColor="background2" w:themeShade="40"/>
              <w:bottom w:val="dotted" w:sz="4" w:space="0" w:color="4A442A" w:themeColor="background2" w:themeShade="40"/>
            </w:tcBorders>
            <w:vAlign w:val="center"/>
          </w:tcPr>
          <w:p w:rsidR="008D467E" w:rsidRPr="00734E51" w:rsidRDefault="008D467E" w:rsidP="008D467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8D467E" w:rsidRPr="00734E51" w:rsidRDefault="008D467E" w:rsidP="008D467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8D467E" w:rsidRPr="00734E51" w:rsidRDefault="008D467E" w:rsidP="008D467E">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2070"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8D467E" w:rsidRPr="00734E51" w:rsidRDefault="008D467E" w:rsidP="008D467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734E51">
              <w:rPr>
                <w:rFonts w:ascii="Californian FB" w:eastAsia="Times New Roman" w:hAnsi="Californian FB" w:cs="Times New Roman"/>
                <w:sz w:val="20"/>
                <w:szCs w:val="20"/>
              </w:rPr>
              <w:t>Race/Gender-Neutral</w:t>
            </w:r>
          </w:p>
          <w:p w:rsidR="008D467E" w:rsidRPr="00734E51" w:rsidRDefault="008D467E" w:rsidP="008D467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734E51">
              <w:rPr>
                <w:rFonts w:ascii="Californian FB" w:eastAsia="Times New Roman" w:hAnsi="Californian FB" w:cs="Times New Roman"/>
                <w:sz w:val="20"/>
                <w:szCs w:val="20"/>
              </w:rPr>
              <w:t>No EBE activity</w:t>
            </w:r>
          </w:p>
        </w:tc>
      </w:tr>
      <w:tr w:rsidR="008D467E" w:rsidRPr="00C10394" w:rsidTr="00D713F4">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8D467E" w:rsidRPr="00AD3EA0" w:rsidRDefault="008D467E" w:rsidP="00B673CA">
            <w:pPr>
              <w:shd w:val="clear" w:color="auto" w:fill="FFFFFF"/>
              <w:jc w:val="center"/>
              <w:rPr>
                <w:rFonts w:ascii="Californian FB" w:eastAsia="Times New Roman" w:hAnsi="Californian FB" w:cs="Times New Roman"/>
                <w:sz w:val="20"/>
                <w:szCs w:val="20"/>
              </w:rPr>
            </w:pPr>
            <w:r w:rsidRPr="008D467E">
              <w:rPr>
                <w:rFonts w:ascii="Californian FB" w:eastAsia="Times New Roman" w:hAnsi="Californian FB" w:cs="Times New Roman"/>
                <w:sz w:val="20"/>
                <w:szCs w:val="20"/>
                <w:bdr w:val="none" w:sz="0" w:space="0" w:color="auto" w:frame="1"/>
              </w:rPr>
              <w:t>10.21</w:t>
            </w:r>
          </w:p>
        </w:tc>
        <w:tc>
          <w:tcPr>
            <w:tcW w:w="4140" w:type="dxa"/>
            <w:tcBorders>
              <w:top w:val="dotted" w:sz="4" w:space="0" w:color="4A442A" w:themeColor="background2" w:themeShade="40"/>
              <w:bottom w:val="dotted" w:sz="4" w:space="0" w:color="4A442A" w:themeColor="background2" w:themeShade="40"/>
            </w:tcBorders>
          </w:tcPr>
          <w:p w:rsidR="008D467E" w:rsidRPr="008D467E" w:rsidRDefault="008D467E" w:rsidP="00B673CA">
            <w:pPr>
              <w:shd w:val="clear" w:color="auto" w:fill="FFFFFF"/>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8D467E">
              <w:rPr>
                <w:rFonts w:eastAsia="Times New Roman" w:cs="Times New Roman"/>
                <w:b/>
                <w:sz w:val="20"/>
                <w:szCs w:val="20"/>
                <w:bdr w:val="none" w:sz="0" w:space="0" w:color="auto" w:frame="1"/>
              </w:rPr>
              <w:t>Pennsylvania Family Support Alliance/Child Abuse Recognition and Reporting and Reporting Training</w:t>
            </w:r>
            <w:r w:rsidRPr="008D467E">
              <w:rPr>
                <w:rFonts w:ascii="Californian FB" w:eastAsia="Times New Roman" w:hAnsi="Californian FB" w:cs="Times New Roman"/>
                <w:sz w:val="20"/>
                <w:szCs w:val="20"/>
                <w:bdr w:val="none" w:sz="0" w:space="0" w:color="auto" w:frame="1"/>
              </w:rPr>
              <w:t xml:space="preserve"> (</w:t>
            </w:r>
            <w:r w:rsidRPr="00DF4849">
              <w:rPr>
                <w:rFonts w:ascii="Californian FB" w:eastAsia="Times New Roman" w:hAnsi="Californian FB" w:cs="Times New Roman"/>
                <w:i/>
                <w:sz w:val="20"/>
                <w:szCs w:val="20"/>
                <w:bdr w:val="none" w:sz="0" w:space="0" w:color="auto" w:frame="1"/>
              </w:rPr>
              <w:t>Law</w:t>
            </w:r>
            <w:r w:rsidRPr="008D467E">
              <w:rPr>
                <w:rFonts w:ascii="Californian FB" w:eastAsia="Times New Roman" w:hAnsi="Californian FB" w:cs="Times New Roman"/>
                <w:sz w:val="20"/>
                <w:szCs w:val="20"/>
                <w:bdr w:val="none" w:sz="0" w:space="0" w:color="auto" w:frame="1"/>
              </w:rPr>
              <w:t xml:space="preserve">) for Child Abuse Recognition and Reporting Training. PFSA is a recognized leader supporting mandated reporter training in the state for over 20 years. Child abuse recognition and reporting training is a requirement of the School Code (§12-1205.6), which requires </w:t>
            </w:r>
            <w:r>
              <w:rPr>
                <w:rFonts w:ascii="Californian FB" w:eastAsia="Times New Roman" w:hAnsi="Californian FB" w:cs="Times New Roman"/>
                <w:sz w:val="20"/>
                <w:szCs w:val="20"/>
                <w:bdr w:val="none" w:sz="0" w:space="0" w:color="auto" w:frame="1"/>
              </w:rPr>
              <w:t xml:space="preserve">all employees to have three </w:t>
            </w:r>
            <w:r w:rsidRPr="008D467E">
              <w:rPr>
                <w:rFonts w:ascii="Californian FB" w:eastAsia="Times New Roman" w:hAnsi="Californian FB" w:cs="Times New Roman"/>
                <w:sz w:val="20"/>
                <w:szCs w:val="20"/>
                <w:bdr w:val="none" w:sz="0" w:space="0" w:color="auto" w:frame="1"/>
              </w:rPr>
              <w:t>hours of child abuse recognition and r</w:t>
            </w:r>
            <w:r>
              <w:rPr>
                <w:rFonts w:ascii="Californian FB" w:eastAsia="Times New Roman" w:hAnsi="Californian FB" w:cs="Times New Roman"/>
                <w:sz w:val="20"/>
                <w:szCs w:val="20"/>
                <w:bdr w:val="none" w:sz="0" w:space="0" w:color="auto" w:frame="1"/>
              </w:rPr>
              <w:t>eporting training every five</w:t>
            </w:r>
            <w:r w:rsidRPr="008D467E">
              <w:rPr>
                <w:rFonts w:ascii="Californian FB" w:eastAsia="Times New Roman" w:hAnsi="Californian FB" w:cs="Times New Roman"/>
                <w:sz w:val="20"/>
                <w:szCs w:val="20"/>
                <w:bdr w:val="none" w:sz="0" w:space="0" w:color="auto" w:frame="1"/>
              </w:rPr>
              <w:t xml:space="preserve"> years. August 1, 2016 </w:t>
            </w:r>
            <w:r>
              <w:rPr>
                <w:rFonts w:ascii="Californian FB" w:eastAsia="Times New Roman" w:hAnsi="Californian FB" w:cs="Times New Roman"/>
                <w:sz w:val="20"/>
                <w:szCs w:val="20"/>
                <w:bdr w:val="none" w:sz="0" w:space="0" w:color="auto" w:frame="1"/>
              </w:rPr>
              <w:t>-</w:t>
            </w:r>
            <w:r w:rsidRPr="008D467E">
              <w:rPr>
                <w:rFonts w:ascii="Californian FB" w:eastAsia="Times New Roman" w:hAnsi="Californian FB" w:cs="Times New Roman"/>
                <w:sz w:val="20"/>
                <w:szCs w:val="20"/>
                <w:bdr w:val="none" w:sz="0" w:space="0" w:color="auto" w:frame="1"/>
              </w:rPr>
              <w:t xml:space="preserve">July 30, 2019. </w:t>
            </w:r>
          </w:p>
        </w:tc>
        <w:tc>
          <w:tcPr>
            <w:tcW w:w="1260" w:type="dxa"/>
            <w:tcBorders>
              <w:top w:val="dotted" w:sz="4" w:space="0" w:color="4A442A" w:themeColor="background2" w:themeShade="40"/>
              <w:bottom w:val="dotted" w:sz="4" w:space="0" w:color="4A442A" w:themeColor="background2" w:themeShade="40"/>
            </w:tcBorders>
            <w:vAlign w:val="center"/>
          </w:tcPr>
          <w:p w:rsidR="008D467E" w:rsidRPr="00C10394" w:rsidRDefault="008D467E" w:rsidP="00B673CA">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8D467E">
              <w:rPr>
                <w:rFonts w:ascii="Californian FB" w:eastAsia="Times New Roman" w:hAnsi="Californian FB" w:cs="Times New Roman"/>
                <w:sz w:val="20"/>
                <w:szCs w:val="20"/>
                <w:bdr w:val="none" w:sz="0" w:space="0" w:color="auto" w:frame="1"/>
              </w:rPr>
              <w:t>$31,750</w:t>
            </w:r>
          </w:p>
        </w:tc>
        <w:tc>
          <w:tcPr>
            <w:tcW w:w="1170" w:type="dxa"/>
            <w:tcBorders>
              <w:top w:val="dotted" w:sz="4" w:space="0" w:color="4A442A" w:themeColor="background2" w:themeShade="40"/>
              <w:bottom w:val="dotted" w:sz="4" w:space="0" w:color="4A442A" w:themeColor="background2" w:themeShade="40"/>
            </w:tcBorders>
            <w:vAlign w:val="center"/>
          </w:tcPr>
          <w:p w:rsidR="008D467E" w:rsidRDefault="008D467E" w:rsidP="00B673CA">
            <w:pPr>
              <w:jc w:val="center"/>
              <w:cnfStyle w:val="000000000000" w:firstRow="0" w:lastRow="0" w:firstColumn="0" w:lastColumn="0" w:oddVBand="0" w:evenVBand="0" w:oddHBand="0" w:evenHBand="0" w:firstRowFirstColumn="0" w:firstRowLastColumn="0" w:lastRowFirstColumn="0" w:lastRowLastColumn="0"/>
            </w:pPr>
            <w:r w:rsidRPr="003E6CC8">
              <w:rPr>
                <w:rFonts w:ascii="Californian FB" w:eastAsia="Times New Roman" w:hAnsi="Californian FB" w:cs="Times New Roman"/>
                <w:sz w:val="20"/>
                <w:szCs w:val="20"/>
              </w:rPr>
              <w:t>No EBE goal requested</w:t>
            </w:r>
          </w:p>
        </w:tc>
        <w:tc>
          <w:tcPr>
            <w:tcW w:w="1260" w:type="dxa"/>
            <w:tcBorders>
              <w:top w:val="dotted" w:sz="4" w:space="0" w:color="4A442A" w:themeColor="background2" w:themeShade="40"/>
              <w:bottom w:val="dotted" w:sz="4" w:space="0" w:color="4A442A" w:themeColor="background2" w:themeShade="40"/>
            </w:tcBorders>
            <w:vAlign w:val="center"/>
          </w:tcPr>
          <w:p w:rsidR="008D467E" w:rsidRPr="00734E51" w:rsidRDefault="008D467E" w:rsidP="008D467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1170" w:type="dxa"/>
            <w:tcBorders>
              <w:top w:val="dotted" w:sz="4" w:space="0" w:color="4A442A" w:themeColor="background2" w:themeShade="40"/>
              <w:bottom w:val="dotted" w:sz="4" w:space="0" w:color="4A442A" w:themeColor="background2" w:themeShade="40"/>
            </w:tcBorders>
            <w:vAlign w:val="center"/>
          </w:tcPr>
          <w:p w:rsidR="008D467E" w:rsidRPr="00734E51" w:rsidRDefault="008D467E" w:rsidP="008D467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8D467E" w:rsidRPr="00734E51" w:rsidRDefault="008D467E" w:rsidP="008D467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8D467E" w:rsidRPr="00734E51" w:rsidRDefault="008D467E" w:rsidP="008D467E">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2070"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8D467E" w:rsidRPr="00734E51" w:rsidRDefault="008D467E" w:rsidP="008D467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734E51">
              <w:rPr>
                <w:rFonts w:ascii="Californian FB" w:eastAsia="Times New Roman" w:hAnsi="Californian FB" w:cs="Times New Roman"/>
                <w:sz w:val="20"/>
                <w:szCs w:val="20"/>
              </w:rPr>
              <w:t>Race/Gender-Neutral</w:t>
            </w:r>
          </w:p>
          <w:p w:rsidR="008D467E" w:rsidRPr="00734E51" w:rsidRDefault="008D467E" w:rsidP="008D467E">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734E51">
              <w:rPr>
                <w:rFonts w:ascii="Californian FB" w:eastAsia="Times New Roman" w:hAnsi="Californian FB" w:cs="Times New Roman"/>
                <w:sz w:val="20"/>
                <w:szCs w:val="20"/>
              </w:rPr>
              <w:t>No EBE activity</w:t>
            </w:r>
          </w:p>
        </w:tc>
      </w:tr>
      <w:tr w:rsidR="00E01406" w:rsidRPr="00C10394" w:rsidTr="00D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E01406" w:rsidRPr="00A707E5" w:rsidRDefault="008D467E" w:rsidP="00B673CA">
            <w:pPr>
              <w:shd w:val="clear" w:color="auto" w:fill="FFFFFF"/>
              <w:jc w:val="center"/>
              <w:rPr>
                <w:rFonts w:ascii="Californian FB" w:eastAsia="Times New Roman" w:hAnsi="Californian FB" w:cs="Times New Roman"/>
                <w:sz w:val="20"/>
                <w:szCs w:val="20"/>
                <w:bdr w:val="none" w:sz="0" w:space="0" w:color="auto" w:frame="1"/>
              </w:rPr>
            </w:pPr>
            <w:r w:rsidRPr="008D467E">
              <w:rPr>
                <w:rFonts w:ascii="Californian FB" w:eastAsia="Times New Roman" w:hAnsi="Californian FB" w:cs="Times New Roman"/>
                <w:sz w:val="20"/>
                <w:szCs w:val="20"/>
                <w:bdr w:val="none" w:sz="0" w:space="0" w:color="auto" w:frame="1"/>
              </w:rPr>
              <w:t>10.22</w:t>
            </w:r>
          </w:p>
        </w:tc>
        <w:tc>
          <w:tcPr>
            <w:tcW w:w="4140" w:type="dxa"/>
            <w:tcBorders>
              <w:top w:val="dotted" w:sz="4" w:space="0" w:color="4A442A" w:themeColor="background2" w:themeShade="40"/>
              <w:bottom w:val="dotted" w:sz="4" w:space="0" w:color="4A442A" w:themeColor="background2" w:themeShade="40"/>
            </w:tcBorders>
          </w:tcPr>
          <w:p w:rsidR="00E01406" w:rsidRPr="00A92E77" w:rsidRDefault="00241639" w:rsidP="00B673CA">
            <w:pPr>
              <w:shd w:val="clear" w:color="auto" w:fill="FFFFFF"/>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8D467E">
              <w:rPr>
                <w:rFonts w:eastAsia="Times New Roman" w:cs="Times New Roman"/>
                <w:b/>
                <w:sz w:val="20"/>
                <w:szCs w:val="20"/>
                <w:bdr w:val="none" w:sz="0" w:space="0" w:color="auto" w:frame="1"/>
              </w:rPr>
              <w:t>Council of the Great City School</w:t>
            </w:r>
            <w:r w:rsidRPr="008D467E">
              <w:rPr>
                <w:rFonts w:ascii="Californian FB" w:eastAsia="Times New Roman" w:hAnsi="Californian FB" w:cs="Times New Roman"/>
                <w:sz w:val="20"/>
                <w:szCs w:val="20"/>
                <w:bdr w:val="none" w:sz="0" w:space="0" w:color="auto" w:frame="1"/>
              </w:rPr>
              <w:t xml:space="preserve"> (</w:t>
            </w:r>
            <w:r w:rsidRPr="00DF4849">
              <w:rPr>
                <w:rFonts w:ascii="Californian FB" w:eastAsia="Times New Roman" w:hAnsi="Californian FB" w:cs="Times New Roman"/>
                <w:i/>
                <w:sz w:val="20"/>
                <w:szCs w:val="20"/>
                <w:bdr w:val="none" w:sz="0" w:space="0" w:color="auto" w:frame="1"/>
              </w:rPr>
              <w:t>Superintendent’s Office</w:t>
            </w:r>
            <w:r w:rsidRPr="008D467E">
              <w:rPr>
                <w:rFonts w:ascii="Californian FB" w:eastAsia="Times New Roman" w:hAnsi="Californian FB" w:cs="Times New Roman"/>
                <w:sz w:val="20"/>
                <w:szCs w:val="20"/>
                <w:bdr w:val="none" w:sz="0" w:space="0" w:color="auto" w:frame="1"/>
              </w:rPr>
              <w:t xml:space="preserve">) to provide support in the creation of the Superintendent’s Transition Team through the Council’s Strategic Support Team model. The Transition team will be made up of educational experts locally and from across the country, to provide independent, third-party analysis of the District. August 1, 2016, </w:t>
            </w:r>
            <w:r w:rsidR="008D467E">
              <w:rPr>
                <w:rFonts w:ascii="Californian FB" w:eastAsia="Times New Roman" w:hAnsi="Californian FB" w:cs="Times New Roman"/>
                <w:sz w:val="20"/>
                <w:szCs w:val="20"/>
                <w:bdr w:val="none" w:sz="0" w:space="0" w:color="auto" w:frame="1"/>
              </w:rPr>
              <w:t>-</w:t>
            </w:r>
            <w:r w:rsidRPr="008D467E">
              <w:rPr>
                <w:rFonts w:ascii="Californian FB" w:eastAsia="Times New Roman" w:hAnsi="Californian FB" w:cs="Times New Roman"/>
                <w:sz w:val="20"/>
                <w:szCs w:val="20"/>
                <w:bdr w:val="none" w:sz="0" w:space="0" w:color="auto" w:frame="1"/>
              </w:rPr>
              <w:t xml:space="preserve"> December 31, 2016. </w:t>
            </w:r>
          </w:p>
        </w:tc>
        <w:tc>
          <w:tcPr>
            <w:tcW w:w="1260" w:type="dxa"/>
            <w:tcBorders>
              <w:top w:val="dotted" w:sz="4" w:space="0" w:color="4A442A" w:themeColor="background2" w:themeShade="40"/>
              <w:bottom w:val="dotted" w:sz="4" w:space="0" w:color="4A442A" w:themeColor="background2" w:themeShade="40"/>
            </w:tcBorders>
            <w:vAlign w:val="center"/>
          </w:tcPr>
          <w:p w:rsidR="00E01406" w:rsidRPr="004E28F4" w:rsidRDefault="008D467E" w:rsidP="008D467E">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8D467E">
              <w:rPr>
                <w:rFonts w:ascii="Californian FB" w:eastAsia="Times New Roman" w:hAnsi="Californian FB" w:cs="Times New Roman"/>
                <w:sz w:val="20"/>
                <w:szCs w:val="20"/>
                <w:bdr w:val="none" w:sz="0" w:space="0" w:color="auto" w:frame="1"/>
              </w:rPr>
              <w:t>$156,545</w:t>
            </w:r>
          </w:p>
        </w:tc>
        <w:tc>
          <w:tcPr>
            <w:tcW w:w="1170" w:type="dxa"/>
            <w:tcBorders>
              <w:top w:val="dotted" w:sz="4" w:space="0" w:color="4A442A" w:themeColor="background2" w:themeShade="40"/>
              <w:bottom w:val="dotted" w:sz="4" w:space="0" w:color="4A442A" w:themeColor="background2" w:themeShade="40"/>
            </w:tcBorders>
            <w:vAlign w:val="center"/>
          </w:tcPr>
          <w:p w:rsidR="00E01406" w:rsidRPr="003E6CC8" w:rsidRDefault="00E01406" w:rsidP="00B673CA">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3E6CC8">
              <w:rPr>
                <w:rFonts w:ascii="Californian FB" w:eastAsia="Times New Roman" w:hAnsi="Californian FB" w:cs="Times New Roman"/>
                <w:sz w:val="20"/>
                <w:szCs w:val="20"/>
              </w:rPr>
              <w:t>No EBE goal requested</w:t>
            </w:r>
          </w:p>
        </w:tc>
        <w:tc>
          <w:tcPr>
            <w:tcW w:w="1260" w:type="dxa"/>
            <w:tcBorders>
              <w:top w:val="dotted" w:sz="4" w:space="0" w:color="4A442A" w:themeColor="background2" w:themeShade="40"/>
              <w:bottom w:val="dotted" w:sz="4" w:space="0" w:color="4A442A" w:themeColor="background2" w:themeShade="40"/>
            </w:tcBorders>
            <w:vAlign w:val="center"/>
          </w:tcPr>
          <w:p w:rsidR="00E01406" w:rsidRPr="00734E51" w:rsidRDefault="00E01406"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1170" w:type="dxa"/>
            <w:tcBorders>
              <w:top w:val="dotted" w:sz="4" w:space="0" w:color="4A442A" w:themeColor="background2" w:themeShade="40"/>
              <w:bottom w:val="dotted" w:sz="4" w:space="0" w:color="4A442A" w:themeColor="background2" w:themeShade="40"/>
            </w:tcBorders>
            <w:vAlign w:val="center"/>
          </w:tcPr>
          <w:p w:rsidR="00E01406" w:rsidRPr="00734E51" w:rsidRDefault="00E01406"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E01406" w:rsidRPr="00734E51" w:rsidRDefault="00E01406"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E01406" w:rsidRPr="00734E51" w:rsidRDefault="00E01406" w:rsidP="007D4EF8">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2070" w:type="dxa"/>
            <w:tcBorders>
              <w:top w:val="dotted" w:sz="4" w:space="0" w:color="4A442A" w:themeColor="background2" w:themeShade="40"/>
              <w:bottom w:val="dotted" w:sz="4" w:space="0" w:color="4A442A" w:themeColor="background2" w:themeShade="40"/>
              <w:right w:val="single" w:sz="4" w:space="0" w:color="4A442A" w:themeColor="background2" w:themeShade="40"/>
            </w:tcBorders>
          </w:tcPr>
          <w:p w:rsidR="00E01406" w:rsidRPr="00734E51" w:rsidRDefault="00E01406" w:rsidP="00B3441F">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734E51">
              <w:rPr>
                <w:rFonts w:ascii="Californian FB" w:eastAsia="Times New Roman" w:hAnsi="Californian FB" w:cs="Times New Roman"/>
                <w:sz w:val="20"/>
                <w:szCs w:val="20"/>
              </w:rPr>
              <w:t>Race/Gender-Neutral</w:t>
            </w:r>
          </w:p>
          <w:p w:rsidR="00E01406" w:rsidRDefault="00E01406" w:rsidP="00B3441F">
            <w:pPr>
              <w:jc w:val="center"/>
              <w:cnfStyle w:val="000000100000" w:firstRow="0" w:lastRow="0" w:firstColumn="0" w:lastColumn="0" w:oddVBand="0" w:evenVBand="0" w:oddHBand="1" w:evenHBand="0" w:firstRowFirstColumn="0" w:firstRowLastColumn="0" w:lastRowFirstColumn="0" w:lastRowLastColumn="0"/>
            </w:pPr>
            <w:r w:rsidRPr="00734E51">
              <w:rPr>
                <w:rFonts w:ascii="Californian FB" w:eastAsia="Times New Roman" w:hAnsi="Californian FB" w:cs="Times New Roman"/>
                <w:sz w:val="20"/>
                <w:szCs w:val="20"/>
              </w:rPr>
              <w:t>No EBE activity</w:t>
            </w:r>
          </w:p>
        </w:tc>
      </w:tr>
      <w:tr w:rsidR="00B3441F" w:rsidRPr="00C10394" w:rsidTr="00D713F4">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B3441F" w:rsidRPr="00A707E5" w:rsidRDefault="008D467E" w:rsidP="00B673CA">
            <w:pPr>
              <w:shd w:val="clear" w:color="auto" w:fill="FFFFFF"/>
              <w:jc w:val="center"/>
              <w:rPr>
                <w:rFonts w:ascii="Californian FB" w:eastAsia="Times New Roman" w:hAnsi="Californian FB" w:cs="Times New Roman"/>
                <w:sz w:val="20"/>
                <w:szCs w:val="20"/>
                <w:bdr w:val="none" w:sz="0" w:space="0" w:color="auto" w:frame="1"/>
              </w:rPr>
            </w:pPr>
            <w:r w:rsidRPr="008D467E">
              <w:rPr>
                <w:rFonts w:ascii="Californian FB" w:eastAsia="Times New Roman" w:hAnsi="Californian FB" w:cs="Times New Roman"/>
                <w:sz w:val="20"/>
                <w:szCs w:val="20"/>
                <w:bdr w:val="none" w:sz="0" w:space="0" w:color="auto" w:frame="1"/>
              </w:rPr>
              <w:t>10.23</w:t>
            </w:r>
          </w:p>
        </w:tc>
        <w:tc>
          <w:tcPr>
            <w:tcW w:w="4140" w:type="dxa"/>
            <w:tcBorders>
              <w:top w:val="dotted" w:sz="4" w:space="0" w:color="4A442A" w:themeColor="background2" w:themeShade="40"/>
              <w:bottom w:val="dotted" w:sz="4" w:space="0" w:color="4A442A" w:themeColor="background2" w:themeShade="40"/>
            </w:tcBorders>
            <w:shd w:val="clear" w:color="auto" w:fill="FFFFFF" w:themeFill="background1"/>
          </w:tcPr>
          <w:p w:rsidR="00B3441F" w:rsidRPr="00B3441F" w:rsidRDefault="00DF4849" w:rsidP="00DF4849">
            <w:pP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DF4849">
              <w:rPr>
                <w:rFonts w:eastAsia="Times New Roman" w:cs="Times New Roman"/>
                <w:b/>
                <w:sz w:val="20"/>
                <w:szCs w:val="20"/>
                <w:bdr w:val="none" w:sz="0" w:space="0" w:color="auto" w:frame="1"/>
              </w:rPr>
              <w:t>Greenway Strategy Management</w:t>
            </w:r>
            <w:r>
              <w:rPr>
                <w:rFonts w:ascii="Verdana" w:hAnsi="Verdana"/>
                <w:color w:val="222222"/>
                <w:sz w:val="17"/>
                <w:szCs w:val="17"/>
                <w:shd w:val="clear" w:color="auto" w:fill="FFFFFF"/>
              </w:rPr>
              <w:t xml:space="preserve"> </w:t>
            </w:r>
            <w:r w:rsidR="00241639" w:rsidRPr="008D467E">
              <w:rPr>
                <w:rFonts w:ascii="Californian FB" w:eastAsia="Times New Roman" w:hAnsi="Californian FB" w:cs="Times New Roman"/>
                <w:sz w:val="20"/>
                <w:szCs w:val="20"/>
                <w:bdr w:val="none" w:sz="0" w:space="0" w:color="auto" w:frame="1"/>
              </w:rPr>
              <w:t>(</w:t>
            </w:r>
            <w:r w:rsidR="00241639" w:rsidRPr="00DF4849">
              <w:rPr>
                <w:rFonts w:ascii="Californian FB" w:eastAsia="Times New Roman" w:hAnsi="Californian FB" w:cs="Times New Roman"/>
                <w:i/>
                <w:sz w:val="20"/>
                <w:szCs w:val="20"/>
                <w:bdr w:val="none" w:sz="0" w:space="0" w:color="auto" w:frame="1"/>
              </w:rPr>
              <w:t>Superintendent’s Office</w:t>
            </w:r>
            <w:r w:rsidR="00241639" w:rsidRPr="008D467E">
              <w:rPr>
                <w:rFonts w:ascii="Californian FB" w:eastAsia="Times New Roman" w:hAnsi="Californian FB" w:cs="Times New Roman"/>
                <w:sz w:val="20"/>
                <w:szCs w:val="20"/>
                <w:bdr w:val="none" w:sz="0" w:space="0" w:color="auto" w:frame="1"/>
              </w:rPr>
              <w:t xml:space="preserve">) to develop an actionable strategic plan to guide the future direction of the District. Under the guidance of the Superintendent, </w:t>
            </w:r>
            <w:r w:rsidR="008D467E">
              <w:rPr>
                <w:rFonts w:ascii="Californian FB" w:eastAsia="Times New Roman" w:hAnsi="Californian FB" w:cs="Times New Roman"/>
                <w:sz w:val="20"/>
                <w:szCs w:val="20"/>
                <w:bdr w:val="none" w:sz="0" w:space="0" w:color="auto" w:frame="1"/>
              </w:rPr>
              <w:t>we</w:t>
            </w:r>
            <w:r w:rsidR="00241639" w:rsidRPr="008D467E">
              <w:rPr>
                <w:rFonts w:ascii="Californian FB" w:eastAsia="Times New Roman" w:hAnsi="Californian FB" w:cs="Times New Roman"/>
                <w:sz w:val="20"/>
                <w:szCs w:val="20"/>
                <w:bdr w:val="none" w:sz="0" w:space="0" w:color="auto" w:frame="1"/>
              </w:rPr>
              <w:t xml:space="preserve"> seeks to embark on an inclusive, capacity building effort to develop aligned, coherent and realistic approaches to improve student a</w:t>
            </w:r>
            <w:r w:rsidR="008D467E">
              <w:rPr>
                <w:rFonts w:ascii="Californian FB" w:eastAsia="Times New Roman" w:hAnsi="Californian FB" w:cs="Times New Roman"/>
                <w:sz w:val="20"/>
                <w:szCs w:val="20"/>
                <w:bdr w:val="none" w:sz="0" w:space="0" w:color="auto" w:frame="1"/>
              </w:rPr>
              <w:t>chievement.</w:t>
            </w:r>
            <w:r w:rsidR="00241639" w:rsidRPr="008D467E">
              <w:rPr>
                <w:rFonts w:ascii="Californian FB" w:eastAsia="Times New Roman" w:hAnsi="Californian FB" w:cs="Times New Roman"/>
                <w:sz w:val="20"/>
                <w:szCs w:val="20"/>
                <w:bdr w:val="none" w:sz="0" w:space="0" w:color="auto" w:frame="1"/>
              </w:rPr>
              <w:t xml:space="preserve"> August 1, 2016 </w:t>
            </w:r>
            <w:r w:rsidR="008D467E">
              <w:rPr>
                <w:rFonts w:ascii="Californian FB" w:eastAsia="Times New Roman" w:hAnsi="Californian FB" w:cs="Times New Roman"/>
                <w:sz w:val="20"/>
                <w:szCs w:val="20"/>
                <w:bdr w:val="none" w:sz="0" w:space="0" w:color="auto" w:frame="1"/>
              </w:rPr>
              <w:t>- April 30, 2017</w:t>
            </w:r>
            <w:r w:rsidR="00241639" w:rsidRPr="008D467E">
              <w:rPr>
                <w:rFonts w:ascii="Californian FB" w:eastAsia="Times New Roman" w:hAnsi="Californian FB" w:cs="Times New Roman"/>
                <w:sz w:val="20"/>
                <w:szCs w:val="20"/>
                <w:bdr w:val="none" w:sz="0" w:space="0" w:color="auto" w:frame="1"/>
              </w:rPr>
              <w:t xml:space="preserve">. </w:t>
            </w:r>
          </w:p>
        </w:tc>
        <w:tc>
          <w:tcPr>
            <w:tcW w:w="1260" w:type="dxa"/>
            <w:tcBorders>
              <w:top w:val="dotted" w:sz="4" w:space="0" w:color="4A442A" w:themeColor="background2" w:themeShade="40"/>
              <w:bottom w:val="dotted" w:sz="4" w:space="0" w:color="4A442A" w:themeColor="background2" w:themeShade="40"/>
            </w:tcBorders>
            <w:vAlign w:val="center"/>
          </w:tcPr>
          <w:p w:rsidR="00B3441F" w:rsidRPr="00DF4849" w:rsidRDefault="008D467E" w:rsidP="00DF4849">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DF4849">
              <w:rPr>
                <w:rFonts w:ascii="Californian FB" w:eastAsia="Times New Roman" w:hAnsi="Californian FB" w:cs="Times New Roman"/>
                <w:sz w:val="20"/>
                <w:szCs w:val="20"/>
                <w:bdr w:val="none" w:sz="0" w:space="0" w:color="auto" w:frame="1"/>
              </w:rPr>
              <w:t>$</w:t>
            </w:r>
            <w:r w:rsidR="00DF4849" w:rsidRPr="00DF4849">
              <w:rPr>
                <w:rFonts w:ascii="Californian FB" w:eastAsia="Times New Roman" w:hAnsi="Californian FB" w:cs="Times New Roman"/>
                <w:sz w:val="20"/>
                <w:szCs w:val="20"/>
                <w:bdr w:val="none" w:sz="0" w:space="0" w:color="auto" w:frame="1"/>
              </w:rPr>
              <w:t>117,500</w:t>
            </w:r>
          </w:p>
        </w:tc>
        <w:tc>
          <w:tcPr>
            <w:tcW w:w="1170" w:type="dxa"/>
            <w:tcBorders>
              <w:top w:val="dotted" w:sz="4" w:space="0" w:color="4A442A" w:themeColor="background2" w:themeShade="40"/>
              <w:bottom w:val="dotted" w:sz="4" w:space="0" w:color="4A442A" w:themeColor="background2" w:themeShade="40"/>
            </w:tcBorders>
            <w:vAlign w:val="center"/>
          </w:tcPr>
          <w:p w:rsidR="00B3441F" w:rsidRDefault="00B3441F" w:rsidP="008D467E">
            <w:pPr>
              <w:jc w:val="center"/>
              <w:cnfStyle w:val="000000000000" w:firstRow="0" w:lastRow="0" w:firstColumn="0" w:lastColumn="0" w:oddVBand="0" w:evenVBand="0" w:oddHBand="0" w:evenHBand="0" w:firstRowFirstColumn="0" w:firstRowLastColumn="0" w:lastRowFirstColumn="0" w:lastRowLastColumn="0"/>
            </w:pPr>
            <w:r w:rsidRPr="003E6CC8">
              <w:rPr>
                <w:rFonts w:ascii="Californian FB" w:eastAsia="Times New Roman" w:hAnsi="Californian FB" w:cs="Times New Roman"/>
                <w:sz w:val="20"/>
                <w:szCs w:val="20"/>
              </w:rPr>
              <w:t>No EBE goal requested</w:t>
            </w:r>
          </w:p>
        </w:tc>
        <w:tc>
          <w:tcPr>
            <w:tcW w:w="1260" w:type="dxa"/>
            <w:tcBorders>
              <w:top w:val="dotted" w:sz="4" w:space="0" w:color="4A442A" w:themeColor="background2" w:themeShade="40"/>
              <w:bottom w:val="dotted" w:sz="4" w:space="0" w:color="4A442A" w:themeColor="background2" w:themeShade="40"/>
            </w:tcBorders>
            <w:vAlign w:val="center"/>
          </w:tcPr>
          <w:p w:rsidR="00B3441F" w:rsidRPr="00734E51" w:rsidRDefault="00B3441F"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1170" w:type="dxa"/>
            <w:tcBorders>
              <w:top w:val="dotted" w:sz="4" w:space="0" w:color="4A442A" w:themeColor="background2" w:themeShade="40"/>
              <w:bottom w:val="dotted" w:sz="4" w:space="0" w:color="4A442A" w:themeColor="background2" w:themeShade="40"/>
            </w:tcBorders>
            <w:vAlign w:val="center"/>
          </w:tcPr>
          <w:p w:rsidR="00B3441F" w:rsidRPr="00734E51" w:rsidRDefault="00B3441F"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B3441F" w:rsidRPr="00734E51" w:rsidRDefault="00B3441F"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B3441F" w:rsidRPr="00734E51" w:rsidRDefault="00B3441F" w:rsidP="007D4EF8">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734E51">
              <w:rPr>
                <w:rFonts w:ascii="Californian FB" w:hAnsi="Californian FB"/>
                <w:sz w:val="20"/>
                <w:szCs w:val="20"/>
              </w:rPr>
              <w:t>$0</w:t>
            </w:r>
          </w:p>
        </w:tc>
        <w:tc>
          <w:tcPr>
            <w:tcW w:w="2070" w:type="dxa"/>
            <w:tcBorders>
              <w:top w:val="dotted" w:sz="4" w:space="0" w:color="4A442A" w:themeColor="background2" w:themeShade="40"/>
              <w:bottom w:val="dotted" w:sz="4" w:space="0" w:color="4A442A" w:themeColor="background2" w:themeShade="40"/>
              <w:right w:val="single" w:sz="4" w:space="0" w:color="4A442A" w:themeColor="background2" w:themeShade="40"/>
            </w:tcBorders>
          </w:tcPr>
          <w:p w:rsidR="00B3441F" w:rsidRPr="00734E51" w:rsidRDefault="00B3441F" w:rsidP="00B3441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734E51">
              <w:rPr>
                <w:rFonts w:ascii="Californian FB" w:eastAsia="Times New Roman" w:hAnsi="Californian FB" w:cs="Times New Roman"/>
                <w:sz w:val="20"/>
                <w:szCs w:val="20"/>
              </w:rPr>
              <w:t>Race/Gender-Neutral</w:t>
            </w:r>
          </w:p>
          <w:p w:rsidR="00B3441F" w:rsidRPr="00734E51" w:rsidRDefault="00B3441F" w:rsidP="00B3441F">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734E51">
              <w:rPr>
                <w:rFonts w:ascii="Californian FB" w:eastAsia="Times New Roman" w:hAnsi="Californian FB" w:cs="Times New Roman"/>
                <w:sz w:val="20"/>
                <w:szCs w:val="20"/>
              </w:rPr>
              <w:t>No EBE activity</w:t>
            </w:r>
          </w:p>
        </w:tc>
      </w:tr>
      <w:tr w:rsidR="00A75BCC" w:rsidTr="00D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Pr="00A75BCC" w:rsidRDefault="00A75BCC">
            <w:pPr>
              <w:jc w:val="center"/>
              <w:rPr>
                <w:rFonts w:ascii="Californian FB" w:eastAsia="Times New Roman" w:hAnsi="Californian FB" w:cs="Times New Roman"/>
                <w:bCs w:val="0"/>
                <w:sz w:val="20"/>
                <w:szCs w:val="17"/>
                <w:bdr w:val="none" w:sz="0" w:space="0" w:color="auto" w:frame="1"/>
              </w:rPr>
            </w:pPr>
            <w:r w:rsidRPr="00A75BCC">
              <w:rPr>
                <w:rFonts w:ascii="Californian FB" w:eastAsia="Times New Roman" w:hAnsi="Californian FB" w:cs="Times New Roman"/>
                <w:bCs w:val="0"/>
                <w:sz w:val="20"/>
                <w:szCs w:val="17"/>
                <w:bdr w:val="none" w:sz="0" w:space="0" w:color="auto" w:frame="1"/>
              </w:rPr>
              <w:t>AUG</w:t>
            </w:r>
          </w:p>
          <w:p w:rsidR="00A75BCC" w:rsidRDefault="00A75BCC">
            <w:pPr>
              <w:jc w:val="center"/>
              <w:rPr>
                <w:rFonts w:ascii="Californian FB" w:eastAsia="Times New Roman" w:hAnsi="Californian FB" w:cs="Times New Roman"/>
                <w:sz w:val="20"/>
                <w:szCs w:val="20"/>
              </w:rPr>
            </w:pPr>
            <w:r w:rsidRPr="00A75BCC">
              <w:rPr>
                <w:rFonts w:ascii="Californian FB" w:eastAsia="Times New Roman" w:hAnsi="Californian FB" w:cs="Times New Roman"/>
                <w:bCs w:val="0"/>
                <w:sz w:val="20"/>
                <w:szCs w:val="17"/>
                <w:bdr w:val="none" w:sz="0" w:space="0" w:color="auto" w:frame="1"/>
              </w:rPr>
              <w:t>10.03</w:t>
            </w:r>
            <w:r>
              <w:rPr>
                <w:rFonts w:ascii="inherit" w:eastAsia="Times New Roman" w:hAnsi="inherit" w:cs="Times New Roman"/>
                <w:b w:val="0"/>
                <w:bCs w:val="0"/>
                <w:sz w:val="19"/>
                <w:szCs w:val="17"/>
                <w:bdr w:val="none" w:sz="0" w:space="0" w:color="auto" w:frame="1"/>
              </w:rPr>
              <w:t> </w:t>
            </w:r>
          </w:p>
        </w:tc>
        <w:tc>
          <w:tcPr>
            <w:tcW w:w="4140" w:type="dxa"/>
            <w:tcBorders>
              <w:top w:val="dotted" w:sz="4" w:space="0" w:color="4A442A" w:themeColor="background2" w:themeShade="40"/>
              <w:left w:val="nil"/>
              <w:bottom w:val="dotted" w:sz="4" w:space="0" w:color="4A442A" w:themeColor="background2" w:themeShade="40"/>
              <w:right w:val="nil"/>
            </w:tcBorders>
            <w:hideMark/>
          </w:tcPr>
          <w:p w:rsidR="00A75BCC" w:rsidRDefault="00A75BCC">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17"/>
              </w:rPr>
            </w:pPr>
            <w:r w:rsidRPr="00A75BCC">
              <w:rPr>
                <w:rFonts w:eastAsia="Times New Roman" w:cs="Times New Roman"/>
                <w:b/>
                <w:sz w:val="20"/>
                <w:szCs w:val="17"/>
                <w:bdr w:val="none" w:sz="0" w:space="0" w:color="auto" w:frame="1"/>
              </w:rPr>
              <w:t>Fortier Engineering</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Facilities</w:t>
            </w:r>
            <w:r>
              <w:rPr>
                <w:rFonts w:ascii="Californian FB" w:eastAsia="Times New Roman" w:hAnsi="Californian FB" w:cs="Times New Roman"/>
                <w:sz w:val="20"/>
                <w:szCs w:val="17"/>
                <w:bdr w:val="none" w:sz="0" w:space="0" w:color="auto" w:frame="1"/>
              </w:rPr>
              <w:t xml:space="preserve">) - to provide mechanical engineering services for Carbon Monoxide and Rate of Rise Detection System Installation at all buildings. August 25, 2016 - December 31, 2017. </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17"/>
                <w:bdr w:val="none" w:sz="0" w:space="0" w:color="auto" w:frame="1"/>
              </w:rPr>
              <w:t>$275,400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i/>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A75BCC" w:rsidTr="00D713F4">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Pr="00B42C43" w:rsidRDefault="00A75BCC">
            <w:pPr>
              <w:shd w:val="clear" w:color="auto" w:fill="FFFFFF"/>
              <w:jc w:val="center"/>
              <w:rPr>
                <w:rFonts w:ascii="Californian FB" w:eastAsia="Times New Roman" w:hAnsi="Californian FB" w:cs="Times New Roman"/>
                <w:sz w:val="20"/>
                <w:szCs w:val="20"/>
              </w:rPr>
            </w:pPr>
            <w:r w:rsidRPr="00B42C43">
              <w:rPr>
                <w:rFonts w:ascii="Californian FB" w:eastAsia="Times New Roman" w:hAnsi="Californian FB" w:cs="Times New Roman"/>
                <w:bCs w:val="0"/>
                <w:sz w:val="20"/>
                <w:szCs w:val="17"/>
                <w:bdr w:val="none" w:sz="0" w:space="0" w:color="auto" w:frame="1"/>
              </w:rPr>
              <w:lastRenderedPageBreak/>
              <w:t>10.04 </w:t>
            </w:r>
          </w:p>
        </w:tc>
        <w:tc>
          <w:tcPr>
            <w:tcW w:w="4140" w:type="dxa"/>
            <w:tcBorders>
              <w:top w:val="dotted" w:sz="4" w:space="0" w:color="4A442A" w:themeColor="background2" w:themeShade="40"/>
              <w:left w:val="nil"/>
              <w:bottom w:val="dotted" w:sz="4" w:space="0" w:color="4A442A" w:themeColor="background2" w:themeShade="40"/>
              <w:right w:val="nil"/>
            </w:tcBorders>
            <w:hideMark/>
          </w:tcPr>
          <w:p w:rsidR="00A75BCC" w:rsidRDefault="00A75BCC">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17"/>
              </w:rPr>
            </w:pPr>
            <w:r>
              <w:rPr>
                <w:rFonts w:eastAsia="Times New Roman" w:cs="Times New Roman"/>
                <w:b/>
                <w:sz w:val="20"/>
                <w:szCs w:val="17"/>
                <w:bdr w:val="none" w:sz="0" w:space="0" w:color="auto" w:frame="1"/>
              </w:rPr>
              <w:t>Quad 3 Group, Inc.</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Facilities</w:t>
            </w:r>
            <w:r>
              <w:rPr>
                <w:rFonts w:ascii="Californian FB" w:eastAsia="Times New Roman" w:hAnsi="Californian FB" w:cs="Times New Roman"/>
                <w:sz w:val="20"/>
                <w:szCs w:val="17"/>
                <w:bdr w:val="none" w:sz="0" w:space="0" w:color="auto" w:frame="1"/>
              </w:rPr>
              <w:t xml:space="preserve">) - to provide electrical engineering design services to replace the Electrical Distribution System at the Administration Building. August 25, 2016 -December 31, 2017. </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17"/>
                <w:bdr w:val="none" w:sz="0" w:space="0" w:color="auto" w:frame="1"/>
              </w:rPr>
              <w:t>$42,000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i/>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A75BCC" w:rsidTr="00D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Pr="009B3F75" w:rsidRDefault="00A75BCC">
            <w:pPr>
              <w:shd w:val="clear" w:color="auto" w:fill="FFFFFF"/>
              <w:jc w:val="center"/>
              <w:rPr>
                <w:rFonts w:ascii="Californian FB" w:eastAsia="Times New Roman" w:hAnsi="Californian FB" w:cs="Times New Roman"/>
                <w:sz w:val="20"/>
                <w:szCs w:val="20"/>
              </w:rPr>
            </w:pPr>
            <w:r w:rsidRPr="009B3F75">
              <w:rPr>
                <w:rFonts w:ascii="Californian FB" w:eastAsia="Times New Roman" w:hAnsi="Californian FB" w:cs="Times New Roman"/>
                <w:bCs w:val="0"/>
                <w:sz w:val="20"/>
                <w:szCs w:val="17"/>
                <w:bdr w:val="none" w:sz="0" w:space="0" w:color="auto" w:frame="1"/>
              </w:rPr>
              <w:t>10.05 </w:t>
            </w:r>
          </w:p>
        </w:tc>
        <w:tc>
          <w:tcPr>
            <w:tcW w:w="4140" w:type="dxa"/>
            <w:tcBorders>
              <w:top w:val="dotted" w:sz="4" w:space="0" w:color="4A442A" w:themeColor="background2" w:themeShade="40"/>
              <w:left w:val="nil"/>
              <w:bottom w:val="dotted" w:sz="4" w:space="0" w:color="4A442A" w:themeColor="background2" w:themeShade="40"/>
              <w:right w:val="nil"/>
            </w:tcBorders>
            <w:hideMark/>
          </w:tcPr>
          <w:p w:rsidR="00A75BCC" w:rsidRDefault="00A75BCC">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Pr>
                <w:rFonts w:eastAsia="Times New Roman" w:cs="Times New Roman"/>
                <w:b/>
                <w:sz w:val="20"/>
                <w:szCs w:val="17"/>
                <w:bdr w:val="none" w:sz="0" w:space="0" w:color="auto" w:frame="1"/>
              </w:rPr>
              <w:t>Caplan Engineering</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Facilities</w:t>
            </w:r>
            <w:r>
              <w:rPr>
                <w:rFonts w:ascii="Californian FB" w:eastAsia="Times New Roman" w:hAnsi="Californian FB" w:cs="Times New Roman"/>
                <w:sz w:val="20"/>
                <w:szCs w:val="17"/>
                <w:bdr w:val="none" w:sz="0" w:space="0" w:color="auto" w:frame="1"/>
              </w:rPr>
              <w:t>) - to provide electrical engineering design services for Auditorium and Stage Lighting at Pgh Dilworth PreK-5.  August 25, 2016 - December 31, 2017.</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17"/>
                <w:bdr w:val="none" w:sz="0" w:space="0" w:color="auto" w:frame="1"/>
              </w:rPr>
              <w:t>$10,000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i/>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A75BCC" w:rsidTr="00D713F4">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Pr="009B3F75" w:rsidRDefault="00A75BCC">
            <w:pPr>
              <w:shd w:val="clear" w:color="auto" w:fill="FFFFFF"/>
              <w:jc w:val="center"/>
              <w:rPr>
                <w:rFonts w:ascii="Californian FB" w:eastAsia="Times New Roman" w:hAnsi="Californian FB" w:cs="Times New Roman"/>
                <w:sz w:val="20"/>
                <w:szCs w:val="20"/>
              </w:rPr>
            </w:pPr>
            <w:r w:rsidRPr="009B3F75">
              <w:rPr>
                <w:rFonts w:ascii="Californian FB" w:eastAsia="Times New Roman" w:hAnsi="Californian FB" w:cs="Times New Roman"/>
                <w:bCs w:val="0"/>
                <w:sz w:val="20"/>
                <w:szCs w:val="17"/>
                <w:bdr w:val="none" w:sz="0" w:space="0" w:color="auto" w:frame="1"/>
              </w:rPr>
              <w:t>10.06 </w:t>
            </w:r>
          </w:p>
        </w:tc>
        <w:tc>
          <w:tcPr>
            <w:tcW w:w="4140" w:type="dxa"/>
            <w:tcBorders>
              <w:top w:val="dotted" w:sz="4" w:space="0" w:color="4A442A" w:themeColor="background2" w:themeShade="40"/>
              <w:left w:val="nil"/>
              <w:bottom w:val="dotted" w:sz="4" w:space="0" w:color="4A442A" w:themeColor="background2" w:themeShade="40"/>
              <w:right w:val="nil"/>
            </w:tcBorders>
            <w:hideMark/>
          </w:tcPr>
          <w:p w:rsidR="00A75BCC" w:rsidRDefault="00A75BCC">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17"/>
              </w:rPr>
            </w:pPr>
            <w:r>
              <w:rPr>
                <w:rFonts w:eastAsia="Times New Roman" w:cs="Times New Roman"/>
                <w:b/>
                <w:sz w:val="20"/>
                <w:szCs w:val="17"/>
                <w:bdr w:val="none" w:sz="0" w:space="0" w:color="auto" w:frame="1"/>
              </w:rPr>
              <w:t>Williams Scotsman, Inc.</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Facilities</w:t>
            </w:r>
            <w:r>
              <w:rPr>
                <w:rFonts w:ascii="Californian FB" w:eastAsia="Times New Roman" w:hAnsi="Californian FB" w:cs="Times New Roman"/>
                <w:sz w:val="20"/>
                <w:szCs w:val="17"/>
                <w:bdr w:val="none" w:sz="0" w:space="0" w:color="auto" w:frame="1"/>
              </w:rPr>
              <w:t xml:space="preserve">) - to extend the lease agreement for the rental of two Portable Classroom Units at Pgh Brookline K-8. September 1, 2016 - August 31, 2019. </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17"/>
                <w:bdr w:val="none" w:sz="0" w:space="0" w:color="auto" w:frame="1"/>
              </w:rPr>
              <w:t>$26,444.88</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i/>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A75BCC" w:rsidTr="00D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Pr="009B3F75" w:rsidRDefault="00A75BCC">
            <w:pPr>
              <w:shd w:val="clear" w:color="auto" w:fill="FFFFFF"/>
              <w:jc w:val="center"/>
              <w:rPr>
                <w:rFonts w:ascii="Californian FB" w:eastAsia="Times New Roman" w:hAnsi="Californian FB" w:cs="Times New Roman"/>
                <w:sz w:val="20"/>
                <w:szCs w:val="20"/>
              </w:rPr>
            </w:pPr>
            <w:r w:rsidRPr="009B3F75">
              <w:rPr>
                <w:rFonts w:ascii="Californian FB" w:eastAsia="Times New Roman" w:hAnsi="Californian FB" w:cs="Times New Roman"/>
                <w:bCs w:val="0"/>
                <w:sz w:val="20"/>
                <w:szCs w:val="17"/>
                <w:bdr w:val="none" w:sz="0" w:space="0" w:color="auto" w:frame="1"/>
              </w:rPr>
              <w:t>10.07 </w:t>
            </w:r>
          </w:p>
        </w:tc>
        <w:tc>
          <w:tcPr>
            <w:tcW w:w="4140" w:type="dxa"/>
            <w:tcBorders>
              <w:top w:val="dotted" w:sz="4" w:space="0" w:color="4A442A" w:themeColor="background2" w:themeShade="40"/>
              <w:left w:val="nil"/>
              <w:bottom w:val="dotted" w:sz="4" w:space="0" w:color="4A442A" w:themeColor="background2" w:themeShade="40"/>
              <w:right w:val="nil"/>
            </w:tcBorders>
            <w:hideMark/>
          </w:tcPr>
          <w:p w:rsidR="00A75BCC" w:rsidRDefault="00A75BCC">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17"/>
              </w:rPr>
            </w:pPr>
            <w:r>
              <w:rPr>
                <w:rFonts w:eastAsia="Times New Roman" w:cs="Times New Roman"/>
                <w:b/>
                <w:sz w:val="20"/>
                <w:szCs w:val="17"/>
                <w:bdr w:val="none" w:sz="0" w:space="0" w:color="auto" w:frame="1"/>
              </w:rPr>
              <w:t>Caplan Engineering</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Facilities</w:t>
            </w:r>
            <w:r>
              <w:rPr>
                <w:rFonts w:ascii="Californian FB" w:eastAsia="Times New Roman" w:hAnsi="Californian FB" w:cs="Times New Roman"/>
                <w:sz w:val="20"/>
                <w:szCs w:val="17"/>
                <w:bdr w:val="none" w:sz="0" w:space="0" w:color="auto" w:frame="1"/>
              </w:rPr>
              <w:t xml:space="preserve">) - to provide electrical engineering design services for Auditorium, Stage Lighting &amp; Sound System at Pgh Perry.  August 25, 2016 - December 31, 2017. </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17"/>
                <w:bdr w:val="none" w:sz="0" w:space="0" w:color="auto" w:frame="1"/>
              </w:rPr>
              <w:t>$60,000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i/>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A75BCC" w:rsidTr="00D713F4">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Pr="009B3F75" w:rsidRDefault="00A75BCC">
            <w:pPr>
              <w:shd w:val="clear" w:color="auto" w:fill="FFFFFF"/>
              <w:jc w:val="center"/>
              <w:rPr>
                <w:rFonts w:ascii="Californian FB" w:eastAsia="Times New Roman" w:hAnsi="Californian FB" w:cs="Times New Roman"/>
                <w:sz w:val="20"/>
                <w:szCs w:val="20"/>
              </w:rPr>
            </w:pPr>
            <w:r w:rsidRPr="009B3F75">
              <w:rPr>
                <w:rFonts w:ascii="Californian FB" w:eastAsia="Times New Roman" w:hAnsi="Californian FB" w:cs="Times New Roman"/>
                <w:bCs w:val="0"/>
                <w:sz w:val="20"/>
                <w:szCs w:val="17"/>
                <w:bdr w:val="none" w:sz="0" w:space="0" w:color="auto" w:frame="1"/>
              </w:rPr>
              <w:t>10.08 </w:t>
            </w:r>
          </w:p>
        </w:tc>
        <w:tc>
          <w:tcPr>
            <w:tcW w:w="4140" w:type="dxa"/>
            <w:tcBorders>
              <w:top w:val="dotted" w:sz="4" w:space="0" w:color="4A442A" w:themeColor="background2" w:themeShade="40"/>
              <w:left w:val="nil"/>
              <w:bottom w:val="dotted" w:sz="4" w:space="0" w:color="4A442A" w:themeColor="background2" w:themeShade="40"/>
              <w:right w:val="nil"/>
            </w:tcBorders>
            <w:hideMark/>
          </w:tcPr>
          <w:p w:rsidR="00A75BCC" w:rsidRDefault="00A75BCC">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Pr>
                <w:rFonts w:eastAsia="Times New Roman" w:cs="Times New Roman"/>
                <w:b/>
                <w:sz w:val="20"/>
                <w:szCs w:val="17"/>
                <w:bdr w:val="none" w:sz="0" w:space="0" w:color="auto" w:frame="1"/>
              </w:rPr>
              <w:t>Caplan Engineering</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Facilities</w:t>
            </w:r>
            <w:r>
              <w:rPr>
                <w:rFonts w:ascii="Californian FB" w:eastAsia="Times New Roman" w:hAnsi="Californian FB" w:cs="Times New Roman"/>
                <w:sz w:val="20"/>
                <w:szCs w:val="17"/>
                <w:bdr w:val="none" w:sz="0" w:space="0" w:color="auto" w:frame="1"/>
              </w:rPr>
              <w:t xml:space="preserve">) - to provide electrical engineering design services for Auditorium, Stage Lighting &amp; Sound System at Pgh Allderdice.  August 25, 2016 - December 31, 2017. </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17"/>
                <w:bdr w:val="none" w:sz="0" w:space="0" w:color="auto" w:frame="1"/>
              </w:rPr>
              <w:t xml:space="preserve">$60,000 </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i/>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A75BCC" w:rsidTr="00D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Pr="009B3F75" w:rsidRDefault="00A75BCC">
            <w:pPr>
              <w:shd w:val="clear" w:color="auto" w:fill="FFFFFF"/>
              <w:jc w:val="center"/>
              <w:rPr>
                <w:rFonts w:ascii="Californian FB" w:eastAsia="Times New Roman" w:hAnsi="Californian FB" w:cs="Times New Roman"/>
                <w:sz w:val="20"/>
                <w:szCs w:val="20"/>
              </w:rPr>
            </w:pPr>
            <w:r w:rsidRPr="009B3F75">
              <w:rPr>
                <w:rFonts w:ascii="Californian FB" w:eastAsia="Times New Roman" w:hAnsi="Californian FB" w:cs="Times New Roman"/>
                <w:bCs w:val="0"/>
                <w:sz w:val="20"/>
                <w:szCs w:val="17"/>
                <w:bdr w:val="none" w:sz="0" w:space="0" w:color="auto" w:frame="1"/>
              </w:rPr>
              <w:t>10.09</w:t>
            </w:r>
          </w:p>
        </w:tc>
        <w:tc>
          <w:tcPr>
            <w:tcW w:w="4140" w:type="dxa"/>
            <w:tcBorders>
              <w:top w:val="dotted" w:sz="4" w:space="0" w:color="4A442A" w:themeColor="background2" w:themeShade="40"/>
              <w:left w:val="nil"/>
              <w:bottom w:val="dotted" w:sz="4" w:space="0" w:color="4A442A" w:themeColor="background2" w:themeShade="40"/>
              <w:right w:val="nil"/>
            </w:tcBorders>
            <w:hideMark/>
          </w:tcPr>
          <w:p w:rsidR="00A75BCC" w:rsidRDefault="00A75BCC">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Pr>
                <w:rFonts w:eastAsia="Times New Roman" w:cs="Times New Roman"/>
                <w:b/>
                <w:sz w:val="20"/>
                <w:szCs w:val="17"/>
                <w:bdr w:val="none" w:sz="0" w:space="0" w:color="auto" w:frame="1"/>
              </w:rPr>
              <w:t>Graves Design Group, LLC</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Facilities</w:t>
            </w:r>
            <w:r>
              <w:rPr>
                <w:rFonts w:ascii="Californian FB" w:eastAsia="Times New Roman" w:hAnsi="Californian FB" w:cs="Times New Roman"/>
                <w:sz w:val="20"/>
                <w:szCs w:val="17"/>
                <w:bdr w:val="none" w:sz="0" w:space="0" w:color="auto" w:frame="1"/>
              </w:rPr>
              <w:t xml:space="preserve">) - for architectural design and engineering services for Restroom Renovations at Pgh Colfax. August 25, 2016 - December 31, 2017. </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17"/>
                <w:bdr w:val="none" w:sz="0" w:space="0" w:color="auto" w:frame="1"/>
              </w:rPr>
              <w:t>$120,000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i/>
                <w:sz w:val="20"/>
                <w:szCs w:val="20"/>
                <w:highlight w:val="darkMagenta"/>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highlight w:val="darkMagenta"/>
              </w:rPr>
            </w:pPr>
            <w:r>
              <w:rPr>
                <w:rFonts w:ascii="Californian FB" w:eastAsia="Times New Roman" w:hAnsi="Californian FB" w:cs="Times New Roman"/>
                <w:sz w:val="20"/>
                <w:szCs w:val="17"/>
                <w:bdr w:val="none" w:sz="0" w:space="0" w:color="auto" w:frame="1"/>
              </w:rPr>
              <w:t>$120,000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highlight w:val="darkMagenta"/>
              </w:rPr>
            </w:pPr>
            <w:r>
              <w:rPr>
                <w:rFonts w:ascii="Californian FB" w:eastAsia="Times New Roman" w:hAnsi="Californian FB" w:cs="Times New Roman"/>
                <w:sz w:val="20"/>
                <w:szCs w:val="17"/>
                <w:bdr w:val="none" w:sz="0" w:space="0" w:color="auto" w:frame="1"/>
              </w:rPr>
              <w:t>$120,000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highlight w:val="darkMagenta"/>
              </w:rPr>
            </w:pPr>
            <w:r>
              <w:rPr>
                <w:rFonts w:ascii="Californian FB" w:eastAsia="Times New Roman" w:hAnsi="Californian FB" w:cs="Times New Roman"/>
                <w:sz w:val="20"/>
                <w:szCs w:val="20"/>
              </w:rPr>
              <w:t>African American male prime</w:t>
            </w:r>
          </w:p>
        </w:tc>
      </w:tr>
      <w:tr w:rsidR="00A75BCC" w:rsidTr="00D713F4">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Pr="009B3F75" w:rsidRDefault="00A75BCC">
            <w:pPr>
              <w:shd w:val="clear" w:color="auto" w:fill="FFFFFF"/>
              <w:jc w:val="center"/>
              <w:rPr>
                <w:rFonts w:ascii="Californian FB" w:eastAsia="Times New Roman" w:hAnsi="Californian FB" w:cs="Times New Roman"/>
                <w:sz w:val="20"/>
                <w:szCs w:val="20"/>
              </w:rPr>
            </w:pPr>
            <w:r w:rsidRPr="009B3F75">
              <w:rPr>
                <w:rFonts w:ascii="Californian FB" w:eastAsia="Times New Roman" w:hAnsi="Californian FB" w:cs="Times New Roman"/>
                <w:bCs w:val="0"/>
                <w:sz w:val="20"/>
                <w:szCs w:val="17"/>
                <w:bdr w:val="none" w:sz="0" w:space="0" w:color="auto" w:frame="1"/>
              </w:rPr>
              <w:t>10.10 </w:t>
            </w:r>
          </w:p>
        </w:tc>
        <w:tc>
          <w:tcPr>
            <w:tcW w:w="4140" w:type="dxa"/>
            <w:tcBorders>
              <w:top w:val="dotted" w:sz="4" w:space="0" w:color="4A442A" w:themeColor="background2" w:themeShade="40"/>
              <w:left w:val="nil"/>
              <w:bottom w:val="dotted" w:sz="4" w:space="0" w:color="4A442A" w:themeColor="background2" w:themeShade="40"/>
              <w:right w:val="nil"/>
            </w:tcBorders>
            <w:hideMark/>
          </w:tcPr>
          <w:p w:rsidR="00A75BCC" w:rsidRDefault="00A75BCC">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17"/>
              </w:rPr>
            </w:pPr>
            <w:r>
              <w:rPr>
                <w:rFonts w:eastAsia="Times New Roman" w:cs="Times New Roman"/>
                <w:b/>
                <w:sz w:val="20"/>
                <w:szCs w:val="17"/>
                <w:bdr w:val="none" w:sz="0" w:space="0" w:color="auto" w:frame="1"/>
              </w:rPr>
              <w:t>JC Pierce LLC</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Facilities</w:t>
            </w:r>
            <w:r>
              <w:rPr>
                <w:rFonts w:ascii="Californian FB" w:eastAsia="Times New Roman" w:hAnsi="Californian FB" w:cs="Times New Roman"/>
                <w:sz w:val="20"/>
                <w:szCs w:val="17"/>
                <w:bdr w:val="none" w:sz="0" w:space="0" w:color="auto" w:frame="1"/>
              </w:rPr>
              <w:t xml:space="preserve">) - to provide architectural and design engineering services for Masonry Restoration and Window Replacement at Pgh Spring Hill.  August 25, 2016 - December 31, 2017. </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17"/>
                <w:bdr w:val="none" w:sz="0" w:space="0" w:color="auto" w:frame="1"/>
              </w:rPr>
              <w:t>$80,000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i/>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A75BCC" w:rsidTr="00D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Pr="009B3F75" w:rsidRDefault="00A75BCC">
            <w:pPr>
              <w:shd w:val="clear" w:color="auto" w:fill="FFFFFF"/>
              <w:jc w:val="center"/>
              <w:rPr>
                <w:rFonts w:ascii="Californian FB" w:eastAsia="Times New Roman" w:hAnsi="Californian FB" w:cs="Times New Roman"/>
                <w:sz w:val="20"/>
                <w:szCs w:val="20"/>
              </w:rPr>
            </w:pPr>
            <w:r w:rsidRPr="009B3F75">
              <w:rPr>
                <w:rFonts w:ascii="Californian FB" w:eastAsia="Times New Roman" w:hAnsi="Californian FB" w:cs="Times New Roman"/>
                <w:bCs w:val="0"/>
                <w:sz w:val="20"/>
                <w:szCs w:val="17"/>
                <w:bdr w:val="none" w:sz="0" w:space="0" w:color="auto" w:frame="1"/>
              </w:rPr>
              <w:t>10.11 </w:t>
            </w:r>
          </w:p>
        </w:tc>
        <w:tc>
          <w:tcPr>
            <w:tcW w:w="4140" w:type="dxa"/>
            <w:tcBorders>
              <w:top w:val="dotted" w:sz="4" w:space="0" w:color="4A442A" w:themeColor="background2" w:themeShade="40"/>
              <w:left w:val="nil"/>
              <w:bottom w:val="dotted" w:sz="4" w:space="0" w:color="4A442A" w:themeColor="background2" w:themeShade="40"/>
              <w:right w:val="nil"/>
            </w:tcBorders>
            <w:hideMark/>
          </w:tcPr>
          <w:p w:rsidR="00A75BCC" w:rsidRDefault="00A75BCC">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Pr>
                <w:rFonts w:eastAsia="Times New Roman" w:cs="Times New Roman"/>
                <w:b/>
                <w:sz w:val="20"/>
                <w:szCs w:val="17"/>
                <w:bdr w:val="none" w:sz="0" w:space="0" w:color="auto" w:frame="1"/>
              </w:rPr>
              <w:t>Gateway Engineers, Inc.</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Facilities</w:t>
            </w:r>
            <w:r>
              <w:rPr>
                <w:rFonts w:ascii="Californian FB" w:eastAsia="Times New Roman" w:hAnsi="Californian FB" w:cs="Times New Roman"/>
                <w:sz w:val="20"/>
                <w:szCs w:val="17"/>
                <w:bdr w:val="none" w:sz="0" w:space="0" w:color="auto" w:frame="1"/>
              </w:rPr>
              <w:t xml:space="preserve">) - to provide architectural and design engineering services for Retaining Wall Repair and Paving at Pgh Miller. August 25, 2016 - December 31, 2017. </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17"/>
                <w:bdr w:val="none" w:sz="0" w:space="0" w:color="auto" w:frame="1"/>
              </w:rPr>
              <w:t>$48,750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i/>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A75BCC" w:rsidTr="00D713F4">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Pr="009B3F75" w:rsidRDefault="00A75BCC">
            <w:pPr>
              <w:shd w:val="clear" w:color="auto" w:fill="FFFFFF"/>
              <w:jc w:val="center"/>
              <w:rPr>
                <w:rFonts w:ascii="Californian FB" w:eastAsia="Times New Roman" w:hAnsi="Californian FB" w:cs="Times New Roman"/>
                <w:sz w:val="20"/>
                <w:szCs w:val="20"/>
              </w:rPr>
            </w:pPr>
            <w:r w:rsidRPr="009B3F75">
              <w:rPr>
                <w:rFonts w:ascii="Californian FB" w:eastAsia="Times New Roman" w:hAnsi="Californian FB" w:cs="Times New Roman"/>
                <w:bCs w:val="0"/>
                <w:sz w:val="20"/>
                <w:szCs w:val="17"/>
                <w:bdr w:val="none" w:sz="0" w:space="0" w:color="auto" w:frame="1"/>
              </w:rPr>
              <w:t>10.12 </w:t>
            </w:r>
          </w:p>
        </w:tc>
        <w:tc>
          <w:tcPr>
            <w:tcW w:w="4140" w:type="dxa"/>
            <w:tcBorders>
              <w:top w:val="dotted" w:sz="4" w:space="0" w:color="4A442A" w:themeColor="background2" w:themeShade="40"/>
              <w:left w:val="nil"/>
              <w:bottom w:val="dotted" w:sz="4" w:space="0" w:color="4A442A" w:themeColor="background2" w:themeShade="40"/>
              <w:right w:val="nil"/>
            </w:tcBorders>
            <w:hideMark/>
          </w:tcPr>
          <w:p w:rsidR="00A75BCC" w:rsidRDefault="00A75BCC">
            <w:pPr>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Pr>
                <w:rFonts w:eastAsia="Times New Roman" w:cs="Times New Roman"/>
                <w:b/>
                <w:sz w:val="20"/>
                <w:szCs w:val="17"/>
                <w:bdr w:val="none" w:sz="0" w:space="0" w:color="auto" w:frame="1"/>
              </w:rPr>
              <w:t>ZDS Electrical Consulting Lighting Design</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Facilities</w:t>
            </w:r>
            <w:r>
              <w:rPr>
                <w:rFonts w:ascii="Californian FB" w:eastAsia="Times New Roman" w:hAnsi="Californian FB" w:cs="Times New Roman"/>
                <w:sz w:val="20"/>
                <w:szCs w:val="17"/>
                <w:bdr w:val="none" w:sz="0" w:space="0" w:color="auto" w:frame="1"/>
              </w:rPr>
              <w:t xml:space="preserve">) - to provide engineering and design services for ceiling fans installation at Pgh Allegheny.  August 25, 2016 - December 31, 2017. </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17"/>
                <w:bdr w:val="none" w:sz="0" w:space="0" w:color="auto" w:frame="1"/>
              </w:rPr>
              <w:t>$30,000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i/>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A75BCC" w:rsidTr="00D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Pr="009B3F75" w:rsidRDefault="00A75BCC">
            <w:pPr>
              <w:shd w:val="clear" w:color="auto" w:fill="FFFFFF"/>
              <w:jc w:val="center"/>
              <w:rPr>
                <w:rFonts w:ascii="Californian FB" w:eastAsia="Times New Roman" w:hAnsi="Californian FB" w:cs="Times New Roman"/>
                <w:sz w:val="20"/>
                <w:szCs w:val="20"/>
                <w:bdr w:val="none" w:sz="0" w:space="0" w:color="auto" w:frame="1"/>
              </w:rPr>
            </w:pPr>
            <w:r w:rsidRPr="009B3F75">
              <w:rPr>
                <w:rFonts w:ascii="Californian FB" w:eastAsia="Times New Roman" w:hAnsi="Californian FB" w:cs="Times New Roman"/>
                <w:bCs w:val="0"/>
                <w:sz w:val="20"/>
                <w:szCs w:val="17"/>
                <w:bdr w:val="none" w:sz="0" w:space="0" w:color="auto" w:frame="1"/>
              </w:rPr>
              <w:t>10.13 </w:t>
            </w:r>
          </w:p>
        </w:tc>
        <w:tc>
          <w:tcPr>
            <w:tcW w:w="4140" w:type="dxa"/>
            <w:tcBorders>
              <w:top w:val="dotted" w:sz="4" w:space="0" w:color="4A442A" w:themeColor="background2" w:themeShade="40"/>
              <w:left w:val="nil"/>
              <w:bottom w:val="dotted" w:sz="4" w:space="0" w:color="4A442A" w:themeColor="background2" w:themeShade="40"/>
              <w:right w:val="nil"/>
            </w:tcBorders>
            <w:hideMark/>
          </w:tcPr>
          <w:p w:rsidR="00A75BCC" w:rsidRDefault="00A75BCC">
            <w:pPr>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17"/>
              </w:rPr>
            </w:pPr>
            <w:r>
              <w:rPr>
                <w:rFonts w:eastAsia="Times New Roman" w:cs="Times New Roman"/>
                <w:b/>
                <w:sz w:val="20"/>
                <w:szCs w:val="17"/>
                <w:bdr w:val="none" w:sz="0" w:space="0" w:color="auto" w:frame="1"/>
              </w:rPr>
              <w:t>Olds Engineering Consultants, Inc.</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Facilities</w:t>
            </w:r>
            <w:r>
              <w:rPr>
                <w:rFonts w:ascii="Californian FB" w:eastAsia="Times New Roman" w:hAnsi="Californian FB" w:cs="Times New Roman"/>
                <w:sz w:val="20"/>
                <w:szCs w:val="17"/>
                <w:bdr w:val="none" w:sz="0" w:space="0" w:color="auto" w:frame="1"/>
              </w:rPr>
              <w:t xml:space="preserve">) - for Cooling Tower Replacement at Pgh Obama. August 25, 2016 - December 31, 2017. </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Pr>
                <w:rFonts w:ascii="Californian FB" w:eastAsia="Times New Roman" w:hAnsi="Californian FB" w:cs="Times New Roman"/>
                <w:sz w:val="20"/>
                <w:szCs w:val="17"/>
                <w:bdr w:val="none" w:sz="0" w:space="0" w:color="auto" w:frame="1"/>
              </w:rPr>
              <w:t>$66,240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i/>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A75BCC" w:rsidRDefault="00A75BCC">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A75BCC" w:rsidTr="00D713F4">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hideMark/>
          </w:tcPr>
          <w:p w:rsidR="00A75BCC" w:rsidRDefault="00A75BCC">
            <w:pPr>
              <w:shd w:val="clear" w:color="auto" w:fill="FFFFFF"/>
              <w:jc w:val="center"/>
              <w:rPr>
                <w:rFonts w:ascii="Californian FB" w:eastAsia="Times New Roman" w:hAnsi="Californian FB" w:cs="Times New Roman"/>
                <w:sz w:val="20"/>
                <w:szCs w:val="20"/>
                <w:bdr w:val="none" w:sz="0" w:space="0" w:color="auto" w:frame="1"/>
              </w:rPr>
            </w:pPr>
            <w:r>
              <w:rPr>
                <w:rFonts w:ascii="Californian FB" w:eastAsia="Times New Roman" w:hAnsi="Californian FB" w:cs="Times New Roman"/>
                <w:sz w:val="20"/>
                <w:szCs w:val="20"/>
                <w:bdr w:val="none" w:sz="0" w:space="0" w:color="auto" w:frame="1"/>
              </w:rPr>
              <w:t>10.14?</w:t>
            </w:r>
          </w:p>
        </w:tc>
        <w:tc>
          <w:tcPr>
            <w:tcW w:w="4140" w:type="dxa"/>
            <w:tcBorders>
              <w:top w:val="dotted" w:sz="4" w:space="0" w:color="4A442A" w:themeColor="background2" w:themeShade="40"/>
              <w:left w:val="nil"/>
              <w:bottom w:val="dotted" w:sz="4" w:space="0" w:color="4A442A" w:themeColor="background2" w:themeShade="40"/>
              <w:right w:val="nil"/>
            </w:tcBorders>
            <w:shd w:val="clear" w:color="auto" w:fill="FFFFFF" w:themeFill="background1"/>
            <w:hideMark/>
          </w:tcPr>
          <w:p w:rsidR="00A75BCC" w:rsidRDefault="00A75BCC">
            <w:pPr>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17"/>
              </w:rPr>
            </w:pPr>
            <w:r>
              <w:rPr>
                <w:rFonts w:eastAsia="Times New Roman" w:cs="Times New Roman"/>
                <w:b/>
                <w:sz w:val="20"/>
                <w:szCs w:val="17"/>
                <w:bdr w:val="none" w:sz="0" w:space="0" w:color="auto" w:frame="1"/>
              </w:rPr>
              <w:t>Charm Office Assistant</w:t>
            </w:r>
            <w:r>
              <w:rPr>
                <w:rFonts w:ascii="Californian FB" w:eastAsia="Times New Roman" w:hAnsi="Californian FB" w:cs="Times New Roman"/>
                <w:sz w:val="20"/>
                <w:szCs w:val="17"/>
                <w:bdr w:val="none" w:sz="0" w:space="0" w:color="auto" w:frame="1"/>
              </w:rPr>
              <w:t xml:space="preserve"> (</w:t>
            </w:r>
            <w:r>
              <w:rPr>
                <w:rFonts w:ascii="Californian FB" w:eastAsia="Times New Roman" w:hAnsi="Californian FB" w:cs="Times New Roman"/>
                <w:i/>
                <w:sz w:val="20"/>
                <w:szCs w:val="17"/>
                <w:bdr w:val="none" w:sz="0" w:space="0" w:color="auto" w:frame="1"/>
              </w:rPr>
              <w:t>CIA</w:t>
            </w:r>
            <w:r>
              <w:rPr>
                <w:rFonts w:ascii="Californian FB" w:eastAsia="Times New Roman" w:hAnsi="Californian FB" w:cs="Times New Roman"/>
                <w:sz w:val="20"/>
                <w:szCs w:val="17"/>
                <w:bdr w:val="none" w:sz="0" w:space="0" w:color="auto" w:frame="1"/>
              </w:rPr>
              <w:t xml:space="preserve">): Annual subscription and equipment for the cloud-base inventory management system for musical </w:t>
            </w:r>
            <w:r>
              <w:rPr>
                <w:rFonts w:ascii="Californian FB" w:eastAsia="Times New Roman" w:hAnsi="Californian FB" w:cs="Times New Roman"/>
                <w:sz w:val="20"/>
                <w:szCs w:val="17"/>
                <w:bdr w:val="none" w:sz="0" w:space="0" w:color="auto" w:frame="1"/>
              </w:rPr>
              <w:lastRenderedPageBreak/>
              <w:t>instruments in the district. The initial purchase includes 20 scanners, 20 account subscriptions and barcode labels for existing and future instruments. The subscription for the software is ($7000), scanners and barcode labels ($5500).</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b/>
                <w:sz w:val="20"/>
                <w:szCs w:val="20"/>
                <w:bdr w:val="none" w:sz="0" w:space="0" w:color="auto" w:frame="1"/>
              </w:rPr>
            </w:pPr>
            <w:r>
              <w:rPr>
                <w:rFonts w:ascii="Californian FB" w:eastAsia="Times New Roman" w:hAnsi="Californian FB" w:cs="Times New Roman"/>
                <w:sz w:val="20"/>
                <w:szCs w:val="17"/>
                <w:bdr w:val="none" w:sz="0" w:space="0" w:color="auto" w:frame="1"/>
              </w:rPr>
              <w:lastRenderedPageBreak/>
              <w:t>$12,500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i/>
              </w:rPr>
            </w:pPr>
            <w:r>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117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990" w:type="dxa"/>
            <w:tcBorders>
              <w:top w:val="dotted" w:sz="4" w:space="0" w:color="4A442A" w:themeColor="background2" w:themeShade="40"/>
              <w:left w:val="nil"/>
              <w:bottom w:val="dotted" w:sz="4" w:space="0" w:color="4A442A" w:themeColor="background2" w:themeShade="40"/>
              <w:right w:val="nil"/>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Pr>
                <w:rFonts w:ascii="Californian FB" w:hAnsi="Californian FB"/>
                <w:sz w:val="20"/>
                <w:szCs w:val="20"/>
              </w:rPr>
              <w:t>$0</w:t>
            </w:r>
          </w:p>
        </w:tc>
        <w:tc>
          <w:tcPr>
            <w:tcW w:w="2070" w:type="dxa"/>
            <w:tcBorders>
              <w:top w:val="dotted" w:sz="4" w:space="0" w:color="4A442A" w:themeColor="background2" w:themeShade="40"/>
              <w:left w:val="nil"/>
              <w:bottom w:val="dotted" w:sz="4" w:space="0" w:color="4A442A" w:themeColor="background2" w:themeShade="40"/>
              <w:right w:val="single" w:sz="4" w:space="0" w:color="4A442A" w:themeColor="background2" w:themeShade="40"/>
            </w:tcBorders>
            <w:vAlign w:val="center"/>
            <w:hideMark/>
          </w:tcPr>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Race/Gender-Neutral</w:t>
            </w:r>
          </w:p>
          <w:p w:rsidR="00A75BCC" w:rsidRDefault="00A75BCC">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Pr>
                <w:rFonts w:ascii="Californian FB" w:eastAsia="Times New Roman" w:hAnsi="Californian FB" w:cs="Times New Roman"/>
                <w:sz w:val="20"/>
                <w:szCs w:val="20"/>
              </w:rPr>
              <w:t>No EBE activity</w:t>
            </w:r>
          </w:p>
        </w:tc>
      </w:tr>
      <w:tr w:rsidR="009B3F75" w:rsidRPr="00C10394" w:rsidTr="00D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B42C43" w:rsidRDefault="00B42C43" w:rsidP="00F50304">
            <w:pPr>
              <w:jc w:val="center"/>
              <w:rPr>
                <w:rFonts w:ascii="Californian FB" w:eastAsia="Times New Roman" w:hAnsi="Californian FB" w:cs="Times New Roman"/>
                <w:bCs w:val="0"/>
                <w:sz w:val="20"/>
                <w:szCs w:val="20"/>
                <w:bdr w:val="none" w:sz="0" w:space="0" w:color="auto" w:frame="1"/>
              </w:rPr>
            </w:pPr>
            <w:r>
              <w:rPr>
                <w:rFonts w:ascii="Californian FB" w:eastAsia="Times New Roman" w:hAnsi="Californian FB" w:cs="Times New Roman"/>
                <w:bCs w:val="0"/>
                <w:sz w:val="20"/>
                <w:szCs w:val="20"/>
                <w:bdr w:val="none" w:sz="0" w:space="0" w:color="auto" w:frame="1"/>
              </w:rPr>
              <w:lastRenderedPageBreak/>
              <w:t>SEP</w:t>
            </w:r>
          </w:p>
          <w:p w:rsidR="009B3F75" w:rsidRPr="00175613" w:rsidRDefault="009B3F75" w:rsidP="00F50304">
            <w:pPr>
              <w:jc w:val="center"/>
              <w:rPr>
                <w:rFonts w:ascii="Californian FB" w:eastAsia="Times New Roman" w:hAnsi="Californian FB" w:cs="Times New Roman"/>
                <w:sz w:val="20"/>
                <w:szCs w:val="20"/>
              </w:rPr>
            </w:pPr>
            <w:r w:rsidRPr="00175613">
              <w:rPr>
                <w:rFonts w:ascii="Californian FB" w:eastAsia="Times New Roman" w:hAnsi="Californian FB" w:cs="Times New Roman"/>
                <w:bCs w:val="0"/>
                <w:sz w:val="20"/>
                <w:szCs w:val="20"/>
                <w:bdr w:val="none" w:sz="0" w:space="0" w:color="auto" w:frame="1"/>
              </w:rPr>
              <w:t>10.05 </w:t>
            </w:r>
          </w:p>
        </w:tc>
        <w:tc>
          <w:tcPr>
            <w:tcW w:w="4140" w:type="dxa"/>
            <w:tcBorders>
              <w:top w:val="dotted" w:sz="4" w:space="0" w:color="4A442A" w:themeColor="background2" w:themeShade="40"/>
              <w:bottom w:val="dotted" w:sz="4" w:space="0" w:color="4A442A" w:themeColor="background2" w:themeShade="40"/>
            </w:tcBorders>
          </w:tcPr>
          <w:p w:rsidR="009B3F75" w:rsidRPr="0014293F" w:rsidRDefault="009B3F75" w:rsidP="00F50304">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b/>
                <w:bCs/>
                <w:sz w:val="20"/>
                <w:szCs w:val="20"/>
                <w:bdr w:val="none" w:sz="0" w:space="0" w:color="auto" w:frame="1"/>
              </w:rPr>
            </w:pPr>
            <w:r w:rsidRPr="00C665FD">
              <w:rPr>
                <w:rFonts w:eastAsia="Times New Roman" w:cs="Times New Roman"/>
                <w:b/>
                <w:sz w:val="20"/>
                <w:szCs w:val="20"/>
                <w:bdr w:val="none" w:sz="0" w:space="0" w:color="auto" w:frame="1"/>
              </w:rPr>
              <w:t>Olander Engineering, Inc.</w:t>
            </w:r>
            <w:r w:rsidRPr="00F6269D">
              <w:rPr>
                <w:rFonts w:ascii="Californian FB" w:eastAsia="Times New Roman" w:hAnsi="Californian FB" w:cs="Times New Roman"/>
                <w:sz w:val="20"/>
                <w:szCs w:val="20"/>
                <w:bdr w:val="none" w:sz="0" w:space="0" w:color="auto" w:frame="1"/>
              </w:rPr>
              <w:t xml:space="preserve"> (</w:t>
            </w:r>
            <w:r w:rsidRPr="00BC66C0">
              <w:rPr>
                <w:rFonts w:ascii="Californian FB" w:eastAsia="Times New Roman" w:hAnsi="Californian FB" w:cs="Times New Roman"/>
                <w:i/>
                <w:sz w:val="20"/>
                <w:szCs w:val="20"/>
                <w:bdr w:val="none" w:sz="0" w:space="0" w:color="auto" w:frame="1"/>
              </w:rPr>
              <w:t>Facilities</w:t>
            </w:r>
            <w:r w:rsidRPr="00F6269D">
              <w:rPr>
                <w:rFonts w:ascii="Californian FB" w:eastAsia="Times New Roman" w:hAnsi="Californian FB" w:cs="Times New Roman"/>
                <w:sz w:val="20"/>
                <w:szCs w:val="20"/>
                <w:bdr w:val="none" w:sz="0" w:space="0" w:color="auto" w:frame="1"/>
              </w:rPr>
              <w:t>) for mechanical engineering services for Replacement of the Heating and Ventilation System for the Pool Area at P</w:t>
            </w:r>
            <w:r>
              <w:rPr>
                <w:rFonts w:ascii="Californian FB" w:eastAsia="Times New Roman" w:hAnsi="Californian FB" w:cs="Times New Roman"/>
                <w:sz w:val="20"/>
                <w:szCs w:val="20"/>
                <w:bdr w:val="none" w:sz="0" w:space="0" w:color="auto" w:frame="1"/>
              </w:rPr>
              <w:t>gh Colfax K-8</w:t>
            </w:r>
            <w:r w:rsidRPr="00F6269D">
              <w:rPr>
                <w:rFonts w:ascii="Californian FB" w:eastAsia="Times New Roman" w:hAnsi="Californian FB" w:cs="Times New Roman"/>
                <w:sz w:val="20"/>
                <w:szCs w:val="20"/>
                <w:bdr w:val="none" w:sz="0" w:space="0" w:color="auto" w:frame="1"/>
              </w:rPr>
              <w:t xml:space="preserve">. September 22, 2016 </w:t>
            </w:r>
            <w:r>
              <w:rPr>
                <w:rFonts w:ascii="Californian FB" w:eastAsia="Times New Roman" w:hAnsi="Californian FB" w:cs="Times New Roman"/>
                <w:sz w:val="20"/>
                <w:szCs w:val="20"/>
                <w:bdr w:val="none" w:sz="0" w:space="0" w:color="auto" w:frame="1"/>
              </w:rPr>
              <w:t>-</w:t>
            </w:r>
            <w:r w:rsidRPr="00F6269D">
              <w:rPr>
                <w:rFonts w:ascii="Californian FB" w:eastAsia="Times New Roman" w:hAnsi="Californian FB" w:cs="Times New Roman"/>
                <w:sz w:val="20"/>
                <w:szCs w:val="20"/>
                <w:bdr w:val="none" w:sz="0" w:space="0" w:color="auto" w:frame="1"/>
              </w:rPr>
              <w:t xml:space="preserve"> December 31, 2017. </w:t>
            </w:r>
          </w:p>
        </w:tc>
        <w:tc>
          <w:tcPr>
            <w:tcW w:w="1260" w:type="dxa"/>
            <w:tcBorders>
              <w:top w:val="dotted" w:sz="4" w:space="0" w:color="4A442A" w:themeColor="background2" w:themeShade="40"/>
              <w:bottom w:val="dotted" w:sz="4" w:space="0" w:color="4A442A" w:themeColor="background2" w:themeShade="40"/>
            </w:tcBorders>
            <w:vAlign w:val="center"/>
          </w:tcPr>
          <w:p w:rsidR="009B3F75" w:rsidRPr="0014293F"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14293F">
              <w:rPr>
                <w:rFonts w:ascii="Californian FB" w:eastAsia="Times New Roman" w:hAnsi="Californian FB" w:cs="Times New Roman"/>
                <w:sz w:val="20"/>
                <w:szCs w:val="20"/>
                <w:bdr w:val="none" w:sz="0" w:space="0" w:color="auto" w:frame="1"/>
              </w:rPr>
              <w:t>$31,600</w:t>
            </w:r>
          </w:p>
        </w:tc>
        <w:tc>
          <w:tcPr>
            <w:tcW w:w="1170" w:type="dxa"/>
            <w:tcBorders>
              <w:top w:val="dotted" w:sz="4" w:space="0" w:color="4A442A" w:themeColor="background2" w:themeShade="40"/>
              <w:bottom w:val="dotted" w:sz="4" w:space="0" w:color="4A442A" w:themeColor="background2" w:themeShade="40"/>
            </w:tcBorders>
            <w:vAlign w:val="center"/>
          </w:tcPr>
          <w:p w:rsidR="009B3F75" w:rsidRPr="0014293F" w:rsidRDefault="009B3F75" w:rsidP="00F50304">
            <w:pPr>
              <w:jc w:val="center"/>
              <w:cnfStyle w:val="000000100000" w:firstRow="0" w:lastRow="0" w:firstColumn="0" w:lastColumn="0" w:oddVBand="0" w:evenVBand="0" w:oddHBand="1" w:evenHBand="0" w:firstRowFirstColumn="0" w:firstRowLastColumn="0" w:lastRowFirstColumn="0" w:lastRowLastColumn="0"/>
              <w:rPr>
                <w:i/>
              </w:rPr>
            </w:pPr>
            <w:r w:rsidRPr="0014293F">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bottom w:val="dotted" w:sz="4" w:space="0" w:color="4A442A" w:themeColor="background2" w:themeShade="40"/>
            </w:tcBorders>
            <w:vAlign w:val="center"/>
          </w:tcPr>
          <w:p w:rsidR="009B3F75" w:rsidRPr="0014293F"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14293F">
              <w:rPr>
                <w:rFonts w:ascii="Californian FB" w:hAnsi="Californian FB"/>
                <w:sz w:val="20"/>
                <w:szCs w:val="20"/>
              </w:rPr>
              <w:t>$0</w:t>
            </w:r>
          </w:p>
        </w:tc>
        <w:tc>
          <w:tcPr>
            <w:tcW w:w="1170" w:type="dxa"/>
            <w:tcBorders>
              <w:top w:val="dotted" w:sz="4" w:space="0" w:color="4A442A" w:themeColor="background2" w:themeShade="40"/>
              <w:bottom w:val="dotted" w:sz="4" w:space="0" w:color="4A442A" w:themeColor="background2" w:themeShade="40"/>
            </w:tcBorders>
            <w:vAlign w:val="center"/>
          </w:tcPr>
          <w:p w:rsidR="009B3F75" w:rsidRPr="0014293F"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14293F">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9B3F75" w:rsidRPr="0014293F"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14293F">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9B3F75" w:rsidRPr="0014293F"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14293F">
              <w:rPr>
                <w:rFonts w:ascii="Californian FB" w:hAnsi="Californian FB"/>
                <w:sz w:val="20"/>
                <w:szCs w:val="20"/>
              </w:rPr>
              <w:t>$0</w:t>
            </w:r>
          </w:p>
        </w:tc>
        <w:tc>
          <w:tcPr>
            <w:tcW w:w="2070"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9B3F75" w:rsidRPr="0014293F"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14293F">
              <w:rPr>
                <w:rFonts w:ascii="Californian FB" w:eastAsia="Times New Roman" w:hAnsi="Californian FB" w:cs="Times New Roman"/>
                <w:sz w:val="20"/>
                <w:szCs w:val="20"/>
              </w:rPr>
              <w:t>No EBE activity</w:t>
            </w:r>
          </w:p>
        </w:tc>
      </w:tr>
      <w:tr w:rsidR="009B3F75" w:rsidRPr="00C10394" w:rsidTr="00D713F4">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9B3F75" w:rsidRPr="00175613" w:rsidRDefault="009B3F75" w:rsidP="00F50304">
            <w:pPr>
              <w:shd w:val="clear" w:color="auto" w:fill="FFFFFF"/>
              <w:jc w:val="center"/>
              <w:rPr>
                <w:rFonts w:ascii="Californian FB" w:eastAsia="Times New Roman" w:hAnsi="Californian FB" w:cs="Times New Roman"/>
                <w:sz w:val="20"/>
                <w:szCs w:val="20"/>
              </w:rPr>
            </w:pPr>
            <w:r w:rsidRPr="00175613">
              <w:rPr>
                <w:rFonts w:ascii="Californian FB" w:eastAsia="Times New Roman" w:hAnsi="Californian FB" w:cs="Times New Roman"/>
                <w:bCs w:val="0"/>
                <w:sz w:val="20"/>
                <w:szCs w:val="20"/>
                <w:bdr w:val="none" w:sz="0" w:space="0" w:color="auto" w:frame="1"/>
              </w:rPr>
              <w:t>10.06 </w:t>
            </w:r>
          </w:p>
        </w:tc>
        <w:tc>
          <w:tcPr>
            <w:tcW w:w="4140" w:type="dxa"/>
            <w:tcBorders>
              <w:top w:val="dotted" w:sz="4" w:space="0" w:color="4A442A" w:themeColor="background2" w:themeShade="40"/>
              <w:bottom w:val="dotted" w:sz="4" w:space="0" w:color="4A442A" w:themeColor="background2" w:themeShade="40"/>
            </w:tcBorders>
          </w:tcPr>
          <w:p w:rsidR="009B3F75" w:rsidRPr="0014293F" w:rsidRDefault="009B3F75" w:rsidP="00F50304">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C665FD">
              <w:rPr>
                <w:rFonts w:eastAsia="Times New Roman" w:cs="Times New Roman"/>
                <w:b/>
                <w:sz w:val="20"/>
                <w:szCs w:val="20"/>
                <w:bdr w:val="none" w:sz="0" w:space="0" w:color="auto" w:frame="1"/>
              </w:rPr>
              <w:t>Olander Engineering, Inc.</w:t>
            </w:r>
            <w:r w:rsidRPr="00F6269D">
              <w:rPr>
                <w:rFonts w:ascii="Californian FB" w:eastAsia="Times New Roman" w:hAnsi="Californian FB" w:cs="Times New Roman"/>
                <w:sz w:val="20"/>
                <w:szCs w:val="20"/>
                <w:bdr w:val="none" w:sz="0" w:space="0" w:color="auto" w:frame="1"/>
              </w:rPr>
              <w:t xml:space="preserve"> (</w:t>
            </w:r>
            <w:r w:rsidRPr="00BC66C0">
              <w:rPr>
                <w:rFonts w:ascii="Californian FB" w:eastAsia="Times New Roman" w:hAnsi="Californian FB" w:cs="Times New Roman"/>
                <w:i/>
                <w:sz w:val="20"/>
                <w:szCs w:val="20"/>
                <w:bdr w:val="none" w:sz="0" w:space="0" w:color="auto" w:frame="1"/>
              </w:rPr>
              <w:t>Facilities</w:t>
            </w:r>
            <w:r w:rsidRPr="00F6269D">
              <w:rPr>
                <w:rFonts w:ascii="Californian FB" w:eastAsia="Times New Roman" w:hAnsi="Californian FB" w:cs="Times New Roman"/>
                <w:sz w:val="20"/>
                <w:szCs w:val="20"/>
                <w:bdr w:val="none" w:sz="0" w:space="0" w:color="auto" w:frame="1"/>
              </w:rPr>
              <w:t xml:space="preserve">) for mechanical engineering services for Replacement of the Walk-in Cooler/Freezer at Pgh South Hills 6-8. September 22, 2016 </w:t>
            </w:r>
            <w:r>
              <w:rPr>
                <w:rFonts w:ascii="Californian FB" w:eastAsia="Times New Roman" w:hAnsi="Californian FB" w:cs="Times New Roman"/>
                <w:sz w:val="20"/>
                <w:szCs w:val="20"/>
                <w:bdr w:val="none" w:sz="0" w:space="0" w:color="auto" w:frame="1"/>
              </w:rPr>
              <w:t>-</w:t>
            </w:r>
            <w:r w:rsidRPr="00F6269D">
              <w:rPr>
                <w:rFonts w:ascii="Californian FB" w:eastAsia="Times New Roman" w:hAnsi="Californian FB" w:cs="Times New Roman"/>
                <w:sz w:val="20"/>
                <w:szCs w:val="20"/>
                <w:bdr w:val="none" w:sz="0" w:space="0" w:color="auto" w:frame="1"/>
              </w:rPr>
              <w:t xml:space="preserve"> December 31, 2017. </w:t>
            </w:r>
          </w:p>
        </w:tc>
        <w:tc>
          <w:tcPr>
            <w:tcW w:w="1260" w:type="dxa"/>
            <w:tcBorders>
              <w:top w:val="dotted" w:sz="4" w:space="0" w:color="4A442A" w:themeColor="background2" w:themeShade="40"/>
              <w:bottom w:val="dotted" w:sz="4" w:space="0" w:color="4A442A" w:themeColor="background2" w:themeShade="40"/>
            </w:tcBorders>
            <w:vAlign w:val="center"/>
          </w:tcPr>
          <w:p w:rsidR="009B3F75" w:rsidRPr="00B3441F"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F6269D">
              <w:rPr>
                <w:rFonts w:ascii="Californian FB" w:eastAsia="Times New Roman" w:hAnsi="Californian FB" w:cs="Times New Roman"/>
                <w:sz w:val="20"/>
                <w:szCs w:val="20"/>
                <w:bdr w:val="none" w:sz="0" w:space="0" w:color="auto" w:frame="1"/>
              </w:rPr>
              <w:t>$20,000</w:t>
            </w:r>
          </w:p>
        </w:tc>
        <w:tc>
          <w:tcPr>
            <w:tcW w:w="1170" w:type="dxa"/>
            <w:tcBorders>
              <w:top w:val="dotted" w:sz="4" w:space="0" w:color="4A442A" w:themeColor="background2" w:themeShade="40"/>
              <w:bottom w:val="dotted" w:sz="4" w:space="0" w:color="4A442A" w:themeColor="background2" w:themeShade="40"/>
            </w:tcBorders>
            <w:vAlign w:val="center"/>
          </w:tcPr>
          <w:p w:rsidR="009B3F75" w:rsidRPr="0014293F" w:rsidRDefault="009B3F75" w:rsidP="00F50304">
            <w:pPr>
              <w:jc w:val="center"/>
              <w:cnfStyle w:val="000000000000" w:firstRow="0" w:lastRow="0" w:firstColumn="0" w:lastColumn="0" w:oddVBand="0" w:evenVBand="0" w:oddHBand="0" w:evenHBand="0" w:firstRowFirstColumn="0" w:firstRowLastColumn="0" w:lastRowFirstColumn="0" w:lastRowLastColumn="0"/>
              <w:rPr>
                <w:i/>
              </w:rPr>
            </w:pPr>
            <w:r w:rsidRPr="0014293F">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bottom w:val="dotted" w:sz="4" w:space="0" w:color="4A442A" w:themeColor="background2" w:themeShade="40"/>
            </w:tcBorders>
            <w:vAlign w:val="center"/>
          </w:tcPr>
          <w:p w:rsidR="009B3F75" w:rsidRPr="0014293F"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14293F">
              <w:rPr>
                <w:rFonts w:ascii="Californian FB" w:hAnsi="Californian FB"/>
                <w:sz w:val="20"/>
                <w:szCs w:val="20"/>
              </w:rPr>
              <w:t>$0</w:t>
            </w:r>
          </w:p>
        </w:tc>
        <w:tc>
          <w:tcPr>
            <w:tcW w:w="1170" w:type="dxa"/>
            <w:tcBorders>
              <w:top w:val="dotted" w:sz="4" w:space="0" w:color="4A442A" w:themeColor="background2" w:themeShade="40"/>
              <w:bottom w:val="dotted" w:sz="4" w:space="0" w:color="4A442A" w:themeColor="background2" w:themeShade="40"/>
            </w:tcBorders>
            <w:vAlign w:val="center"/>
          </w:tcPr>
          <w:p w:rsidR="009B3F75" w:rsidRPr="0014293F"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14293F">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9B3F75" w:rsidRPr="0014293F"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14293F">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9B3F75" w:rsidRPr="0014293F"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14293F">
              <w:rPr>
                <w:rFonts w:ascii="Californian FB" w:hAnsi="Californian FB"/>
                <w:sz w:val="20"/>
                <w:szCs w:val="20"/>
              </w:rPr>
              <w:t>$0</w:t>
            </w:r>
          </w:p>
        </w:tc>
        <w:tc>
          <w:tcPr>
            <w:tcW w:w="2070"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9B3F75" w:rsidRPr="0014293F"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14293F">
              <w:rPr>
                <w:rFonts w:ascii="Californian FB" w:eastAsia="Times New Roman" w:hAnsi="Californian FB" w:cs="Times New Roman"/>
                <w:sz w:val="20"/>
                <w:szCs w:val="20"/>
              </w:rPr>
              <w:t>No EBE activity</w:t>
            </w:r>
          </w:p>
        </w:tc>
      </w:tr>
      <w:tr w:rsidR="009B3F75" w:rsidRPr="00C10394" w:rsidTr="00D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9B3F75" w:rsidRPr="00175613" w:rsidRDefault="009B3F75" w:rsidP="00F50304">
            <w:pPr>
              <w:shd w:val="clear" w:color="auto" w:fill="FFFFFF"/>
              <w:jc w:val="center"/>
              <w:rPr>
                <w:rFonts w:ascii="Californian FB" w:eastAsia="Times New Roman" w:hAnsi="Californian FB" w:cs="Times New Roman"/>
                <w:sz w:val="20"/>
                <w:szCs w:val="20"/>
              </w:rPr>
            </w:pPr>
            <w:r w:rsidRPr="00175613">
              <w:rPr>
                <w:rFonts w:ascii="Californian FB" w:eastAsia="Times New Roman" w:hAnsi="Californian FB" w:cs="Times New Roman"/>
                <w:bCs w:val="0"/>
                <w:sz w:val="20"/>
                <w:szCs w:val="20"/>
                <w:bdr w:val="none" w:sz="0" w:space="0" w:color="auto" w:frame="1"/>
              </w:rPr>
              <w:t>10.07 </w:t>
            </w:r>
          </w:p>
        </w:tc>
        <w:tc>
          <w:tcPr>
            <w:tcW w:w="4140" w:type="dxa"/>
            <w:tcBorders>
              <w:top w:val="dotted" w:sz="4" w:space="0" w:color="4A442A" w:themeColor="background2" w:themeShade="40"/>
              <w:bottom w:val="dotted" w:sz="4" w:space="0" w:color="4A442A" w:themeColor="background2" w:themeShade="40"/>
            </w:tcBorders>
          </w:tcPr>
          <w:p w:rsidR="009B3F75" w:rsidRPr="00A55040" w:rsidRDefault="009B3F75" w:rsidP="00F50304">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C665FD">
              <w:rPr>
                <w:rFonts w:eastAsia="Times New Roman" w:cs="Times New Roman"/>
                <w:b/>
                <w:sz w:val="20"/>
                <w:szCs w:val="20"/>
                <w:bdr w:val="none" w:sz="0" w:space="0" w:color="auto" w:frame="1"/>
              </w:rPr>
              <w:t>Olander Engineering, Inc.</w:t>
            </w:r>
            <w:r w:rsidRPr="00F6269D">
              <w:rPr>
                <w:rFonts w:ascii="Californian FB" w:eastAsia="Times New Roman" w:hAnsi="Californian FB" w:cs="Times New Roman"/>
                <w:sz w:val="20"/>
                <w:szCs w:val="20"/>
                <w:bdr w:val="none" w:sz="0" w:space="0" w:color="auto" w:frame="1"/>
              </w:rPr>
              <w:t xml:space="preserve"> (</w:t>
            </w:r>
            <w:r w:rsidRPr="00BC66C0">
              <w:rPr>
                <w:rFonts w:ascii="Californian FB" w:eastAsia="Times New Roman" w:hAnsi="Californian FB" w:cs="Times New Roman"/>
                <w:i/>
                <w:sz w:val="20"/>
                <w:szCs w:val="20"/>
                <w:bdr w:val="none" w:sz="0" w:space="0" w:color="auto" w:frame="1"/>
              </w:rPr>
              <w:t>Facilities</w:t>
            </w:r>
            <w:r w:rsidRPr="00F6269D">
              <w:rPr>
                <w:rFonts w:ascii="Californian FB" w:eastAsia="Times New Roman" w:hAnsi="Californian FB" w:cs="Times New Roman"/>
                <w:sz w:val="20"/>
                <w:szCs w:val="20"/>
                <w:bdr w:val="none" w:sz="0" w:space="0" w:color="auto" w:frame="1"/>
              </w:rPr>
              <w:t xml:space="preserve">) for mechanical engineering services for Replacement of the Walk-in Cooler at Pgh King K-8. </w:t>
            </w:r>
            <w:r>
              <w:rPr>
                <w:rFonts w:ascii="Californian FB" w:eastAsia="Times New Roman" w:hAnsi="Californian FB" w:cs="Times New Roman"/>
                <w:sz w:val="20"/>
                <w:szCs w:val="20"/>
                <w:bdr w:val="none" w:sz="0" w:space="0" w:color="auto" w:frame="1"/>
              </w:rPr>
              <w:t xml:space="preserve"> </w:t>
            </w:r>
            <w:r w:rsidRPr="00F6269D">
              <w:rPr>
                <w:rFonts w:ascii="Californian FB" w:eastAsia="Times New Roman" w:hAnsi="Californian FB" w:cs="Times New Roman"/>
                <w:sz w:val="20"/>
                <w:szCs w:val="20"/>
                <w:bdr w:val="none" w:sz="0" w:space="0" w:color="auto" w:frame="1"/>
              </w:rPr>
              <w:t xml:space="preserve">September 22, 2016 </w:t>
            </w:r>
            <w:r>
              <w:rPr>
                <w:rFonts w:ascii="Californian FB" w:eastAsia="Times New Roman" w:hAnsi="Californian FB" w:cs="Times New Roman"/>
                <w:sz w:val="20"/>
                <w:szCs w:val="20"/>
                <w:bdr w:val="none" w:sz="0" w:space="0" w:color="auto" w:frame="1"/>
              </w:rPr>
              <w:t>-</w:t>
            </w:r>
            <w:r w:rsidRPr="00F6269D">
              <w:rPr>
                <w:rFonts w:ascii="Californian FB" w:eastAsia="Times New Roman" w:hAnsi="Californian FB" w:cs="Times New Roman"/>
                <w:sz w:val="20"/>
                <w:szCs w:val="20"/>
                <w:bdr w:val="none" w:sz="0" w:space="0" w:color="auto" w:frame="1"/>
              </w:rPr>
              <w:t xml:space="preserve"> December 31, 2017. </w:t>
            </w:r>
          </w:p>
        </w:tc>
        <w:tc>
          <w:tcPr>
            <w:tcW w:w="1260" w:type="dxa"/>
            <w:tcBorders>
              <w:top w:val="dotted" w:sz="4" w:space="0" w:color="4A442A" w:themeColor="background2" w:themeShade="40"/>
              <w:bottom w:val="dotted" w:sz="4" w:space="0" w:color="4A442A" w:themeColor="background2" w:themeShade="40"/>
            </w:tcBorders>
            <w:vAlign w:val="center"/>
          </w:tcPr>
          <w:p w:rsidR="009B3F75" w:rsidRPr="00B3441F"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F6269D">
              <w:rPr>
                <w:rFonts w:ascii="Californian FB" w:eastAsia="Times New Roman" w:hAnsi="Californian FB" w:cs="Times New Roman"/>
                <w:sz w:val="20"/>
                <w:szCs w:val="20"/>
                <w:bdr w:val="none" w:sz="0" w:space="0" w:color="auto" w:frame="1"/>
              </w:rPr>
              <w:t>$18,000</w:t>
            </w:r>
          </w:p>
        </w:tc>
        <w:tc>
          <w:tcPr>
            <w:tcW w:w="1170" w:type="dxa"/>
            <w:tcBorders>
              <w:top w:val="dotted" w:sz="4" w:space="0" w:color="4A442A" w:themeColor="background2" w:themeShade="40"/>
              <w:bottom w:val="dotted" w:sz="4" w:space="0" w:color="4A442A" w:themeColor="background2" w:themeShade="40"/>
            </w:tcBorders>
            <w:vAlign w:val="center"/>
          </w:tcPr>
          <w:p w:rsidR="009B3F75" w:rsidRPr="00A55040" w:rsidRDefault="009B3F75" w:rsidP="00F50304">
            <w:pPr>
              <w:jc w:val="center"/>
              <w:cnfStyle w:val="000000100000" w:firstRow="0" w:lastRow="0" w:firstColumn="0" w:lastColumn="0" w:oddVBand="0" w:evenVBand="0" w:oddHBand="1" w:evenHBand="0" w:firstRowFirstColumn="0" w:firstRowLastColumn="0" w:lastRowFirstColumn="0" w:lastRowLastColumn="0"/>
              <w:rPr>
                <w:i/>
              </w:rPr>
            </w:pPr>
            <w:r w:rsidRPr="00A55040">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bottom w:val="dotted" w:sz="4" w:space="0" w:color="4A442A" w:themeColor="background2" w:themeShade="40"/>
            </w:tcBorders>
            <w:vAlign w:val="center"/>
          </w:tcPr>
          <w:p w:rsidR="009B3F75" w:rsidRPr="00A55040"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A55040">
              <w:rPr>
                <w:rFonts w:ascii="Californian FB" w:hAnsi="Californian FB"/>
                <w:sz w:val="20"/>
                <w:szCs w:val="20"/>
              </w:rPr>
              <w:t>$0</w:t>
            </w:r>
          </w:p>
        </w:tc>
        <w:tc>
          <w:tcPr>
            <w:tcW w:w="1170" w:type="dxa"/>
            <w:tcBorders>
              <w:top w:val="dotted" w:sz="4" w:space="0" w:color="4A442A" w:themeColor="background2" w:themeShade="40"/>
              <w:bottom w:val="dotted" w:sz="4" w:space="0" w:color="4A442A" w:themeColor="background2" w:themeShade="40"/>
            </w:tcBorders>
            <w:vAlign w:val="center"/>
          </w:tcPr>
          <w:p w:rsidR="009B3F75" w:rsidRPr="00A55040"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A55040">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9B3F75" w:rsidRPr="00A55040"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A55040">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9B3F75" w:rsidRPr="00A55040"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A55040">
              <w:rPr>
                <w:rFonts w:ascii="Californian FB" w:hAnsi="Californian FB"/>
                <w:sz w:val="20"/>
                <w:szCs w:val="20"/>
              </w:rPr>
              <w:t>$0</w:t>
            </w:r>
          </w:p>
        </w:tc>
        <w:tc>
          <w:tcPr>
            <w:tcW w:w="2070"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9B3F75" w:rsidRPr="00A55040"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A55040">
              <w:rPr>
                <w:rFonts w:ascii="Californian FB" w:eastAsia="Times New Roman" w:hAnsi="Californian FB" w:cs="Times New Roman"/>
                <w:sz w:val="20"/>
                <w:szCs w:val="20"/>
              </w:rPr>
              <w:t>No EBE activity</w:t>
            </w:r>
          </w:p>
        </w:tc>
      </w:tr>
      <w:tr w:rsidR="009B3F75" w:rsidRPr="00C10394" w:rsidTr="00D713F4">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9B3F75" w:rsidRPr="00175613" w:rsidRDefault="009B3F75" w:rsidP="00F50304">
            <w:pPr>
              <w:shd w:val="clear" w:color="auto" w:fill="FFFFFF"/>
              <w:jc w:val="center"/>
              <w:rPr>
                <w:rFonts w:ascii="Californian FB" w:eastAsia="Times New Roman" w:hAnsi="Californian FB" w:cs="Times New Roman"/>
                <w:sz w:val="20"/>
                <w:szCs w:val="20"/>
              </w:rPr>
            </w:pPr>
            <w:r w:rsidRPr="00175613">
              <w:rPr>
                <w:rFonts w:ascii="Californian FB" w:eastAsia="Times New Roman" w:hAnsi="Californian FB" w:cs="Times New Roman"/>
                <w:bCs w:val="0"/>
                <w:sz w:val="20"/>
                <w:szCs w:val="20"/>
                <w:bdr w:val="none" w:sz="0" w:space="0" w:color="auto" w:frame="1"/>
              </w:rPr>
              <w:t>10.08 </w:t>
            </w:r>
          </w:p>
        </w:tc>
        <w:tc>
          <w:tcPr>
            <w:tcW w:w="4140" w:type="dxa"/>
            <w:tcBorders>
              <w:top w:val="dotted" w:sz="4" w:space="0" w:color="4A442A" w:themeColor="background2" w:themeShade="40"/>
              <w:bottom w:val="dotted" w:sz="4" w:space="0" w:color="4A442A" w:themeColor="background2" w:themeShade="40"/>
            </w:tcBorders>
          </w:tcPr>
          <w:p w:rsidR="009B3F75" w:rsidRPr="00A55040" w:rsidRDefault="009B3F75" w:rsidP="00F50304">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C665FD">
              <w:rPr>
                <w:rFonts w:eastAsia="Times New Roman" w:cs="Times New Roman"/>
                <w:b/>
                <w:sz w:val="20"/>
                <w:szCs w:val="20"/>
                <w:bdr w:val="none" w:sz="0" w:space="0" w:color="auto" w:frame="1"/>
              </w:rPr>
              <w:t>Quad 3 Group</w:t>
            </w:r>
            <w:r w:rsidRPr="00F6269D">
              <w:rPr>
                <w:rFonts w:ascii="Californian FB" w:eastAsia="Times New Roman" w:hAnsi="Californian FB" w:cs="Times New Roman"/>
                <w:sz w:val="20"/>
                <w:szCs w:val="20"/>
                <w:bdr w:val="none" w:sz="0" w:space="0" w:color="auto" w:frame="1"/>
              </w:rPr>
              <w:t xml:space="preserve"> (</w:t>
            </w:r>
            <w:r w:rsidRPr="00BC66C0">
              <w:rPr>
                <w:rFonts w:ascii="Californian FB" w:eastAsia="Times New Roman" w:hAnsi="Californian FB" w:cs="Times New Roman"/>
                <w:i/>
                <w:sz w:val="20"/>
                <w:szCs w:val="20"/>
                <w:bdr w:val="none" w:sz="0" w:space="0" w:color="auto" w:frame="1"/>
              </w:rPr>
              <w:t>Facilities</w:t>
            </w:r>
            <w:r w:rsidRPr="00F6269D">
              <w:rPr>
                <w:rFonts w:ascii="Californian FB" w:eastAsia="Times New Roman" w:hAnsi="Californian FB" w:cs="Times New Roman"/>
                <w:sz w:val="20"/>
                <w:szCs w:val="20"/>
                <w:bdr w:val="none" w:sz="0" w:space="0" w:color="auto" w:frame="1"/>
              </w:rPr>
              <w:t xml:space="preserve">) to provide electrical engineering and design services for Auditorium Stage Lift at Pgh Obama 6-12. </w:t>
            </w:r>
            <w:r>
              <w:rPr>
                <w:rFonts w:ascii="Californian FB" w:eastAsia="Times New Roman" w:hAnsi="Californian FB" w:cs="Times New Roman"/>
                <w:sz w:val="20"/>
                <w:szCs w:val="20"/>
                <w:bdr w:val="none" w:sz="0" w:space="0" w:color="auto" w:frame="1"/>
              </w:rPr>
              <w:t xml:space="preserve">  </w:t>
            </w:r>
            <w:r w:rsidRPr="00F6269D">
              <w:rPr>
                <w:rFonts w:ascii="Californian FB" w:eastAsia="Times New Roman" w:hAnsi="Californian FB" w:cs="Times New Roman"/>
                <w:sz w:val="20"/>
                <w:szCs w:val="20"/>
                <w:bdr w:val="none" w:sz="0" w:space="0" w:color="auto" w:frame="1"/>
              </w:rPr>
              <w:t xml:space="preserve">September 22, 2016 </w:t>
            </w:r>
            <w:r>
              <w:rPr>
                <w:rFonts w:ascii="Californian FB" w:eastAsia="Times New Roman" w:hAnsi="Californian FB" w:cs="Times New Roman"/>
                <w:sz w:val="20"/>
                <w:szCs w:val="20"/>
                <w:bdr w:val="none" w:sz="0" w:space="0" w:color="auto" w:frame="1"/>
              </w:rPr>
              <w:t>-</w:t>
            </w:r>
            <w:r w:rsidRPr="00F6269D">
              <w:rPr>
                <w:rFonts w:ascii="Californian FB" w:eastAsia="Times New Roman" w:hAnsi="Californian FB" w:cs="Times New Roman"/>
                <w:sz w:val="20"/>
                <w:szCs w:val="20"/>
                <w:bdr w:val="none" w:sz="0" w:space="0" w:color="auto" w:frame="1"/>
              </w:rPr>
              <w:t xml:space="preserve"> December 31, 2017. </w:t>
            </w:r>
          </w:p>
        </w:tc>
        <w:tc>
          <w:tcPr>
            <w:tcW w:w="1260" w:type="dxa"/>
            <w:tcBorders>
              <w:top w:val="dotted" w:sz="4" w:space="0" w:color="4A442A" w:themeColor="background2" w:themeShade="40"/>
              <w:bottom w:val="dotted" w:sz="4" w:space="0" w:color="4A442A" w:themeColor="background2" w:themeShade="40"/>
            </w:tcBorders>
            <w:vAlign w:val="center"/>
          </w:tcPr>
          <w:p w:rsidR="009B3F75" w:rsidRPr="00B3441F"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F6269D">
              <w:rPr>
                <w:rFonts w:ascii="Californian FB" w:eastAsia="Times New Roman" w:hAnsi="Californian FB" w:cs="Times New Roman"/>
                <w:sz w:val="20"/>
                <w:szCs w:val="20"/>
                <w:bdr w:val="none" w:sz="0" w:space="0" w:color="auto" w:frame="1"/>
              </w:rPr>
              <w:t>$10,800</w:t>
            </w:r>
          </w:p>
        </w:tc>
        <w:tc>
          <w:tcPr>
            <w:tcW w:w="1170" w:type="dxa"/>
            <w:tcBorders>
              <w:top w:val="dotted" w:sz="4" w:space="0" w:color="4A442A" w:themeColor="background2" w:themeShade="40"/>
              <w:bottom w:val="dotted" w:sz="4" w:space="0" w:color="4A442A" w:themeColor="background2" w:themeShade="40"/>
            </w:tcBorders>
            <w:vAlign w:val="center"/>
          </w:tcPr>
          <w:p w:rsidR="009B3F75" w:rsidRPr="00A55040" w:rsidRDefault="009B3F75" w:rsidP="00F50304">
            <w:pPr>
              <w:jc w:val="center"/>
              <w:cnfStyle w:val="000000000000" w:firstRow="0" w:lastRow="0" w:firstColumn="0" w:lastColumn="0" w:oddVBand="0" w:evenVBand="0" w:oddHBand="0" w:evenHBand="0" w:firstRowFirstColumn="0" w:firstRowLastColumn="0" w:lastRowFirstColumn="0" w:lastRowLastColumn="0"/>
              <w:rPr>
                <w:i/>
              </w:rPr>
            </w:pPr>
            <w:r w:rsidRPr="00A55040">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bottom w:val="dotted" w:sz="4" w:space="0" w:color="4A442A" w:themeColor="background2" w:themeShade="40"/>
            </w:tcBorders>
            <w:vAlign w:val="center"/>
          </w:tcPr>
          <w:p w:rsidR="009B3F75" w:rsidRPr="00A55040"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A55040">
              <w:rPr>
                <w:rFonts w:ascii="Californian FB" w:hAnsi="Californian FB"/>
                <w:sz w:val="20"/>
                <w:szCs w:val="20"/>
              </w:rPr>
              <w:t>$0</w:t>
            </w:r>
          </w:p>
        </w:tc>
        <w:tc>
          <w:tcPr>
            <w:tcW w:w="1170" w:type="dxa"/>
            <w:tcBorders>
              <w:top w:val="dotted" w:sz="4" w:space="0" w:color="4A442A" w:themeColor="background2" w:themeShade="40"/>
              <w:bottom w:val="dotted" w:sz="4" w:space="0" w:color="4A442A" w:themeColor="background2" w:themeShade="40"/>
            </w:tcBorders>
            <w:vAlign w:val="center"/>
          </w:tcPr>
          <w:p w:rsidR="009B3F75" w:rsidRPr="00A55040"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A55040">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9B3F75" w:rsidRPr="00A55040"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A55040">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9B3F75" w:rsidRPr="00A55040"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A55040">
              <w:rPr>
                <w:rFonts w:ascii="Californian FB" w:hAnsi="Californian FB"/>
                <w:sz w:val="20"/>
                <w:szCs w:val="20"/>
              </w:rPr>
              <w:t>$0</w:t>
            </w:r>
          </w:p>
        </w:tc>
        <w:tc>
          <w:tcPr>
            <w:tcW w:w="2070"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9B3F75" w:rsidRPr="00A55040"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A55040">
              <w:rPr>
                <w:rFonts w:ascii="Californian FB" w:eastAsia="Times New Roman" w:hAnsi="Californian FB" w:cs="Times New Roman"/>
                <w:sz w:val="20"/>
                <w:szCs w:val="20"/>
              </w:rPr>
              <w:t>No EBE activity</w:t>
            </w:r>
          </w:p>
        </w:tc>
      </w:tr>
      <w:tr w:rsidR="009B3F75" w:rsidRPr="00C10394" w:rsidTr="00D71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vAlign w:val="center"/>
          </w:tcPr>
          <w:p w:rsidR="009B3F75" w:rsidRPr="00175613" w:rsidRDefault="009B3F75" w:rsidP="00F50304">
            <w:pPr>
              <w:shd w:val="clear" w:color="auto" w:fill="FFFFFF"/>
              <w:jc w:val="center"/>
              <w:rPr>
                <w:rFonts w:ascii="Californian FB" w:eastAsia="Times New Roman" w:hAnsi="Californian FB" w:cs="Times New Roman"/>
                <w:sz w:val="20"/>
                <w:szCs w:val="20"/>
              </w:rPr>
            </w:pPr>
            <w:r w:rsidRPr="00175613">
              <w:rPr>
                <w:rFonts w:ascii="Californian FB" w:eastAsia="Times New Roman" w:hAnsi="Californian FB" w:cs="Times New Roman"/>
                <w:bCs w:val="0"/>
                <w:sz w:val="20"/>
                <w:szCs w:val="20"/>
                <w:bdr w:val="none" w:sz="0" w:space="0" w:color="auto" w:frame="1"/>
              </w:rPr>
              <w:t>10.09</w:t>
            </w:r>
          </w:p>
        </w:tc>
        <w:tc>
          <w:tcPr>
            <w:tcW w:w="4140" w:type="dxa"/>
            <w:tcBorders>
              <w:top w:val="dotted" w:sz="4" w:space="0" w:color="4A442A" w:themeColor="background2" w:themeShade="40"/>
              <w:bottom w:val="dotted" w:sz="4" w:space="0" w:color="4A442A" w:themeColor="background2" w:themeShade="40"/>
            </w:tcBorders>
          </w:tcPr>
          <w:p w:rsidR="009B3F75" w:rsidRPr="00175613" w:rsidRDefault="009B3F75" w:rsidP="00F50304">
            <w:pPr>
              <w:shd w:val="clear" w:color="auto" w:fill="FFFFFF"/>
              <w:spacing w:line="210" w:lineRule="atLeast"/>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F6269D">
              <w:rPr>
                <w:rFonts w:ascii="Californian FB" w:eastAsia="Times New Roman" w:hAnsi="Californian FB" w:cs="Times New Roman"/>
                <w:b/>
                <w:bCs/>
                <w:sz w:val="20"/>
                <w:szCs w:val="20"/>
                <w:bdr w:val="none" w:sz="0" w:space="0" w:color="auto" w:frame="1"/>
              </w:rPr>
              <w:t> </w:t>
            </w:r>
            <w:r w:rsidRPr="00C665FD">
              <w:rPr>
                <w:rFonts w:eastAsia="Times New Roman" w:cs="Times New Roman"/>
                <w:b/>
                <w:sz w:val="20"/>
                <w:szCs w:val="20"/>
                <w:bdr w:val="none" w:sz="0" w:space="0" w:color="auto" w:frame="1"/>
              </w:rPr>
              <w:t>Apostolou Associates</w:t>
            </w:r>
            <w:r w:rsidRPr="00F6269D">
              <w:rPr>
                <w:rFonts w:ascii="Californian FB" w:eastAsia="Times New Roman" w:hAnsi="Californian FB" w:cs="Times New Roman"/>
                <w:sz w:val="20"/>
                <w:szCs w:val="20"/>
                <w:bdr w:val="none" w:sz="0" w:space="0" w:color="auto" w:frame="1"/>
              </w:rPr>
              <w:t xml:space="preserve"> (</w:t>
            </w:r>
            <w:r w:rsidRPr="00BC66C0">
              <w:rPr>
                <w:rFonts w:ascii="Californian FB" w:eastAsia="Times New Roman" w:hAnsi="Californian FB" w:cs="Times New Roman"/>
                <w:i/>
                <w:sz w:val="20"/>
                <w:szCs w:val="20"/>
                <w:bdr w:val="none" w:sz="0" w:space="0" w:color="auto" w:frame="1"/>
              </w:rPr>
              <w:t>Facilities</w:t>
            </w:r>
            <w:r w:rsidRPr="00F6269D">
              <w:rPr>
                <w:rFonts w:ascii="Californian FB" w:eastAsia="Times New Roman" w:hAnsi="Californian FB" w:cs="Times New Roman"/>
                <w:sz w:val="20"/>
                <w:szCs w:val="20"/>
                <w:bdr w:val="none" w:sz="0" w:space="0" w:color="auto" w:frame="1"/>
              </w:rPr>
              <w:t xml:space="preserve">) to provide architectural and design services for Flooring Replacement at Pgh Linden K-5. </w:t>
            </w:r>
            <w:r>
              <w:rPr>
                <w:rFonts w:ascii="Californian FB" w:eastAsia="Times New Roman" w:hAnsi="Californian FB" w:cs="Times New Roman"/>
                <w:sz w:val="20"/>
                <w:szCs w:val="20"/>
                <w:bdr w:val="none" w:sz="0" w:space="0" w:color="auto" w:frame="1"/>
              </w:rPr>
              <w:t xml:space="preserve"> </w:t>
            </w:r>
            <w:r w:rsidRPr="00F6269D">
              <w:rPr>
                <w:rFonts w:ascii="Californian FB" w:eastAsia="Times New Roman" w:hAnsi="Californian FB" w:cs="Times New Roman"/>
                <w:sz w:val="20"/>
                <w:szCs w:val="20"/>
                <w:bdr w:val="none" w:sz="0" w:space="0" w:color="auto" w:frame="1"/>
              </w:rPr>
              <w:t xml:space="preserve">September 22, 2016 </w:t>
            </w:r>
            <w:r>
              <w:rPr>
                <w:rFonts w:ascii="Californian FB" w:eastAsia="Times New Roman" w:hAnsi="Californian FB" w:cs="Times New Roman"/>
                <w:sz w:val="20"/>
                <w:szCs w:val="20"/>
                <w:bdr w:val="none" w:sz="0" w:space="0" w:color="auto" w:frame="1"/>
              </w:rPr>
              <w:t>-</w:t>
            </w:r>
            <w:r w:rsidRPr="00F6269D">
              <w:rPr>
                <w:rFonts w:ascii="Californian FB" w:eastAsia="Times New Roman" w:hAnsi="Californian FB" w:cs="Times New Roman"/>
                <w:sz w:val="20"/>
                <w:szCs w:val="20"/>
                <w:bdr w:val="none" w:sz="0" w:space="0" w:color="auto" w:frame="1"/>
              </w:rPr>
              <w:t xml:space="preserve"> December 31, 2017. </w:t>
            </w:r>
          </w:p>
        </w:tc>
        <w:tc>
          <w:tcPr>
            <w:tcW w:w="1260" w:type="dxa"/>
            <w:tcBorders>
              <w:top w:val="dotted" w:sz="4" w:space="0" w:color="4A442A" w:themeColor="background2" w:themeShade="40"/>
              <w:bottom w:val="dotted" w:sz="4" w:space="0" w:color="4A442A" w:themeColor="background2" w:themeShade="40"/>
            </w:tcBorders>
            <w:vAlign w:val="center"/>
          </w:tcPr>
          <w:p w:rsidR="009B3F75" w:rsidRPr="00B3441F"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F6269D">
              <w:rPr>
                <w:rFonts w:ascii="Californian FB" w:eastAsia="Times New Roman" w:hAnsi="Californian FB" w:cs="Times New Roman"/>
                <w:sz w:val="20"/>
                <w:szCs w:val="20"/>
                <w:bdr w:val="none" w:sz="0" w:space="0" w:color="auto" w:frame="1"/>
              </w:rPr>
              <w:t>$35,000</w:t>
            </w:r>
          </w:p>
        </w:tc>
        <w:tc>
          <w:tcPr>
            <w:tcW w:w="1170" w:type="dxa"/>
            <w:tcBorders>
              <w:top w:val="dotted" w:sz="4" w:space="0" w:color="4A442A" w:themeColor="background2" w:themeShade="40"/>
              <w:bottom w:val="dotted" w:sz="4" w:space="0" w:color="4A442A" w:themeColor="background2" w:themeShade="40"/>
            </w:tcBorders>
            <w:vAlign w:val="center"/>
          </w:tcPr>
          <w:p w:rsidR="009B3F75" w:rsidRPr="00175613" w:rsidRDefault="009B3F75" w:rsidP="00F50304">
            <w:pPr>
              <w:jc w:val="center"/>
              <w:cnfStyle w:val="000000100000" w:firstRow="0" w:lastRow="0" w:firstColumn="0" w:lastColumn="0" w:oddVBand="0" w:evenVBand="0" w:oddHBand="1" w:evenHBand="0" w:firstRowFirstColumn="0" w:firstRowLastColumn="0" w:lastRowFirstColumn="0" w:lastRowLastColumn="0"/>
              <w:rPr>
                <w:i/>
              </w:rPr>
            </w:pPr>
            <w:r w:rsidRPr="00175613">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bottom w:val="dotted" w:sz="4" w:space="0" w:color="4A442A" w:themeColor="background2" w:themeShade="40"/>
            </w:tcBorders>
            <w:vAlign w:val="center"/>
          </w:tcPr>
          <w:p w:rsidR="009B3F75" w:rsidRPr="00175613"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175613">
              <w:rPr>
                <w:rFonts w:ascii="Californian FB" w:hAnsi="Californian FB"/>
                <w:sz w:val="20"/>
                <w:szCs w:val="20"/>
              </w:rPr>
              <w:t>$0</w:t>
            </w:r>
          </w:p>
        </w:tc>
        <w:tc>
          <w:tcPr>
            <w:tcW w:w="1170" w:type="dxa"/>
            <w:tcBorders>
              <w:top w:val="dotted" w:sz="4" w:space="0" w:color="4A442A" w:themeColor="background2" w:themeShade="40"/>
              <w:bottom w:val="dotted" w:sz="4" w:space="0" w:color="4A442A" w:themeColor="background2" w:themeShade="40"/>
            </w:tcBorders>
            <w:vAlign w:val="center"/>
          </w:tcPr>
          <w:p w:rsidR="009B3F75" w:rsidRPr="00175613"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175613">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9B3F75" w:rsidRPr="00175613"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175613">
              <w:rPr>
                <w:rFonts w:ascii="Californian FB" w:hAnsi="Californian FB"/>
                <w:sz w:val="20"/>
                <w:szCs w:val="20"/>
              </w:rPr>
              <w:t>$0</w:t>
            </w:r>
          </w:p>
        </w:tc>
        <w:tc>
          <w:tcPr>
            <w:tcW w:w="990" w:type="dxa"/>
            <w:tcBorders>
              <w:top w:val="dotted" w:sz="4" w:space="0" w:color="4A442A" w:themeColor="background2" w:themeShade="40"/>
              <w:bottom w:val="dotted" w:sz="4" w:space="0" w:color="4A442A" w:themeColor="background2" w:themeShade="40"/>
            </w:tcBorders>
            <w:vAlign w:val="center"/>
          </w:tcPr>
          <w:p w:rsidR="009B3F75" w:rsidRPr="00175613"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sz w:val="20"/>
                <w:szCs w:val="20"/>
              </w:rPr>
            </w:pPr>
            <w:r w:rsidRPr="00175613">
              <w:rPr>
                <w:rFonts w:ascii="Californian FB" w:hAnsi="Californian FB"/>
                <w:sz w:val="20"/>
                <w:szCs w:val="20"/>
              </w:rPr>
              <w:t>$0</w:t>
            </w:r>
          </w:p>
        </w:tc>
        <w:tc>
          <w:tcPr>
            <w:tcW w:w="2070" w:type="dxa"/>
            <w:tcBorders>
              <w:top w:val="dotted" w:sz="4" w:space="0" w:color="4A442A" w:themeColor="background2" w:themeShade="40"/>
              <w:bottom w:val="dotted" w:sz="4" w:space="0" w:color="4A442A" w:themeColor="background2" w:themeShade="40"/>
              <w:right w:val="single" w:sz="4" w:space="0" w:color="4A442A" w:themeColor="background2" w:themeShade="40"/>
            </w:tcBorders>
            <w:vAlign w:val="center"/>
          </w:tcPr>
          <w:p w:rsidR="009B3F75" w:rsidRPr="00175613" w:rsidRDefault="009B3F75" w:rsidP="00F50304">
            <w:pPr>
              <w:jc w:val="center"/>
              <w:cnfStyle w:val="000000100000" w:firstRow="0" w:lastRow="0" w:firstColumn="0" w:lastColumn="0" w:oddVBand="0" w:evenVBand="0" w:oddHBand="1" w:evenHBand="0" w:firstRowFirstColumn="0" w:firstRowLastColumn="0" w:lastRowFirstColumn="0" w:lastRowLastColumn="0"/>
              <w:rPr>
                <w:rFonts w:ascii="Californian FB" w:eastAsia="Times New Roman" w:hAnsi="Californian FB" w:cs="Times New Roman"/>
                <w:sz w:val="20"/>
                <w:szCs w:val="20"/>
              </w:rPr>
            </w:pPr>
            <w:r w:rsidRPr="00175613">
              <w:rPr>
                <w:rFonts w:ascii="Californian FB" w:eastAsia="Times New Roman" w:hAnsi="Californian FB" w:cs="Times New Roman"/>
                <w:sz w:val="20"/>
                <w:szCs w:val="20"/>
              </w:rPr>
              <w:t>No EBE activity</w:t>
            </w:r>
          </w:p>
        </w:tc>
      </w:tr>
      <w:tr w:rsidR="009B3F75" w:rsidRPr="00C10394" w:rsidTr="00B31B02">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single" w:sz="4" w:space="0" w:color="4A442A" w:themeColor="background2" w:themeShade="40"/>
            </w:tcBorders>
            <w:vAlign w:val="center"/>
          </w:tcPr>
          <w:p w:rsidR="009B3F75" w:rsidRPr="00AD3EA0" w:rsidRDefault="009B3F75" w:rsidP="00F50304">
            <w:pPr>
              <w:shd w:val="clear" w:color="auto" w:fill="FFFFFF"/>
              <w:jc w:val="center"/>
              <w:rPr>
                <w:rFonts w:ascii="Californian FB" w:eastAsia="Times New Roman" w:hAnsi="Californian FB" w:cs="Times New Roman"/>
                <w:sz w:val="20"/>
                <w:szCs w:val="20"/>
              </w:rPr>
            </w:pPr>
            <w:r w:rsidRPr="00F6269D">
              <w:rPr>
                <w:rFonts w:ascii="Californian FB" w:eastAsia="Times New Roman" w:hAnsi="Californian FB" w:cs="Times New Roman"/>
                <w:sz w:val="20"/>
                <w:szCs w:val="20"/>
                <w:bdr w:val="none" w:sz="0" w:space="0" w:color="auto" w:frame="1"/>
              </w:rPr>
              <w:t>10.11 </w:t>
            </w:r>
          </w:p>
        </w:tc>
        <w:tc>
          <w:tcPr>
            <w:tcW w:w="4140" w:type="dxa"/>
            <w:tcBorders>
              <w:top w:val="dotted" w:sz="4" w:space="0" w:color="4A442A" w:themeColor="background2" w:themeShade="40"/>
              <w:bottom w:val="single" w:sz="4" w:space="0" w:color="4A442A" w:themeColor="background2" w:themeShade="40"/>
            </w:tcBorders>
          </w:tcPr>
          <w:p w:rsidR="009B3F75" w:rsidRPr="00175613" w:rsidRDefault="009B3F75" w:rsidP="00F50304">
            <w:pPr>
              <w:shd w:val="clear" w:color="auto" w:fill="FFFFFF"/>
              <w:spacing w:line="210" w:lineRule="atLeast"/>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bdr w:val="none" w:sz="0" w:space="0" w:color="auto" w:frame="1"/>
              </w:rPr>
            </w:pPr>
            <w:r w:rsidRPr="00175613">
              <w:rPr>
                <w:rFonts w:eastAsia="Times New Roman" w:cs="Times New Roman"/>
                <w:b/>
                <w:sz w:val="20"/>
                <w:szCs w:val="20"/>
                <w:bdr w:val="none" w:sz="0" w:space="0" w:color="auto" w:frame="1"/>
              </w:rPr>
              <w:t>Law Offices of Weiss, Burkardt and Kramer</w:t>
            </w:r>
            <w:r w:rsidRPr="00175613">
              <w:rPr>
                <w:rFonts w:ascii="Californian FB" w:eastAsia="Times New Roman" w:hAnsi="Californian FB" w:cs="Times New Roman"/>
                <w:sz w:val="20"/>
                <w:szCs w:val="20"/>
                <w:bdr w:val="none" w:sz="0" w:space="0" w:color="auto" w:frame="1"/>
              </w:rPr>
              <w:t xml:space="preserve"> (</w:t>
            </w:r>
            <w:r w:rsidRPr="00BC66C0">
              <w:rPr>
                <w:rFonts w:ascii="Californian FB" w:eastAsia="Times New Roman" w:hAnsi="Californian FB" w:cs="Times New Roman"/>
                <w:i/>
                <w:sz w:val="20"/>
                <w:szCs w:val="20"/>
                <w:bdr w:val="none" w:sz="0" w:space="0" w:color="auto" w:frame="1"/>
              </w:rPr>
              <w:t>Finance/Operations/Law</w:t>
            </w:r>
            <w:r w:rsidRPr="00175613">
              <w:rPr>
                <w:rFonts w:ascii="Californian FB" w:eastAsia="Times New Roman" w:hAnsi="Californian FB" w:cs="Times New Roman"/>
                <w:sz w:val="20"/>
                <w:szCs w:val="20"/>
                <w:bdr w:val="none" w:sz="0" w:space="0" w:color="auto" w:frame="1"/>
              </w:rPr>
              <w:t>) - to provide consultation services for Human Resources and other transitional related matters. The hourly rate will not exceed $110.00. The total contract amount shall not exceed plus actual expenses including but not limited to: legal advertising as necessary, transcript costs, and filing fees.  October 1, 2016 - September 30, 2017.</w:t>
            </w:r>
          </w:p>
        </w:tc>
        <w:tc>
          <w:tcPr>
            <w:tcW w:w="1260" w:type="dxa"/>
            <w:tcBorders>
              <w:top w:val="dotted" w:sz="4" w:space="0" w:color="4A442A" w:themeColor="background2" w:themeShade="40"/>
              <w:bottom w:val="single" w:sz="4" w:space="0" w:color="4A442A" w:themeColor="background2" w:themeShade="40"/>
            </w:tcBorders>
            <w:vAlign w:val="center"/>
          </w:tcPr>
          <w:p w:rsidR="009B3F75" w:rsidRPr="00175613"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175613">
              <w:rPr>
                <w:rFonts w:ascii="Californian FB" w:eastAsia="Times New Roman" w:hAnsi="Californian FB" w:cs="Times New Roman"/>
                <w:sz w:val="20"/>
                <w:szCs w:val="20"/>
                <w:bdr w:val="none" w:sz="0" w:space="0" w:color="auto" w:frame="1"/>
              </w:rPr>
              <w:t>$70,000</w:t>
            </w:r>
          </w:p>
        </w:tc>
        <w:tc>
          <w:tcPr>
            <w:tcW w:w="1170" w:type="dxa"/>
            <w:tcBorders>
              <w:top w:val="dotted" w:sz="4" w:space="0" w:color="4A442A" w:themeColor="background2" w:themeShade="40"/>
              <w:bottom w:val="single" w:sz="4" w:space="0" w:color="4A442A" w:themeColor="background2" w:themeShade="40"/>
            </w:tcBorders>
            <w:vAlign w:val="center"/>
          </w:tcPr>
          <w:p w:rsidR="009B3F75" w:rsidRPr="00175613" w:rsidRDefault="009B3F75" w:rsidP="00F50304">
            <w:pPr>
              <w:jc w:val="center"/>
              <w:cnfStyle w:val="000000000000" w:firstRow="0" w:lastRow="0" w:firstColumn="0" w:lastColumn="0" w:oddVBand="0" w:evenVBand="0" w:oddHBand="0" w:evenHBand="0" w:firstRowFirstColumn="0" w:firstRowLastColumn="0" w:lastRowFirstColumn="0" w:lastRowLastColumn="0"/>
              <w:rPr>
                <w:i/>
              </w:rPr>
            </w:pPr>
            <w:r w:rsidRPr="00175613">
              <w:rPr>
                <w:rFonts w:ascii="Californian FB" w:eastAsia="Times New Roman" w:hAnsi="Californian FB" w:cs="Times New Roman"/>
                <w:i/>
                <w:sz w:val="20"/>
                <w:szCs w:val="20"/>
              </w:rPr>
              <w:t>No EBE goal requested</w:t>
            </w:r>
          </w:p>
        </w:tc>
        <w:tc>
          <w:tcPr>
            <w:tcW w:w="1260" w:type="dxa"/>
            <w:tcBorders>
              <w:top w:val="dotted" w:sz="4" w:space="0" w:color="4A442A" w:themeColor="background2" w:themeShade="40"/>
              <w:bottom w:val="single" w:sz="4" w:space="0" w:color="4A442A" w:themeColor="background2" w:themeShade="40"/>
            </w:tcBorders>
            <w:vAlign w:val="center"/>
          </w:tcPr>
          <w:p w:rsidR="009B3F75" w:rsidRPr="00175613"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175613">
              <w:rPr>
                <w:rFonts w:ascii="Californian FB" w:hAnsi="Californian FB"/>
                <w:sz w:val="20"/>
                <w:szCs w:val="20"/>
              </w:rPr>
              <w:t>$0</w:t>
            </w:r>
          </w:p>
        </w:tc>
        <w:tc>
          <w:tcPr>
            <w:tcW w:w="1170" w:type="dxa"/>
            <w:tcBorders>
              <w:top w:val="dotted" w:sz="4" w:space="0" w:color="4A442A" w:themeColor="background2" w:themeShade="40"/>
              <w:bottom w:val="single" w:sz="4" w:space="0" w:color="4A442A" w:themeColor="background2" w:themeShade="40"/>
            </w:tcBorders>
            <w:vAlign w:val="center"/>
          </w:tcPr>
          <w:p w:rsidR="009B3F75" w:rsidRPr="00175613"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175613">
              <w:rPr>
                <w:rFonts w:ascii="Californian FB" w:hAnsi="Californian FB"/>
                <w:sz w:val="20"/>
                <w:szCs w:val="20"/>
              </w:rPr>
              <w:t>$0</w:t>
            </w:r>
          </w:p>
        </w:tc>
        <w:tc>
          <w:tcPr>
            <w:tcW w:w="990" w:type="dxa"/>
            <w:tcBorders>
              <w:top w:val="dotted" w:sz="4" w:space="0" w:color="4A442A" w:themeColor="background2" w:themeShade="40"/>
              <w:bottom w:val="single" w:sz="4" w:space="0" w:color="4A442A" w:themeColor="background2" w:themeShade="40"/>
            </w:tcBorders>
            <w:vAlign w:val="center"/>
          </w:tcPr>
          <w:p w:rsidR="009B3F75" w:rsidRPr="00175613"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175613">
              <w:rPr>
                <w:rFonts w:ascii="Californian FB" w:hAnsi="Californian FB"/>
                <w:sz w:val="20"/>
                <w:szCs w:val="20"/>
              </w:rPr>
              <w:t>$0</w:t>
            </w:r>
          </w:p>
        </w:tc>
        <w:tc>
          <w:tcPr>
            <w:tcW w:w="990" w:type="dxa"/>
            <w:tcBorders>
              <w:top w:val="dotted" w:sz="4" w:space="0" w:color="4A442A" w:themeColor="background2" w:themeShade="40"/>
              <w:bottom w:val="single" w:sz="4" w:space="0" w:color="4A442A" w:themeColor="background2" w:themeShade="40"/>
            </w:tcBorders>
            <w:vAlign w:val="center"/>
          </w:tcPr>
          <w:p w:rsidR="009B3F75" w:rsidRPr="00175613"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hAnsi="Californian FB"/>
                <w:sz w:val="20"/>
                <w:szCs w:val="20"/>
              </w:rPr>
            </w:pPr>
            <w:r w:rsidRPr="00175613">
              <w:rPr>
                <w:rFonts w:ascii="Californian FB" w:hAnsi="Californian FB"/>
                <w:sz w:val="20"/>
                <w:szCs w:val="20"/>
              </w:rPr>
              <w:t>$0</w:t>
            </w:r>
          </w:p>
        </w:tc>
        <w:tc>
          <w:tcPr>
            <w:tcW w:w="2070" w:type="dxa"/>
            <w:tcBorders>
              <w:top w:val="dotted" w:sz="4" w:space="0" w:color="4A442A" w:themeColor="background2" w:themeShade="40"/>
              <w:bottom w:val="single" w:sz="4" w:space="0" w:color="4A442A" w:themeColor="background2" w:themeShade="40"/>
              <w:right w:val="single" w:sz="4" w:space="0" w:color="4A442A" w:themeColor="background2" w:themeShade="40"/>
            </w:tcBorders>
            <w:vAlign w:val="center"/>
          </w:tcPr>
          <w:p w:rsidR="009B3F75" w:rsidRPr="00175613" w:rsidRDefault="009B3F75" w:rsidP="00F50304">
            <w:pPr>
              <w:jc w:val="center"/>
              <w:cnfStyle w:val="000000000000" w:firstRow="0" w:lastRow="0" w:firstColumn="0" w:lastColumn="0" w:oddVBand="0" w:evenVBand="0" w:oddHBand="0" w:evenHBand="0" w:firstRowFirstColumn="0" w:firstRowLastColumn="0" w:lastRowFirstColumn="0" w:lastRowLastColumn="0"/>
              <w:rPr>
                <w:rFonts w:ascii="Californian FB" w:eastAsia="Times New Roman" w:hAnsi="Californian FB" w:cs="Times New Roman"/>
                <w:sz w:val="20"/>
                <w:szCs w:val="20"/>
              </w:rPr>
            </w:pPr>
            <w:r w:rsidRPr="00175613">
              <w:rPr>
                <w:rFonts w:ascii="Californian FB" w:eastAsia="Times New Roman" w:hAnsi="Californian FB" w:cs="Times New Roman"/>
                <w:sz w:val="20"/>
                <w:szCs w:val="20"/>
              </w:rPr>
              <w:t>No EBE activity</w:t>
            </w:r>
          </w:p>
        </w:tc>
      </w:tr>
      <w:tr w:rsidR="00D713F4" w:rsidRPr="002D3233" w:rsidTr="00B31B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2" w:type="dxa"/>
            <w:tcBorders>
              <w:top w:val="single" w:sz="4" w:space="0" w:color="4A442A" w:themeColor="background2" w:themeShade="40"/>
              <w:left w:val="single" w:sz="4" w:space="0" w:color="4A442A" w:themeColor="background2" w:themeShade="40"/>
              <w:bottom w:val="dotted" w:sz="4" w:space="0" w:color="4A442A" w:themeColor="background2" w:themeShade="40"/>
            </w:tcBorders>
            <w:shd w:val="clear" w:color="auto" w:fill="948A54" w:themeFill="background2" w:themeFillShade="80"/>
          </w:tcPr>
          <w:p w:rsidR="00D713F4" w:rsidRPr="002D3233" w:rsidRDefault="00D713F4" w:rsidP="00B673CA">
            <w:pPr>
              <w:jc w:val="center"/>
              <w:rPr>
                <w:rFonts w:ascii="Californian FB" w:hAnsi="Californian FB" w:cstheme="minorHAnsi"/>
                <w:highlight w:val="magenta"/>
              </w:rPr>
            </w:pPr>
          </w:p>
        </w:tc>
        <w:tc>
          <w:tcPr>
            <w:tcW w:w="4140" w:type="dxa"/>
            <w:vMerge w:val="restart"/>
            <w:tcBorders>
              <w:top w:val="single" w:sz="4" w:space="0" w:color="4A442A" w:themeColor="background2" w:themeShade="40"/>
              <w:bottom w:val="dotted" w:sz="4" w:space="0" w:color="4A442A" w:themeColor="background2" w:themeShade="40"/>
            </w:tcBorders>
            <w:shd w:val="clear" w:color="auto" w:fill="948A54" w:themeFill="background2" w:themeFillShade="80"/>
          </w:tcPr>
          <w:p w:rsidR="00D713F4" w:rsidRDefault="00D713F4" w:rsidP="00B673C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aps/>
                <w:sz w:val="21"/>
                <w:szCs w:val="21"/>
              </w:rPr>
            </w:pPr>
            <w:r>
              <w:rPr>
                <w:rFonts w:ascii="Arial Narrow" w:hAnsi="Arial Narrow" w:cstheme="minorHAnsi"/>
                <w:b/>
                <w:caps/>
                <w:sz w:val="21"/>
                <w:szCs w:val="21"/>
              </w:rPr>
              <w:t>Subtotal of</w:t>
            </w:r>
            <w:r w:rsidRPr="00010118">
              <w:rPr>
                <w:rFonts w:ascii="Arial Narrow" w:hAnsi="Arial Narrow" w:cstheme="minorHAnsi"/>
                <w:b/>
                <w:caps/>
                <w:sz w:val="21"/>
                <w:szCs w:val="21"/>
              </w:rPr>
              <w:t xml:space="preserve"> </w:t>
            </w:r>
          </w:p>
          <w:p w:rsidR="00D713F4" w:rsidRPr="00010118" w:rsidRDefault="00D713F4" w:rsidP="00B673CA">
            <w:pPr>
              <w:jc w:val="right"/>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aps/>
                <w:sz w:val="21"/>
                <w:szCs w:val="21"/>
                <w:highlight w:val="yellow"/>
              </w:rPr>
            </w:pPr>
            <w:r w:rsidRPr="00010118">
              <w:rPr>
                <w:rFonts w:ascii="Arial Narrow" w:hAnsi="Arial Narrow" w:cstheme="minorHAnsi"/>
                <w:b/>
                <w:caps/>
                <w:sz w:val="21"/>
                <w:szCs w:val="21"/>
              </w:rPr>
              <w:t>consultant/contracted services</w:t>
            </w:r>
          </w:p>
        </w:tc>
        <w:tc>
          <w:tcPr>
            <w:tcW w:w="2430" w:type="dxa"/>
            <w:gridSpan w:val="2"/>
            <w:vMerge w:val="restart"/>
            <w:tcBorders>
              <w:top w:val="single" w:sz="4" w:space="0" w:color="4A442A" w:themeColor="background2" w:themeShade="40"/>
              <w:bottom w:val="dotted" w:sz="4" w:space="0" w:color="4A442A" w:themeColor="background2" w:themeShade="40"/>
            </w:tcBorders>
            <w:shd w:val="clear" w:color="auto" w:fill="948A54" w:themeFill="background2" w:themeFillShade="80"/>
            <w:vAlign w:val="center"/>
          </w:tcPr>
          <w:p w:rsidR="00D713F4" w:rsidRPr="00D713F4" w:rsidRDefault="00D713F4" w:rsidP="00B673CA">
            <w:pPr>
              <w:contextualSpacing/>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sz w:val="28"/>
              </w:rPr>
            </w:pPr>
            <w:r w:rsidRPr="00D713F4">
              <w:rPr>
                <w:rFonts w:ascii="Arial Narrow" w:hAnsi="Arial Narrow"/>
                <w:b/>
                <w:noProof/>
                <w:szCs w:val="20"/>
              </w:rPr>
              <w:fldChar w:fldCharType="begin"/>
            </w:r>
            <w:r w:rsidRPr="00D713F4">
              <w:rPr>
                <w:rFonts w:ascii="Arial Narrow" w:hAnsi="Arial Narrow"/>
                <w:b/>
                <w:noProof/>
                <w:szCs w:val="20"/>
              </w:rPr>
              <w:instrText xml:space="preserve"> =SUM(ABOVE) </w:instrText>
            </w:r>
            <w:r w:rsidRPr="00D713F4">
              <w:rPr>
                <w:rFonts w:ascii="Arial Narrow" w:hAnsi="Arial Narrow"/>
                <w:b/>
                <w:noProof/>
                <w:szCs w:val="20"/>
              </w:rPr>
              <w:fldChar w:fldCharType="end"/>
            </w:r>
            <w:r w:rsidRPr="00D713F4">
              <w:rPr>
                <w:rFonts w:ascii="Arial Narrow" w:hAnsi="Arial Narrow"/>
                <w:b/>
                <w:noProof/>
                <w:szCs w:val="20"/>
              </w:rPr>
              <w:fldChar w:fldCharType="begin"/>
            </w:r>
            <w:r w:rsidRPr="00D713F4">
              <w:rPr>
                <w:rFonts w:ascii="Arial Narrow" w:hAnsi="Arial Narrow"/>
                <w:b/>
                <w:noProof/>
                <w:szCs w:val="20"/>
              </w:rPr>
              <w:instrText xml:space="preserve"> =SUM(ABOVE) </w:instrText>
            </w:r>
            <w:r w:rsidRPr="00D713F4">
              <w:rPr>
                <w:rFonts w:ascii="Arial Narrow" w:hAnsi="Arial Narrow"/>
                <w:b/>
                <w:noProof/>
                <w:szCs w:val="20"/>
              </w:rPr>
              <w:fldChar w:fldCharType="separate"/>
            </w:r>
            <w:r w:rsidRPr="00D713F4">
              <w:rPr>
                <w:rFonts w:ascii="Arial Narrow" w:hAnsi="Arial Narrow"/>
                <w:b/>
                <w:noProof/>
                <w:szCs w:val="20"/>
              </w:rPr>
              <w:t>$1,416,029.88</w:t>
            </w:r>
            <w:r w:rsidRPr="00D713F4">
              <w:rPr>
                <w:rFonts w:ascii="Arial Narrow" w:hAnsi="Arial Narrow"/>
                <w:b/>
                <w:noProof/>
                <w:szCs w:val="20"/>
              </w:rPr>
              <w:fldChar w:fldCharType="end"/>
            </w:r>
          </w:p>
        </w:tc>
        <w:tc>
          <w:tcPr>
            <w:tcW w:w="1260" w:type="dxa"/>
            <w:vMerge w:val="restart"/>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D713F4" w:rsidRPr="00D713F4" w:rsidRDefault="00D713F4" w:rsidP="00B673C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noProof/>
              </w:rPr>
            </w:pPr>
            <w:r w:rsidRPr="00D713F4">
              <w:rPr>
                <w:rFonts w:ascii="Arial Narrow" w:hAnsi="Arial Narrow"/>
                <w:b/>
                <w:noProof/>
              </w:rPr>
              <w:t>$120,000</w:t>
            </w:r>
          </w:p>
        </w:tc>
        <w:tc>
          <w:tcPr>
            <w:tcW w:w="1170" w:type="dxa"/>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D713F4" w:rsidRPr="00D713F4" w:rsidRDefault="00D713F4" w:rsidP="00B673C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713F4">
              <w:rPr>
                <w:rFonts w:ascii="Arial Narrow" w:hAnsi="Arial Narrow"/>
                <w:b/>
              </w:rPr>
              <w:fldChar w:fldCharType="begin"/>
            </w:r>
            <w:r w:rsidRPr="00D713F4">
              <w:rPr>
                <w:rFonts w:ascii="Arial Narrow" w:hAnsi="Arial Narrow"/>
                <w:b/>
              </w:rPr>
              <w:instrText xml:space="preserve"> =SUM(ABOVE) </w:instrText>
            </w:r>
            <w:r w:rsidRPr="00D713F4">
              <w:rPr>
                <w:rFonts w:ascii="Arial Narrow" w:hAnsi="Arial Narrow"/>
                <w:b/>
              </w:rPr>
              <w:fldChar w:fldCharType="separate"/>
            </w:r>
            <w:r w:rsidRPr="00D713F4">
              <w:rPr>
                <w:rFonts w:ascii="Arial Narrow" w:hAnsi="Arial Narrow"/>
                <w:b/>
                <w:noProof/>
              </w:rPr>
              <w:t>$120,000</w:t>
            </w:r>
            <w:r w:rsidRPr="00D713F4">
              <w:rPr>
                <w:rFonts w:ascii="Arial Narrow" w:hAnsi="Arial Narrow"/>
                <w:b/>
              </w:rPr>
              <w:fldChar w:fldCharType="end"/>
            </w:r>
          </w:p>
        </w:tc>
        <w:tc>
          <w:tcPr>
            <w:tcW w:w="990" w:type="dxa"/>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D713F4" w:rsidRPr="00D713F4" w:rsidRDefault="00D713F4" w:rsidP="00B673C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713F4">
              <w:rPr>
                <w:rFonts w:ascii="Arial Narrow" w:hAnsi="Arial Narrow"/>
                <w:b/>
              </w:rPr>
              <w:fldChar w:fldCharType="begin"/>
            </w:r>
            <w:r w:rsidRPr="00D713F4">
              <w:rPr>
                <w:rFonts w:ascii="Arial Narrow" w:hAnsi="Arial Narrow"/>
                <w:b/>
              </w:rPr>
              <w:instrText xml:space="preserve"> =SUM(ABOVE) </w:instrText>
            </w:r>
            <w:r w:rsidRPr="00D713F4">
              <w:rPr>
                <w:rFonts w:ascii="Arial Narrow" w:hAnsi="Arial Narrow"/>
                <w:b/>
              </w:rPr>
              <w:fldChar w:fldCharType="separate"/>
            </w:r>
            <w:r w:rsidRPr="00D713F4">
              <w:rPr>
                <w:rFonts w:ascii="Arial Narrow" w:hAnsi="Arial Narrow"/>
                <w:b/>
                <w:noProof/>
              </w:rPr>
              <w:t>$0</w:t>
            </w:r>
            <w:r w:rsidRPr="00D713F4">
              <w:rPr>
                <w:rFonts w:ascii="Arial Narrow" w:hAnsi="Arial Narrow"/>
                <w:b/>
              </w:rPr>
              <w:fldChar w:fldCharType="end"/>
            </w:r>
          </w:p>
        </w:tc>
        <w:tc>
          <w:tcPr>
            <w:tcW w:w="990" w:type="dxa"/>
            <w:tcBorders>
              <w:top w:val="single" w:sz="4" w:space="0" w:color="4A442A" w:themeColor="background2" w:themeShade="40"/>
              <w:bottom w:val="dotted" w:sz="4" w:space="0" w:color="4A442A" w:themeColor="background2" w:themeShade="40"/>
            </w:tcBorders>
            <w:shd w:val="clear" w:color="auto" w:fill="C4BC96" w:themeFill="background2" w:themeFillShade="BF"/>
            <w:vAlign w:val="center"/>
          </w:tcPr>
          <w:p w:rsidR="00D713F4" w:rsidRPr="00D713F4" w:rsidRDefault="00D713F4" w:rsidP="00B673CA">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D713F4">
              <w:rPr>
                <w:rFonts w:ascii="Arial Narrow" w:hAnsi="Arial Narrow"/>
                <w:b/>
              </w:rPr>
              <w:t>$0</w:t>
            </w:r>
          </w:p>
        </w:tc>
        <w:tc>
          <w:tcPr>
            <w:tcW w:w="2070" w:type="dxa"/>
            <w:tcBorders>
              <w:top w:val="single" w:sz="4" w:space="0" w:color="4A442A" w:themeColor="background2" w:themeShade="40"/>
              <w:bottom w:val="dotted" w:sz="4" w:space="0" w:color="4A442A" w:themeColor="background2" w:themeShade="40"/>
              <w:right w:val="single" w:sz="4" w:space="0" w:color="4A442A" w:themeColor="background2" w:themeShade="40"/>
            </w:tcBorders>
            <w:shd w:val="clear" w:color="auto" w:fill="C4BC96" w:themeFill="background2" w:themeFillShade="BF"/>
          </w:tcPr>
          <w:p w:rsidR="00D713F4" w:rsidRPr="00D713F4" w:rsidRDefault="00D713F4" w:rsidP="00B673CA">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sz w:val="20"/>
                <w:szCs w:val="20"/>
              </w:rPr>
            </w:pPr>
            <w:r w:rsidRPr="00D713F4">
              <w:rPr>
                <w:rFonts w:ascii="Arial Narrow" w:eastAsia="Times New Roman" w:hAnsi="Arial Narrow" w:cs="Times New Roman"/>
                <w:b/>
                <w:sz w:val="20"/>
                <w:szCs w:val="20"/>
              </w:rPr>
              <w:t>EBE Subtotal:</w:t>
            </w:r>
          </w:p>
        </w:tc>
      </w:tr>
      <w:tr w:rsidR="00D713F4" w:rsidRPr="002D3233" w:rsidTr="00B31B02">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dotted" w:sz="4" w:space="0" w:color="4A442A" w:themeColor="background2" w:themeShade="40"/>
            </w:tcBorders>
            <w:shd w:val="clear" w:color="auto" w:fill="948A54" w:themeFill="background2" w:themeFillShade="80"/>
          </w:tcPr>
          <w:p w:rsidR="00D713F4" w:rsidRPr="002D3233" w:rsidRDefault="00D713F4" w:rsidP="00B673CA">
            <w:pPr>
              <w:jc w:val="center"/>
              <w:rPr>
                <w:rFonts w:ascii="Californian FB" w:hAnsi="Californian FB" w:cstheme="minorHAnsi"/>
                <w:highlight w:val="magenta"/>
              </w:rPr>
            </w:pPr>
          </w:p>
        </w:tc>
        <w:tc>
          <w:tcPr>
            <w:tcW w:w="4140" w:type="dxa"/>
            <w:vMerge/>
            <w:tcBorders>
              <w:top w:val="dotted" w:sz="4" w:space="0" w:color="4A442A" w:themeColor="background2" w:themeShade="40"/>
              <w:bottom w:val="dotted" w:sz="4" w:space="0" w:color="4A442A" w:themeColor="background2" w:themeShade="40"/>
            </w:tcBorders>
            <w:shd w:val="clear" w:color="auto" w:fill="948A54" w:themeFill="background2" w:themeFillShade="80"/>
          </w:tcPr>
          <w:p w:rsidR="00D713F4" w:rsidRPr="00010118" w:rsidRDefault="00D713F4" w:rsidP="00B673CA">
            <w:pPr>
              <w:jc w:val="right"/>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sz w:val="21"/>
                <w:szCs w:val="21"/>
                <w:highlight w:val="yellow"/>
              </w:rPr>
            </w:pPr>
          </w:p>
        </w:tc>
        <w:tc>
          <w:tcPr>
            <w:tcW w:w="2430" w:type="dxa"/>
            <w:gridSpan w:val="2"/>
            <w:vMerge/>
            <w:tcBorders>
              <w:top w:val="dotted" w:sz="4" w:space="0" w:color="4A442A" w:themeColor="background2" w:themeShade="40"/>
              <w:bottom w:val="dotted" w:sz="4" w:space="0" w:color="4A442A" w:themeColor="background2" w:themeShade="40"/>
            </w:tcBorders>
            <w:shd w:val="clear" w:color="auto" w:fill="948A54" w:themeFill="background2" w:themeFillShade="80"/>
            <w:vAlign w:val="center"/>
          </w:tcPr>
          <w:p w:rsidR="00D713F4" w:rsidRPr="00D713F4" w:rsidRDefault="00D713F4" w:rsidP="00B673CA">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rPr>
            </w:pPr>
          </w:p>
        </w:tc>
        <w:tc>
          <w:tcPr>
            <w:tcW w:w="1260" w:type="dxa"/>
            <w:vMerge/>
            <w:tcBorders>
              <w:top w:val="dotted" w:sz="4" w:space="0" w:color="4A442A" w:themeColor="background2" w:themeShade="40"/>
              <w:bottom w:val="dotted" w:sz="4" w:space="0" w:color="4A442A" w:themeColor="background2" w:themeShade="40"/>
            </w:tcBorders>
            <w:shd w:val="clear" w:color="auto" w:fill="C4BC96" w:themeFill="background2" w:themeFillShade="BF"/>
            <w:vAlign w:val="center"/>
          </w:tcPr>
          <w:p w:rsidR="00D713F4" w:rsidRPr="00D713F4" w:rsidRDefault="00D713F4" w:rsidP="00B673CA">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noProof/>
              </w:rPr>
            </w:pPr>
          </w:p>
        </w:tc>
        <w:tc>
          <w:tcPr>
            <w:tcW w:w="1170" w:type="dxa"/>
            <w:tcBorders>
              <w:top w:val="dotted" w:sz="4" w:space="0" w:color="4A442A" w:themeColor="background2" w:themeShade="40"/>
              <w:bottom w:val="dotted" w:sz="4" w:space="0" w:color="4A442A" w:themeColor="background2" w:themeShade="40"/>
            </w:tcBorders>
            <w:shd w:val="clear" w:color="auto" w:fill="C4BC96" w:themeFill="background2" w:themeFillShade="BF"/>
            <w:vAlign w:val="center"/>
          </w:tcPr>
          <w:p w:rsidR="00D713F4" w:rsidRPr="00D713F4" w:rsidRDefault="00D713F4" w:rsidP="00B673C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rPr>
            </w:pPr>
            <w:r w:rsidRPr="00D713F4">
              <w:rPr>
                <w:rFonts w:ascii="Arial Narrow" w:hAnsi="Arial Narrow" w:cstheme="minorHAnsi"/>
                <w:b/>
              </w:rPr>
              <w:t>(8.47%)</w:t>
            </w:r>
          </w:p>
        </w:tc>
        <w:tc>
          <w:tcPr>
            <w:tcW w:w="990" w:type="dxa"/>
            <w:tcBorders>
              <w:top w:val="dotted" w:sz="4" w:space="0" w:color="4A442A" w:themeColor="background2" w:themeShade="40"/>
              <w:bottom w:val="dotted" w:sz="4" w:space="0" w:color="4A442A" w:themeColor="background2" w:themeShade="40"/>
            </w:tcBorders>
            <w:shd w:val="clear" w:color="auto" w:fill="C4BC96" w:themeFill="background2" w:themeFillShade="BF"/>
            <w:vAlign w:val="center"/>
          </w:tcPr>
          <w:p w:rsidR="00D713F4" w:rsidRPr="00D713F4" w:rsidRDefault="00D713F4" w:rsidP="00B673C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rPr>
            </w:pPr>
            <w:r w:rsidRPr="00D713F4">
              <w:rPr>
                <w:rFonts w:ascii="Arial Narrow" w:hAnsi="Arial Narrow" w:cstheme="minorHAnsi"/>
                <w:b/>
              </w:rPr>
              <w:t>(0%)</w:t>
            </w:r>
          </w:p>
        </w:tc>
        <w:tc>
          <w:tcPr>
            <w:tcW w:w="990" w:type="dxa"/>
            <w:tcBorders>
              <w:top w:val="dotted" w:sz="4" w:space="0" w:color="4A442A" w:themeColor="background2" w:themeShade="40"/>
              <w:bottom w:val="dotted" w:sz="4" w:space="0" w:color="4A442A" w:themeColor="background2" w:themeShade="40"/>
            </w:tcBorders>
            <w:shd w:val="clear" w:color="auto" w:fill="C4BC96" w:themeFill="background2" w:themeFillShade="BF"/>
            <w:vAlign w:val="center"/>
          </w:tcPr>
          <w:p w:rsidR="00D713F4" w:rsidRPr="00D713F4" w:rsidRDefault="00D713F4" w:rsidP="00B673C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rPr>
            </w:pPr>
            <w:r w:rsidRPr="00D713F4">
              <w:rPr>
                <w:rFonts w:ascii="Arial Narrow" w:hAnsi="Arial Narrow" w:cstheme="minorHAnsi"/>
                <w:b/>
              </w:rPr>
              <w:t>(0%)</w:t>
            </w:r>
          </w:p>
        </w:tc>
        <w:tc>
          <w:tcPr>
            <w:tcW w:w="2070" w:type="dxa"/>
            <w:tcBorders>
              <w:top w:val="dotted" w:sz="4" w:space="0" w:color="4A442A" w:themeColor="background2" w:themeShade="40"/>
              <w:bottom w:val="dotted" w:sz="4" w:space="0" w:color="4A442A" w:themeColor="background2" w:themeShade="40"/>
              <w:right w:val="single" w:sz="4" w:space="0" w:color="4A442A" w:themeColor="background2" w:themeShade="40"/>
            </w:tcBorders>
            <w:shd w:val="clear" w:color="auto" w:fill="C4BC96" w:themeFill="background2" w:themeFillShade="BF"/>
          </w:tcPr>
          <w:p w:rsidR="00D713F4" w:rsidRPr="00D713F4" w:rsidRDefault="00D713F4" w:rsidP="00B673CA">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b/>
                <w:sz w:val="20"/>
                <w:szCs w:val="20"/>
              </w:rPr>
            </w:pPr>
            <w:r w:rsidRPr="00D713F4">
              <w:rPr>
                <w:rFonts w:ascii="Arial Narrow" w:hAnsi="Arial Narrow"/>
                <w:b/>
                <w:noProof/>
              </w:rPr>
              <w:t>$120,000</w:t>
            </w:r>
            <w:r w:rsidRPr="00D713F4">
              <w:rPr>
                <w:rFonts w:ascii="Arial Narrow" w:eastAsia="Times New Roman" w:hAnsi="Arial Narrow" w:cs="Times New Roman"/>
                <w:b/>
                <w:szCs w:val="20"/>
              </w:rPr>
              <w:t xml:space="preserve"> (8.47%)</w:t>
            </w:r>
          </w:p>
        </w:tc>
      </w:tr>
      <w:tr w:rsidR="00B31B02" w:rsidRPr="002D3233" w:rsidTr="00B31B02">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702" w:type="dxa"/>
            <w:tcBorders>
              <w:top w:val="dotted" w:sz="4" w:space="0" w:color="4A442A" w:themeColor="background2" w:themeShade="40"/>
              <w:left w:val="single" w:sz="4" w:space="0" w:color="4A442A" w:themeColor="background2" w:themeShade="40"/>
              <w:bottom w:val="single" w:sz="4" w:space="0" w:color="4A442A" w:themeColor="background2" w:themeShade="40"/>
            </w:tcBorders>
            <w:shd w:val="clear" w:color="auto" w:fill="4A442A" w:themeFill="background2" w:themeFillShade="40"/>
          </w:tcPr>
          <w:p w:rsidR="00B31B02" w:rsidRPr="00DF4849" w:rsidRDefault="00B31B02" w:rsidP="00C954D6">
            <w:pPr>
              <w:jc w:val="center"/>
              <w:rPr>
                <w:rFonts w:ascii="Arial Narrow" w:hAnsi="Arial Narrow" w:cstheme="minorHAnsi"/>
                <w:sz w:val="20"/>
                <w:szCs w:val="20"/>
                <w:highlight w:val="magenta"/>
              </w:rPr>
            </w:pPr>
          </w:p>
        </w:tc>
        <w:tc>
          <w:tcPr>
            <w:tcW w:w="4140" w:type="dxa"/>
            <w:vMerge w:val="restart"/>
            <w:tcBorders>
              <w:top w:val="dotted" w:sz="4" w:space="0" w:color="4A442A" w:themeColor="background2" w:themeShade="40"/>
              <w:bottom w:val="dotted" w:sz="4" w:space="0" w:color="4A442A" w:themeColor="background2" w:themeShade="40"/>
            </w:tcBorders>
            <w:shd w:val="clear" w:color="auto" w:fill="4A442A" w:themeFill="background2" w:themeFillShade="40"/>
            <w:vAlign w:val="center"/>
          </w:tcPr>
          <w:p w:rsidR="00B31B02" w:rsidRPr="00DF4849" w:rsidRDefault="00B31B02" w:rsidP="00B31B0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olor w:val="FFFFFF" w:themeColor="background1"/>
                <w:sz w:val="26"/>
                <w:szCs w:val="26"/>
              </w:rPr>
            </w:pPr>
            <w:r w:rsidRPr="00DF4849">
              <w:rPr>
                <w:rFonts w:ascii="Arial Narrow" w:hAnsi="Arial Narrow" w:cstheme="minorHAnsi"/>
                <w:b/>
                <w:color w:val="FFFFFF" w:themeColor="background1"/>
                <w:sz w:val="26"/>
                <w:szCs w:val="26"/>
              </w:rPr>
              <w:t>GRAND TOTAL (bids &amp; consultants):</w:t>
            </w:r>
          </w:p>
        </w:tc>
        <w:tc>
          <w:tcPr>
            <w:tcW w:w="2430" w:type="dxa"/>
            <w:gridSpan w:val="2"/>
            <w:vMerge w:val="restart"/>
            <w:tcBorders>
              <w:top w:val="dotted" w:sz="4" w:space="0" w:color="4A442A" w:themeColor="background2" w:themeShade="40"/>
              <w:bottom w:val="dotted" w:sz="4" w:space="0" w:color="4A442A" w:themeColor="background2" w:themeShade="40"/>
            </w:tcBorders>
            <w:shd w:val="clear" w:color="auto" w:fill="4A442A" w:themeFill="background2" w:themeFillShade="40"/>
            <w:vAlign w:val="center"/>
          </w:tcPr>
          <w:p w:rsidR="00B31B02" w:rsidRPr="00D713F4" w:rsidRDefault="00B31B02" w:rsidP="00D713F4">
            <w:pPr>
              <w:contextualSpacing/>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b/>
                <w:color w:val="FFFFFF" w:themeColor="background1"/>
                <w:sz w:val="28"/>
                <w:szCs w:val="21"/>
              </w:rPr>
            </w:pPr>
            <w:r w:rsidRPr="00D713F4">
              <w:rPr>
                <w:rFonts w:ascii="Arial Narrow" w:eastAsia="Times New Roman" w:hAnsi="Arial Narrow" w:cs="Times New Roman"/>
                <w:b/>
                <w:color w:val="FFFFFF" w:themeColor="background1"/>
                <w:sz w:val="28"/>
                <w:szCs w:val="20"/>
              </w:rPr>
              <w:t>$6,212,588.17</w:t>
            </w:r>
          </w:p>
        </w:tc>
        <w:tc>
          <w:tcPr>
            <w:tcW w:w="1260" w:type="dxa"/>
            <w:vMerge w:val="restart"/>
            <w:tcBorders>
              <w:top w:val="dotted" w:sz="4" w:space="0" w:color="4A442A" w:themeColor="background2" w:themeShade="40"/>
              <w:bottom w:val="dotted"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Cs w:val="21"/>
              </w:rPr>
            </w:pPr>
            <w:r w:rsidRPr="00D713F4">
              <w:rPr>
                <w:rFonts w:ascii="Arial Narrow" w:hAnsi="Arial Narrow"/>
                <w:b/>
                <w:color w:val="FFFFFF" w:themeColor="background1"/>
                <w:szCs w:val="21"/>
              </w:rPr>
              <w:fldChar w:fldCharType="begin"/>
            </w:r>
            <w:r w:rsidRPr="00D713F4">
              <w:rPr>
                <w:rFonts w:ascii="Arial Narrow" w:hAnsi="Arial Narrow"/>
                <w:b/>
                <w:color w:val="FFFFFF" w:themeColor="background1"/>
                <w:szCs w:val="21"/>
              </w:rPr>
              <w:instrText xml:space="preserve"> =SUM(ABOVE) </w:instrText>
            </w:r>
            <w:r w:rsidRPr="00D713F4">
              <w:rPr>
                <w:rFonts w:ascii="Arial Narrow" w:hAnsi="Arial Narrow"/>
                <w:b/>
                <w:color w:val="FFFFFF" w:themeColor="background1"/>
                <w:szCs w:val="21"/>
              </w:rPr>
              <w:fldChar w:fldCharType="separate"/>
            </w:r>
            <w:r w:rsidRPr="00D713F4">
              <w:rPr>
                <w:rFonts w:ascii="Arial Narrow" w:hAnsi="Arial Narrow"/>
                <w:b/>
                <w:color w:val="FFFFFF" w:themeColor="background1"/>
                <w:szCs w:val="21"/>
              </w:rPr>
              <w:t>$120,000</w:t>
            </w:r>
            <w:r w:rsidRPr="00D713F4">
              <w:rPr>
                <w:rFonts w:ascii="Arial Narrow" w:hAnsi="Arial Narrow"/>
                <w:b/>
                <w:color w:val="FFFFFF" w:themeColor="background1"/>
                <w:szCs w:val="21"/>
              </w:rPr>
              <w:fldChar w:fldCharType="end"/>
            </w:r>
          </w:p>
        </w:tc>
        <w:tc>
          <w:tcPr>
            <w:tcW w:w="1170" w:type="dxa"/>
            <w:vMerge w:val="restart"/>
            <w:tcBorders>
              <w:top w:val="dotted" w:sz="4" w:space="0" w:color="4A442A" w:themeColor="background2" w:themeShade="40"/>
              <w:bottom w:val="dotted"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Cs w:val="21"/>
              </w:rPr>
            </w:pPr>
            <w:r w:rsidRPr="00D713F4">
              <w:rPr>
                <w:rFonts w:ascii="Arial Narrow" w:hAnsi="Arial Narrow"/>
                <w:b/>
                <w:color w:val="FFFFFF" w:themeColor="background1"/>
                <w:szCs w:val="21"/>
              </w:rPr>
              <w:fldChar w:fldCharType="begin"/>
            </w:r>
            <w:r w:rsidRPr="00D713F4">
              <w:rPr>
                <w:rFonts w:ascii="Arial Narrow" w:hAnsi="Arial Narrow"/>
                <w:b/>
                <w:color w:val="FFFFFF" w:themeColor="background1"/>
                <w:szCs w:val="21"/>
              </w:rPr>
              <w:instrText xml:space="preserve"> =SUM(ABOVE) </w:instrText>
            </w:r>
            <w:r w:rsidRPr="00D713F4">
              <w:rPr>
                <w:rFonts w:ascii="Arial Narrow" w:hAnsi="Arial Narrow"/>
                <w:b/>
                <w:color w:val="FFFFFF" w:themeColor="background1"/>
                <w:szCs w:val="21"/>
              </w:rPr>
              <w:fldChar w:fldCharType="separate"/>
            </w:r>
            <w:r w:rsidRPr="00D713F4">
              <w:rPr>
                <w:rFonts w:ascii="Arial Narrow" w:hAnsi="Arial Narrow"/>
                <w:b/>
                <w:color w:val="FFFFFF" w:themeColor="background1"/>
                <w:szCs w:val="21"/>
              </w:rPr>
              <w:t>$120,000</w:t>
            </w:r>
            <w:r w:rsidRPr="00D713F4">
              <w:rPr>
                <w:rFonts w:ascii="Arial Narrow" w:hAnsi="Arial Narrow"/>
                <w:b/>
                <w:color w:val="FFFFFF" w:themeColor="background1"/>
                <w:szCs w:val="21"/>
              </w:rPr>
              <w:fldChar w:fldCharType="end"/>
            </w:r>
          </w:p>
        </w:tc>
        <w:tc>
          <w:tcPr>
            <w:tcW w:w="990" w:type="dxa"/>
            <w:vMerge w:val="restart"/>
            <w:tcBorders>
              <w:top w:val="dotted" w:sz="4" w:space="0" w:color="4A442A" w:themeColor="background2" w:themeShade="40"/>
              <w:bottom w:val="dotted"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Cs w:val="21"/>
              </w:rPr>
            </w:pPr>
            <w:r w:rsidRPr="00D713F4">
              <w:rPr>
                <w:rFonts w:ascii="Arial Narrow" w:hAnsi="Arial Narrow"/>
                <w:b/>
                <w:color w:val="FFFFFF" w:themeColor="background1"/>
                <w:szCs w:val="21"/>
              </w:rPr>
              <w:fldChar w:fldCharType="begin"/>
            </w:r>
            <w:r w:rsidRPr="00D713F4">
              <w:rPr>
                <w:rFonts w:ascii="Arial Narrow" w:hAnsi="Arial Narrow"/>
                <w:b/>
                <w:color w:val="FFFFFF" w:themeColor="background1"/>
                <w:szCs w:val="21"/>
              </w:rPr>
              <w:instrText xml:space="preserve"> =SUM(ABOVE) </w:instrText>
            </w:r>
            <w:r w:rsidRPr="00D713F4">
              <w:rPr>
                <w:rFonts w:ascii="Arial Narrow" w:hAnsi="Arial Narrow"/>
                <w:b/>
                <w:color w:val="FFFFFF" w:themeColor="background1"/>
                <w:szCs w:val="21"/>
              </w:rPr>
              <w:fldChar w:fldCharType="separate"/>
            </w:r>
            <w:r w:rsidRPr="00D713F4">
              <w:rPr>
                <w:rFonts w:ascii="Arial Narrow" w:hAnsi="Arial Narrow"/>
                <w:b/>
                <w:color w:val="FFFFFF" w:themeColor="background1"/>
                <w:szCs w:val="21"/>
              </w:rPr>
              <w:t>$0</w:t>
            </w:r>
            <w:r w:rsidRPr="00D713F4">
              <w:rPr>
                <w:rFonts w:ascii="Arial Narrow" w:hAnsi="Arial Narrow"/>
                <w:b/>
                <w:color w:val="FFFFFF" w:themeColor="background1"/>
                <w:szCs w:val="21"/>
              </w:rPr>
              <w:fldChar w:fldCharType="end"/>
            </w:r>
          </w:p>
        </w:tc>
        <w:tc>
          <w:tcPr>
            <w:tcW w:w="990" w:type="dxa"/>
            <w:vMerge w:val="restart"/>
            <w:tcBorders>
              <w:top w:val="dotted" w:sz="4" w:space="0" w:color="4A442A" w:themeColor="background2" w:themeShade="40"/>
              <w:bottom w:val="dotted"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Cs w:val="21"/>
              </w:rPr>
            </w:pPr>
            <w:r w:rsidRPr="00D713F4">
              <w:rPr>
                <w:rFonts w:ascii="Arial Narrow" w:hAnsi="Arial Narrow"/>
                <w:b/>
                <w:color w:val="FFFFFF" w:themeColor="background1"/>
                <w:szCs w:val="21"/>
              </w:rPr>
              <w:fldChar w:fldCharType="begin"/>
            </w:r>
            <w:r w:rsidRPr="00D713F4">
              <w:rPr>
                <w:rFonts w:ascii="Arial Narrow" w:hAnsi="Arial Narrow"/>
                <w:b/>
                <w:color w:val="FFFFFF" w:themeColor="background1"/>
                <w:szCs w:val="21"/>
              </w:rPr>
              <w:instrText xml:space="preserve"> =SUM(ABOVE) </w:instrText>
            </w:r>
            <w:r w:rsidRPr="00D713F4">
              <w:rPr>
                <w:rFonts w:ascii="Arial Narrow" w:hAnsi="Arial Narrow"/>
                <w:b/>
                <w:color w:val="FFFFFF" w:themeColor="background1"/>
                <w:szCs w:val="21"/>
              </w:rPr>
              <w:fldChar w:fldCharType="separate"/>
            </w:r>
            <w:r w:rsidRPr="00D713F4">
              <w:rPr>
                <w:rFonts w:ascii="Arial Narrow" w:hAnsi="Arial Narrow"/>
                <w:b/>
                <w:color w:val="FFFFFF" w:themeColor="background1"/>
                <w:szCs w:val="21"/>
              </w:rPr>
              <w:t>$0</w:t>
            </w:r>
            <w:r w:rsidRPr="00D713F4">
              <w:rPr>
                <w:rFonts w:ascii="Arial Narrow" w:hAnsi="Arial Narrow"/>
                <w:b/>
                <w:color w:val="FFFFFF" w:themeColor="background1"/>
                <w:szCs w:val="21"/>
              </w:rPr>
              <w:fldChar w:fldCharType="end"/>
            </w:r>
          </w:p>
        </w:tc>
        <w:tc>
          <w:tcPr>
            <w:tcW w:w="2070" w:type="dxa"/>
            <w:tcBorders>
              <w:top w:val="dotted" w:sz="4" w:space="0" w:color="4A442A" w:themeColor="background2" w:themeShade="40"/>
              <w:bottom w:val="nil"/>
              <w:right w:val="nil"/>
            </w:tcBorders>
            <w:shd w:val="clear" w:color="auto" w:fill="FFFFFF" w:themeFill="background1"/>
          </w:tcPr>
          <w:p w:rsidR="00B31B02" w:rsidRPr="00D713F4" w:rsidRDefault="00B31B02" w:rsidP="00C954D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p>
        </w:tc>
      </w:tr>
      <w:tr w:rsidR="00B31B02" w:rsidRPr="002D3233" w:rsidTr="00B31B02">
        <w:trPr>
          <w:trHeight w:val="197"/>
        </w:trPr>
        <w:tc>
          <w:tcPr>
            <w:cnfStyle w:val="001000000000" w:firstRow="0" w:lastRow="0" w:firstColumn="1" w:lastColumn="0" w:oddVBand="0" w:evenVBand="0" w:oddHBand="0" w:evenHBand="0" w:firstRowFirstColumn="0" w:firstRowLastColumn="0" w:lastRowFirstColumn="0" w:lastRowLastColumn="0"/>
            <w:tcW w:w="702" w:type="dxa"/>
            <w:tcBorders>
              <w:top w:val="single" w:sz="4" w:space="0" w:color="4A442A" w:themeColor="background2" w:themeShade="40"/>
              <w:left w:val="single" w:sz="4" w:space="0" w:color="4A442A" w:themeColor="background2" w:themeShade="40"/>
              <w:bottom w:val="single" w:sz="4" w:space="0" w:color="4A442A" w:themeColor="background2" w:themeShade="40"/>
            </w:tcBorders>
            <w:shd w:val="clear" w:color="auto" w:fill="4A442A" w:themeFill="background2" w:themeFillShade="40"/>
          </w:tcPr>
          <w:p w:rsidR="00B31B02" w:rsidRPr="002D3233" w:rsidRDefault="00B31B02" w:rsidP="00C954D6">
            <w:pPr>
              <w:jc w:val="center"/>
              <w:rPr>
                <w:rFonts w:ascii="Arial Narrow" w:hAnsi="Arial Narrow" w:cstheme="minorHAnsi"/>
                <w:sz w:val="20"/>
                <w:szCs w:val="20"/>
                <w:highlight w:val="magenta"/>
              </w:rPr>
            </w:pPr>
          </w:p>
        </w:tc>
        <w:tc>
          <w:tcPr>
            <w:tcW w:w="4140" w:type="dxa"/>
            <w:vMerge/>
            <w:tcBorders>
              <w:top w:val="dotted" w:sz="4" w:space="0" w:color="4A442A" w:themeColor="background2" w:themeShade="40"/>
              <w:bottom w:val="dotted" w:sz="4" w:space="0" w:color="4A442A" w:themeColor="background2" w:themeShade="40"/>
            </w:tcBorders>
            <w:shd w:val="clear" w:color="auto" w:fill="4A442A" w:themeFill="background2" w:themeFillShade="40"/>
          </w:tcPr>
          <w:p w:rsidR="00B31B02" w:rsidRPr="003D36B9" w:rsidRDefault="00B31B02" w:rsidP="00C954D6">
            <w:pPr>
              <w:jc w:val="right"/>
              <w:cnfStyle w:val="000000000000" w:firstRow="0" w:lastRow="0" w:firstColumn="0" w:lastColumn="0" w:oddVBand="0" w:evenVBand="0" w:oddHBand="0" w:evenHBand="0" w:firstRowFirstColumn="0" w:firstRowLastColumn="0" w:lastRowFirstColumn="0" w:lastRowLastColumn="0"/>
              <w:rPr>
                <w:rFonts w:ascii="Californian FB" w:hAnsi="Californian FB" w:cstheme="minorHAnsi"/>
                <w:b/>
                <w:color w:val="FFFFFF" w:themeColor="background1"/>
                <w:highlight w:val="yellow"/>
              </w:rPr>
            </w:pPr>
          </w:p>
        </w:tc>
        <w:tc>
          <w:tcPr>
            <w:tcW w:w="2430" w:type="dxa"/>
            <w:gridSpan w:val="2"/>
            <w:vMerge/>
            <w:tcBorders>
              <w:top w:val="dotted" w:sz="4" w:space="0" w:color="4A442A" w:themeColor="background2" w:themeShade="40"/>
              <w:bottom w:val="dotted" w:sz="4" w:space="0" w:color="4A442A" w:themeColor="background2" w:themeShade="40"/>
            </w:tcBorders>
            <w:shd w:val="clear" w:color="auto" w:fill="4A442A" w:themeFill="background2" w:themeFillShade="40"/>
            <w:vAlign w:val="center"/>
          </w:tcPr>
          <w:p w:rsidR="00B31B02" w:rsidRPr="00D713F4" w:rsidRDefault="00B31B02" w:rsidP="00DF4849">
            <w:pPr>
              <w:contextualSpacing/>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FFFFFF" w:themeColor="background1"/>
                <w:sz w:val="21"/>
                <w:szCs w:val="21"/>
              </w:rPr>
            </w:pPr>
          </w:p>
        </w:tc>
        <w:tc>
          <w:tcPr>
            <w:tcW w:w="1260" w:type="dxa"/>
            <w:vMerge/>
            <w:tcBorders>
              <w:top w:val="dotted" w:sz="4" w:space="0" w:color="4A442A" w:themeColor="background2" w:themeShade="40"/>
              <w:bottom w:val="dotted"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color w:val="FFFFFF" w:themeColor="background1"/>
                <w:szCs w:val="24"/>
              </w:rPr>
            </w:pPr>
          </w:p>
        </w:tc>
        <w:tc>
          <w:tcPr>
            <w:tcW w:w="1170" w:type="dxa"/>
            <w:vMerge/>
            <w:tcBorders>
              <w:top w:val="dotted" w:sz="4" w:space="0" w:color="4A442A" w:themeColor="background2" w:themeShade="40"/>
              <w:bottom w:val="dotted"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FFFF" w:themeColor="background1"/>
                <w:szCs w:val="21"/>
              </w:rPr>
            </w:pPr>
          </w:p>
        </w:tc>
        <w:tc>
          <w:tcPr>
            <w:tcW w:w="990" w:type="dxa"/>
            <w:vMerge/>
            <w:tcBorders>
              <w:top w:val="dotted" w:sz="4" w:space="0" w:color="4A442A" w:themeColor="background2" w:themeShade="40"/>
              <w:bottom w:val="dotted"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FFFF" w:themeColor="background1"/>
                <w:szCs w:val="21"/>
              </w:rPr>
            </w:pPr>
          </w:p>
        </w:tc>
        <w:tc>
          <w:tcPr>
            <w:tcW w:w="990" w:type="dxa"/>
            <w:vMerge/>
            <w:tcBorders>
              <w:top w:val="dotted" w:sz="4" w:space="0" w:color="4A442A" w:themeColor="background2" w:themeShade="40"/>
              <w:bottom w:val="dotted"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FFFFFF" w:themeColor="background1"/>
                <w:szCs w:val="21"/>
              </w:rPr>
            </w:pPr>
          </w:p>
        </w:tc>
        <w:tc>
          <w:tcPr>
            <w:tcW w:w="2070" w:type="dxa"/>
            <w:tcBorders>
              <w:top w:val="nil"/>
              <w:bottom w:val="nil"/>
              <w:right w:val="nil"/>
            </w:tcBorders>
            <w:shd w:val="clear" w:color="auto" w:fill="FFFFFF" w:themeFill="background1"/>
          </w:tcPr>
          <w:p w:rsidR="00B31B02" w:rsidRPr="00D713F4" w:rsidRDefault="00B31B02" w:rsidP="00C954D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0"/>
                <w:szCs w:val="20"/>
              </w:rPr>
            </w:pPr>
          </w:p>
        </w:tc>
      </w:tr>
      <w:tr w:rsidR="00B31B02" w:rsidRPr="00145FF6" w:rsidTr="00B31B0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702" w:type="dxa"/>
            <w:tcBorders>
              <w:top w:val="single" w:sz="4" w:space="0" w:color="4A442A" w:themeColor="background2" w:themeShade="40"/>
              <w:left w:val="single" w:sz="4" w:space="0" w:color="4A442A" w:themeColor="background2" w:themeShade="40"/>
              <w:bottom w:val="single" w:sz="4" w:space="0" w:color="4A442A" w:themeColor="background2" w:themeShade="40"/>
            </w:tcBorders>
            <w:shd w:val="clear" w:color="auto" w:fill="4A442A" w:themeFill="background2" w:themeFillShade="40"/>
          </w:tcPr>
          <w:p w:rsidR="00B31B02" w:rsidRPr="00145FF6" w:rsidRDefault="00B31B02" w:rsidP="00C954D6">
            <w:pPr>
              <w:jc w:val="center"/>
              <w:rPr>
                <w:rFonts w:ascii="Arial Narrow" w:hAnsi="Arial Narrow" w:cstheme="minorHAnsi"/>
                <w:sz w:val="20"/>
                <w:szCs w:val="20"/>
              </w:rPr>
            </w:pPr>
          </w:p>
        </w:tc>
        <w:tc>
          <w:tcPr>
            <w:tcW w:w="4140" w:type="dxa"/>
            <w:vMerge/>
            <w:tcBorders>
              <w:top w:val="dotted" w:sz="4" w:space="0" w:color="4A442A" w:themeColor="background2" w:themeShade="40"/>
              <w:bottom w:val="single" w:sz="4" w:space="0" w:color="4A442A" w:themeColor="background2" w:themeShade="40"/>
            </w:tcBorders>
            <w:shd w:val="clear" w:color="auto" w:fill="4A442A" w:themeFill="background2" w:themeFillShade="40"/>
          </w:tcPr>
          <w:p w:rsidR="00B31B02" w:rsidRPr="003D36B9" w:rsidRDefault="00B31B02" w:rsidP="00C954D6">
            <w:pPr>
              <w:jc w:val="center"/>
              <w:cnfStyle w:val="000000100000" w:firstRow="0" w:lastRow="0" w:firstColumn="0" w:lastColumn="0" w:oddVBand="0" w:evenVBand="0" w:oddHBand="1" w:evenHBand="0" w:firstRowFirstColumn="0" w:firstRowLastColumn="0" w:lastRowFirstColumn="0" w:lastRowLastColumn="0"/>
              <w:rPr>
                <w:rFonts w:ascii="Californian FB" w:hAnsi="Californian FB" w:cstheme="minorHAnsi"/>
                <w:highlight w:val="yellow"/>
              </w:rPr>
            </w:pPr>
          </w:p>
        </w:tc>
        <w:tc>
          <w:tcPr>
            <w:tcW w:w="2430" w:type="dxa"/>
            <w:gridSpan w:val="2"/>
            <w:vMerge/>
            <w:tcBorders>
              <w:top w:val="dotted" w:sz="4" w:space="0" w:color="4A442A" w:themeColor="background2" w:themeShade="40"/>
              <w:bottom w:val="single" w:sz="4" w:space="0" w:color="4A442A" w:themeColor="background2" w:themeShade="40"/>
            </w:tcBorders>
            <w:shd w:val="clear" w:color="auto" w:fill="4A442A" w:themeFill="background2" w:themeFillShade="40"/>
            <w:vAlign w:val="center"/>
          </w:tcPr>
          <w:p w:rsidR="00B31B02" w:rsidRPr="00D713F4" w:rsidRDefault="00B31B02" w:rsidP="00DF4849">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Cs w:val="21"/>
              </w:rPr>
            </w:pPr>
          </w:p>
        </w:tc>
        <w:tc>
          <w:tcPr>
            <w:tcW w:w="1260" w:type="dxa"/>
            <w:tcBorders>
              <w:top w:val="dotted" w:sz="4" w:space="0" w:color="4A442A" w:themeColor="background2" w:themeShade="40"/>
              <w:bottom w:val="single"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Cs w:val="21"/>
              </w:rPr>
            </w:pPr>
            <w:r w:rsidRPr="00D713F4">
              <w:rPr>
                <w:rFonts w:ascii="Arial Narrow" w:hAnsi="Arial Narrow"/>
                <w:b/>
                <w:color w:val="FFFFFF" w:themeColor="background1"/>
                <w:szCs w:val="21"/>
              </w:rPr>
              <w:t>(1.93%)</w:t>
            </w:r>
          </w:p>
        </w:tc>
        <w:tc>
          <w:tcPr>
            <w:tcW w:w="1170" w:type="dxa"/>
            <w:tcBorders>
              <w:top w:val="dotted" w:sz="4" w:space="0" w:color="4A442A" w:themeColor="background2" w:themeShade="40"/>
              <w:bottom w:val="single"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Cs w:val="21"/>
              </w:rPr>
            </w:pPr>
            <w:r w:rsidRPr="00D713F4">
              <w:rPr>
                <w:rFonts w:ascii="Arial Narrow" w:hAnsi="Arial Narrow"/>
                <w:b/>
                <w:color w:val="FFFFFF" w:themeColor="background1"/>
                <w:szCs w:val="21"/>
              </w:rPr>
              <w:t>(1.93%)</w:t>
            </w:r>
          </w:p>
        </w:tc>
        <w:tc>
          <w:tcPr>
            <w:tcW w:w="990" w:type="dxa"/>
            <w:tcBorders>
              <w:top w:val="dotted" w:sz="4" w:space="0" w:color="4A442A" w:themeColor="background2" w:themeShade="40"/>
              <w:bottom w:val="single"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Cs w:val="21"/>
              </w:rPr>
            </w:pPr>
            <w:r w:rsidRPr="00D713F4">
              <w:rPr>
                <w:rFonts w:ascii="Arial Narrow" w:hAnsi="Arial Narrow"/>
                <w:b/>
                <w:color w:val="FFFFFF" w:themeColor="background1"/>
                <w:szCs w:val="21"/>
              </w:rPr>
              <w:t>(0%)</w:t>
            </w:r>
          </w:p>
        </w:tc>
        <w:tc>
          <w:tcPr>
            <w:tcW w:w="990" w:type="dxa"/>
            <w:tcBorders>
              <w:top w:val="dotted" w:sz="4" w:space="0" w:color="4A442A" w:themeColor="background2" w:themeShade="40"/>
              <w:bottom w:val="single" w:sz="4" w:space="0" w:color="4A442A" w:themeColor="background2" w:themeShade="40"/>
            </w:tcBorders>
            <w:shd w:val="clear" w:color="auto" w:fill="4A442A" w:themeFill="background2" w:themeFillShade="40"/>
            <w:vAlign w:val="center"/>
          </w:tcPr>
          <w:p w:rsidR="00B31B02" w:rsidRPr="00D713F4" w:rsidRDefault="00B31B02" w:rsidP="00C954D6">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Cs w:val="21"/>
              </w:rPr>
            </w:pPr>
            <w:r w:rsidRPr="00D713F4">
              <w:rPr>
                <w:rFonts w:ascii="Arial Narrow" w:hAnsi="Arial Narrow"/>
                <w:b/>
                <w:color w:val="FFFFFF" w:themeColor="background1"/>
                <w:szCs w:val="21"/>
              </w:rPr>
              <w:t>(0%)</w:t>
            </w:r>
          </w:p>
        </w:tc>
        <w:tc>
          <w:tcPr>
            <w:tcW w:w="2070" w:type="dxa"/>
            <w:tcBorders>
              <w:top w:val="nil"/>
              <w:bottom w:val="nil"/>
              <w:right w:val="nil"/>
            </w:tcBorders>
            <w:shd w:val="clear" w:color="auto" w:fill="FFFFFF" w:themeFill="background1"/>
          </w:tcPr>
          <w:p w:rsidR="00B31B02" w:rsidRPr="00D713F4" w:rsidRDefault="00B31B02" w:rsidP="00C954D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0"/>
                <w:szCs w:val="20"/>
              </w:rPr>
            </w:pPr>
          </w:p>
        </w:tc>
      </w:tr>
    </w:tbl>
    <w:p w:rsidR="00CF4724" w:rsidRPr="00B673CA" w:rsidRDefault="00CF4724" w:rsidP="00CF4724">
      <w:pPr>
        <w:ind w:right="-540"/>
        <w:rPr>
          <w:rFonts w:ascii="Arial Narrow" w:hAnsi="Arial Narrow" w:cstheme="minorHAnsi"/>
          <w:sz w:val="24"/>
          <w:szCs w:val="24"/>
        </w:rPr>
      </w:pPr>
      <w:r w:rsidRPr="00145FF6">
        <w:rPr>
          <w:rFonts w:ascii="Arial Narrow" w:hAnsi="Arial Narrow"/>
          <w:b/>
          <w:sz w:val="20"/>
          <w:szCs w:val="20"/>
        </w:rPr>
        <w:br/>
      </w:r>
      <w:r w:rsidRPr="00DA5203">
        <w:rPr>
          <w:rFonts w:ascii="Arial Narrow" w:hAnsi="Arial Narrow" w:cstheme="minorHAnsi"/>
          <w:b/>
          <w:sz w:val="24"/>
          <w:szCs w:val="24"/>
        </w:rPr>
        <w:t>Total Overall</w:t>
      </w:r>
      <w:r w:rsidRPr="00DA5203">
        <w:rPr>
          <w:rFonts w:ascii="Arial Narrow" w:hAnsi="Arial Narrow" w:cstheme="minorHAnsi"/>
          <w:sz w:val="24"/>
          <w:szCs w:val="24"/>
        </w:rPr>
        <w:t xml:space="preserve"> Commitments this month = </w:t>
      </w:r>
      <w:r w:rsidRPr="00DA5203">
        <w:rPr>
          <w:rFonts w:ascii="Arial Narrow" w:hAnsi="Arial Narrow" w:cstheme="minorHAnsi"/>
          <w:b/>
          <w:sz w:val="24"/>
          <w:szCs w:val="24"/>
        </w:rPr>
        <w:t>$</w:t>
      </w:r>
      <w:r w:rsidR="00DA5203" w:rsidRPr="00DA5203">
        <w:rPr>
          <w:rFonts w:ascii="Arial Narrow" w:eastAsia="Times New Roman" w:hAnsi="Arial Narrow" w:cs="Times New Roman"/>
          <w:b/>
          <w:sz w:val="24"/>
          <w:szCs w:val="24"/>
        </w:rPr>
        <w:t>6,212,588,17</w:t>
      </w:r>
      <w:r w:rsidR="00B70406" w:rsidRPr="00DA5203">
        <w:rPr>
          <w:rFonts w:ascii="Arial Narrow" w:hAnsi="Arial Narrow" w:cstheme="minorHAnsi"/>
          <w:sz w:val="24"/>
          <w:szCs w:val="24"/>
        </w:rPr>
        <w:t xml:space="preserve"> </w:t>
      </w:r>
      <w:r w:rsidRPr="00DA5203">
        <w:rPr>
          <w:rFonts w:ascii="Arial Narrow" w:hAnsi="Arial Narrow" w:cstheme="minorHAnsi"/>
          <w:sz w:val="24"/>
          <w:szCs w:val="24"/>
        </w:rPr>
        <w:t xml:space="preserve">[for Business/Finance Bids &amp; Consulting Services]  </w:t>
      </w:r>
      <w:r w:rsidRPr="00DA5203">
        <w:rPr>
          <w:rFonts w:ascii="Arial Narrow" w:hAnsi="Arial Narrow" w:cstheme="minorHAnsi"/>
          <w:sz w:val="24"/>
          <w:szCs w:val="24"/>
        </w:rPr>
        <w:br/>
      </w:r>
      <w:r w:rsidRPr="00DA5203">
        <w:rPr>
          <w:rFonts w:ascii="Arial Narrow" w:hAnsi="Arial Narrow" w:cstheme="minorHAnsi"/>
          <w:b/>
          <w:sz w:val="24"/>
          <w:szCs w:val="24"/>
        </w:rPr>
        <w:t>Total EBE</w:t>
      </w:r>
      <w:r w:rsidRPr="00DA5203">
        <w:rPr>
          <w:rFonts w:ascii="Arial Narrow" w:hAnsi="Arial Narrow" w:cstheme="minorHAnsi"/>
          <w:sz w:val="24"/>
          <w:szCs w:val="24"/>
        </w:rPr>
        <w:t xml:space="preserve"> Commitments this month = </w:t>
      </w:r>
      <w:r w:rsidRPr="00DA5203">
        <w:rPr>
          <w:rFonts w:ascii="Arial Narrow" w:eastAsia="Times New Roman" w:hAnsi="Arial Narrow" w:cs="Times New Roman"/>
          <w:b/>
          <w:sz w:val="24"/>
          <w:szCs w:val="24"/>
        </w:rPr>
        <w:fldChar w:fldCharType="begin"/>
      </w:r>
      <w:r w:rsidRPr="00DA5203">
        <w:rPr>
          <w:rFonts w:ascii="Arial Narrow" w:eastAsia="Times New Roman" w:hAnsi="Arial Narrow" w:cs="Times New Roman"/>
          <w:b/>
          <w:sz w:val="24"/>
          <w:szCs w:val="24"/>
        </w:rPr>
        <w:instrText xml:space="preserve"> =SUM(ABOVE) </w:instrText>
      </w:r>
      <w:r w:rsidRPr="00DA5203">
        <w:rPr>
          <w:rFonts w:ascii="Arial Narrow" w:eastAsia="Times New Roman" w:hAnsi="Arial Narrow" w:cs="Times New Roman"/>
          <w:b/>
          <w:sz w:val="24"/>
          <w:szCs w:val="24"/>
        </w:rPr>
        <w:fldChar w:fldCharType="separate"/>
      </w:r>
      <w:r w:rsidRPr="00DA5203">
        <w:rPr>
          <w:rFonts w:ascii="Arial Narrow" w:eastAsia="Times New Roman" w:hAnsi="Arial Narrow" w:cs="Times New Roman"/>
          <w:b/>
          <w:sz w:val="24"/>
          <w:szCs w:val="24"/>
        </w:rPr>
        <w:t>$</w:t>
      </w:r>
      <w:r w:rsidRPr="00DA5203">
        <w:rPr>
          <w:rFonts w:ascii="Arial Narrow" w:eastAsia="Times New Roman" w:hAnsi="Arial Narrow" w:cs="Times New Roman"/>
          <w:b/>
          <w:sz w:val="24"/>
          <w:szCs w:val="24"/>
        </w:rPr>
        <w:fldChar w:fldCharType="end"/>
      </w:r>
      <w:r w:rsidR="00DA5203" w:rsidRPr="00DA5203">
        <w:rPr>
          <w:rFonts w:ascii="Arial Narrow" w:eastAsia="Times New Roman" w:hAnsi="Arial Narrow" w:cs="Times New Roman"/>
          <w:b/>
          <w:sz w:val="24"/>
          <w:szCs w:val="24"/>
        </w:rPr>
        <w:t>120,00</w:t>
      </w:r>
      <w:r w:rsidR="00B673CA" w:rsidRPr="00DA5203">
        <w:rPr>
          <w:rFonts w:ascii="Arial Narrow" w:eastAsia="Times New Roman" w:hAnsi="Arial Narrow" w:cs="Times New Roman"/>
          <w:b/>
          <w:sz w:val="24"/>
          <w:szCs w:val="24"/>
        </w:rPr>
        <w:t>0</w:t>
      </w:r>
      <w:r w:rsidR="00B91A55" w:rsidRPr="00DA5203">
        <w:rPr>
          <w:rFonts w:ascii="Arial Narrow" w:eastAsia="Times New Roman" w:hAnsi="Arial Narrow" w:cs="Times New Roman"/>
          <w:b/>
          <w:sz w:val="24"/>
          <w:szCs w:val="24"/>
        </w:rPr>
        <w:t xml:space="preserve"> </w:t>
      </w:r>
      <w:r w:rsidRPr="00DA5203">
        <w:rPr>
          <w:rFonts w:ascii="Arial Narrow" w:eastAsia="Times New Roman" w:hAnsi="Arial Narrow" w:cs="Times New Roman"/>
          <w:b/>
          <w:sz w:val="24"/>
          <w:szCs w:val="24"/>
        </w:rPr>
        <w:t>or</w:t>
      </w:r>
      <w:r w:rsidR="008B3133" w:rsidRPr="00DA5203">
        <w:rPr>
          <w:rFonts w:ascii="Arial Narrow" w:hAnsi="Arial Narrow" w:cstheme="minorHAnsi"/>
          <w:b/>
          <w:noProof/>
          <w:sz w:val="24"/>
          <w:szCs w:val="24"/>
        </w:rPr>
        <w:t xml:space="preserve"> </w:t>
      </w:r>
      <w:r w:rsidR="00DA5203" w:rsidRPr="00DA5203">
        <w:rPr>
          <w:rFonts w:ascii="Arial Narrow" w:hAnsi="Arial Narrow" w:cstheme="minorHAnsi"/>
          <w:b/>
          <w:noProof/>
          <w:sz w:val="24"/>
          <w:szCs w:val="24"/>
        </w:rPr>
        <w:t>1.93</w:t>
      </w:r>
      <w:r w:rsidRPr="00DA5203">
        <w:rPr>
          <w:rFonts w:ascii="Arial Narrow" w:hAnsi="Arial Narrow" w:cstheme="minorHAnsi"/>
          <w:b/>
          <w:noProof/>
          <w:sz w:val="24"/>
          <w:szCs w:val="24"/>
        </w:rPr>
        <w:t xml:space="preserve">% overall </w:t>
      </w:r>
      <w:r w:rsidRPr="00DA5203">
        <w:rPr>
          <w:rFonts w:ascii="Arial Narrow" w:hAnsi="Arial Narrow" w:cstheme="minorHAnsi"/>
          <w:sz w:val="24"/>
          <w:szCs w:val="24"/>
        </w:rPr>
        <w:t>[for</w:t>
      </w:r>
      <w:r w:rsidRPr="00B673CA">
        <w:rPr>
          <w:rFonts w:ascii="Arial Narrow" w:hAnsi="Arial Narrow" w:cstheme="minorHAnsi"/>
          <w:sz w:val="24"/>
          <w:szCs w:val="24"/>
        </w:rPr>
        <w:t xml:space="preserve"> Business/Finance Bids &amp; Consulting Services]  </w:t>
      </w:r>
    </w:p>
    <w:p w:rsidR="00CF4724" w:rsidRPr="00BE457B" w:rsidRDefault="00CF4724" w:rsidP="00CF4724">
      <w:pPr>
        <w:spacing w:after="0" w:line="240" w:lineRule="auto"/>
        <w:rPr>
          <w:rFonts w:ascii="Arial Narrow" w:hAnsi="Arial Narrow" w:cstheme="minorHAnsi"/>
          <w:sz w:val="24"/>
          <w:szCs w:val="24"/>
        </w:rPr>
      </w:pPr>
      <w:r w:rsidRPr="00B673CA">
        <w:rPr>
          <w:rFonts w:ascii="Arial Narrow" w:hAnsi="Arial Narrow" w:cstheme="minorHAnsi"/>
          <w:sz w:val="24"/>
          <w:szCs w:val="24"/>
        </w:rPr>
        <w:lastRenderedPageBreak/>
        <w:t xml:space="preserve">The </w:t>
      </w:r>
      <w:r w:rsidRPr="00BE457B">
        <w:rPr>
          <w:rFonts w:ascii="Arial Narrow" w:hAnsi="Arial Narrow" w:cstheme="minorHAnsi"/>
          <w:sz w:val="24"/>
          <w:szCs w:val="24"/>
        </w:rPr>
        <w:t>following commitments were made to EBEs for the month</w:t>
      </w:r>
      <w:r w:rsidR="00BE457B" w:rsidRPr="00BE457B">
        <w:rPr>
          <w:rFonts w:ascii="Arial Narrow" w:hAnsi="Arial Narrow" w:cstheme="minorHAnsi"/>
          <w:sz w:val="24"/>
          <w:szCs w:val="24"/>
        </w:rPr>
        <w:t>s</w:t>
      </w:r>
      <w:r w:rsidRPr="00BE457B">
        <w:rPr>
          <w:rFonts w:ascii="Arial Narrow" w:hAnsi="Arial Narrow" w:cstheme="minorHAnsi"/>
          <w:sz w:val="24"/>
          <w:szCs w:val="24"/>
        </w:rPr>
        <w:t xml:space="preserve"> of </w:t>
      </w:r>
      <w:r w:rsidR="00B673CA" w:rsidRPr="00BE457B">
        <w:rPr>
          <w:rFonts w:ascii="Arial Narrow" w:hAnsi="Arial Narrow" w:cstheme="minorHAnsi"/>
          <w:sz w:val="24"/>
          <w:szCs w:val="24"/>
        </w:rPr>
        <w:t>July</w:t>
      </w:r>
      <w:r w:rsidR="00BE457B" w:rsidRPr="00BE457B">
        <w:rPr>
          <w:rFonts w:ascii="Arial Narrow" w:hAnsi="Arial Narrow" w:cstheme="minorHAnsi"/>
          <w:sz w:val="24"/>
          <w:szCs w:val="24"/>
        </w:rPr>
        <w:t>-September</w:t>
      </w:r>
      <w:r w:rsidR="00135CB8" w:rsidRPr="00BE457B">
        <w:rPr>
          <w:rFonts w:ascii="Arial Narrow" w:hAnsi="Arial Narrow" w:cstheme="minorHAnsi"/>
          <w:sz w:val="24"/>
          <w:szCs w:val="24"/>
        </w:rPr>
        <w:t xml:space="preserve"> </w:t>
      </w:r>
      <w:r w:rsidR="006C64AA" w:rsidRPr="00BE457B">
        <w:rPr>
          <w:rFonts w:ascii="Arial Narrow" w:hAnsi="Arial Narrow" w:cstheme="minorHAnsi"/>
          <w:sz w:val="24"/>
          <w:szCs w:val="24"/>
        </w:rPr>
        <w:t>201</w:t>
      </w:r>
      <w:r w:rsidR="00B673CA" w:rsidRPr="00BE457B">
        <w:rPr>
          <w:rFonts w:ascii="Arial Narrow" w:hAnsi="Arial Narrow" w:cstheme="minorHAnsi"/>
          <w:sz w:val="24"/>
          <w:szCs w:val="24"/>
        </w:rPr>
        <w:t>6</w:t>
      </w:r>
      <w:r w:rsidR="005B1B91" w:rsidRPr="00BE457B">
        <w:rPr>
          <w:rFonts w:ascii="Arial Narrow" w:hAnsi="Arial Narrow" w:cstheme="minorHAnsi"/>
          <w:sz w:val="24"/>
          <w:szCs w:val="24"/>
        </w:rPr>
        <w:t xml:space="preserve"> (without the bus transportation contract amount)</w:t>
      </w:r>
      <w:r w:rsidRPr="00BE457B">
        <w:rPr>
          <w:rFonts w:ascii="Arial Narrow" w:hAnsi="Arial Narrow" w:cstheme="minorHAnsi"/>
          <w:sz w:val="24"/>
          <w:szCs w:val="24"/>
        </w:rPr>
        <w:t>:</w:t>
      </w:r>
    </w:p>
    <w:p w:rsidR="00CF4724" w:rsidRPr="00BE457B" w:rsidRDefault="00B91A55" w:rsidP="00CF4724">
      <w:pPr>
        <w:spacing w:after="0" w:line="240" w:lineRule="auto"/>
        <w:ind w:left="1080"/>
        <w:rPr>
          <w:rFonts w:ascii="Arial Narrow" w:hAnsi="Arial Narrow" w:cstheme="minorHAnsi"/>
          <w:sz w:val="24"/>
          <w:szCs w:val="24"/>
        </w:rPr>
      </w:pPr>
      <w:r w:rsidRPr="00BE457B">
        <w:rPr>
          <w:rFonts w:ascii="Arial Narrow" w:hAnsi="Arial Narrow" w:cstheme="minorHAnsi"/>
          <w:b/>
          <w:sz w:val="24"/>
          <w:szCs w:val="24"/>
        </w:rPr>
        <w:t>C</w:t>
      </w:r>
      <w:r w:rsidR="00CF4724" w:rsidRPr="00BE457B">
        <w:rPr>
          <w:rFonts w:ascii="Arial Narrow" w:hAnsi="Arial Narrow" w:cstheme="minorHAnsi"/>
          <w:b/>
          <w:sz w:val="24"/>
          <w:szCs w:val="24"/>
        </w:rPr>
        <w:t>onstruction projects</w:t>
      </w:r>
      <w:r w:rsidR="00CF4724" w:rsidRPr="00BE457B">
        <w:rPr>
          <w:rFonts w:ascii="Arial Narrow" w:hAnsi="Arial Narrow" w:cstheme="minorHAnsi"/>
          <w:sz w:val="24"/>
          <w:szCs w:val="24"/>
        </w:rPr>
        <w:t xml:space="preserve"> (</w:t>
      </w:r>
      <w:r w:rsidR="00C21F60" w:rsidRPr="00BE457B">
        <w:rPr>
          <w:rFonts w:ascii="Arial Narrow" w:eastAsia="Times New Roman" w:hAnsi="Arial Narrow" w:cs="Times New Roman"/>
          <w:sz w:val="24"/>
          <w:szCs w:val="24"/>
        </w:rPr>
        <w:t>$</w:t>
      </w:r>
      <w:r w:rsidR="00B673CA" w:rsidRPr="00BE457B">
        <w:rPr>
          <w:rFonts w:ascii="Arial Narrow" w:eastAsia="Times New Roman" w:hAnsi="Arial Narrow" w:cs="Times New Roman"/>
          <w:sz w:val="24"/>
          <w:szCs w:val="24"/>
        </w:rPr>
        <w:t>0</w:t>
      </w:r>
      <w:r w:rsidR="00C21F60" w:rsidRPr="00BE457B">
        <w:rPr>
          <w:rFonts w:ascii="Arial Narrow" w:eastAsia="Times New Roman" w:hAnsi="Arial Narrow" w:cs="Times New Roman"/>
          <w:sz w:val="24"/>
          <w:szCs w:val="24"/>
        </w:rPr>
        <w:t xml:space="preserve"> </w:t>
      </w:r>
      <w:r w:rsidR="00652F4C" w:rsidRPr="00BE457B">
        <w:rPr>
          <w:rFonts w:ascii="Arial Narrow" w:hAnsi="Arial Narrow" w:cstheme="minorHAnsi"/>
          <w:noProof/>
          <w:sz w:val="24"/>
          <w:szCs w:val="24"/>
        </w:rPr>
        <w:t xml:space="preserve">- typically formally bid, but not always, and </w:t>
      </w:r>
      <w:r w:rsidR="00CF4724" w:rsidRPr="00BE457B">
        <w:rPr>
          <w:rFonts w:ascii="Arial Narrow" w:hAnsi="Arial Narrow" w:cstheme="minorHAnsi"/>
          <w:noProof/>
          <w:sz w:val="24"/>
          <w:szCs w:val="24"/>
        </w:rPr>
        <w:t xml:space="preserve">EBE goals </w:t>
      </w:r>
      <w:r w:rsidR="00CF4724" w:rsidRPr="00BE457B">
        <w:rPr>
          <w:rFonts w:ascii="Arial Narrow" w:hAnsi="Arial Narrow" w:cstheme="minorHAnsi"/>
          <w:noProof/>
          <w:sz w:val="24"/>
          <w:szCs w:val="24"/>
          <w:u w:val="single"/>
        </w:rPr>
        <w:t>are</w:t>
      </w:r>
      <w:r w:rsidR="00CF4724" w:rsidRPr="00BE457B">
        <w:rPr>
          <w:rFonts w:ascii="Arial Narrow" w:hAnsi="Arial Narrow" w:cstheme="minorHAnsi"/>
          <w:noProof/>
          <w:sz w:val="24"/>
          <w:szCs w:val="24"/>
        </w:rPr>
        <w:t xml:space="preserve"> established</w:t>
      </w:r>
      <w:r w:rsidR="00FE6A3C" w:rsidRPr="00BE457B">
        <w:rPr>
          <w:rFonts w:ascii="Arial Narrow" w:hAnsi="Arial Narrow" w:cstheme="minorHAnsi"/>
          <w:noProof/>
          <w:sz w:val="24"/>
          <w:szCs w:val="24"/>
        </w:rPr>
        <w:t xml:space="preserve"> when formally bid</w:t>
      </w:r>
      <w:r w:rsidR="00CF4724" w:rsidRPr="00BE457B">
        <w:rPr>
          <w:rFonts w:ascii="Arial Narrow" w:hAnsi="Arial Narrow" w:cstheme="minorHAnsi"/>
          <w:sz w:val="24"/>
          <w:szCs w:val="24"/>
        </w:rPr>
        <w:t>)</w:t>
      </w:r>
    </w:p>
    <w:p w:rsidR="00B673CA" w:rsidRPr="00BE457B" w:rsidRDefault="00B673CA" w:rsidP="00B673CA">
      <w:pPr>
        <w:pStyle w:val="ListParagraph"/>
        <w:numPr>
          <w:ilvl w:val="0"/>
          <w:numId w:val="2"/>
        </w:numPr>
        <w:spacing w:after="0" w:line="240" w:lineRule="auto"/>
        <w:ind w:left="1800"/>
        <w:rPr>
          <w:rFonts w:ascii="Arial Narrow" w:hAnsi="Arial Narrow" w:cstheme="minorHAnsi"/>
          <w:sz w:val="24"/>
          <w:szCs w:val="24"/>
        </w:rPr>
      </w:pPr>
      <w:r w:rsidRPr="00BE457B">
        <w:rPr>
          <w:rFonts w:ascii="Arial Narrow" w:hAnsi="Arial Narrow" w:cstheme="minorHAnsi"/>
          <w:sz w:val="24"/>
          <w:szCs w:val="24"/>
        </w:rPr>
        <w:t xml:space="preserve">MBE = $0  (0%) </w:t>
      </w:r>
    </w:p>
    <w:p w:rsidR="00B673CA" w:rsidRPr="00BE457B" w:rsidRDefault="00B673CA" w:rsidP="00B673CA">
      <w:pPr>
        <w:pStyle w:val="ListParagraph"/>
        <w:numPr>
          <w:ilvl w:val="0"/>
          <w:numId w:val="2"/>
        </w:numPr>
        <w:spacing w:after="0" w:line="240" w:lineRule="auto"/>
        <w:ind w:left="1800"/>
        <w:rPr>
          <w:rFonts w:ascii="Arial Narrow" w:hAnsi="Arial Narrow" w:cstheme="minorHAnsi"/>
          <w:sz w:val="24"/>
          <w:szCs w:val="24"/>
        </w:rPr>
      </w:pPr>
      <w:r w:rsidRPr="00BE457B">
        <w:rPr>
          <w:rFonts w:ascii="Arial Narrow" w:hAnsi="Arial Narrow" w:cstheme="minorHAnsi"/>
          <w:sz w:val="24"/>
          <w:szCs w:val="24"/>
        </w:rPr>
        <w:t xml:space="preserve">WBE = $0  (0%) </w:t>
      </w:r>
    </w:p>
    <w:p w:rsidR="00B673CA" w:rsidRPr="00BE457B" w:rsidRDefault="00B673CA" w:rsidP="00B673CA">
      <w:pPr>
        <w:pStyle w:val="ListParagraph"/>
        <w:numPr>
          <w:ilvl w:val="0"/>
          <w:numId w:val="2"/>
        </w:numPr>
        <w:spacing w:after="0" w:line="240" w:lineRule="auto"/>
        <w:ind w:left="1800"/>
        <w:rPr>
          <w:rFonts w:ascii="Arial Narrow" w:hAnsi="Arial Narrow" w:cstheme="minorHAnsi"/>
          <w:sz w:val="24"/>
          <w:szCs w:val="24"/>
        </w:rPr>
      </w:pPr>
      <w:r w:rsidRPr="00BE457B">
        <w:rPr>
          <w:rFonts w:ascii="Arial Narrow" w:hAnsi="Arial Narrow" w:cstheme="minorHAnsi"/>
          <w:sz w:val="24"/>
          <w:szCs w:val="24"/>
        </w:rPr>
        <w:t>DBE  =  $0  (0%)</w:t>
      </w:r>
    </w:p>
    <w:p w:rsidR="00C21F60" w:rsidRPr="00BE457B" w:rsidRDefault="0035174B" w:rsidP="00CF4724">
      <w:pPr>
        <w:spacing w:after="0" w:line="240" w:lineRule="auto"/>
        <w:ind w:left="1080"/>
        <w:rPr>
          <w:rFonts w:ascii="Arial Narrow" w:hAnsi="Arial Narrow" w:cstheme="minorHAnsi"/>
          <w:b/>
          <w:sz w:val="24"/>
          <w:szCs w:val="24"/>
        </w:rPr>
      </w:pPr>
      <w:r w:rsidRPr="00BE457B">
        <w:rPr>
          <w:rFonts w:ascii="Arial Narrow" w:hAnsi="Arial Narrow" w:cstheme="minorHAnsi"/>
          <w:b/>
          <w:sz w:val="24"/>
          <w:szCs w:val="24"/>
        </w:rPr>
        <w:t xml:space="preserve">                              </w:t>
      </w:r>
    </w:p>
    <w:p w:rsidR="00CF4724" w:rsidRPr="00BE457B" w:rsidRDefault="00B91A55" w:rsidP="00CF4724">
      <w:pPr>
        <w:spacing w:after="0" w:line="240" w:lineRule="auto"/>
        <w:ind w:left="1080"/>
        <w:rPr>
          <w:rFonts w:ascii="Arial Narrow" w:hAnsi="Arial Narrow" w:cstheme="minorHAnsi"/>
          <w:sz w:val="24"/>
          <w:szCs w:val="24"/>
        </w:rPr>
      </w:pPr>
      <w:r w:rsidRPr="00BE457B">
        <w:rPr>
          <w:rFonts w:ascii="Arial Narrow" w:hAnsi="Arial Narrow" w:cstheme="minorHAnsi"/>
          <w:b/>
          <w:sz w:val="24"/>
          <w:szCs w:val="24"/>
        </w:rPr>
        <w:t xml:space="preserve">Purchasing </w:t>
      </w:r>
      <w:r w:rsidRPr="00BE457B">
        <w:rPr>
          <w:rFonts w:ascii="Arial Narrow" w:hAnsi="Arial Narrow" w:cstheme="minorHAnsi"/>
          <w:noProof/>
          <w:sz w:val="24"/>
          <w:szCs w:val="24"/>
        </w:rPr>
        <w:t>procurements</w:t>
      </w:r>
      <w:r w:rsidR="00CF4724" w:rsidRPr="00BE457B">
        <w:rPr>
          <w:rFonts w:ascii="Arial Narrow" w:hAnsi="Arial Narrow" w:cstheme="minorHAnsi"/>
          <w:noProof/>
          <w:sz w:val="24"/>
          <w:szCs w:val="24"/>
        </w:rPr>
        <w:t xml:space="preserve"> </w:t>
      </w:r>
      <w:r w:rsidR="00B85C43" w:rsidRPr="00BE457B">
        <w:rPr>
          <w:rFonts w:ascii="Arial Narrow" w:hAnsi="Arial Narrow" w:cstheme="minorHAnsi"/>
          <w:noProof/>
          <w:sz w:val="24"/>
          <w:szCs w:val="24"/>
        </w:rPr>
        <w:t>($</w:t>
      </w:r>
      <w:r w:rsidR="00BE457B" w:rsidRPr="00BE457B">
        <w:rPr>
          <w:rFonts w:ascii="Arial Narrow" w:hAnsi="Arial Narrow" w:cstheme="minorHAnsi"/>
          <w:noProof/>
          <w:sz w:val="24"/>
          <w:szCs w:val="24"/>
        </w:rPr>
        <w:t>4,796,588.29</w:t>
      </w:r>
      <w:r w:rsidR="00B85C43" w:rsidRPr="00BE457B">
        <w:rPr>
          <w:rFonts w:ascii="Arial Narrow" w:eastAsia="Times New Roman" w:hAnsi="Arial Narrow" w:cs="Times New Roman"/>
          <w:noProof/>
          <w:sz w:val="24"/>
          <w:szCs w:val="24"/>
          <w:bdr w:val="none" w:sz="0" w:space="0" w:color="auto" w:frame="1"/>
        </w:rPr>
        <w:t xml:space="preserve"> </w:t>
      </w:r>
      <w:r w:rsidR="00CF4724" w:rsidRPr="00BE457B">
        <w:rPr>
          <w:rFonts w:ascii="Arial Narrow" w:hAnsi="Arial Narrow" w:cstheme="minorHAnsi"/>
          <w:noProof/>
          <w:sz w:val="24"/>
          <w:szCs w:val="24"/>
        </w:rPr>
        <w:t xml:space="preserve">of all formally bid dollars </w:t>
      </w:r>
      <w:r w:rsidR="00CF4724" w:rsidRPr="00BE457B">
        <w:rPr>
          <w:rFonts w:ascii="Arial Narrow" w:hAnsi="Arial Narrow" w:cstheme="minorHAnsi"/>
          <w:sz w:val="24"/>
          <w:szCs w:val="24"/>
        </w:rPr>
        <w:t xml:space="preserve">where EBE goals </w:t>
      </w:r>
      <w:r w:rsidR="00CF4724" w:rsidRPr="00BE457B">
        <w:rPr>
          <w:rFonts w:ascii="Arial Narrow" w:hAnsi="Arial Narrow" w:cstheme="minorHAnsi"/>
          <w:sz w:val="24"/>
          <w:szCs w:val="24"/>
          <w:u w:val="single"/>
        </w:rPr>
        <w:t xml:space="preserve">are not </w:t>
      </w:r>
      <w:r w:rsidR="00CF4724" w:rsidRPr="00BE457B">
        <w:rPr>
          <w:rFonts w:ascii="Arial Narrow" w:hAnsi="Arial Narrow" w:cstheme="minorHAnsi"/>
          <w:sz w:val="24"/>
          <w:szCs w:val="24"/>
        </w:rPr>
        <w:t>established)</w:t>
      </w:r>
    </w:p>
    <w:p w:rsidR="00CF4724" w:rsidRPr="00BE457B" w:rsidRDefault="00CF4724" w:rsidP="00CF4724">
      <w:pPr>
        <w:pStyle w:val="ListParagraph"/>
        <w:numPr>
          <w:ilvl w:val="0"/>
          <w:numId w:val="2"/>
        </w:numPr>
        <w:spacing w:after="0" w:line="240" w:lineRule="auto"/>
        <w:ind w:left="1800"/>
        <w:rPr>
          <w:rFonts w:ascii="Arial Narrow" w:hAnsi="Arial Narrow" w:cstheme="minorHAnsi"/>
          <w:sz w:val="24"/>
          <w:szCs w:val="24"/>
        </w:rPr>
      </w:pPr>
      <w:r w:rsidRPr="00BE457B">
        <w:rPr>
          <w:rFonts w:ascii="Arial Narrow" w:hAnsi="Arial Narrow" w:cstheme="minorHAnsi"/>
          <w:sz w:val="24"/>
          <w:szCs w:val="24"/>
        </w:rPr>
        <w:t>MBE = $</w:t>
      </w:r>
      <w:r w:rsidR="00196D42" w:rsidRPr="00BE457B">
        <w:rPr>
          <w:rFonts w:ascii="Arial Narrow" w:hAnsi="Arial Narrow" w:cstheme="minorHAnsi"/>
          <w:sz w:val="24"/>
          <w:szCs w:val="24"/>
        </w:rPr>
        <w:t>0</w:t>
      </w:r>
      <w:r w:rsidR="00570892" w:rsidRPr="00BE457B">
        <w:rPr>
          <w:rFonts w:ascii="Arial Narrow" w:hAnsi="Arial Narrow" w:cstheme="minorHAnsi"/>
          <w:sz w:val="24"/>
          <w:szCs w:val="24"/>
        </w:rPr>
        <w:t xml:space="preserve">  (</w:t>
      </w:r>
      <w:r w:rsidR="00196D42" w:rsidRPr="00BE457B">
        <w:rPr>
          <w:rFonts w:ascii="Arial Narrow" w:hAnsi="Arial Narrow" w:cstheme="minorHAnsi"/>
          <w:sz w:val="24"/>
          <w:szCs w:val="24"/>
        </w:rPr>
        <w:t>0</w:t>
      </w:r>
      <w:r w:rsidRPr="00BE457B">
        <w:rPr>
          <w:rFonts w:ascii="Arial Narrow" w:hAnsi="Arial Narrow" w:cstheme="minorHAnsi"/>
          <w:sz w:val="24"/>
          <w:szCs w:val="24"/>
        </w:rPr>
        <w:t xml:space="preserve">%) </w:t>
      </w:r>
    </w:p>
    <w:p w:rsidR="00CF4724" w:rsidRPr="00BE457B" w:rsidRDefault="00CF4724" w:rsidP="00CF4724">
      <w:pPr>
        <w:pStyle w:val="ListParagraph"/>
        <w:numPr>
          <w:ilvl w:val="0"/>
          <w:numId w:val="2"/>
        </w:numPr>
        <w:spacing w:after="0" w:line="240" w:lineRule="auto"/>
        <w:ind w:left="1800"/>
        <w:rPr>
          <w:rFonts w:ascii="Arial Narrow" w:hAnsi="Arial Narrow" w:cstheme="minorHAnsi"/>
          <w:sz w:val="24"/>
          <w:szCs w:val="24"/>
        </w:rPr>
      </w:pPr>
      <w:r w:rsidRPr="00BE457B">
        <w:rPr>
          <w:rFonts w:ascii="Arial Narrow" w:hAnsi="Arial Narrow" w:cstheme="minorHAnsi"/>
          <w:sz w:val="24"/>
          <w:szCs w:val="24"/>
        </w:rPr>
        <w:t>WBE = $</w:t>
      </w:r>
      <w:r w:rsidR="00196D42" w:rsidRPr="00BE457B">
        <w:rPr>
          <w:rFonts w:ascii="Arial Narrow" w:hAnsi="Arial Narrow" w:cstheme="minorHAnsi"/>
          <w:sz w:val="24"/>
          <w:szCs w:val="24"/>
        </w:rPr>
        <w:t>0</w:t>
      </w:r>
      <w:r w:rsidR="00570892" w:rsidRPr="00BE457B">
        <w:rPr>
          <w:rFonts w:ascii="Arial Narrow" w:hAnsi="Arial Narrow" w:cstheme="minorHAnsi"/>
          <w:sz w:val="24"/>
          <w:szCs w:val="24"/>
        </w:rPr>
        <w:t xml:space="preserve">  (</w:t>
      </w:r>
      <w:r w:rsidR="00196D42" w:rsidRPr="00BE457B">
        <w:rPr>
          <w:rFonts w:ascii="Arial Narrow" w:hAnsi="Arial Narrow" w:cstheme="minorHAnsi"/>
          <w:sz w:val="24"/>
          <w:szCs w:val="24"/>
        </w:rPr>
        <w:t>0</w:t>
      </w:r>
      <w:r w:rsidRPr="00BE457B">
        <w:rPr>
          <w:rFonts w:ascii="Arial Narrow" w:hAnsi="Arial Narrow" w:cstheme="minorHAnsi"/>
          <w:sz w:val="24"/>
          <w:szCs w:val="24"/>
        </w:rPr>
        <w:t xml:space="preserve">%) </w:t>
      </w:r>
    </w:p>
    <w:p w:rsidR="00CF4724" w:rsidRPr="00BE457B" w:rsidRDefault="00CF4724" w:rsidP="00CF4724">
      <w:pPr>
        <w:pStyle w:val="ListParagraph"/>
        <w:numPr>
          <w:ilvl w:val="0"/>
          <w:numId w:val="2"/>
        </w:numPr>
        <w:spacing w:after="0" w:line="240" w:lineRule="auto"/>
        <w:ind w:left="1800"/>
        <w:rPr>
          <w:rFonts w:ascii="Arial Narrow" w:hAnsi="Arial Narrow" w:cstheme="minorHAnsi"/>
          <w:sz w:val="24"/>
          <w:szCs w:val="24"/>
        </w:rPr>
      </w:pPr>
      <w:r w:rsidRPr="00BE457B">
        <w:rPr>
          <w:rFonts w:ascii="Arial Narrow" w:hAnsi="Arial Narrow" w:cstheme="minorHAnsi"/>
          <w:sz w:val="24"/>
          <w:szCs w:val="24"/>
        </w:rPr>
        <w:t>DBE  =  $0  (0%)</w:t>
      </w:r>
    </w:p>
    <w:p w:rsidR="00CF4724" w:rsidRPr="00872639" w:rsidRDefault="00CF4724" w:rsidP="00CF4724">
      <w:pPr>
        <w:spacing w:after="0" w:line="240" w:lineRule="auto"/>
        <w:ind w:left="1080"/>
        <w:rPr>
          <w:rFonts w:ascii="Arial Narrow" w:hAnsi="Arial Narrow" w:cstheme="minorHAnsi"/>
          <w:sz w:val="24"/>
          <w:szCs w:val="24"/>
        </w:rPr>
      </w:pPr>
      <w:r w:rsidRPr="001A71F5">
        <w:rPr>
          <w:rFonts w:ascii="Arial Narrow" w:hAnsi="Arial Narrow" w:cstheme="minorHAnsi"/>
          <w:b/>
          <w:sz w:val="24"/>
          <w:szCs w:val="24"/>
          <w:highlight w:val="red"/>
        </w:rPr>
        <w:br/>
      </w:r>
      <w:r w:rsidRPr="00872639">
        <w:rPr>
          <w:rFonts w:ascii="Arial Narrow" w:hAnsi="Arial Narrow" w:cstheme="minorHAnsi"/>
          <w:b/>
          <w:sz w:val="24"/>
          <w:szCs w:val="24"/>
        </w:rPr>
        <w:t xml:space="preserve">Consultant </w:t>
      </w:r>
      <w:r w:rsidRPr="00872639">
        <w:rPr>
          <w:rFonts w:ascii="Arial Narrow" w:hAnsi="Arial Narrow" w:cstheme="minorHAnsi"/>
          <w:sz w:val="24"/>
          <w:szCs w:val="24"/>
        </w:rPr>
        <w:t xml:space="preserve">contracts </w:t>
      </w:r>
      <w:r w:rsidR="00005832" w:rsidRPr="00872639">
        <w:rPr>
          <w:rFonts w:ascii="Arial Narrow" w:hAnsi="Arial Narrow" w:cstheme="minorHAnsi"/>
          <w:sz w:val="24"/>
          <w:szCs w:val="24"/>
        </w:rPr>
        <w:t>(</w:t>
      </w:r>
      <w:r w:rsidR="003E59B6" w:rsidRPr="00872639">
        <w:rPr>
          <w:rFonts w:ascii="Arial Narrow" w:hAnsi="Arial Narrow" w:cstheme="minorHAnsi"/>
          <w:sz w:val="24"/>
          <w:szCs w:val="24"/>
        </w:rPr>
        <w:t>$</w:t>
      </w:r>
      <w:r w:rsidR="00872639" w:rsidRPr="00872639">
        <w:rPr>
          <w:rFonts w:ascii="Arial Narrow" w:hAnsi="Arial Narrow" w:cstheme="minorHAnsi"/>
          <w:sz w:val="24"/>
          <w:szCs w:val="24"/>
        </w:rPr>
        <w:t>1,416,029.88</w:t>
      </w:r>
      <w:r w:rsidR="00601D47" w:rsidRPr="00872639">
        <w:rPr>
          <w:rFonts w:ascii="Arial Narrow" w:hAnsi="Arial Narrow" w:cstheme="minorHAnsi"/>
          <w:sz w:val="24"/>
          <w:szCs w:val="24"/>
        </w:rPr>
        <w:t xml:space="preserve"> </w:t>
      </w:r>
      <w:r w:rsidRPr="00872639">
        <w:rPr>
          <w:rFonts w:ascii="Arial Narrow" w:hAnsi="Arial Narrow" w:cstheme="minorHAnsi"/>
          <w:sz w:val="24"/>
          <w:szCs w:val="24"/>
        </w:rPr>
        <w:t xml:space="preserve">of all consulting contracts where EBE goals </w:t>
      </w:r>
      <w:r w:rsidRPr="00872639">
        <w:rPr>
          <w:rFonts w:ascii="Arial Narrow" w:hAnsi="Arial Narrow" w:cstheme="minorHAnsi"/>
          <w:sz w:val="24"/>
          <w:szCs w:val="24"/>
          <w:u w:val="single"/>
        </w:rPr>
        <w:t xml:space="preserve">are not </w:t>
      </w:r>
      <w:r w:rsidRPr="00872639">
        <w:rPr>
          <w:rFonts w:ascii="Arial Narrow" w:hAnsi="Arial Narrow" w:cstheme="minorHAnsi"/>
          <w:sz w:val="24"/>
          <w:szCs w:val="24"/>
        </w:rPr>
        <w:t xml:space="preserve">established):  </w:t>
      </w:r>
    </w:p>
    <w:p w:rsidR="00B673CA" w:rsidRPr="00872639" w:rsidRDefault="00B673CA" w:rsidP="00B673CA">
      <w:pPr>
        <w:pStyle w:val="ListParagraph"/>
        <w:numPr>
          <w:ilvl w:val="0"/>
          <w:numId w:val="2"/>
        </w:numPr>
        <w:spacing w:after="0" w:line="240" w:lineRule="auto"/>
        <w:ind w:left="1800"/>
        <w:rPr>
          <w:rFonts w:ascii="Arial Narrow" w:hAnsi="Arial Narrow" w:cstheme="minorHAnsi"/>
          <w:sz w:val="24"/>
          <w:szCs w:val="24"/>
        </w:rPr>
      </w:pPr>
      <w:r w:rsidRPr="00872639">
        <w:rPr>
          <w:rFonts w:ascii="Arial Narrow" w:hAnsi="Arial Narrow" w:cstheme="minorHAnsi"/>
          <w:sz w:val="24"/>
          <w:szCs w:val="24"/>
        </w:rPr>
        <w:t>MBE = $</w:t>
      </w:r>
      <w:r w:rsidR="00362429" w:rsidRPr="00872639">
        <w:rPr>
          <w:rFonts w:ascii="Arial Narrow" w:hAnsi="Arial Narrow" w:cstheme="minorHAnsi"/>
          <w:sz w:val="24"/>
          <w:szCs w:val="24"/>
        </w:rPr>
        <w:t>120,00</w:t>
      </w:r>
      <w:r w:rsidRPr="00872639">
        <w:rPr>
          <w:rFonts w:ascii="Arial Narrow" w:hAnsi="Arial Narrow" w:cstheme="minorHAnsi"/>
          <w:sz w:val="24"/>
          <w:szCs w:val="24"/>
        </w:rPr>
        <w:t xml:space="preserve">0  </w:t>
      </w:r>
      <w:r w:rsidR="00872639" w:rsidRPr="00872639">
        <w:rPr>
          <w:rFonts w:ascii="Arial Narrow" w:hAnsi="Arial Narrow" w:cstheme="minorHAnsi"/>
          <w:sz w:val="24"/>
          <w:szCs w:val="24"/>
        </w:rPr>
        <w:t>(8.47</w:t>
      </w:r>
      <w:r w:rsidRPr="00872639">
        <w:rPr>
          <w:rFonts w:ascii="Arial Narrow" w:hAnsi="Arial Narrow" w:cstheme="minorHAnsi"/>
          <w:sz w:val="24"/>
          <w:szCs w:val="24"/>
        </w:rPr>
        <w:t xml:space="preserve">%) </w:t>
      </w:r>
    </w:p>
    <w:p w:rsidR="00B673CA" w:rsidRPr="00872639" w:rsidRDefault="00B673CA" w:rsidP="00B673CA">
      <w:pPr>
        <w:pStyle w:val="ListParagraph"/>
        <w:numPr>
          <w:ilvl w:val="0"/>
          <w:numId w:val="2"/>
        </w:numPr>
        <w:spacing w:after="0" w:line="240" w:lineRule="auto"/>
        <w:ind w:left="1800"/>
        <w:rPr>
          <w:rFonts w:ascii="Arial Narrow" w:hAnsi="Arial Narrow" w:cstheme="minorHAnsi"/>
          <w:sz w:val="24"/>
          <w:szCs w:val="24"/>
        </w:rPr>
      </w:pPr>
      <w:r w:rsidRPr="00872639">
        <w:rPr>
          <w:rFonts w:ascii="Arial Narrow" w:hAnsi="Arial Narrow" w:cstheme="minorHAnsi"/>
          <w:sz w:val="24"/>
          <w:szCs w:val="24"/>
        </w:rPr>
        <w:t xml:space="preserve">WBE = $0  (0%) </w:t>
      </w:r>
    </w:p>
    <w:p w:rsidR="00B673CA" w:rsidRPr="00872639" w:rsidRDefault="00B673CA" w:rsidP="00B673CA">
      <w:pPr>
        <w:pStyle w:val="ListParagraph"/>
        <w:numPr>
          <w:ilvl w:val="0"/>
          <w:numId w:val="2"/>
        </w:numPr>
        <w:spacing w:after="0" w:line="240" w:lineRule="auto"/>
        <w:ind w:left="1800"/>
        <w:rPr>
          <w:rFonts w:ascii="Arial Narrow" w:hAnsi="Arial Narrow" w:cstheme="minorHAnsi"/>
          <w:sz w:val="24"/>
          <w:szCs w:val="24"/>
        </w:rPr>
      </w:pPr>
      <w:r w:rsidRPr="00872639">
        <w:rPr>
          <w:rFonts w:ascii="Arial Narrow" w:hAnsi="Arial Narrow" w:cstheme="minorHAnsi"/>
          <w:sz w:val="24"/>
          <w:szCs w:val="24"/>
        </w:rPr>
        <w:t>DBE  =  $0  (0%)</w:t>
      </w:r>
    </w:p>
    <w:p w:rsidR="00CF4724" w:rsidRPr="00B673CA" w:rsidRDefault="00CF4724" w:rsidP="00393AAF">
      <w:pPr>
        <w:tabs>
          <w:tab w:val="left" w:pos="3700"/>
        </w:tabs>
        <w:spacing w:after="0" w:line="240" w:lineRule="auto"/>
        <w:rPr>
          <w:rFonts w:ascii="Arial Narrow" w:hAnsi="Arial Narrow" w:cstheme="minorHAnsi"/>
          <w:sz w:val="24"/>
          <w:szCs w:val="24"/>
        </w:rPr>
      </w:pPr>
    </w:p>
    <w:p w:rsidR="00393AAF" w:rsidRPr="00241639" w:rsidRDefault="00393AAF" w:rsidP="00393AAF">
      <w:pPr>
        <w:tabs>
          <w:tab w:val="left" w:pos="3700"/>
        </w:tabs>
        <w:spacing w:after="0" w:line="240" w:lineRule="auto"/>
        <w:rPr>
          <w:rFonts w:ascii="Arial Narrow" w:hAnsi="Arial Narrow" w:cstheme="minorHAnsi"/>
          <w:sz w:val="24"/>
          <w:szCs w:val="24"/>
          <w:highlight w:val="cyan"/>
        </w:rPr>
      </w:pPr>
    </w:p>
    <w:p w:rsidR="00393AAF" w:rsidRPr="004C3969" w:rsidRDefault="00393AAF" w:rsidP="00393AAF">
      <w:pPr>
        <w:tabs>
          <w:tab w:val="left" w:pos="3700"/>
        </w:tabs>
        <w:spacing w:after="0" w:line="240" w:lineRule="auto"/>
        <w:rPr>
          <w:rFonts w:ascii="Arial Narrow" w:hAnsi="Arial Narrow" w:cstheme="minorHAnsi"/>
          <w:sz w:val="24"/>
          <w:szCs w:val="24"/>
          <w:highlight w:val="green"/>
        </w:rPr>
      </w:pPr>
    </w:p>
    <w:p w:rsidR="00CF4724" w:rsidRPr="004C3969" w:rsidRDefault="00CF4724" w:rsidP="00CF4724">
      <w:pPr>
        <w:spacing w:after="0" w:line="240" w:lineRule="auto"/>
        <w:rPr>
          <w:rFonts w:ascii="Arial Narrow" w:hAnsi="Arial Narrow" w:cstheme="minorHAnsi"/>
          <w:b/>
          <w:sz w:val="24"/>
          <w:szCs w:val="24"/>
          <w:u w:val="single"/>
        </w:rPr>
      </w:pPr>
      <w:r w:rsidRPr="004C3969">
        <w:rPr>
          <w:rFonts w:ascii="Arial Narrow" w:hAnsi="Arial Narrow" w:cstheme="minorHAnsi"/>
          <w:b/>
          <w:sz w:val="24"/>
          <w:szCs w:val="24"/>
          <w:u w:val="single"/>
        </w:rPr>
        <w:t>Acronyms</w:t>
      </w:r>
    </w:p>
    <w:p w:rsidR="00CF4724" w:rsidRPr="004C3969" w:rsidRDefault="00CF4724" w:rsidP="00CF4724">
      <w:pPr>
        <w:pStyle w:val="ListParagraph"/>
        <w:numPr>
          <w:ilvl w:val="0"/>
          <w:numId w:val="1"/>
        </w:numPr>
        <w:spacing w:after="0" w:line="240" w:lineRule="auto"/>
        <w:ind w:left="720"/>
        <w:rPr>
          <w:rFonts w:ascii="Arial Narrow" w:hAnsi="Arial Narrow" w:cstheme="minorHAnsi"/>
          <w:sz w:val="24"/>
          <w:szCs w:val="24"/>
        </w:rPr>
      </w:pPr>
      <w:r w:rsidRPr="004C3969">
        <w:rPr>
          <w:rFonts w:ascii="Arial Narrow" w:hAnsi="Arial Narrow" w:cstheme="minorHAnsi"/>
          <w:b/>
          <w:sz w:val="24"/>
          <w:szCs w:val="24"/>
        </w:rPr>
        <w:t>EBE</w:t>
      </w:r>
      <w:r w:rsidRPr="004C3969">
        <w:rPr>
          <w:rFonts w:ascii="Arial Narrow" w:hAnsi="Arial Narrow" w:cstheme="minorHAnsi"/>
          <w:sz w:val="24"/>
          <w:szCs w:val="24"/>
        </w:rPr>
        <w:t xml:space="preserve"> is the acronym for Eligible Business Enterprise (a compilation of all registered firms that are MBE, WBE, and/or DBE certified)</w:t>
      </w:r>
    </w:p>
    <w:p w:rsidR="00CF4724" w:rsidRPr="004C3969" w:rsidRDefault="00CF4724" w:rsidP="00CF4724">
      <w:pPr>
        <w:pStyle w:val="ListParagraph"/>
        <w:numPr>
          <w:ilvl w:val="0"/>
          <w:numId w:val="1"/>
        </w:numPr>
        <w:spacing w:after="0" w:line="240" w:lineRule="auto"/>
        <w:ind w:left="720"/>
        <w:rPr>
          <w:rFonts w:ascii="Arial Narrow" w:hAnsi="Arial Narrow" w:cstheme="minorHAnsi"/>
          <w:sz w:val="24"/>
          <w:szCs w:val="24"/>
        </w:rPr>
      </w:pPr>
      <w:r w:rsidRPr="004C3969">
        <w:rPr>
          <w:rFonts w:ascii="Arial Narrow" w:hAnsi="Arial Narrow" w:cstheme="minorHAnsi"/>
          <w:b/>
          <w:sz w:val="24"/>
          <w:szCs w:val="24"/>
        </w:rPr>
        <w:t>MBE</w:t>
      </w:r>
      <w:r w:rsidRPr="004C3969">
        <w:rPr>
          <w:rFonts w:ascii="Arial Narrow" w:hAnsi="Arial Narrow" w:cstheme="minorHAnsi"/>
          <w:sz w:val="24"/>
          <w:szCs w:val="24"/>
        </w:rPr>
        <w:t xml:space="preserve"> - Minority Business Enterprises (for the purpose of this report, any certified ethnic minority [</w:t>
      </w:r>
      <w:r w:rsidRPr="004C3969">
        <w:rPr>
          <w:rFonts w:ascii="Arial Narrow" w:hAnsi="Arial Narrow" w:cstheme="minorHAnsi"/>
          <w:i/>
          <w:sz w:val="24"/>
          <w:szCs w:val="24"/>
        </w:rPr>
        <w:t>Black, Hispanic, Asian Indian, Asian Pacific and Native Indian whether male or female</w:t>
      </w:r>
      <w:r w:rsidRPr="004C3969">
        <w:rPr>
          <w:rFonts w:ascii="Arial Narrow" w:hAnsi="Arial Narrow" w:cstheme="minorHAnsi"/>
          <w:sz w:val="24"/>
          <w:szCs w:val="24"/>
        </w:rPr>
        <w:t>] owned firm)</w:t>
      </w:r>
    </w:p>
    <w:p w:rsidR="00CF4724" w:rsidRPr="004C3969" w:rsidRDefault="00CF4724" w:rsidP="00CF4724">
      <w:pPr>
        <w:pStyle w:val="ListParagraph"/>
        <w:numPr>
          <w:ilvl w:val="0"/>
          <w:numId w:val="1"/>
        </w:numPr>
        <w:spacing w:after="0" w:line="240" w:lineRule="auto"/>
        <w:ind w:left="720"/>
        <w:rPr>
          <w:rFonts w:ascii="Arial Narrow" w:hAnsi="Arial Narrow" w:cstheme="minorHAnsi"/>
          <w:sz w:val="24"/>
          <w:szCs w:val="24"/>
        </w:rPr>
      </w:pPr>
      <w:r w:rsidRPr="004C3969">
        <w:rPr>
          <w:rFonts w:ascii="Arial Narrow" w:hAnsi="Arial Narrow" w:cstheme="minorHAnsi"/>
          <w:b/>
          <w:sz w:val="24"/>
          <w:szCs w:val="24"/>
        </w:rPr>
        <w:t>WBE</w:t>
      </w:r>
      <w:r w:rsidRPr="004C3969">
        <w:rPr>
          <w:rFonts w:ascii="Arial Narrow" w:hAnsi="Arial Narrow" w:cstheme="minorHAnsi"/>
          <w:sz w:val="24"/>
          <w:szCs w:val="24"/>
        </w:rPr>
        <w:t xml:space="preserve"> - Woman-Owned Business Enterprises (for the purpose of this report, any certified White female owned firm)</w:t>
      </w:r>
    </w:p>
    <w:p w:rsidR="00CF4724" w:rsidRPr="004C3969" w:rsidRDefault="00CF4724" w:rsidP="00CF4724">
      <w:pPr>
        <w:pStyle w:val="ListParagraph"/>
        <w:numPr>
          <w:ilvl w:val="0"/>
          <w:numId w:val="1"/>
        </w:numPr>
        <w:spacing w:after="0" w:line="240" w:lineRule="auto"/>
        <w:ind w:left="720"/>
        <w:rPr>
          <w:rFonts w:ascii="Arial Narrow" w:hAnsi="Arial Narrow" w:cstheme="minorHAnsi"/>
          <w:sz w:val="24"/>
          <w:szCs w:val="24"/>
        </w:rPr>
      </w:pPr>
      <w:r w:rsidRPr="004C3969">
        <w:rPr>
          <w:rFonts w:ascii="Arial Narrow" w:hAnsi="Arial Narrow" w:cstheme="minorHAnsi"/>
          <w:b/>
          <w:sz w:val="24"/>
          <w:szCs w:val="24"/>
        </w:rPr>
        <w:t>DBE</w:t>
      </w:r>
      <w:r w:rsidRPr="004C3969">
        <w:rPr>
          <w:rFonts w:ascii="Arial Narrow" w:hAnsi="Arial Narrow" w:cstheme="minorHAnsi"/>
          <w:sz w:val="24"/>
          <w:szCs w:val="24"/>
        </w:rPr>
        <w:t xml:space="preserve"> - Disadvantaged Business Enterprises (for the purpose of this report, any certified White male owned firm)  </w:t>
      </w:r>
    </w:p>
    <w:p w:rsidR="00CF4724" w:rsidRPr="004C3969" w:rsidRDefault="00CF4724" w:rsidP="00CF4724">
      <w:pPr>
        <w:pStyle w:val="ListParagraph"/>
        <w:numPr>
          <w:ilvl w:val="0"/>
          <w:numId w:val="1"/>
        </w:numPr>
        <w:spacing w:after="0" w:line="240" w:lineRule="auto"/>
        <w:ind w:left="720"/>
        <w:rPr>
          <w:rFonts w:ascii="Arial Narrow" w:hAnsi="Arial Narrow" w:cstheme="minorHAnsi"/>
          <w:sz w:val="24"/>
          <w:szCs w:val="24"/>
        </w:rPr>
      </w:pPr>
      <w:r w:rsidRPr="004C3969">
        <w:rPr>
          <w:rFonts w:ascii="Arial Narrow" w:hAnsi="Arial Narrow" w:cstheme="minorHAnsi"/>
          <w:b/>
          <w:sz w:val="24"/>
          <w:szCs w:val="24"/>
        </w:rPr>
        <w:t xml:space="preserve">NTE – </w:t>
      </w:r>
      <w:r w:rsidRPr="004C3969">
        <w:rPr>
          <w:rFonts w:ascii="Arial Narrow" w:hAnsi="Arial Narrow" w:cstheme="minorHAnsi"/>
          <w:sz w:val="24"/>
          <w:szCs w:val="24"/>
        </w:rPr>
        <w:t>Not To Exceed (bid amount)</w:t>
      </w:r>
    </w:p>
    <w:p w:rsidR="00BD007A" w:rsidRPr="004C3969" w:rsidRDefault="00CF4724" w:rsidP="00335E78">
      <w:pPr>
        <w:pStyle w:val="ListParagraph"/>
        <w:numPr>
          <w:ilvl w:val="0"/>
          <w:numId w:val="1"/>
        </w:numPr>
        <w:spacing w:after="0" w:line="240" w:lineRule="auto"/>
        <w:ind w:left="720"/>
        <w:rPr>
          <w:rFonts w:ascii="Arial Narrow" w:hAnsi="Arial Narrow" w:cstheme="minorHAnsi"/>
          <w:sz w:val="24"/>
          <w:szCs w:val="24"/>
        </w:rPr>
      </w:pPr>
      <w:r w:rsidRPr="004C3969">
        <w:rPr>
          <w:rFonts w:ascii="Arial Narrow" w:hAnsi="Arial Narrow" w:cstheme="minorHAnsi"/>
          <w:b/>
          <w:sz w:val="24"/>
          <w:szCs w:val="24"/>
        </w:rPr>
        <w:t>Neutral –</w:t>
      </w:r>
      <w:r w:rsidRPr="004C3969">
        <w:rPr>
          <w:rFonts w:ascii="Arial Narrow" w:hAnsi="Arial Narrow" w:cstheme="minorHAnsi"/>
          <w:sz w:val="24"/>
          <w:szCs w:val="24"/>
        </w:rPr>
        <w:t xml:space="preserve"> race/gender neutral, no EBE goal was requested or applied</w:t>
      </w:r>
    </w:p>
    <w:p w:rsidR="00393AAF" w:rsidRPr="004F2B2E" w:rsidRDefault="00393AAF" w:rsidP="004F2B2E"/>
    <w:sectPr w:rsidR="00393AAF" w:rsidRPr="004F2B2E" w:rsidSect="00571746">
      <w:pgSz w:w="15840" w:h="12240" w:orient="landscape"/>
      <w:pgMar w:top="720"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304" w:rsidRDefault="00F50304" w:rsidP="00CD66D8">
      <w:pPr>
        <w:spacing w:after="0" w:line="240" w:lineRule="auto"/>
      </w:pPr>
      <w:r>
        <w:separator/>
      </w:r>
    </w:p>
  </w:endnote>
  <w:endnote w:type="continuationSeparator" w:id="0">
    <w:p w:rsidR="00F50304" w:rsidRDefault="00F50304" w:rsidP="00CD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304" w:rsidRDefault="00F50304" w:rsidP="00CD66D8">
      <w:pPr>
        <w:spacing w:after="0" w:line="240" w:lineRule="auto"/>
      </w:pPr>
      <w:r>
        <w:separator/>
      </w:r>
    </w:p>
  </w:footnote>
  <w:footnote w:type="continuationSeparator" w:id="0">
    <w:p w:rsidR="00F50304" w:rsidRDefault="00F50304" w:rsidP="00CD66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10CD"/>
    <w:multiLevelType w:val="hybridMultilevel"/>
    <w:tmpl w:val="9C6C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9495A"/>
    <w:multiLevelType w:val="hybridMultilevel"/>
    <w:tmpl w:val="926A711C"/>
    <w:lvl w:ilvl="0" w:tplc="C9D0A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154074"/>
    <w:multiLevelType w:val="hybridMultilevel"/>
    <w:tmpl w:val="F7EA9612"/>
    <w:lvl w:ilvl="0" w:tplc="7BA4E2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37FF5"/>
    <w:multiLevelType w:val="hybridMultilevel"/>
    <w:tmpl w:val="7DF822AE"/>
    <w:lvl w:ilvl="0" w:tplc="E7FEA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530775"/>
    <w:multiLevelType w:val="hybridMultilevel"/>
    <w:tmpl w:val="7684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E422F7"/>
    <w:multiLevelType w:val="hybridMultilevel"/>
    <w:tmpl w:val="77A09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B4AEA"/>
    <w:multiLevelType w:val="hybridMultilevel"/>
    <w:tmpl w:val="18A00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879E4"/>
    <w:multiLevelType w:val="hybridMultilevel"/>
    <w:tmpl w:val="4E349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501749"/>
    <w:multiLevelType w:val="hybridMultilevel"/>
    <w:tmpl w:val="B28044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83FA6C4A">
      <w:numFmt w:val="bullet"/>
      <w:lvlText w:val="-"/>
      <w:lvlJc w:val="left"/>
      <w:pPr>
        <w:ind w:left="2520" w:hanging="360"/>
      </w:pPr>
      <w:rPr>
        <w:rFonts w:ascii="Californian FB" w:eastAsia="Times New Roman" w:hAnsi="Californian FB"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6FC18EB"/>
    <w:multiLevelType w:val="hybridMultilevel"/>
    <w:tmpl w:val="4B3CC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94142F"/>
    <w:multiLevelType w:val="hybridMultilevel"/>
    <w:tmpl w:val="1A70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DB5A8B"/>
    <w:multiLevelType w:val="hybridMultilevel"/>
    <w:tmpl w:val="822C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0"/>
  </w:num>
  <w:num w:numId="4">
    <w:abstractNumId w:val="4"/>
  </w:num>
  <w:num w:numId="5">
    <w:abstractNumId w:val="9"/>
  </w:num>
  <w:num w:numId="6">
    <w:abstractNumId w:val="5"/>
  </w:num>
  <w:num w:numId="7">
    <w:abstractNumId w:val="6"/>
  </w:num>
  <w:num w:numId="8">
    <w:abstractNumId w:val="3"/>
  </w:num>
  <w:num w:numId="9">
    <w:abstractNumId w:val="2"/>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20"/>
  <w:drawingGridHorizontalSpacing w:val="110"/>
  <w:displayHorizontalDrawingGridEvery w:val="2"/>
  <w:characterSpacingControl w:val="doNotCompress"/>
  <w:hdrShapeDefaults>
    <o:shapedefaults v:ext="edit" spidmax="258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76"/>
    <w:rsid w:val="0000066F"/>
    <w:rsid w:val="00001E57"/>
    <w:rsid w:val="000020FB"/>
    <w:rsid w:val="00002230"/>
    <w:rsid w:val="000026BB"/>
    <w:rsid w:val="000033E3"/>
    <w:rsid w:val="00004C4D"/>
    <w:rsid w:val="00005832"/>
    <w:rsid w:val="0000599E"/>
    <w:rsid w:val="00006F86"/>
    <w:rsid w:val="00010118"/>
    <w:rsid w:val="00010815"/>
    <w:rsid w:val="000109A2"/>
    <w:rsid w:val="00011270"/>
    <w:rsid w:val="00011439"/>
    <w:rsid w:val="00013B8F"/>
    <w:rsid w:val="0001573C"/>
    <w:rsid w:val="0001596A"/>
    <w:rsid w:val="000175C1"/>
    <w:rsid w:val="00020696"/>
    <w:rsid w:val="00022EEA"/>
    <w:rsid w:val="0002492C"/>
    <w:rsid w:val="00024C89"/>
    <w:rsid w:val="00024D0A"/>
    <w:rsid w:val="00025967"/>
    <w:rsid w:val="00027D46"/>
    <w:rsid w:val="00027DAF"/>
    <w:rsid w:val="000300D7"/>
    <w:rsid w:val="00031E02"/>
    <w:rsid w:val="0003357D"/>
    <w:rsid w:val="00034601"/>
    <w:rsid w:val="00034676"/>
    <w:rsid w:val="00035A69"/>
    <w:rsid w:val="0003771C"/>
    <w:rsid w:val="000409FE"/>
    <w:rsid w:val="000420A1"/>
    <w:rsid w:val="000437C8"/>
    <w:rsid w:val="00043FFB"/>
    <w:rsid w:val="00044DED"/>
    <w:rsid w:val="000454D4"/>
    <w:rsid w:val="00047579"/>
    <w:rsid w:val="000501CB"/>
    <w:rsid w:val="000503CD"/>
    <w:rsid w:val="0005099C"/>
    <w:rsid w:val="000514BB"/>
    <w:rsid w:val="00052168"/>
    <w:rsid w:val="000528F1"/>
    <w:rsid w:val="00052A21"/>
    <w:rsid w:val="000533A0"/>
    <w:rsid w:val="00054248"/>
    <w:rsid w:val="00054E84"/>
    <w:rsid w:val="00054F7C"/>
    <w:rsid w:val="00055C2E"/>
    <w:rsid w:val="00056106"/>
    <w:rsid w:val="00057688"/>
    <w:rsid w:val="0006072C"/>
    <w:rsid w:val="0006234D"/>
    <w:rsid w:val="0006494C"/>
    <w:rsid w:val="0006498F"/>
    <w:rsid w:val="00066E0E"/>
    <w:rsid w:val="000672B4"/>
    <w:rsid w:val="00073D0A"/>
    <w:rsid w:val="00074265"/>
    <w:rsid w:val="0008019E"/>
    <w:rsid w:val="00084E81"/>
    <w:rsid w:val="00084ED8"/>
    <w:rsid w:val="000857DE"/>
    <w:rsid w:val="00085E09"/>
    <w:rsid w:val="00086B6A"/>
    <w:rsid w:val="000A1356"/>
    <w:rsid w:val="000A36C5"/>
    <w:rsid w:val="000A6154"/>
    <w:rsid w:val="000A6217"/>
    <w:rsid w:val="000A78C2"/>
    <w:rsid w:val="000A7FAC"/>
    <w:rsid w:val="000B2D7E"/>
    <w:rsid w:val="000B3432"/>
    <w:rsid w:val="000B4CD4"/>
    <w:rsid w:val="000B4E08"/>
    <w:rsid w:val="000C0E2B"/>
    <w:rsid w:val="000C4A69"/>
    <w:rsid w:val="000D05A0"/>
    <w:rsid w:val="000D2302"/>
    <w:rsid w:val="000D3C4A"/>
    <w:rsid w:val="000D65BD"/>
    <w:rsid w:val="000D6E73"/>
    <w:rsid w:val="000D7295"/>
    <w:rsid w:val="000D7544"/>
    <w:rsid w:val="000D7DA4"/>
    <w:rsid w:val="000E25F8"/>
    <w:rsid w:val="000E69A1"/>
    <w:rsid w:val="000E6BE0"/>
    <w:rsid w:val="000E739F"/>
    <w:rsid w:val="000F0827"/>
    <w:rsid w:val="000F1119"/>
    <w:rsid w:val="000F36C8"/>
    <w:rsid w:val="000F674D"/>
    <w:rsid w:val="00100A99"/>
    <w:rsid w:val="00101136"/>
    <w:rsid w:val="00102713"/>
    <w:rsid w:val="001032FE"/>
    <w:rsid w:val="0010514F"/>
    <w:rsid w:val="0010701E"/>
    <w:rsid w:val="001072F5"/>
    <w:rsid w:val="00107AAB"/>
    <w:rsid w:val="00111799"/>
    <w:rsid w:val="00111B6B"/>
    <w:rsid w:val="00111E87"/>
    <w:rsid w:val="00111F0E"/>
    <w:rsid w:val="00113A9F"/>
    <w:rsid w:val="00113B7A"/>
    <w:rsid w:val="00113E80"/>
    <w:rsid w:val="00114F49"/>
    <w:rsid w:val="001153E1"/>
    <w:rsid w:val="00116656"/>
    <w:rsid w:val="0011780C"/>
    <w:rsid w:val="0011795E"/>
    <w:rsid w:val="00117E0B"/>
    <w:rsid w:val="00122128"/>
    <w:rsid w:val="00123D0C"/>
    <w:rsid w:val="001248C0"/>
    <w:rsid w:val="00132D36"/>
    <w:rsid w:val="00133872"/>
    <w:rsid w:val="00133950"/>
    <w:rsid w:val="00135CB8"/>
    <w:rsid w:val="00145FF6"/>
    <w:rsid w:val="0014609E"/>
    <w:rsid w:val="00147E15"/>
    <w:rsid w:val="00150B34"/>
    <w:rsid w:val="00150BE2"/>
    <w:rsid w:val="0015309F"/>
    <w:rsid w:val="00153FBE"/>
    <w:rsid w:val="001559F4"/>
    <w:rsid w:val="0015650A"/>
    <w:rsid w:val="00156F25"/>
    <w:rsid w:val="00157AE5"/>
    <w:rsid w:val="00157EBF"/>
    <w:rsid w:val="00160C6C"/>
    <w:rsid w:val="0016150D"/>
    <w:rsid w:val="001621E3"/>
    <w:rsid w:val="00162270"/>
    <w:rsid w:val="001627D0"/>
    <w:rsid w:val="00165D65"/>
    <w:rsid w:val="001677AA"/>
    <w:rsid w:val="0017003B"/>
    <w:rsid w:val="00170743"/>
    <w:rsid w:val="0017099E"/>
    <w:rsid w:val="00174D58"/>
    <w:rsid w:val="00176094"/>
    <w:rsid w:val="00177851"/>
    <w:rsid w:val="00177888"/>
    <w:rsid w:val="00180DD9"/>
    <w:rsid w:val="001819B5"/>
    <w:rsid w:val="0018336A"/>
    <w:rsid w:val="00183C8D"/>
    <w:rsid w:val="00184F5D"/>
    <w:rsid w:val="0018617C"/>
    <w:rsid w:val="0018716C"/>
    <w:rsid w:val="001871E7"/>
    <w:rsid w:val="00187A16"/>
    <w:rsid w:val="00192411"/>
    <w:rsid w:val="00193F76"/>
    <w:rsid w:val="001968D5"/>
    <w:rsid w:val="00196D42"/>
    <w:rsid w:val="001A0A47"/>
    <w:rsid w:val="001A1464"/>
    <w:rsid w:val="001A298F"/>
    <w:rsid w:val="001A5A02"/>
    <w:rsid w:val="001A5EFE"/>
    <w:rsid w:val="001A670F"/>
    <w:rsid w:val="001A68C6"/>
    <w:rsid w:val="001A6BCE"/>
    <w:rsid w:val="001A71F5"/>
    <w:rsid w:val="001A7334"/>
    <w:rsid w:val="001A7453"/>
    <w:rsid w:val="001B17AE"/>
    <w:rsid w:val="001B43EB"/>
    <w:rsid w:val="001B7CB5"/>
    <w:rsid w:val="001C047C"/>
    <w:rsid w:val="001C1FBF"/>
    <w:rsid w:val="001C2CC1"/>
    <w:rsid w:val="001C706A"/>
    <w:rsid w:val="001D17D1"/>
    <w:rsid w:val="001D31CB"/>
    <w:rsid w:val="001D3D27"/>
    <w:rsid w:val="001D45CD"/>
    <w:rsid w:val="001D48FD"/>
    <w:rsid w:val="001D575C"/>
    <w:rsid w:val="001D65D2"/>
    <w:rsid w:val="001D6808"/>
    <w:rsid w:val="001D6A75"/>
    <w:rsid w:val="001D6E43"/>
    <w:rsid w:val="001D776F"/>
    <w:rsid w:val="001E3A5F"/>
    <w:rsid w:val="001E5D4A"/>
    <w:rsid w:val="001E6235"/>
    <w:rsid w:val="001E7B10"/>
    <w:rsid w:val="001E7BE3"/>
    <w:rsid w:val="001F0C31"/>
    <w:rsid w:val="001F16D4"/>
    <w:rsid w:val="001F1B18"/>
    <w:rsid w:val="001F390C"/>
    <w:rsid w:val="001F5328"/>
    <w:rsid w:val="001F58D5"/>
    <w:rsid w:val="002001D3"/>
    <w:rsid w:val="00200B00"/>
    <w:rsid w:val="00204278"/>
    <w:rsid w:val="00207436"/>
    <w:rsid w:val="002117DD"/>
    <w:rsid w:val="00213CF5"/>
    <w:rsid w:val="00215B6A"/>
    <w:rsid w:val="00216DCA"/>
    <w:rsid w:val="00217B41"/>
    <w:rsid w:val="00217C5C"/>
    <w:rsid w:val="002207A9"/>
    <w:rsid w:val="002216BA"/>
    <w:rsid w:val="00222316"/>
    <w:rsid w:val="0022281F"/>
    <w:rsid w:val="00224486"/>
    <w:rsid w:val="00225161"/>
    <w:rsid w:val="00225DAC"/>
    <w:rsid w:val="002332DE"/>
    <w:rsid w:val="002354B4"/>
    <w:rsid w:val="00235F32"/>
    <w:rsid w:val="00241639"/>
    <w:rsid w:val="00242A46"/>
    <w:rsid w:val="0024403F"/>
    <w:rsid w:val="0024470C"/>
    <w:rsid w:val="00244ED2"/>
    <w:rsid w:val="00246CEA"/>
    <w:rsid w:val="00251141"/>
    <w:rsid w:val="00253FEF"/>
    <w:rsid w:val="0025470C"/>
    <w:rsid w:val="002634AF"/>
    <w:rsid w:val="002635A0"/>
    <w:rsid w:val="0026383B"/>
    <w:rsid w:val="00263BE3"/>
    <w:rsid w:val="002647E9"/>
    <w:rsid w:val="002722F4"/>
    <w:rsid w:val="00273F1C"/>
    <w:rsid w:val="00273F23"/>
    <w:rsid w:val="0027467B"/>
    <w:rsid w:val="00275956"/>
    <w:rsid w:val="00275C14"/>
    <w:rsid w:val="00276B36"/>
    <w:rsid w:val="002777FD"/>
    <w:rsid w:val="00280B07"/>
    <w:rsid w:val="00282E8D"/>
    <w:rsid w:val="00283845"/>
    <w:rsid w:val="002868C4"/>
    <w:rsid w:val="00286E5A"/>
    <w:rsid w:val="00287CD8"/>
    <w:rsid w:val="00291D85"/>
    <w:rsid w:val="002A05C2"/>
    <w:rsid w:val="002A1650"/>
    <w:rsid w:val="002A23C3"/>
    <w:rsid w:val="002A26DD"/>
    <w:rsid w:val="002A4B39"/>
    <w:rsid w:val="002A7F1E"/>
    <w:rsid w:val="002B0212"/>
    <w:rsid w:val="002B0389"/>
    <w:rsid w:val="002B0DE9"/>
    <w:rsid w:val="002B3C77"/>
    <w:rsid w:val="002B3D04"/>
    <w:rsid w:val="002B61A8"/>
    <w:rsid w:val="002B75F6"/>
    <w:rsid w:val="002C0009"/>
    <w:rsid w:val="002C0048"/>
    <w:rsid w:val="002C029C"/>
    <w:rsid w:val="002C03A8"/>
    <w:rsid w:val="002C0EF9"/>
    <w:rsid w:val="002C1D11"/>
    <w:rsid w:val="002C1DB9"/>
    <w:rsid w:val="002C3761"/>
    <w:rsid w:val="002C46C3"/>
    <w:rsid w:val="002C5564"/>
    <w:rsid w:val="002C77FC"/>
    <w:rsid w:val="002C7884"/>
    <w:rsid w:val="002D0395"/>
    <w:rsid w:val="002D3233"/>
    <w:rsid w:val="002D4441"/>
    <w:rsid w:val="002D63BE"/>
    <w:rsid w:val="002D726E"/>
    <w:rsid w:val="002D748F"/>
    <w:rsid w:val="002E1426"/>
    <w:rsid w:val="002E1C03"/>
    <w:rsid w:val="002E4C03"/>
    <w:rsid w:val="002E6E15"/>
    <w:rsid w:val="002F022A"/>
    <w:rsid w:val="002F1B8D"/>
    <w:rsid w:val="002F3C97"/>
    <w:rsid w:val="002F4B99"/>
    <w:rsid w:val="002F56CF"/>
    <w:rsid w:val="002F65E5"/>
    <w:rsid w:val="00300141"/>
    <w:rsid w:val="00301076"/>
    <w:rsid w:val="0030219D"/>
    <w:rsid w:val="00310275"/>
    <w:rsid w:val="00312F11"/>
    <w:rsid w:val="003134E2"/>
    <w:rsid w:val="00313A7B"/>
    <w:rsid w:val="00316E1E"/>
    <w:rsid w:val="00317DD6"/>
    <w:rsid w:val="00320DB0"/>
    <w:rsid w:val="00320FFE"/>
    <w:rsid w:val="003220C0"/>
    <w:rsid w:val="00323353"/>
    <w:rsid w:val="00323653"/>
    <w:rsid w:val="00324A83"/>
    <w:rsid w:val="00325555"/>
    <w:rsid w:val="00325824"/>
    <w:rsid w:val="003266E8"/>
    <w:rsid w:val="00330C57"/>
    <w:rsid w:val="0033191F"/>
    <w:rsid w:val="003322BF"/>
    <w:rsid w:val="003322E2"/>
    <w:rsid w:val="00335E78"/>
    <w:rsid w:val="003407F9"/>
    <w:rsid w:val="00342AB0"/>
    <w:rsid w:val="003464D9"/>
    <w:rsid w:val="00346948"/>
    <w:rsid w:val="0034725D"/>
    <w:rsid w:val="0035174B"/>
    <w:rsid w:val="00351B09"/>
    <w:rsid w:val="0035317A"/>
    <w:rsid w:val="00362429"/>
    <w:rsid w:val="00363F0D"/>
    <w:rsid w:val="00366B91"/>
    <w:rsid w:val="003702BE"/>
    <w:rsid w:val="003705FE"/>
    <w:rsid w:val="00370692"/>
    <w:rsid w:val="0037280A"/>
    <w:rsid w:val="00374936"/>
    <w:rsid w:val="00383AA6"/>
    <w:rsid w:val="00385116"/>
    <w:rsid w:val="00393AAF"/>
    <w:rsid w:val="00394EF6"/>
    <w:rsid w:val="003961B5"/>
    <w:rsid w:val="00396AE4"/>
    <w:rsid w:val="003974D4"/>
    <w:rsid w:val="003A0152"/>
    <w:rsid w:val="003A19AE"/>
    <w:rsid w:val="003A51B9"/>
    <w:rsid w:val="003A5A09"/>
    <w:rsid w:val="003A61A8"/>
    <w:rsid w:val="003B1322"/>
    <w:rsid w:val="003B1B76"/>
    <w:rsid w:val="003B3C92"/>
    <w:rsid w:val="003B43E7"/>
    <w:rsid w:val="003B4EEE"/>
    <w:rsid w:val="003B58F9"/>
    <w:rsid w:val="003B6A0F"/>
    <w:rsid w:val="003B6CDB"/>
    <w:rsid w:val="003C015D"/>
    <w:rsid w:val="003C03A1"/>
    <w:rsid w:val="003C0937"/>
    <w:rsid w:val="003C2F1C"/>
    <w:rsid w:val="003C523F"/>
    <w:rsid w:val="003C55ED"/>
    <w:rsid w:val="003C6632"/>
    <w:rsid w:val="003C7272"/>
    <w:rsid w:val="003D0D95"/>
    <w:rsid w:val="003D0F11"/>
    <w:rsid w:val="003D183D"/>
    <w:rsid w:val="003D1E5B"/>
    <w:rsid w:val="003D36B9"/>
    <w:rsid w:val="003D42E7"/>
    <w:rsid w:val="003D7993"/>
    <w:rsid w:val="003E0E62"/>
    <w:rsid w:val="003E145A"/>
    <w:rsid w:val="003E32B5"/>
    <w:rsid w:val="003E3446"/>
    <w:rsid w:val="003E3FB7"/>
    <w:rsid w:val="003E558A"/>
    <w:rsid w:val="003E56AE"/>
    <w:rsid w:val="003E59B6"/>
    <w:rsid w:val="003E5A98"/>
    <w:rsid w:val="003E74A6"/>
    <w:rsid w:val="003E7654"/>
    <w:rsid w:val="003F04C0"/>
    <w:rsid w:val="003F0FF2"/>
    <w:rsid w:val="003F1952"/>
    <w:rsid w:val="003F406D"/>
    <w:rsid w:val="003F4583"/>
    <w:rsid w:val="003F572B"/>
    <w:rsid w:val="0040226E"/>
    <w:rsid w:val="00403405"/>
    <w:rsid w:val="00403C52"/>
    <w:rsid w:val="00405F94"/>
    <w:rsid w:val="0040632F"/>
    <w:rsid w:val="004102B5"/>
    <w:rsid w:val="004104BB"/>
    <w:rsid w:val="00412BFF"/>
    <w:rsid w:val="00414439"/>
    <w:rsid w:val="0041600F"/>
    <w:rsid w:val="00416F4C"/>
    <w:rsid w:val="00421D72"/>
    <w:rsid w:val="00423B11"/>
    <w:rsid w:val="00426D35"/>
    <w:rsid w:val="00434324"/>
    <w:rsid w:val="004343BB"/>
    <w:rsid w:val="00435675"/>
    <w:rsid w:val="004377F0"/>
    <w:rsid w:val="00440972"/>
    <w:rsid w:val="004415EE"/>
    <w:rsid w:val="00442A40"/>
    <w:rsid w:val="004437F6"/>
    <w:rsid w:val="00443DB9"/>
    <w:rsid w:val="00443F1B"/>
    <w:rsid w:val="00444879"/>
    <w:rsid w:val="004525C5"/>
    <w:rsid w:val="00456229"/>
    <w:rsid w:val="004637FE"/>
    <w:rsid w:val="004641D9"/>
    <w:rsid w:val="004663B1"/>
    <w:rsid w:val="0047000E"/>
    <w:rsid w:val="004707AE"/>
    <w:rsid w:val="00470AA5"/>
    <w:rsid w:val="00471D3F"/>
    <w:rsid w:val="004726BD"/>
    <w:rsid w:val="00473E3E"/>
    <w:rsid w:val="00474966"/>
    <w:rsid w:val="00477095"/>
    <w:rsid w:val="00477A7B"/>
    <w:rsid w:val="00480345"/>
    <w:rsid w:val="004803FE"/>
    <w:rsid w:val="00481B4A"/>
    <w:rsid w:val="00485A73"/>
    <w:rsid w:val="004866B3"/>
    <w:rsid w:val="0048754A"/>
    <w:rsid w:val="004916D8"/>
    <w:rsid w:val="00492151"/>
    <w:rsid w:val="00493450"/>
    <w:rsid w:val="00493752"/>
    <w:rsid w:val="00493E6C"/>
    <w:rsid w:val="0049649F"/>
    <w:rsid w:val="00497665"/>
    <w:rsid w:val="004977DB"/>
    <w:rsid w:val="0049787B"/>
    <w:rsid w:val="004A0C75"/>
    <w:rsid w:val="004A1925"/>
    <w:rsid w:val="004A227E"/>
    <w:rsid w:val="004A3E44"/>
    <w:rsid w:val="004B32B2"/>
    <w:rsid w:val="004B389F"/>
    <w:rsid w:val="004B434A"/>
    <w:rsid w:val="004B67C2"/>
    <w:rsid w:val="004B69A5"/>
    <w:rsid w:val="004B6E51"/>
    <w:rsid w:val="004C055B"/>
    <w:rsid w:val="004C10E3"/>
    <w:rsid w:val="004C1126"/>
    <w:rsid w:val="004C200D"/>
    <w:rsid w:val="004C2B13"/>
    <w:rsid w:val="004C3969"/>
    <w:rsid w:val="004C3D0A"/>
    <w:rsid w:val="004C5F99"/>
    <w:rsid w:val="004C797F"/>
    <w:rsid w:val="004D4BCA"/>
    <w:rsid w:val="004D56BE"/>
    <w:rsid w:val="004D607A"/>
    <w:rsid w:val="004D7701"/>
    <w:rsid w:val="004E0C10"/>
    <w:rsid w:val="004E11AE"/>
    <w:rsid w:val="004E2786"/>
    <w:rsid w:val="004E28F4"/>
    <w:rsid w:val="004E2FBE"/>
    <w:rsid w:val="004E4956"/>
    <w:rsid w:val="004E4CB1"/>
    <w:rsid w:val="004E67EF"/>
    <w:rsid w:val="004E78B2"/>
    <w:rsid w:val="004F0542"/>
    <w:rsid w:val="004F0895"/>
    <w:rsid w:val="004F2B2E"/>
    <w:rsid w:val="004F302E"/>
    <w:rsid w:val="004F48E6"/>
    <w:rsid w:val="004F5891"/>
    <w:rsid w:val="004F59A4"/>
    <w:rsid w:val="004F629B"/>
    <w:rsid w:val="004F71D3"/>
    <w:rsid w:val="00500A80"/>
    <w:rsid w:val="00500FCC"/>
    <w:rsid w:val="005012B7"/>
    <w:rsid w:val="00501312"/>
    <w:rsid w:val="005015D5"/>
    <w:rsid w:val="0050282B"/>
    <w:rsid w:val="00504314"/>
    <w:rsid w:val="00505153"/>
    <w:rsid w:val="00505B57"/>
    <w:rsid w:val="005110C6"/>
    <w:rsid w:val="0051789D"/>
    <w:rsid w:val="00517E4D"/>
    <w:rsid w:val="00524B78"/>
    <w:rsid w:val="00525895"/>
    <w:rsid w:val="00525DF3"/>
    <w:rsid w:val="00531015"/>
    <w:rsid w:val="00531A97"/>
    <w:rsid w:val="00534614"/>
    <w:rsid w:val="00534F4F"/>
    <w:rsid w:val="005355BD"/>
    <w:rsid w:val="005357C9"/>
    <w:rsid w:val="00536B5D"/>
    <w:rsid w:val="00537296"/>
    <w:rsid w:val="0053774B"/>
    <w:rsid w:val="00537AFA"/>
    <w:rsid w:val="00540014"/>
    <w:rsid w:val="00541FFD"/>
    <w:rsid w:val="005440D2"/>
    <w:rsid w:val="00545850"/>
    <w:rsid w:val="00554649"/>
    <w:rsid w:val="00557695"/>
    <w:rsid w:val="00557D9F"/>
    <w:rsid w:val="00563710"/>
    <w:rsid w:val="005638E1"/>
    <w:rsid w:val="005671E7"/>
    <w:rsid w:val="00567ACE"/>
    <w:rsid w:val="00570892"/>
    <w:rsid w:val="00571746"/>
    <w:rsid w:val="00573E56"/>
    <w:rsid w:val="005744DB"/>
    <w:rsid w:val="0057530B"/>
    <w:rsid w:val="00580639"/>
    <w:rsid w:val="005810A0"/>
    <w:rsid w:val="00582DBC"/>
    <w:rsid w:val="0058413C"/>
    <w:rsid w:val="00591AF1"/>
    <w:rsid w:val="00593E82"/>
    <w:rsid w:val="0059534F"/>
    <w:rsid w:val="0059799D"/>
    <w:rsid w:val="005A0583"/>
    <w:rsid w:val="005A15C2"/>
    <w:rsid w:val="005A165C"/>
    <w:rsid w:val="005A1799"/>
    <w:rsid w:val="005A1A6E"/>
    <w:rsid w:val="005A31CD"/>
    <w:rsid w:val="005A3810"/>
    <w:rsid w:val="005A40B6"/>
    <w:rsid w:val="005A535E"/>
    <w:rsid w:val="005A7340"/>
    <w:rsid w:val="005B1B91"/>
    <w:rsid w:val="005B211F"/>
    <w:rsid w:val="005B22D7"/>
    <w:rsid w:val="005B300B"/>
    <w:rsid w:val="005B44C9"/>
    <w:rsid w:val="005B5920"/>
    <w:rsid w:val="005B6953"/>
    <w:rsid w:val="005B7E32"/>
    <w:rsid w:val="005C268F"/>
    <w:rsid w:val="005C2EBB"/>
    <w:rsid w:val="005C3B4C"/>
    <w:rsid w:val="005C63F5"/>
    <w:rsid w:val="005C65E2"/>
    <w:rsid w:val="005D07B6"/>
    <w:rsid w:val="005D0807"/>
    <w:rsid w:val="005D1619"/>
    <w:rsid w:val="005D1838"/>
    <w:rsid w:val="005D2F24"/>
    <w:rsid w:val="005D32F2"/>
    <w:rsid w:val="005D611D"/>
    <w:rsid w:val="005D6CB6"/>
    <w:rsid w:val="005D6CFB"/>
    <w:rsid w:val="005D7581"/>
    <w:rsid w:val="005D7760"/>
    <w:rsid w:val="005E2B86"/>
    <w:rsid w:val="005E3923"/>
    <w:rsid w:val="005E5F8F"/>
    <w:rsid w:val="005E6EC7"/>
    <w:rsid w:val="005E7F87"/>
    <w:rsid w:val="005F07CD"/>
    <w:rsid w:val="005F4215"/>
    <w:rsid w:val="005F5846"/>
    <w:rsid w:val="005F6542"/>
    <w:rsid w:val="005F667C"/>
    <w:rsid w:val="005F6CB2"/>
    <w:rsid w:val="00601381"/>
    <w:rsid w:val="00601D47"/>
    <w:rsid w:val="0060325D"/>
    <w:rsid w:val="00605CE3"/>
    <w:rsid w:val="0060619F"/>
    <w:rsid w:val="0060674F"/>
    <w:rsid w:val="00610BC3"/>
    <w:rsid w:val="00610BE0"/>
    <w:rsid w:val="00610FFB"/>
    <w:rsid w:val="00611D2A"/>
    <w:rsid w:val="00612136"/>
    <w:rsid w:val="0061330A"/>
    <w:rsid w:val="00613DD2"/>
    <w:rsid w:val="00614348"/>
    <w:rsid w:val="0061472D"/>
    <w:rsid w:val="00614D98"/>
    <w:rsid w:val="0061509B"/>
    <w:rsid w:val="006151BD"/>
    <w:rsid w:val="006158DB"/>
    <w:rsid w:val="00616450"/>
    <w:rsid w:val="00617F3D"/>
    <w:rsid w:val="006206E5"/>
    <w:rsid w:val="00623C2E"/>
    <w:rsid w:val="00623F3E"/>
    <w:rsid w:val="006267E0"/>
    <w:rsid w:val="0062743A"/>
    <w:rsid w:val="006278CE"/>
    <w:rsid w:val="0063302F"/>
    <w:rsid w:val="00634513"/>
    <w:rsid w:val="00634A2C"/>
    <w:rsid w:val="00635746"/>
    <w:rsid w:val="00636372"/>
    <w:rsid w:val="006431F1"/>
    <w:rsid w:val="00644141"/>
    <w:rsid w:val="00644F1F"/>
    <w:rsid w:val="00647041"/>
    <w:rsid w:val="0064755D"/>
    <w:rsid w:val="00650070"/>
    <w:rsid w:val="00651910"/>
    <w:rsid w:val="006521C3"/>
    <w:rsid w:val="00652F4C"/>
    <w:rsid w:val="00653F42"/>
    <w:rsid w:val="00653FB3"/>
    <w:rsid w:val="00656A2E"/>
    <w:rsid w:val="00661C1E"/>
    <w:rsid w:val="00661C73"/>
    <w:rsid w:val="00667A11"/>
    <w:rsid w:val="006714B1"/>
    <w:rsid w:val="006715EF"/>
    <w:rsid w:val="00671A21"/>
    <w:rsid w:val="00673F97"/>
    <w:rsid w:val="00675500"/>
    <w:rsid w:val="0068288A"/>
    <w:rsid w:val="006850B6"/>
    <w:rsid w:val="00690CC8"/>
    <w:rsid w:val="00691559"/>
    <w:rsid w:val="00692A3F"/>
    <w:rsid w:val="00692AA4"/>
    <w:rsid w:val="00697ED0"/>
    <w:rsid w:val="006A0876"/>
    <w:rsid w:val="006A090D"/>
    <w:rsid w:val="006A24F8"/>
    <w:rsid w:val="006A28A9"/>
    <w:rsid w:val="006A3D15"/>
    <w:rsid w:val="006A46F8"/>
    <w:rsid w:val="006A5341"/>
    <w:rsid w:val="006A5868"/>
    <w:rsid w:val="006A7499"/>
    <w:rsid w:val="006A7721"/>
    <w:rsid w:val="006B0D29"/>
    <w:rsid w:val="006B4723"/>
    <w:rsid w:val="006C03FB"/>
    <w:rsid w:val="006C0B95"/>
    <w:rsid w:val="006C1024"/>
    <w:rsid w:val="006C5E1E"/>
    <w:rsid w:val="006C628E"/>
    <w:rsid w:val="006C64AA"/>
    <w:rsid w:val="006C66A3"/>
    <w:rsid w:val="006C7748"/>
    <w:rsid w:val="006D15CF"/>
    <w:rsid w:val="006D3198"/>
    <w:rsid w:val="006D31AB"/>
    <w:rsid w:val="006D3DC9"/>
    <w:rsid w:val="006D4012"/>
    <w:rsid w:val="006D5544"/>
    <w:rsid w:val="006D5C45"/>
    <w:rsid w:val="006D6D7A"/>
    <w:rsid w:val="006E10EF"/>
    <w:rsid w:val="006E13F4"/>
    <w:rsid w:val="006E1B14"/>
    <w:rsid w:val="006E2A5C"/>
    <w:rsid w:val="006E3C5D"/>
    <w:rsid w:val="006E46A5"/>
    <w:rsid w:val="006E507E"/>
    <w:rsid w:val="006E53D1"/>
    <w:rsid w:val="006E61B7"/>
    <w:rsid w:val="006E6270"/>
    <w:rsid w:val="006E7121"/>
    <w:rsid w:val="006F538B"/>
    <w:rsid w:val="006F647E"/>
    <w:rsid w:val="0070079D"/>
    <w:rsid w:val="00701DAE"/>
    <w:rsid w:val="00703D50"/>
    <w:rsid w:val="007040F0"/>
    <w:rsid w:val="007057D4"/>
    <w:rsid w:val="00705B17"/>
    <w:rsid w:val="00710B1E"/>
    <w:rsid w:val="00711495"/>
    <w:rsid w:val="007122D8"/>
    <w:rsid w:val="00712380"/>
    <w:rsid w:val="00714427"/>
    <w:rsid w:val="0071529D"/>
    <w:rsid w:val="007152CF"/>
    <w:rsid w:val="00717DAD"/>
    <w:rsid w:val="0072072F"/>
    <w:rsid w:val="0072190D"/>
    <w:rsid w:val="0072198A"/>
    <w:rsid w:val="00721ABD"/>
    <w:rsid w:val="007236D4"/>
    <w:rsid w:val="00723A07"/>
    <w:rsid w:val="0072508F"/>
    <w:rsid w:val="00725613"/>
    <w:rsid w:val="00725945"/>
    <w:rsid w:val="00725E58"/>
    <w:rsid w:val="007273B6"/>
    <w:rsid w:val="0073289F"/>
    <w:rsid w:val="0073390D"/>
    <w:rsid w:val="00734E51"/>
    <w:rsid w:val="00735022"/>
    <w:rsid w:val="00735C5A"/>
    <w:rsid w:val="00736252"/>
    <w:rsid w:val="00736275"/>
    <w:rsid w:val="00736687"/>
    <w:rsid w:val="007377D4"/>
    <w:rsid w:val="00743180"/>
    <w:rsid w:val="0074487B"/>
    <w:rsid w:val="00745C76"/>
    <w:rsid w:val="00745E51"/>
    <w:rsid w:val="007474A2"/>
    <w:rsid w:val="00751E6D"/>
    <w:rsid w:val="00752A40"/>
    <w:rsid w:val="00753583"/>
    <w:rsid w:val="00754521"/>
    <w:rsid w:val="007550F9"/>
    <w:rsid w:val="00755E43"/>
    <w:rsid w:val="00762D9C"/>
    <w:rsid w:val="00763B68"/>
    <w:rsid w:val="00764F6C"/>
    <w:rsid w:val="00765CC8"/>
    <w:rsid w:val="00766AC7"/>
    <w:rsid w:val="00767EC6"/>
    <w:rsid w:val="0077161D"/>
    <w:rsid w:val="00772AD3"/>
    <w:rsid w:val="00774211"/>
    <w:rsid w:val="00774547"/>
    <w:rsid w:val="00774BFC"/>
    <w:rsid w:val="00781262"/>
    <w:rsid w:val="00781B27"/>
    <w:rsid w:val="00782ECC"/>
    <w:rsid w:val="007902F3"/>
    <w:rsid w:val="00793414"/>
    <w:rsid w:val="00793800"/>
    <w:rsid w:val="007A008B"/>
    <w:rsid w:val="007A4B92"/>
    <w:rsid w:val="007A621F"/>
    <w:rsid w:val="007A79DA"/>
    <w:rsid w:val="007B5A43"/>
    <w:rsid w:val="007B691A"/>
    <w:rsid w:val="007B7858"/>
    <w:rsid w:val="007C12A7"/>
    <w:rsid w:val="007C3126"/>
    <w:rsid w:val="007C4C42"/>
    <w:rsid w:val="007C5AFC"/>
    <w:rsid w:val="007D1726"/>
    <w:rsid w:val="007D2F50"/>
    <w:rsid w:val="007D3556"/>
    <w:rsid w:val="007D4AA1"/>
    <w:rsid w:val="007D4EF8"/>
    <w:rsid w:val="007D598F"/>
    <w:rsid w:val="007E020F"/>
    <w:rsid w:val="007E7FC5"/>
    <w:rsid w:val="007F0330"/>
    <w:rsid w:val="007F1B41"/>
    <w:rsid w:val="007F3EEE"/>
    <w:rsid w:val="007F46CA"/>
    <w:rsid w:val="007F48CB"/>
    <w:rsid w:val="007F60B7"/>
    <w:rsid w:val="007F7101"/>
    <w:rsid w:val="007F7252"/>
    <w:rsid w:val="00801392"/>
    <w:rsid w:val="008023D4"/>
    <w:rsid w:val="00802E58"/>
    <w:rsid w:val="00803340"/>
    <w:rsid w:val="0080457D"/>
    <w:rsid w:val="008048F0"/>
    <w:rsid w:val="00804990"/>
    <w:rsid w:val="00805C98"/>
    <w:rsid w:val="00811C92"/>
    <w:rsid w:val="00816B36"/>
    <w:rsid w:val="00817F0D"/>
    <w:rsid w:val="0082016B"/>
    <w:rsid w:val="00820587"/>
    <w:rsid w:val="008229B1"/>
    <w:rsid w:val="00822C96"/>
    <w:rsid w:val="0082451A"/>
    <w:rsid w:val="00826D4A"/>
    <w:rsid w:val="00831A73"/>
    <w:rsid w:val="00832C33"/>
    <w:rsid w:val="00834081"/>
    <w:rsid w:val="00834A32"/>
    <w:rsid w:val="00835960"/>
    <w:rsid w:val="00836D48"/>
    <w:rsid w:val="0084064E"/>
    <w:rsid w:val="00841364"/>
    <w:rsid w:val="00841D82"/>
    <w:rsid w:val="00843111"/>
    <w:rsid w:val="00845827"/>
    <w:rsid w:val="008475FD"/>
    <w:rsid w:val="008500E4"/>
    <w:rsid w:val="0085085A"/>
    <w:rsid w:val="0085557E"/>
    <w:rsid w:val="008562C4"/>
    <w:rsid w:val="0085701D"/>
    <w:rsid w:val="008631FA"/>
    <w:rsid w:val="00864B47"/>
    <w:rsid w:val="00864DC1"/>
    <w:rsid w:val="008652E6"/>
    <w:rsid w:val="008708AD"/>
    <w:rsid w:val="00870D90"/>
    <w:rsid w:val="00872639"/>
    <w:rsid w:val="008744B3"/>
    <w:rsid w:val="00875DB8"/>
    <w:rsid w:val="00877D7E"/>
    <w:rsid w:val="008806D9"/>
    <w:rsid w:val="008837BC"/>
    <w:rsid w:val="008855E8"/>
    <w:rsid w:val="008866D1"/>
    <w:rsid w:val="008869FE"/>
    <w:rsid w:val="00886EDF"/>
    <w:rsid w:val="008876B2"/>
    <w:rsid w:val="008927C0"/>
    <w:rsid w:val="008A0F2A"/>
    <w:rsid w:val="008A13C5"/>
    <w:rsid w:val="008A2708"/>
    <w:rsid w:val="008A2D16"/>
    <w:rsid w:val="008A340D"/>
    <w:rsid w:val="008A342D"/>
    <w:rsid w:val="008A4A73"/>
    <w:rsid w:val="008A60DA"/>
    <w:rsid w:val="008A67A7"/>
    <w:rsid w:val="008A7491"/>
    <w:rsid w:val="008B10D4"/>
    <w:rsid w:val="008B1882"/>
    <w:rsid w:val="008B25F9"/>
    <w:rsid w:val="008B29D4"/>
    <w:rsid w:val="008B3133"/>
    <w:rsid w:val="008B435C"/>
    <w:rsid w:val="008B5E07"/>
    <w:rsid w:val="008C0E9D"/>
    <w:rsid w:val="008C13B3"/>
    <w:rsid w:val="008C289D"/>
    <w:rsid w:val="008C3342"/>
    <w:rsid w:val="008C43A7"/>
    <w:rsid w:val="008C501B"/>
    <w:rsid w:val="008C55CF"/>
    <w:rsid w:val="008C5E28"/>
    <w:rsid w:val="008C6522"/>
    <w:rsid w:val="008C6A38"/>
    <w:rsid w:val="008C6A3C"/>
    <w:rsid w:val="008C7AC8"/>
    <w:rsid w:val="008D2CCF"/>
    <w:rsid w:val="008D467E"/>
    <w:rsid w:val="008D46FC"/>
    <w:rsid w:val="008D7355"/>
    <w:rsid w:val="008E0016"/>
    <w:rsid w:val="008E02A7"/>
    <w:rsid w:val="008E16AB"/>
    <w:rsid w:val="008E24C0"/>
    <w:rsid w:val="008E33B3"/>
    <w:rsid w:val="008E37D1"/>
    <w:rsid w:val="008E3C43"/>
    <w:rsid w:val="008E4D22"/>
    <w:rsid w:val="008E6193"/>
    <w:rsid w:val="008F0697"/>
    <w:rsid w:val="008F08B5"/>
    <w:rsid w:val="008F1DA7"/>
    <w:rsid w:val="008F3871"/>
    <w:rsid w:val="008F3FDE"/>
    <w:rsid w:val="008F4EDC"/>
    <w:rsid w:val="008F6DE1"/>
    <w:rsid w:val="00901166"/>
    <w:rsid w:val="009013D5"/>
    <w:rsid w:val="0090190D"/>
    <w:rsid w:val="009049D1"/>
    <w:rsid w:val="0090678E"/>
    <w:rsid w:val="009067C0"/>
    <w:rsid w:val="00907EAE"/>
    <w:rsid w:val="00910548"/>
    <w:rsid w:val="00911643"/>
    <w:rsid w:val="00912ACF"/>
    <w:rsid w:val="0091546F"/>
    <w:rsid w:val="00916590"/>
    <w:rsid w:val="00916B44"/>
    <w:rsid w:val="009171AF"/>
    <w:rsid w:val="00920B5D"/>
    <w:rsid w:val="009231FA"/>
    <w:rsid w:val="0092333F"/>
    <w:rsid w:val="00925493"/>
    <w:rsid w:val="00927696"/>
    <w:rsid w:val="00932E8B"/>
    <w:rsid w:val="00932FCC"/>
    <w:rsid w:val="00934120"/>
    <w:rsid w:val="00934415"/>
    <w:rsid w:val="0093451D"/>
    <w:rsid w:val="00936B1D"/>
    <w:rsid w:val="00936ECD"/>
    <w:rsid w:val="00941943"/>
    <w:rsid w:val="0094202E"/>
    <w:rsid w:val="0094240A"/>
    <w:rsid w:val="00946245"/>
    <w:rsid w:val="009469EC"/>
    <w:rsid w:val="00955F63"/>
    <w:rsid w:val="00960911"/>
    <w:rsid w:val="009620F4"/>
    <w:rsid w:val="00962B91"/>
    <w:rsid w:val="00965B97"/>
    <w:rsid w:val="00970005"/>
    <w:rsid w:val="00971C7E"/>
    <w:rsid w:val="0097242D"/>
    <w:rsid w:val="009735DB"/>
    <w:rsid w:val="0097369D"/>
    <w:rsid w:val="00977907"/>
    <w:rsid w:val="00980628"/>
    <w:rsid w:val="009809A3"/>
    <w:rsid w:val="009830C7"/>
    <w:rsid w:val="0098362A"/>
    <w:rsid w:val="00983EDE"/>
    <w:rsid w:val="00984CB7"/>
    <w:rsid w:val="00984D4A"/>
    <w:rsid w:val="00994F70"/>
    <w:rsid w:val="009963B4"/>
    <w:rsid w:val="009A07EA"/>
    <w:rsid w:val="009A2BAE"/>
    <w:rsid w:val="009A2FAC"/>
    <w:rsid w:val="009A67E2"/>
    <w:rsid w:val="009A6BE9"/>
    <w:rsid w:val="009A723F"/>
    <w:rsid w:val="009A7EAB"/>
    <w:rsid w:val="009A7F39"/>
    <w:rsid w:val="009B3F75"/>
    <w:rsid w:val="009B430D"/>
    <w:rsid w:val="009B58F6"/>
    <w:rsid w:val="009B5BF9"/>
    <w:rsid w:val="009B5CF7"/>
    <w:rsid w:val="009B6F4B"/>
    <w:rsid w:val="009B7B86"/>
    <w:rsid w:val="009C0F7E"/>
    <w:rsid w:val="009C206E"/>
    <w:rsid w:val="009C22E3"/>
    <w:rsid w:val="009C2604"/>
    <w:rsid w:val="009C664B"/>
    <w:rsid w:val="009D189D"/>
    <w:rsid w:val="009D2A29"/>
    <w:rsid w:val="009D636B"/>
    <w:rsid w:val="009E10F1"/>
    <w:rsid w:val="009E1818"/>
    <w:rsid w:val="009E270E"/>
    <w:rsid w:val="009E347A"/>
    <w:rsid w:val="009E3F4A"/>
    <w:rsid w:val="009E76D9"/>
    <w:rsid w:val="009E7DD1"/>
    <w:rsid w:val="009F0242"/>
    <w:rsid w:val="009F0484"/>
    <w:rsid w:val="009F3C73"/>
    <w:rsid w:val="009F3E54"/>
    <w:rsid w:val="009F4396"/>
    <w:rsid w:val="009F7DDC"/>
    <w:rsid w:val="00A005FF"/>
    <w:rsid w:val="00A030A3"/>
    <w:rsid w:val="00A05866"/>
    <w:rsid w:val="00A05F7A"/>
    <w:rsid w:val="00A0688D"/>
    <w:rsid w:val="00A13E89"/>
    <w:rsid w:val="00A147A1"/>
    <w:rsid w:val="00A14BEB"/>
    <w:rsid w:val="00A2170E"/>
    <w:rsid w:val="00A219A4"/>
    <w:rsid w:val="00A22ACF"/>
    <w:rsid w:val="00A22E6C"/>
    <w:rsid w:val="00A24485"/>
    <w:rsid w:val="00A25355"/>
    <w:rsid w:val="00A302C2"/>
    <w:rsid w:val="00A30790"/>
    <w:rsid w:val="00A30FB8"/>
    <w:rsid w:val="00A3251C"/>
    <w:rsid w:val="00A4228B"/>
    <w:rsid w:val="00A44E52"/>
    <w:rsid w:val="00A50FFB"/>
    <w:rsid w:val="00A51610"/>
    <w:rsid w:val="00A55B71"/>
    <w:rsid w:val="00A56153"/>
    <w:rsid w:val="00A562E9"/>
    <w:rsid w:val="00A6062A"/>
    <w:rsid w:val="00A6224F"/>
    <w:rsid w:val="00A62915"/>
    <w:rsid w:val="00A668DF"/>
    <w:rsid w:val="00A669C7"/>
    <w:rsid w:val="00A66F37"/>
    <w:rsid w:val="00A675B8"/>
    <w:rsid w:val="00A705CD"/>
    <w:rsid w:val="00A707E5"/>
    <w:rsid w:val="00A70AB4"/>
    <w:rsid w:val="00A70B3C"/>
    <w:rsid w:val="00A716F0"/>
    <w:rsid w:val="00A758D0"/>
    <w:rsid w:val="00A75BCC"/>
    <w:rsid w:val="00A77079"/>
    <w:rsid w:val="00A774E7"/>
    <w:rsid w:val="00A776BB"/>
    <w:rsid w:val="00A8091B"/>
    <w:rsid w:val="00A8357B"/>
    <w:rsid w:val="00A83ABC"/>
    <w:rsid w:val="00A83F4D"/>
    <w:rsid w:val="00A8487D"/>
    <w:rsid w:val="00A86285"/>
    <w:rsid w:val="00A877AC"/>
    <w:rsid w:val="00A87F4B"/>
    <w:rsid w:val="00A9020F"/>
    <w:rsid w:val="00A909DE"/>
    <w:rsid w:val="00A91289"/>
    <w:rsid w:val="00A91766"/>
    <w:rsid w:val="00A91CD8"/>
    <w:rsid w:val="00A91E1C"/>
    <w:rsid w:val="00A921FD"/>
    <w:rsid w:val="00A92AED"/>
    <w:rsid w:val="00A92E77"/>
    <w:rsid w:val="00A93F91"/>
    <w:rsid w:val="00A940CC"/>
    <w:rsid w:val="00A94EBE"/>
    <w:rsid w:val="00AA0538"/>
    <w:rsid w:val="00AA0807"/>
    <w:rsid w:val="00AA0D5A"/>
    <w:rsid w:val="00AA1FDB"/>
    <w:rsid w:val="00AA4ADE"/>
    <w:rsid w:val="00AB0519"/>
    <w:rsid w:val="00AB237B"/>
    <w:rsid w:val="00AB24EA"/>
    <w:rsid w:val="00AB35EB"/>
    <w:rsid w:val="00AB4411"/>
    <w:rsid w:val="00AB5BEB"/>
    <w:rsid w:val="00AB5F9E"/>
    <w:rsid w:val="00AB7742"/>
    <w:rsid w:val="00AC1E2B"/>
    <w:rsid w:val="00AC2FAB"/>
    <w:rsid w:val="00AC4E11"/>
    <w:rsid w:val="00AC53E1"/>
    <w:rsid w:val="00AC6965"/>
    <w:rsid w:val="00AC6DB9"/>
    <w:rsid w:val="00AC77AB"/>
    <w:rsid w:val="00AC7C10"/>
    <w:rsid w:val="00AC7F33"/>
    <w:rsid w:val="00AD10C3"/>
    <w:rsid w:val="00AD3EA0"/>
    <w:rsid w:val="00AD41A2"/>
    <w:rsid w:val="00AE464A"/>
    <w:rsid w:val="00AE56C4"/>
    <w:rsid w:val="00AE589E"/>
    <w:rsid w:val="00AE5C8B"/>
    <w:rsid w:val="00AE726E"/>
    <w:rsid w:val="00AF0CB7"/>
    <w:rsid w:val="00AF1154"/>
    <w:rsid w:val="00AF1B4B"/>
    <w:rsid w:val="00AF1FB3"/>
    <w:rsid w:val="00AF2187"/>
    <w:rsid w:val="00AF2860"/>
    <w:rsid w:val="00AF4E2D"/>
    <w:rsid w:val="00AF6AFB"/>
    <w:rsid w:val="00AF6CA7"/>
    <w:rsid w:val="00AF6FC1"/>
    <w:rsid w:val="00AF702C"/>
    <w:rsid w:val="00AF755E"/>
    <w:rsid w:val="00B004EA"/>
    <w:rsid w:val="00B00B3C"/>
    <w:rsid w:val="00B02DE7"/>
    <w:rsid w:val="00B03DEE"/>
    <w:rsid w:val="00B066B4"/>
    <w:rsid w:val="00B06B5F"/>
    <w:rsid w:val="00B06D2C"/>
    <w:rsid w:val="00B075EC"/>
    <w:rsid w:val="00B1012F"/>
    <w:rsid w:val="00B13485"/>
    <w:rsid w:val="00B14997"/>
    <w:rsid w:val="00B17296"/>
    <w:rsid w:val="00B23330"/>
    <w:rsid w:val="00B255B0"/>
    <w:rsid w:val="00B25C40"/>
    <w:rsid w:val="00B25DDF"/>
    <w:rsid w:val="00B2657E"/>
    <w:rsid w:val="00B305A9"/>
    <w:rsid w:val="00B31B02"/>
    <w:rsid w:val="00B31BB5"/>
    <w:rsid w:val="00B33663"/>
    <w:rsid w:val="00B3441F"/>
    <w:rsid w:val="00B36EDB"/>
    <w:rsid w:val="00B40D4E"/>
    <w:rsid w:val="00B41216"/>
    <w:rsid w:val="00B41B0E"/>
    <w:rsid w:val="00B429E8"/>
    <w:rsid w:val="00B42C43"/>
    <w:rsid w:val="00B4462A"/>
    <w:rsid w:val="00B45726"/>
    <w:rsid w:val="00B45FF7"/>
    <w:rsid w:val="00B5311A"/>
    <w:rsid w:val="00B546FA"/>
    <w:rsid w:val="00B5594E"/>
    <w:rsid w:val="00B57BCE"/>
    <w:rsid w:val="00B60A4B"/>
    <w:rsid w:val="00B61091"/>
    <w:rsid w:val="00B61993"/>
    <w:rsid w:val="00B61DEF"/>
    <w:rsid w:val="00B61EDB"/>
    <w:rsid w:val="00B664C2"/>
    <w:rsid w:val="00B673CA"/>
    <w:rsid w:val="00B67645"/>
    <w:rsid w:val="00B70234"/>
    <w:rsid w:val="00B70406"/>
    <w:rsid w:val="00B7110F"/>
    <w:rsid w:val="00B73E96"/>
    <w:rsid w:val="00B74E6C"/>
    <w:rsid w:val="00B762CF"/>
    <w:rsid w:val="00B768D5"/>
    <w:rsid w:val="00B77ABA"/>
    <w:rsid w:val="00B834F3"/>
    <w:rsid w:val="00B838BA"/>
    <w:rsid w:val="00B85C43"/>
    <w:rsid w:val="00B86CD1"/>
    <w:rsid w:val="00B91A55"/>
    <w:rsid w:val="00B9282B"/>
    <w:rsid w:val="00B933BD"/>
    <w:rsid w:val="00B93B9E"/>
    <w:rsid w:val="00B96DE5"/>
    <w:rsid w:val="00BA001A"/>
    <w:rsid w:val="00BA0972"/>
    <w:rsid w:val="00BA16BB"/>
    <w:rsid w:val="00BA1B45"/>
    <w:rsid w:val="00BA22C4"/>
    <w:rsid w:val="00BA2D00"/>
    <w:rsid w:val="00BA3FAF"/>
    <w:rsid w:val="00BA44D4"/>
    <w:rsid w:val="00BA601A"/>
    <w:rsid w:val="00BA7C09"/>
    <w:rsid w:val="00BB0318"/>
    <w:rsid w:val="00BB14EB"/>
    <w:rsid w:val="00BB2A35"/>
    <w:rsid w:val="00BB3A52"/>
    <w:rsid w:val="00BB4521"/>
    <w:rsid w:val="00BB72EE"/>
    <w:rsid w:val="00BC0DC0"/>
    <w:rsid w:val="00BC3ECE"/>
    <w:rsid w:val="00BD007A"/>
    <w:rsid w:val="00BD02BD"/>
    <w:rsid w:val="00BD08D3"/>
    <w:rsid w:val="00BD3A7F"/>
    <w:rsid w:val="00BD43EE"/>
    <w:rsid w:val="00BD4A52"/>
    <w:rsid w:val="00BD6CF2"/>
    <w:rsid w:val="00BE1ED5"/>
    <w:rsid w:val="00BE3C6C"/>
    <w:rsid w:val="00BE4073"/>
    <w:rsid w:val="00BE4386"/>
    <w:rsid w:val="00BE457B"/>
    <w:rsid w:val="00BE512E"/>
    <w:rsid w:val="00BE54B7"/>
    <w:rsid w:val="00BE7CE8"/>
    <w:rsid w:val="00BF1C28"/>
    <w:rsid w:val="00BF2818"/>
    <w:rsid w:val="00BF2A6E"/>
    <w:rsid w:val="00BF3FB1"/>
    <w:rsid w:val="00BF4556"/>
    <w:rsid w:val="00BF5A06"/>
    <w:rsid w:val="00BF7903"/>
    <w:rsid w:val="00C0208A"/>
    <w:rsid w:val="00C03D12"/>
    <w:rsid w:val="00C04475"/>
    <w:rsid w:val="00C0466D"/>
    <w:rsid w:val="00C07DE9"/>
    <w:rsid w:val="00C10394"/>
    <w:rsid w:val="00C10806"/>
    <w:rsid w:val="00C114FF"/>
    <w:rsid w:val="00C11530"/>
    <w:rsid w:val="00C11974"/>
    <w:rsid w:val="00C127FC"/>
    <w:rsid w:val="00C14632"/>
    <w:rsid w:val="00C15794"/>
    <w:rsid w:val="00C15799"/>
    <w:rsid w:val="00C16757"/>
    <w:rsid w:val="00C17980"/>
    <w:rsid w:val="00C17C81"/>
    <w:rsid w:val="00C17E1D"/>
    <w:rsid w:val="00C201D5"/>
    <w:rsid w:val="00C2036B"/>
    <w:rsid w:val="00C21491"/>
    <w:rsid w:val="00C214DB"/>
    <w:rsid w:val="00C21C32"/>
    <w:rsid w:val="00C21F60"/>
    <w:rsid w:val="00C234F5"/>
    <w:rsid w:val="00C24952"/>
    <w:rsid w:val="00C24C12"/>
    <w:rsid w:val="00C25F53"/>
    <w:rsid w:val="00C27CC0"/>
    <w:rsid w:val="00C30A53"/>
    <w:rsid w:val="00C31A2A"/>
    <w:rsid w:val="00C31CF9"/>
    <w:rsid w:val="00C3256B"/>
    <w:rsid w:val="00C326FB"/>
    <w:rsid w:val="00C33BE3"/>
    <w:rsid w:val="00C353A4"/>
    <w:rsid w:val="00C3671D"/>
    <w:rsid w:val="00C37A2E"/>
    <w:rsid w:val="00C413EA"/>
    <w:rsid w:val="00C429A0"/>
    <w:rsid w:val="00C446DA"/>
    <w:rsid w:val="00C54FB8"/>
    <w:rsid w:val="00C565C6"/>
    <w:rsid w:val="00C565E0"/>
    <w:rsid w:val="00C57734"/>
    <w:rsid w:val="00C61680"/>
    <w:rsid w:val="00C6193A"/>
    <w:rsid w:val="00C61EF1"/>
    <w:rsid w:val="00C62B5D"/>
    <w:rsid w:val="00C64A6A"/>
    <w:rsid w:val="00C64C3F"/>
    <w:rsid w:val="00C66E31"/>
    <w:rsid w:val="00C67B09"/>
    <w:rsid w:val="00C705FB"/>
    <w:rsid w:val="00C733F3"/>
    <w:rsid w:val="00C7413E"/>
    <w:rsid w:val="00C74945"/>
    <w:rsid w:val="00C81A92"/>
    <w:rsid w:val="00C835E8"/>
    <w:rsid w:val="00C8398B"/>
    <w:rsid w:val="00C83A36"/>
    <w:rsid w:val="00C86273"/>
    <w:rsid w:val="00C867A4"/>
    <w:rsid w:val="00C87A9B"/>
    <w:rsid w:val="00C90072"/>
    <w:rsid w:val="00C90FEA"/>
    <w:rsid w:val="00C9103A"/>
    <w:rsid w:val="00C94B75"/>
    <w:rsid w:val="00C94B83"/>
    <w:rsid w:val="00C954D6"/>
    <w:rsid w:val="00C95DB4"/>
    <w:rsid w:val="00C96616"/>
    <w:rsid w:val="00C978CF"/>
    <w:rsid w:val="00CA1F16"/>
    <w:rsid w:val="00CA4D7A"/>
    <w:rsid w:val="00CB0133"/>
    <w:rsid w:val="00CB1521"/>
    <w:rsid w:val="00CB2677"/>
    <w:rsid w:val="00CB2D65"/>
    <w:rsid w:val="00CB3437"/>
    <w:rsid w:val="00CB3984"/>
    <w:rsid w:val="00CB6C2D"/>
    <w:rsid w:val="00CC7988"/>
    <w:rsid w:val="00CD3C7E"/>
    <w:rsid w:val="00CD5C03"/>
    <w:rsid w:val="00CD66D8"/>
    <w:rsid w:val="00CD7D2D"/>
    <w:rsid w:val="00CE0A2E"/>
    <w:rsid w:val="00CE0DF3"/>
    <w:rsid w:val="00CE0FE6"/>
    <w:rsid w:val="00CE45E7"/>
    <w:rsid w:val="00CE462A"/>
    <w:rsid w:val="00CF4724"/>
    <w:rsid w:val="00CF4DF3"/>
    <w:rsid w:val="00CF56D5"/>
    <w:rsid w:val="00CF5C09"/>
    <w:rsid w:val="00D029D6"/>
    <w:rsid w:val="00D03FAA"/>
    <w:rsid w:val="00D044D4"/>
    <w:rsid w:val="00D05746"/>
    <w:rsid w:val="00D05BFB"/>
    <w:rsid w:val="00D1037C"/>
    <w:rsid w:val="00D11040"/>
    <w:rsid w:val="00D13677"/>
    <w:rsid w:val="00D154EC"/>
    <w:rsid w:val="00D169A5"/>
    <w:rsid w:val="00D239B0"/>
    <w:rsid w:val="00D23ACB"/>
    <w:rsid w:val="00D24368"/>
    <w:rsid w:val="00D247E1"/>
    <w:rsid w:val="00D24BC0"/>
    <w:rsid w:val="00D24DD4"/>
    <w:rsid w:val="00D261CF"/>
    <w:rsid w:val="00D26804"/>
    <w:rsid w:val="00D273E1"/>
    <w:rsid w:val="00D27432"/>
    <w:rsid w:val="00D30B93"/>
    <w:rsid w:val="00D3245F"/>
    <w:rsid w:val="00D35235"/>
    <w:rsid w:val="00D3793F"/>
    <w:rsid w:val="00D37BDC"/>
    <w:rsid w:val="00D41D94"/>
    <w:rsid w:val="00D4249A"/>
    <w:rsid w:val="00D425EA"/>
    <w:rsid w:val="00D43712"/>
    <w:rsid w:val="00D4664F"/>
    <w:rsid w:val="00D513F6"/>
    <w:rsid w:val="00D54006"/>
    <w:rsid w:val="00D5413B"/>
    <w:rsid w:val="00D56301"/>
    <w:rsid w:val="00D619DB"/>
    <w:rsid w:val="00D65B45"/>
    <w:rsid w:val="00D65EC5"/>
    <w:rsid w:val="00D66B60"/>
    <w:rsid w:val="00D66EA4"/>
    <w:rsid w:val="00D672DB"/>
    <w:rsid w:val="00D67A2D"/>
    <w:rsid w:val="00D711DD"/>
    <w:rsid w:val="00D713F4"/>
    <w:rsid w:val="00D72B16"/>
    <w:rsid w:val="00D73BF3"/>
    <w:rsid w:val="00D73FE9"/>
    <w:rsid w:val="00D77BB5"/>
    <w:rsid w:val="00D81139"/>
    <w:rsid w:val="00D8197A"/>
    <w:rsid w:val="00D831D7"/>
    <w:rsid w:val="00D90677"/>
    <w:rsid w:val="00D925F2"/>
    <w:rsid w:val="00D932F1"/>
    <w:rsid w:val="00D97316"/>
    <w:rsid w:val="00DA2CE7"/>
    <w:rsid w:val="00DA5203"/>
    <w:rsid w:val="00DA7547"/>
    <w:rsid w:val="00DA767D"/>
    <w:rsid w:val="00DB0587"/>
    <w:rsid w:val="00DB13C0"/>
    <w:rsid w:val="00DB2CC5"/>
    <w:rsid w:val="00DB4898"/>
    <w:rsid w:val="00DC111C"/>
    <w:rsid w:val="00DC241A"/>
    <w:rsid w:val="00DC2F94"/>
    <w:rsid w:val="00DC3455"/>
    <w:rsid w:val="00DC4612"/>
    <w:rsid w:val="00DC47A8"/>
    <w:rsid w:val="00DC69CE"/>
    <w:rsid w:val="00DD1D78"/>
    <w:rsid w:val="00DD4AFE"/>
    <w:rsid w:val="00DD77CD"/>
    <w:rsid w:val="00DE1196"/>
    <w:rsid w:val="00DE17F7"/>
    <w:rsid w:val="00DE6325"/>
    <w:rsid w:val="00DE7C76"/>
    <w:rsid w:val="00DF11EB"/>
    <w:rsid w:val="00DF24BE"/>
    <w:rsid w:val="00DF41CC"/>
    <w:rsid w:val="00DF4849"/>
    <w:rsid w:val="00DF6BD8"/>
    <w:rsid w:val="00DF70E2"/>
    <w:rsid w:val="00E002CF"/>
    <w:rsid w:val="00E00743"/>
    <w:rsid w:val="00E007B0"/>
    <w:rsid w:val="00E01406"/>
    <w:rsid w:val="00E030CC"/>
    <w:rsid w:val="00E03812"/>
    <w:rsid w:val="00E044C8"/>
    <w:rsid w:val="00E04DBC"/>
    <w:rsid w:val="00E0530D"/>
    <w:rsid w:val="00E11D91"/>
    <w:rsid w:val="00E14621"/>
    <w:rsid w:val="00E14EDF"/>
    <w:rsid w:val="00E22329"/>
    <w:rsid w:val="00E23ECA"/>
    <w:rsid w:val="00E23FA7"/>
    <w:rsid w:val="00E259C6"/>
    <w:rsid w:val="00E27270"/>
    <w:rsid w:val="00E30FDC"/>
    <w:rsid w:val="00E31597"/>
    <w:rsid w:val="00E31804"/>
    <w:rsid w:val="00E32BB0"/>
    <w:rsid w:val="00E33436"/>
    <w:rsid w:val="00E33DEF"/>
    <w:rsid w:val="00E352F5"/>
    <w:rsid w:val="00E36CAE"/>
    <w:rsid w:val="00E41B6C"/>
    <w:rsid w:val="00E425C1"/>
    <w:rsid w:val="00E42ACE"/>
    <w:rsid w:val="00E45325"/>
    <w:rsid w:val="00E51115"/>
    <w:rsid w:val="00E51316"/>
    <w:rsid w:val="00E514D4"/>
    <w:rsid w:val="00E51531"/>
    <w:rsid w:val="00E56B68"/>
    <w:rsid w:val="00E600BB"/>
    <w:rsid w:val="00E60C89"/>
    <w:rsid w:val="00E62A45"/>
    <w:rsid w:val="00E62D53"/>
    <w:rsid w:val="00E62E3C"/>
    <w:rsid w:val="00E657C0"/>
    <w:rsid w:val="00E65A17"/>
    <w:rsid w:val="00E66834"/>
    <w:rsid w:val="00E70752"/>
    <w:rsid w:val="00E7357E"/>
    <w:rsid w:val="00E7429E"/>
    <w:rsid w:val="00E75E8B"/>
    <w:rsid w:val="00E842D0"/>
    <w:rsid w:val="00E84CF5"/>
    <w:rsid w:val="00E861A5"/>
    <w:rsid w:val="00E87DE8"/>
    <w:rsid w:val="00E9019A"/>
    <w:rsid w:val="00E940EE"/>
    <w:rsid w:val="00E97ED0"/>
    <w:rsid w:val="00EA116B"/>
    <w:rsid w:val="00EA199B"/>
    <w:rsid w:val="00EA2A13"/>
    <w:rsid w:val="00EA41CF"/>
    <w:rsid w:val="00EA66CE"/>
    <w:rsid w:val="00EA7222"/>
    <w:rsid w:val="00EA7A82"/>
    <w:rsid w:val="00EB0210"/>
    <w:rsid w:val="00EB0EDD"/>
    <w:rsid w:val="00EB3426"/>
    <w:rsid w:val="00EB5870"/>
    <w:rsid w:val="00EB5E0A"/>
    <w:rsid w:val="00EC00C8"/>
    <w:rsid w:val="00EC1E80"/>
    <w:rsid w:val="00EC29CC"/>
    <w:rsid w:val="00EC61C0"/>
    <w:rsid w:val="00EC7149"/>
    <w:rsid w:val="00EC729D"/>
    <w:rsid w:val="00ED13CE"/>
    <w:rsid w:val="00ED2700"/>
    <w:rsid w:val="00ED37CA"/>
    <w:rsid w:val="00ED38CC"/>
    <w:rsid w:val="00ED41B7"/>
    <w:rsid w:val="00ED43C8"/>
    <w:rsid w:val="00ED5A94"/>
    <w:rsid w:val="00ED651D"/>
    <w:rsid w:val="00ED70CD"/>
    <w:rsid w:val="00EE0C01"/>
    <w:rsid w:val="00EE27F4"/>
    <w:rsid w:val="00EE2BB8"/>
    <w:rsid w:val="00EE3F38"/>
    <w:rsid w:val="00EE47C1"/>
    <w:rsid w:val="00EE5CAF"/>
    <w:rsid w:val="00EE5E3A"/>
    <w:rsid w:val="00EE6106"/>
    <w:rsid w:val="00EE7595"/>
    <w:rsid w:val="00EF05A9"/>
    <w:rsid w:val="00EF13AE"/>
    <w:rsid w:val="00EF2B54"/>
    <w:rsid w:val="00EF7389"/>
    <w:rsid w:val="00EF7CB8"/>
    <w:rsid w:val="00EF7EFE"/>
    <w:rsid w:val="00F00188"/>
    <w:rsid w:val="00F01C67"/>
    <w:rsid w:val="00F01E34"/>
    <w:rsid w:val="00F0308B"/>
    <w:rsid w:val="00F045E3"/>
    <w:rsid w:val="00F0674E"/>
    <w:rsid w:val="00F0769C"/>
    <w:rsid w:val="00F10364"/>
    <w:rsid w:val="00F109E4"/>
    <w:rsid w:val="00F13231"/>
    <w:rsid w:val="00F14C73"/>
    <w:rsid w:val="00F158E7"/>
    <w:rsid w:val="00F16D48"/>
    <w:rsid w:val="00F16EC4"/>
    <w:rsid w:val="00F229DA"/>
    <w:rsid w:val="00F23DCA"/>
    <w:rsid w:val="00F32569"/>
    <w:rsid w:val="00F32B7E"/>
    <w:rsid w:val="00F36F51"/>
    <w:rsid w:val="00F407DD"/>
    <w:rsid w:val="00F41F90"/>
    <w:rsid w:val="00F4219F"/>
    <w:rsid w:val="00F44196"/>
    <w:rsid w:val="00F446FF"/>
    <w:rsid w:val="00F45C90"/>
    <w:rsid w:val="00F46FCF"/>
    <w:rsid w:val="00F476A2"/>
    <w:rsid w:val="00F50304"/>
    <w:rsid w:val="00F51269"/>
    <w:rsid w:val="00F51A06"/>
    <w:rsid w:val="00F53634"/>
    <w:rsid w:val="00F550E9"/>
    <w:rsid w:val="00F5689F"/>
    <w:rsid w:val="00F610C0"/>
    <w:rsid w:val="00F625CF"/>
    <w:rsid w:val="00F6593A"/>
    <w:rsid w:val="00F660F2"/>
    <w:rsid w:val="00F71565"/>
    <w:rsid w:val="00F71D73"/>
    <w:rsid w:val="00F72206"/>
    <w:rsid w:val="00F72B07"/>
    <w:rsid w:val="00F75709"/>
    <w:rsid w:val="00F75CB6"/>
    <w:rsid w:val="00F8220B"/>
    <w:rsid w:val="00F82922"/>
    <w:rsid w:val="00F8313B"/>
    <w:rsid w:val="00F83774"/>
    <w:rsid w:val="00F83BB3"/>
    <w:rsid w:val="00F83E20"/>
    <w:rsid w:val="00F841D8"/>
    <w:rsid w:val="00F84E56"/>
    <w:rsid w:val="00F872C4"/>
    <w:rsid w:val="00F91FBE"/>
    <w:rsid w:val="00F94C60"/>
    <w:rsid w:val="00F95767"/>
    <w:rsid w:val="00F96C64"/>
    <w:rsid w:val="00FA1ABF"/>
    <w:rsid w:val="00FA271E"/>
    <w:rsid w:val="00FA3495"/>
    <w:rsid w:val="00FA4216"/>
    <w:rsid w:val="00FA5E4B"/>
    <w:rsid w:val="00FA75D9"/>
    <w:rsid w:val="00FA7A59"/>
    <w:rsid w:val="00FB0329"/>
    <w:rsid w:val="00FB0A14"/>
    <w:rsid w:val="00FB12B6"/>
    <w:rsid w:val="00FB15EF"/>
    <w:rsid w:val="00FB1B60"/>
    <w:rsid w:val="00FB6C31"/>
    <w:rsid w:val="00FB6F07"/>
    <w:rsid w:val="00FC0FE0"/>
    <w:rsid w:val="00FC15FF"/>
    <w:rsid w:val="00FC25A2"/>
    <w:rsid w:val="00FC2DFE"/>
    <w:rsid w:val="00FC480E"/>
    <w:rsid w:val="00FC48F6"/>
    <w:rsid w:val="00FC570B"/>
    <w:rsid w:val="00FC62AC"/>
    <w:rsid w:val="00FC6315"/>
    <w:rsid w:val="00FC67B6"/>
    <w:rsid w:val="00FC750C"/>
    <w:rsid w:val="00FD0E01"/>
    <w:rsid w:val="00FD26F1"/>
    <w:rsid w:val="00FD35AD"/>
    <w:rsid w:val="00FD3CB5"/>
    <w:rsid w:val="00FD75D2"/>
    <w:rsid w:val="00FD7937"/>
    <w:rsid w:val="00FD7938"/>
    <w:rsid w:val="00FD7BAD"/>
    <w:rsid w:val="00FE2164"/>
    <w:rsid w:val="00FE57A0"/>
    <w:rsid w:val="00FE5A75"/>
    <w:rsid w:val="00FE6038"/>
    <w:rsid w:val="00FE6594"/>
    <w:rsid w:val="00FE6A3C"/>
    <w:rsid w:val="00FF32C9"/>
    <w:rsid w:val="00FF446D"/>
    <w:rsid w:val="00FF4787"/>
    <w:rsid w:val="00FF58F4"/>
    <w:rsid w:val="00FF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15:docId w15:val="{30F72E53-1A42-469D-941C-8818673A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4">
    <w:name w:val="Light Shading Accent 4"/>
    <w:basedOn w:val="TableNormal"/>
    <w:uiPriority w:val="60"/>
    <w:rsid w:val="0003467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034676"/>
    <w:pPr>
      <w:ind w:left="720"/>
      <w:contextualSpacing/>
    </w:pPr>
  </w:style>
  <w:style w:type="paragraph" w:customStyle="1" w:styleId="CM21">
    <w:name w:val="CM21"/>
    <w:basedOn w:val="Normal"/>
    <w:next w:val="Normal"/>
    <w:uiPriority w:val="99"/>
    <w:rsid w:val="00034676"/>
    <w:pPr>
      <w:autoSpaceDE w:val="0"/>
      <w:autoSpaceDN w:val="0"/>
      <w:adjustRightInd w:val="0"/>
      <w:spacing w:after="105" w:line="240" w:lineRule="auto"/>
    </w:pPr>
    <w:rPr>
      <w:rFonts w:ascii="Arial" w:hAnsi="Arial" w:cs="Arial"/>
      <w:sz w:val="24"/>
      <w:szCs w:val="24"/>
    </w:rPr>
  </w:style>
  <w:style w:type="paragraph" w:styleId="Header">
    <w:name w:val="header"/>
    <w:basedOn w:val="Normal"/>
    <w:link w:val="HeaderChar"/>
    <w:uiPriority w:val="99"/>
    <w:unhideWhenUsed/>
    <w:rsid w:val="00034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676"/>
  </w:style>
  <w:style w:type="paragraph" w:styleId="Footer">
    <w:name w:val="footer"/>
    <w:basedOn w:val="Normal"/>
    <w:link w:val="FooterChar"/>
    <w:uiPriority w:val="99"/>
    <w:unhideWhenUsed/>
    <w:rsid w:val="00034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676"/>
  </w:style>
  <w:style w:type="paragraph" w:styleId="BalloonText">
    <w:name w:val="Balloon Text"/>
    <w:basedOn w:val="Normal"/>
    <w:link w:val="BalloonTextChar"/>
    <w:uiPriority w:val="99"/>
    <w:semiHidden/>
    <w:unhideWhenUsed/>
    <w:rsid w:val="00085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DE"/>
    <w:rPr>
      <w:rFonts w:ascii="Tahoma" w:hAnsi="Tahoma" w:cs="Tahoma"/>
      <w:sz w:val="16"/>
      <w:szCs w:val="16"/>
    </w:rPr>
  </w:style>
  <w:style w:type="paragraph" w:styleId="Title">
    <w:name w:val="Title"/>
    <w:basedOn w:val="Normal"/>
    <w:next w:val="Normal"/>
    <w:link w:val="TitleChar"/>
    <w:uiPriority w:val="10"/>
    <w:qFormat/>
    <w:rsid w:val="00ED70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0CD"/>
    <w:rPr>
      <w:rFonts w:asciiTheme="majorHAnsi" w:eastAsiaTheme="majorEastAsia" w:hAnsiTheme="majorHAnsi" w:cstheme="majorBidi"/>
      <w:spacing w:val="-10"/>
      <w:kern w:val="28"/>
      <w:sz w:val="56"/>
      <w:szCs w:val="56"/>
    </w:rPr>
  </w:style>
  <w:style w:type="character" w:customStyle="1" w:styleId="order3">
    <w:name w:val="order3"/>
    <w:basedOn w:val="DefaultParagraphFont"/>
    <w:rsid w:val="00BB4521"/>
  </w:style>
  <w:style w:type="character" w:customStyle="1" w:styleId="category-name">
    <w:name w:val="category-name"/>
    <w:basedOn w:val="DefaultParagraphFont"/>
    <w:rsid w:val="00BB4521"/>
  </w:style>
  <w:style w:type="character" w:customStyle="1" w:styleId="comma">
    <w:name w:val="comma"/>
    <w:basedOn w:val="DefaultParagraphFont"/>
    <w:rsid w:val="00BB4521"/>
  </w:style>
  <w:style w:type="character" w:customStyle="1" w:styleId="title10">
    <w:name w:val="title10"/>
    <w:basedOn w:val="DefaultParagraphFont"/>
    <w:rsid w:val="00BB4521"/>
  </w:style>
  <w:style w:type="character" w:styleId="Hyperlink">
    <w:name w:val="Hyperlink"/>
    <w:basedOn w:val="DefaultParagraphFont"/>
    <w:uiPriority w:val="99"/>
    <w:unhideWhenUsed/>
    <w:rsid w:val="00525DF3"/>
    <w:rPr>
      <w:color w:val="0000FF" w:themeColor="hyperlink"/>
      <w:u w:val="single"/>
    </w:rPr>
  </w:style>
  <w:style w:type="character" w:styleId="Strong">
    <w:name w:val="Strong"/>
    <w:basedOn w:val="DefaultParagraphFont"/>
    <w:uiPriority w:val="22"/>
    <w:qFormat/>
    <w:rsid w:val="00B86CD1"/>
    <w:rPr>
      <w:b/>
      <w:bCs/>
    </w:rPr>
  </w:style>
  <w:style w:type="table" w:styleId="TableGrid">
    <w:name w:val="Table Grid"/>
    <w:basedOn w:val="TableNormal"/>
    <w:uiPriority w:val="39"/>
    <w:rsid w:val="00772AD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015D5"/>
  </w:style>
  <w:style w:type="character" w:customStyle="1" w:styleId="order">
    <w:name w:val="order"/>
    <w:basedOn w:val="DefaultParagraphFont"/>
    <w:rsid w:val="00D23ACB"/>
  </w:style>
  <w:style w:type="character" w:customStyle="1" w:styleId="Title1">
    <w:name w:val="Title1"/>
    <w:basedOn w:val="DefaultParagraphFont"/>
    <w:rsid w:val="00D23ACB"/>
  </w:style>
  <w:style w:type="character" w:customStyle="1" w:styleId="Title2">
    <w:name w:val="Title2"/>
    <w:basedOn w:val="DefaultParagraphFont"/>
    <w:rsid w:val="002B3D04"/>
  </w:style>
  <w:style w:type="character" w:customStyle="1" w:styleId="Title3">
    <w:name w:val="Title3"/>
    <w:basedOn w:val="DefaultParagraphFont"/>
    <w:rsid w:val="008A342D"/>
  </w:style>
  <w:style w:type="character" w:customStyle="1" w:styleId="Title4">
    <w:name w:val="Title4"/>
    <w:basedOn w:val="DefaultParagraphFont"/>
    <w:rsid w:val="003D36B9"/>
  </w:style>
  <w:style w:type="paragraph" w:styleId="NormalWeb">
    <w:name w:val="Normal (Web)"/>
    <w:basedOn w:val="Normal"/>
    <w:uiPriority w:val="99"/>
    <w:unhideWhenUsed/>
    <w:rsid w:val="00FD35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5">
    <w:name w:val="Title5"/>
    <w:basedOn w:val="DefaultParagraphFont"/>
    <w:rsid w:val="00524B78"/>
  </w:style>
  <w:style w:type="character" w:customStyle="1" w:styleId="Title6">
    <w:name w:val="Title6"/>
    <w:basedOn w:val="DefaultParagraphFont"/>
    <w:rsid w:val="003E5A98"/>
  </w:style>
  <w:style w:type="character" w:customStyle="1" w:styleId="Title7">
    <w:name w:val="Title7"/>
    <w:basedOn w:val="DefaultParagraphFont"/>
    <w:rsid w:val="00A707E5"/>
  </w:style>
  <w:style w:type="character" w:customStyle="1" w:styleId="Title8">
    <w:name w:val="Title8"/>
    <w:basedOn w:val="DefaultParagraphFont"/>
    <w:rsid w:val="000533A0"/>
  </w:style>
  <w:style w:type="character" w:customStyle="1" w:styleId="Title9">
    <w:name w:val="Title9"/>
    <w:basedOn w:val="DefaultParagraphFont"/>
    <w:rsid w:val="008F3FDE"/>
  </w:style>
  <w:style w:type="character" w:customStyle="1" w:styleId="Title100">
    <w:name w:val="Title10"/>
    <w:basedOn w:val="DefaultParagraphFont"/>
    <w:rsid w:val="00A92E77"/>
  </w:style>
  <w:style w:type="character" w:customStyle="1" w:styleId="Title11">
    <w:name w:val="Title11"/>
    <w:basedOn w:val="DefaultParagraphFont"/>
    <w:rsid w:val="00A56153"/>
  </w:style>
  <w:style w:type="table" w:styleId="ListTable3-Accent5">
    <w:name w:val="List Table 3 Accent 5"/>
    <w:basedOn w:val="TableNormal"/>
    <w:uiPriority w:val="48"/>
    <w:rsid w:val="00EA66C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0146">
      <w:bodyDiv w:val="1"/>
      <w:marLeft w:val="0"/>
      <w:marRight w:val="0"/>
      <w:marTop w:val="0"/>
      <w:marBottom w:val="0"/>
      <w:divBdr>
        <w:top w:val="none" w:sz="0" w:space="0" w:color="auto"/>
        <w:left w:val="none" w:sz="0" w:space="0" w:color="auto"/>
        <w:bottom w:val="none" w:sz="0" w:space="0" w:color="auto"/>
        <w:right w:val="none" w:sz="0" w:space="0" w:color="auto"/>
      </w:divBdr>
    </w:div>
    <w:div w:id="51775258">
      <w:bodyDiv w:val="1"/>
      <w:marLeft w:val="0"/>
      <w:marRight w:val="0"/>
      <w:marTop w:val="0"/>
      <w:marBottom w:val="0"/>
      <w:divBdr>
        <w:top w:val="none" w:sz="0" w:space="0" w:color="auto"/>
        <w:left w:val="none" w:sz="0" w:space="0" w:color="auto"/>
        <w:bottom w:val="none" w:sz="0" w:space="0" w:color="auto"/>
        <w:right w:val="none" w:sz="0" w:space="0" w:color="auto"/>
      </w:divBdr>
      <w:divsChild>
        <w:div w:id="645090432">
          <w:marLeft w:val="0"/>
          <w:marRight w:val="0"/>
          <w:marTop w:val="0"/>
          <w:marBottom w:val="90"/>
          <w:divBdr>
            <w:top w:val="none" w:sz="0" w:space="0" w:color="auto"/>
            <w:left w:val="none" w:sz="0" w:space="0" w:color="auto"/>
            <w:bottom w:val="none" w:sz="0" w:space="0" w:color="auto"/>
            <w:right w:val="none" w:sz="0" w:space="0" w:color="auto"/>
          </w:divBdr>
          <w:divsChild>
            <w:div w:id="970402213">
              <w:marLeft w:val="0"/>
              <w:marRight w:val="0"/>
              <w:marTop w:val="0"/>
              <w:marBottom w:val="0"/>
              <w:divBdr>
                <w:top w:val="none" w:sz="0" w:space="0" w:color="auto"/>
                <w:left w:val="none" w:sz="0" w:space="0" w:color="auto"/>
                <w:bottom w:val="none" w:sz="0" w:space="0" w:color="auto"/>
                <w:right w:val="none" w:sz="0" w:space="0" w:color="auto"/>
              </w:divBdr>
              <w:divsChild>
                <w:div w:id="1502818061">
                  <w:marLeft w:val="75"/>
                  <w:marRight w:val="75"/>
                  <w:marTop w:val="105"/>
                  <w:marBottom w:val="105"/>
                  <w:divBdr>
                    <w:top w:val="single" w:sz="6" w:space="2" w:color="CCCCCC"/>
                    <w:left w:val="single" w:sz="6" w:space="5" w:color="CCCCCC"/>
                    <w:bottom w:val="single" w:sz="6" w:space="2" w:color="CCCCCC"/>
                    <w:right w:val="single" w:sz="6" w:space="4" w:color="CCCCCC"/>
                  </w:divBdr>
                  <w:divsChild>
                    <w:div w:id="1916934438">
                      <w:marLeft w:val="45"/>
                      <w:marRight w:val="45"/>
                      <w:marTop w:val="45"/>
                      <w:marBottom w:val="90"/>
                      <w:divBdr>
                        <w:top w:val="none" w:sz="0" w:space="0" w:color="auto"/>
                        <w:left w:val="none" w:sz="0" w:space="0" w:color="auto"/>
                        <w:bottom w:val="none" w:sz="0" w:space="0" w:color="auto"/>
                        <w:right w:val="none" w:sz="0" w:space="0" w:color="auto"/>
                      </w:divBdr>
                      <w:divsChild>
                        <w:div w:id="1383015646">
                          <w:marLeft w:val="0"/>
                          <w:marRight w:val="0"/>
                          <w:marTop w:val="0"/>
                          <w:marBottom w:val="0"/>
                          <w:divBdr>
                            <w:top w:val="none" w:sz="0" w:space="0" w:color="auto"/>
                            <w:left w:val="none" w:sz="0" w:space="0" w:color="auto"/>
                            <w:bottom w:val="none" w:sz="0" w:space="0" w:color="auto"/>
                            <w:right w:val="none" w:sz="0" w:space="0" w:color="auto"/>
                          </w:divBdr>
                        </w:div>
                        <w:div w:id="1578594213">
                          <w:marLeft w:val="0"/>
                          <w:marRight w:val="0"/>
                          <w:marTop w:val="0"/>
                          <w:marBottom w:val="0"/>
                          <w:divBdr>
                            <w:top w:val="none" w:sz="0" w:space="0" w:color="auto"/>
                            <w:left w:val="none" w:sz="0" w:space="0" w:color="auto"/>
                            <w:bottom w:val="none" w:sz="0" w:space="0" w:color="auto"/>
                            <w:right w:val="none" w:sz="0" w:space="0" w:color="auto"/>
                          </w:divBdr>
                        </w:div>
                        <w:div w:id="660473123">
                          <w:marLeft w:val="0"/>
                          <w:marRight w:val="0"/>
                          <w:marTop w:val="0"/>
                          <w:marBottom w:val="0"/>
                          <w:divBdr>
                            <w:top w:val="none" w:sz="0" w:space="0" w:color="auto"/>
                            <w:left w:val="none" w:sz="0" w:space="0" w:color="auto"/>
                            <w:bottom w:val="none" w:sz="0" w:space="0" w:color="auto"/>
                            <w:right w:val="none" w:sz="0" w:space="0" w:color="auto"/>
                          </w:divBdr>
                        </w:div>
                        <w:div w:id="4317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86">
                  <w:marLeft w:val="75"/>
                  <w:marRight w:val="75"/>
                  <w:marTop w:val="105"/>
                  <w:marBottom w:val="105"/>
                  <w:divBdr>
                    <w:top w:val="single" w:sz="6" w:space="2" w:color="FFFFFF"/>
                    <w:left w:val="single" w:sz="6" w:space="5" w:color="FFFFFF"/>
                    <w:bottom w:val="single" w:sz="6" w:space="2" w:color="FFFFFF"/>
                    <w:right w:val="single" w:sz="6" w:space="4" w:color="FFFFFF"/>
                  </w:divBdr>
                  <w:divsChild>
                    <w:div w:id="1059598119">
                      <w:marLeft w:val="45"/>
                      <w:marRight w:val="45"/>
                      <w:marTop w:val="45"/>
                      <w:marBottom w:val="90"/>
                      <w:divBdr>
                        <w:top w:val="none" w:sz="0" w:space="0" w:color="auto"/>
                        <w:left w:val="none" w:sz="0" w:space="0" w:color="auto"/>
                        <w:bottom w:val="none" w:sz="0" w:space="0" w:color="auto"/>
                        <w:right w:val="none" w:sz="0" w:space="0" w:color="auto"/>
                      </w:divBdr>
                      <w:divsChild>
                        <w:div w:id="370620069">
                          <w:marLeft w:val="0"/>
                          <w:marRight w:val="0"/>
                          <w:marTop w:val="0"/>
                          <w:marBottom w:val="0"/>
                          <w:divBdr>
                            <w:top w:val="none" w:sz="0" w:space="0" w:color="auto"/>
                            <w:left w:val="none" w:sz="0" w:space="0" w:color="auto"/>
                            <w:bottom w:val="none" w:sz="0" w:space="0" w:color="auto"/>
                            <w:right w:val="none" w:sz="0" w:space="0" w:color="auto"/>
                          </w:divBdr>
                        </w:div>
                        <w:div w:id="1616908071">
                          <w:marLeft w:val="0"/>
                          <w:marRight w:val="0"/>
                          <w:marTop w:val="0"/>
                          <w:marBottom w:val="0"/>
                          <w:divBdr>
                            <w:top w:val="none" w:sz="0" w:space="0" w:color="auto"/>
                            <w:left w:val="none" w:sz="0" w:space="0" w:color="auto"/>
                            <w:bottom w:val="none" w:sz="0" w:space="0" w:color="auto"/>
                            <w:right w:val="none" w:sz="0" w:space="0" w:color="auto"/>
                          </w:divBdr>
                        </w:div>
                        <w:div w:id="1387874636">
                          <w:marLeft w:val="0"/>
                          <w:marRight w:val="0"/>
                          <w:marTop w:val="0"/>
                          <w:marBottom w:val="0"/>
                          <w:divBdr>
                            <w:top w:val="none" w:sz="0" w:space="0" w:color="auto"/>
                            <w:left w:val="none" w:sz="0" w:space="0" w:color="auto"/>
                            <w:bottom w:val="none" w:sz="0" w:space="0" w:color="auto"/>
                            <w:right w:val="none" w:sz="0" w:space="0" w:color="auto"/>
                          </w:divBdr>
                        </w:div>
                        <w:div w:id="21246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631">
                  <w:marLeft w:val="75"/>
                  <w:marRight w:val="75"/>
                  <w:marTop w:val="105"/>
                  <w:marBottom w:val="105"/>
                  <w:divBdr>
                    <w:top w:val="single" w:sz="6" w:space="2" w:color="FFFFFF"/>
                    <w:left w:val="single" w:sz="6" w:space="5" w:color="FFFFFF"/>
                    <w:bottom w:val="single" w:sz="6" w:space="2" w:color="FFFFFF"/>
                    <w:right w:val="single" w:sz="6" w:space="4" w:color="FFFFFF"/>
                  </w:divBdr>
                  <w:divsChild>
                    <w:div w:id="1663193665">
                      <w:marLeft w:val="45"/>
                      <w:marRight w:val="45"/>
                      <w:marTop w:val="45"/>
                      <w:marBottom w:val="90"/>
                      <w:divBdr>
                        <w:top w:val="none" w:sz="0" w:space="0" w:color="auto"/>
                        <w:left w:val="none" w:sz="0" w:space="0" w:color="auto"/>
                        <w:bottom w:val="none" w:sz="0" w:space="0" w:color="auto"/>
                        <w:right w:val="none" w:sz="0" w:space="0" w:color="auto"/>
                      </w:divBdr>
                      <w:divsChild>
                        <w:div w:id="439495195">
                          <w:marLeft w:val="0"/>
                          <w:marRight w:val="0"/>
                          <w:marTop w:val="0"/>
                          <w:marBottom w:val="0"/>
                          <w:divBdr>
                            <w:top w:val="none" w:sz="0" w:space="0" w:color="auto"/>
                            <w:left w:val="none" w:sz="0" w:space="0" w:color="auto"/>
                            <w:bottom w:val="none" w:sz="0" w:space="0" w:color="auto"/>
                            <w:right w:val="none" w:sz="0" w:space="0" w:color="auto"/>
                          </w:divBdr>
                        </w:div>
                        <w:div w:id="1912764748">
                          <w:marLeft w:val="0"/>
                          <w:marRight w:val="0"/>
                          <w:marTop w:val="0"/>
                          <w:marBottom w:val="0"/>
                          <w:divBdr>
                            <w:top w:val="none" w:sz="0" w:space="0" w:color="auto"/>
                            <w:left w:val="none" w:sz="0" w:space="0" w:color="auto"/>
                            <w:bottom w:val="none" w:sz="0" w:space="0" w:color="auto"/>
                            <w:right w:val="none" w:sz="0" w:space="0" w:color="auto"/>
                          </w:divBdr>
                        </w:div>
                        <w:div w:id="2055496064">
                          <w:marLeft w:val="0"/>
                          <w:marRight w:val="0"/>
                          <w:marTop w:val="0"/>
                          <w:marBottom w:val="0"/>
                          <w:divBdr>
                            <w:top w:val="none" w:sz="0" w:space="0" w:color="auto"/>
                            <w:left w:val="none" w:sz="0" w:space="0" w:color="auto"/>
                            <w:bottom w:val="none" w:sz="0" w:space="0" w:color="auto"/>
                            <w:right w:val="none" w:sz="0" w:space="0" w:color="auto"/>
                          </w:divBdr>
                        </w:div>
                        <w:div w:id="58576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5750">
                  <w:marLeft w:val="75"/>
                  <w:marRight w:val="75"/>
                  <w:marTop w:val="105"/>
                  <w:marBottom w:val="105"/>
                  <w:divBdr>
                    <w:top w:val="single" w:sz="6" w:space="2" w:color="FFFFFF"/>
                    <w:left w:val="single" w:sz="6" w:space="5" w:color="FFFFFF"/>
                    <w:bottom w:val="single" w:sz="6" w:space="2" w:color="FFFFFF"/>
                    <w:right w:val="single" w:sz="6" w:space="13" w:color="FFFFFF"/>
                  </w:divBdr>
                  <w:divsChild>
                    <w:div w:id="1453671571">
                      <w:marLeft w:val="45"/>
                      <w:marRight w:val="45"/>
                      <w:marTop w:val="45"/>
                      <w:marBottom w:val="90"/>
                      <w:divBdr>
                        <w:top w:val="none" w:sz="0" w:space="0" w:color="auto"/>
                        <w:left w:val="none" w:sz="0" w:space="0" w:color="auto"/>
                        <w:bottom w:val="none" w:sz="0" w:space="0" w:color="auto"/>
                        <w:right w:val="none" w:sz="0" w:space="0" w:color="auto"/>
                      </w:divBdr>
                      <w:divsChild>
                        <w:div w:id="1651668968">
                          <w:marLeft w:val="0"/>
                          <w:marRight w:val="0"/>
                          <w:marTop w:val="0"/>
                          <w:marBottom w:val="0"/>
                          <w:divBdr>
                            <w:top w:val="none" w:sz="0" w:space="0" w:color="auto"/>
                            <w:left w:val="none" w:sz="0" w:space="0" w:color="auto"/>
                            <w:bottom w:val="none" w:sz="0" w:space="0" w:color="auto"/>
                            <w:right w:val="none" w:sz="0" w:space="0" w:color="auto"/>
                          </w:divBdr>
                        </w:div>
                        <w:div w:id="693768749">
                          <w:marLeft w:val="0"/>
                          <w:marRight w:val="0"/>
                          <w:marTop w:val="0"/>
                          <w:marBottom w:val="0"/>
                          <w:divBdr>
                            <w:top w:val="none" w:sz="0" w:space="0" w:color="auto"/>
                            <w:left w:val="none" w:sz="0" w:space="0" w:color="auto"/>
                            <w:bottom w:val="none" w:sz="0" w:space="0" w:color="auto"/>
                            <w:right w:val="none" w:sz="0" w:space="0" w:color="auto"/>
                          </w:divBdr>
                        </w:div>
                        <w:div w:id="1311716846">
                          <w:marLeft w:val="0"/>
                          <w:marRight w:val="0"/>
                          <w:marTop w:val="0"/>
                          <w:marBottom w:val="0"/>
                          <w:divBdr>
                            <w:top w:val="none" w:sz="0" w:space="0" w:color="auto"/>
                            <w:left w:val="none" w:sz="0" w:space="0" w:color="auto"/>
                            <w:bottom w:val="none" w:sz="0" w:space="0" w:color="auto"/>
                            <w:right w:val="none" w:sz="0" w:space="0" w:color="auto"/>
                          </w:divBdr>
                        </w:div>
                        <w:div w:id="281571835">
                          <w:marLeft w:val="0"/>
                          <w:marRight w:val="0"/>
                          <w:marTop w:val="0"/>
                          <w:marBottom w:val="0"/>
                          <w:divBdr>
                            <w:top w:val="none" w:sz="0" w:space="0" w:color="auto"/>
                            <w:left w:val="none" w:sz="0" w:space="0" w:color="auto"/>
                            <w:bottom w:val="none" w:sz="0" w:space="0" w:color="auto"/>
                            <w:right w:val="none" w:sz="0" w:space="0" w:color="auto"/>
                          </w:divBdr>
                        </w:div>
                      </w:divsChild>
                    </w:div>
                    <w:div w:id="1769546538">
                      <w:marLeft w:val="0"/>
                      <w:marRight w:val="0"/>
                      <w:marTop w:val="0"/>
                      <w:marBottom w:val="0"/>
                      <w:divBdr>
                        <w:top w:val="none" w:sz="0" w:space="0" w:color="auto"/>
                        <w:left w:val="none" w:sz="0" w:space="0" w:color="auto"/>
                        <w:bottom w:val="none" w:sz="0" w:space="0" w:color="auto"/>
                        <w:right w:val="none" w:sz="0" w:space="0" w:color="auto"/>
                      </w:divBdr>
                    </w:div>
                  </w:divsChild>
                </w:div>
                <w:div w:id="773480436">
                  <w:marLeft w:val="75"/>
                  <w:marRight w:val="75"/>
                  <w:marTop w:val="105"/>
                  <w:marBottom w:val="105"/>
                  <w:divBdr>
                    <w:top w:val="single" w:sz="6" w:space="2" w:color="FFFFFF"/>
                    <w:left w:val="single" w:sz="6" w:space="5" w:color="FFFFFF"/>
                    <w:bottom w:val="single" w:sz="6" w:space="2" w:color="FFFFFF"/>
                    <w:right w:val="single" w:sz="6" w:space="4" w:color="FFFFFF"/>
                  </w:divBdr>
                  <w:divsChild>
                    <w:div w:id="851648502">
                      <w:marLeft w:val="45"/>
                      <w:marRight w:val="45"/>
                      <w:marTop w:val="45"/>
                      <w:marBottom w:val="90"/>
                      <w:divBdr>
                        <w:top w:val="none" w:sz="0" w:space="0" w:color="auto"/>
                        <w:left w:val="none" w:sz="0" w:space="0" w:color="auto"/>
                        <w:bottom w:val="none" w:sz="0" w:space="0" w:color="auto"/>
                        <w:right w:val="none" w:sz="0" w:space="0" w:color="auto"/>
                      </w:divBdr>
                      <w:divsChild>
                        <w:div w:id="1108163672">
                          <w:marLeft w:val="0"/>
                          <w:marRight w:val="0"/>
                          <w:marTop w:val="0"/>
                          <w:marBottom w:val="0"/>
                          <w:divBdr>
                            <w:top w:val="none" w:sz="0" w:space="0" w:color="auto"/>
                            <w:left w:val="none" w:sz="0" w:space="0" w:color="auto"/>
                            <w:bottom w:val="none" w:sz="0" w:space="0" w:color="auto"/>
                            <w:right w:val="none" w:sz="0" w:space="0" w:color="auto"/>
                          </w:divBdr>
                        </w:div>
                        <w:div w:id="168257140">
                          <w:marLeft w:val="0"/>
                          <w:marRight w:val="0"/>
                          <w:marTop w:val="0"/>
                          <w:marBottom w:val="0"/>
                          <w:divBdr>
                            <w:top w:val="none" w:sz="0" w:space="0" w:color="auto"/>
                            <w:left w:val="none" w:sz="0" w:space="0" w:color="auto"/>
                            <w:bottom w:val="none" w:sz="0" w:space="0" w:color="auto"/>
                            <w:right w:val="none" w:sz="0" w:space="0" w:color="auto"/>
                          </w:divBdr>
                        </w:div>
                        <w:div w:id="573780850">
                          <w:marLeft w:val="0"/>
                          <w:marRight w:val="0"/>
                          <w:marTop w:val="0"/>
                          <w:marBottom w:val="0"/>
                          <w:divBdr>
                            <w:top w:val="none" w:sz="0" w:space="0" w:color="auto"/>
                            <w:left w:val="none" w:sz="0" w:space="0" w:color="auto"/>
                            <w:bottom w:val="none" w:sz="0" w:space="0" w:color="auto"/>
                            <w:right w:val="none" w:sz="0" w:space="0" w:color="auto"/>
                          </w:divBdr>
                        </w:div>
                        <w:div w:id="7449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6044">
          <w:marLeft w:val="0"/>
          <w:marRight w:val="0"/>
          <w:marTop w:val="0"/>
          <w:marBottom w:val="90"/>
          <w:divBdr>
            <w:top w:val="none" w:sz="0" w:space="0" w:color="auto"/>
            <w:left w:val="none" w:sz="0" w:space="0" w:color="auto"/>
            <w:bottom w:val="none" w:sz="0" w:space="0" w:color="auto"/>
            <w:right w:val="none" w:sz="0" w:space="0" w:color="auto"/>
          </w:divBdr>
          <w:divsChild>
            <w:div w:id="1772895970">
              <w:marLeft w:val="0"/>
              <w:marRight w:val="0"/>
              <w:marTop w:val="0"/>
              <w:marBottom w:val="0"/>
              <w:divBdr>
                <w:top w:val="none" w:sz="0" w:space="0" w:color="auto"/>
                <w:left w:val="none" w:sz="0" w:space="0" w:color="auto"/>
                <w:bottom w:val="none" w:sz="0" w:space="0" w:color="auto"/>
                <w:right w:val="none" w:sz="0" w:space="0" w:color="auto"/>
              </w:divBdr>
            </w:div>
            <w:div w:id="180778412">
              <w:marLeft w:val="0"/>
              <w:marRight w:val="0"/>
              <w:marTop w:val="0"/>
              <w:marBottom w:val="0"/>
              <w:divBdr>
                <w:top w:val="none" w:sz="0" w:space="0" w:color="auto"/>
                <w:left w:val="none" w:sz="0" w:space="0" w:color="auto"/>
                <w:bottom w:val="none" w:sz="0" w:space="0" w:color="auto"/>
                <w:right w:val="none" w:sz="0" w:space="0" w:color="auto"/>
              </w:divBdr>
              <w:divsChild>
                <w:div w:id="2052605577">
                  <w:marLeft w:val="75"/>
                  <w:marRight w:val="75"/>
                  <w:marTop w:val="105"/>
                  <w:marBottom w:val="105"/>
                  <w:divBdr>
                    <w:top w:val="single" w:sz="6" w:space="2" w:color="FFFFFF"/>
                    <w:left w:val="single" w:sz="6" w:space="5" w:color="FFFFFF"/>
                    <w:bottom w:val="single" w:sz="6" w:space="2" w:color="FFFFFF"/>
                    <w:right w:val="single" w:sz="6" w:space="4" w:color="FFFFFF"/>
                  </w:divBdr>
                  <w:divsChild>
                    <w:div w:id="596527419">
                      <w:marLeft w:val="45"/>
                      <w:marRight w:val="45"/>
                      <w:marTop w:val="45"/>
                      <w:marBottom w:val="90"/>
                      <w:divBdr>
                        <w:top w:val="none" w:sz="0" w:space="0" w:color="auto"/>
                        <w:left w:val="none" w:sz="0" w:space="0" w:color="auto"/>
                        <w:bottom w:val="none" w:sz="0" w:space="0" w:color="auto"/>
                        <w:right w:val="none" w:sz="0" w:space="0" w:color="auto"/>
                      </w:divBdr>
                      <w:divsChild>
                        <w:div w:id="3628083">
                          <w:marLeft w:val="0"/>
                          <w:marRight w:val="0"/>
                          <w:marTop w:val="0"/>
                          <w:marBottom w:val="0"/>
                          <w:divBdr>
                            <w:top w:val="none" w:sz="0" w:space="0" w:color="auto"/>
                            <w:left w:val="none" w:sz="0" w:space="0" w:color="auto"/>
                            <w:bottom w:val="none" w:sz="0" w:space="0" w:color="auto"/>
                            <w:right w:val="none" w:sz="0" w:space="0" w:color="auto"/>
                          </w:divBdr>
                        </w:div>
                        <w:div w:id="1132989724">
                          <w:marLeft w:val="0"/>
                          <w:marRight w:val="0"/>
                          <w:marTop w:val="0"/>
                          <w:marBottom w:val="0"/>
                          <w:divBdr>
                            <w:top w:val="none" w:sz="0" w:space="0" w:color="auto"/>
                            <w:left w:val="none" w:sz="0" w:space="0" w:color="auto"/>
                            <w:bottom w:val="none" w:sz="0" w:space="0" w:color="auto"/>
                            <w:right w:val="none" w:sz="0" w:space="0" w:color="auto"/>
                          </w:divBdr>
                        </w:div>
                        <w:div w:id="2024629071">
                          <w:marLeft w:val="0"/>
                          <w:marRight w:val="0"/>
                          <w:marTop w:val="0"/>
                          <w:marBottom w:val="0"/>
                          <w:divBdr>
                            <w:top w:val="none" w:sz="0" w:space="0" w:color="auto"/>
                            <w:left w:val="none" w:sz="0" w:space="0" w:color="auto"/>
                            <w:bottom w:val="none" w:sz="0" w:space="0" w:color="auto"/>
                            <w:right w:val="none" w:sz="0" w:space="0" w:color="auto"/>
                          </w:divBdr>
                        </w:div>
                        <w:div w:id="20512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4946">
                  <w:marLeft w:val="75"/>
                  <w:marRight w:val="75"/>
                  <w:marTop w:val="105"/>
                  <w:marBottom w:val="105"/>
                  <w:divBdr>
                    <w:top w:val="single" w:sz="6" w:space="2" w:color="FFFFFF"/>
                    <w:left w:val="single" w:sz="6" w:space="5" w:color="FFFFFF"/>
                    <w:bottom w:val="single" w:sz="6" w:space="2" w:color="FFFFFF"/>
                    <w:right w:val="single" w:sz="6" w:space="4" w:color="FFFFFF"/>
                  </w:divBdr>
                  <w:divsChild>
                    <w:div w:id="96993660">
                      <w:marLeft w:val="45"/>
                      <w:marRight w:val="45"/>
                      <w:marTop w:val="45"/>
                      <w:marBottom w:val="90"/>
                      <w:divBdr>
                        <w:top w:val="none" w:sz="0" w:space="0" w:color="auto"/>
                        <w:left w:val="none" w:sz="0" w:space="0" w:color="auto"/>
                        <w:bottom w:val="none" w:sz="0" w:space="0" w:color="auto"/>
                        <w:right w:val="none" w:sz="0" w:space="0" w:color="auto"/>
                      </w:divBdr>
                      <w:divsChild>
                        <w:div w:id="3211412">
                          <w:marLeft w:val="0"/>
                          <w:marRight w:val="0"/>
                          <w:marTop w:val="0"/>
                          <w:marBottom w:val="0"/>
                          <w:divBdr>
                            <w:top w:val="none" w:sz="0" w:space="0" w:color="auto"/>
                            <w:left w:val="none" w:sz="0" w:space="0" w:color="auto"/>
                            <w:bottom w:val="none" w:sz="0" w:space="0" w:color="auto"/>
                            <w:right w:val="none" w:sz="0" w:space="0" w:color="auto"/>
                          </w:divBdr>
                        </w:div>
                        <w:div w:id="936790160">
                          <w:marLeft w:val="0"/>
                          <w:marRight w:val="0"/>
                          <w:marTop w:val="0"/>
                          <w:marBottom w:val="0"/>
                          <w:divBdr>
                            <w:top w:val="none" w:sz="0" w:space="0" w:color="auto"/>
                            <w:left w:val="none" w:sz="0" w:space="0" w:color="auto"/>
                            <w:bottom w:val="none" w:sz="0" w:space="0" w:color="auto"/>
                            <w:right w:val="none" w:sz="0" w:space="0" w:color="auto"/>
                          </w:divBdr>
                        </w:div>
                        <w:div w:id="1366757986">
                          <w:marLeft w:val="0"/>
                          <w:marRight w:val="0"/>
                          <w:marTop w:val="0"/>
                          <w:marBottom w:val="0"/>
                          <w:divBdr>
                            <w:top w:val="none" w:sz="0" w:space="0" w:color="auto"/>
                            <w:left w:val="none" w:sz="0" w:space="0" w:color="auto"/>
                            <w:bottom w:val="none" w:sz="0" w:space="0" w:color="auto"/>
                            <w:right w:val="none" w:sz="0" w:space="0" w:color="auto"/>
                          </w:divBdr>
                        </w:div>
                        <w:div w:id="14051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61158">
      <w:bodyDiv w:val="1"/>
      <w:marLeft w:val="0"/>
      <w:marRight w:val="0"/>
      <w:marTop w:val="0"/>
      <w:marBottom w:val="0"/>
      <w:divBdr>
        <w:top w:val="none" w:sz="0" w:space="0" w:color="auto"/>
        <w:left w:val="none" w:sz="0" w:space="0" w:color="auto"/>
        <w:bottom w:val="none" w:sz="0" w:space="0" w:color="auto"/>
        <w:right w:val="none" w:sz="0" w:space="0" w:color="auto"/>
      </w:divBdr>
      <w:divsChild>
        <w:div w:id="179316401">
          <w:marLeft w:val="75"/>
          <w:marRight w:val="75"/>
          <w:marTop w:val="105"/>
          <w:marBottom w:val="105"/>
          <w:divBdr>
            <w:top w:val="single" w:sz="6" w:space="2" w:color="FFFFFF"/>
            <w:left w:val="single" w:sz="6" w:space="5" w:color="FFFFFF"/>
            <w:bottom w:val="single" w:sz="6" w:space="2" w:color="FFFFFF"/>
            <w:right w:val="single" w:sz="6" w:space="13" w:color="FFFFFF"/>
          </w:divBdr>
          <w:divsChild>
            <w:div w:id="52657027">
              <w:marLeft w:val="0"/>
              <w:marRight w:val="0"/>
              <w:marTop w:val="0"/>
              <w:marBottom w:val="0"/>
              <w:divBdr>
                <w:top w:val="none" w:sz="0" w:space="0" w:color="auto"/>
                <w:left w:val="none" w:sz="0" w:space="0" w:color="auto"/>
                <w:bottom w:val="none" w:sz="0" w:space="0" w:color="auto"/>
                <w:right w:val="none" w:sz="0" w:space="0" w:color="auto"/>
              </w:divBdr>
            </w:div>
          </w:divsChild>
        </w:div>
        <w:div w:id="1823571544">
          <w:marLeft w:val="75"/>
          <w:marRight w:val="75"/>
          <w:marTop w:val="105"/>
          <w:marBottom w:val="105"/>
          <w:divBdr>
            <w:top w:val="single" w:sz="6" w:space="2" w:color="FFFFFF"/>
            <w:left w:val="single" w:sz="6" w:space="5" w:color="FFFFFF"/>
            <w:bottom w:val="single" w:sz="6" w:space="2" w:color="FFFFFF"/>
            <w:right w:val="single" w:sz="6" w:space="4" w:color="FFFFFF"/>
          </w:divBdr>
        </w:div>
        <w:div w:id="707877432">
          <w:marLeft w:val="75"/>
          <w:marRight w:val="75"/>
          <w:marTop w:val="105"/>
          <w:marBottom w:val="105"/>
          <w:divBdr>
            <w:top w:val="single" w:sz="6" w:space="2" w:color="FFFFFF"/>
            <w:left w:val="single" w:sz="6" w:space="5" w:color="FFFFFF"/>
            <w:bottom w:val="single" w:sz="6" w:space="2" w:color="FFFFFF"/>
            <w:right w:val="single" w:sz="6" w:space="4" w:color="FFFFFF"/>
          </w:divBdr>
        </w:div>
        <w:div w:id="1065571244">
          <w:marLeft w:val="75"/>
          <w:marRight w:val="75"/>
          <w:marTop w:val="105"/>
          <w:marBottom w:val="105"/>
          <w:divBdr>
            <w:top w:val="single" w:sz="6" w:space="2" w:color="FFFFFF"/>
            <w:left w:val="single" w:sz="6" w:space="5" w:color="FFFFFF"/>
            <w:bottom w:val="single" w:sz="6" w:space="2" w:color="FFFFFF"/>
            <w:right w:val="single" w:sz="6" w:space="4" w:color="FFFFFF"/>
          </w:divBdr>
        </w:div>
        <w:div w:id="400521876">
          <w:marLeft w:val="75"/>
          <w:marRight w:val="75"/>
          <w:marTop w:val="105"/>
          <w:marBottom w:val="105"/>
          <w:divBdr>
            <w:top w:val="single" w:sz="6" w:space="2" w:color="FFFFFF"/>
            <w:left w:val="single" w:sz="6" w:space="5" w:color="FFFFFF"/>
            <w:bottom w:val="single" w:sz="6" w:space="2" w:color="FFFFFF"/>
            <w:right w:val="single" w:sz="6" w:space="4" w:color="FFFFFF"/>
          </w:divBdr>
        </w:div>
        <w:div w:id="985471880">
          <w:marLeft w:val="75"/>
          <w:marRight w:val="75"/>
          <w:marTop w:val="105"/>
          <w:marBottom w:val="105"/>
          <w:divBdr>
            <w:top w:val="single" w:sz="6" w:space="2" w:color="FFFFFF"/>
            <w:left w:val="single" w:sz="6" w:space="5" w:color="FFFFFF"/>
            <w:bottom w:val="single" w:sz="6" w:space="2" w:color="FFFFFF"/>
            <w:right w:val="single" w:sz="6" w:space="4" w:color="FFFFFF"/>
          </w:divBdr>
        </w:div>
        <w:div w:id="1203203844">
          <w:marLeft w:val="75"/>
          <w:marRight w:val="75"/>
          <w:marTop w:val="105"/>
          <w:marBottom w:val="105"/>
          <w:divBdr>
            <w:top w:val="single" w:sz="6" w:space="2" w:color="FFFFFF"/>
            <w:left w:val="single" w:sz="6" w:space="5" w:color="FFFFFF"/>
            <w:bottom w:val="single" w:sz="6" w:space="2" w:color="FFFFFF"/>
            <w:right w:val="single" w:sz="6" w:space="4" w:color="FFFFFF"/>
          </w:divBdr>
        </w:div>
        <w:div w:id="100036299">
          <w:marLeft w:val="75"/>
          <w:marRight w:val="75"/>
          <w:marTop w:val="105"/>
          <w:marBottom w:val="105"/>
          <w:divBdr>
            <w:top w:val="single" w:sz="6" w:space="2" w:color="FFFFFF"/>
            <w:left w:val="single" w:sz="6" w:space="5" w:color="FFFFFF"/>
            <w:bottom w:val="single" w:sz="6" w:space="2" w:color="FFFFFF"/>
            <w:right w:val="single" w:sz="6" w:space="4" w:color="FFFFFF"/>
          </w:divBdr>
        </w:div>
        <w:div w:id="315956192">
          <w:marLeft w:val="75"/>
          <w:marRight w:val="75"/>
          <w:marTop w:val="105"/>
          <w:marBottom w:val="105"/>
          <w:divBdr>
            <w:top w:val="single" w:sz="6" w:space="2" w:color="FFFFFF"/>
            <w:left w:val="single" w:sz="6" w:space="5" w:color="FFFFFF"/>
            <w:bottom w:val="single" w:sz="6" w:space="2" w:color="FFFFFF"/>
            <w:right w:val="single" w:sz="6" w:space="4" w:color="FFFFFF"/>
          </w:divBdr>
        </w:div>
        <w:div w:id="1674257544">
          <w:marLeft w:val="75"/>
          <w:marRight w:val="75"/>
          <w:marTop w:val="105"/>
          <w:marBottom w:val="105"/>
          <w:divBdr>
            <w:top w:val="single" w:sz="6" w:space="2" w:color="FFFFFF"/>
            <w:left w:val="single" w:sz="6" w:space="5" w:color="FFFFFF"/>
            <w:bottom w:val="single" w:sz="6" w:space="2" w:color="FFFFFF"/>
            <w:right w:val="single" w:sz="6" w:space="4" w:color="FFFFFF"/>
          </w:divBdr>
        </w:div>
        <w:div w:id="447816693">
          <w:marLeft w:val="75"/>
          <w:marRight w:val="75"/>
          <w:marTop w:val="105"/>
          <w:marBottom w:val="105"/>
          <w:divBdr>
            <w:top w:val="single" w:sz="6" w:space="2" w:color="FFFFFF"/>
            <w:left w:val="single" w:sz="6" w:space="5" w:color="FFFFFF"/>
            <w:bottom w:val="single" w:sz="6" w:space="2" w:color="FFFFFF"/>
            <w:right w:val="single" w:sz="6" w:space="4" w:color="FFFFFF"/>
          </w:divBdr>
        </w:div>
        <w:div w:id="2063207365">
          <w:marLeft w:val="75"/>
          <w:marRight w:val="75"/>
          <w:marTop w:val="105"/>
          <w:marBottom w:val="105"/>
          <w:divBdr>
            <w:top w:val="single" w:sz="6" w:space="2" w:color="FFFFFF"/>
            <w:left w:val="single" w:sz="6" w:space="5" w:color="FFFFFF"/>
            <w:bottom w:val="single" w:sz="6" w:space="2" w:color="FFFFFF"/>
            <w:right w:val="single" w:sz="6" w:space="4" w:color="FFFFFF"/>
          </w:divBdr>
        </w:div>
        <w:div w:id="485324788">
          <w:marLeft w:val="75"/>
          <w:marRight w:val="75"/>
          <w:marTop w:val="105"/>
          <w:marBottom w:val="105"/>
          <w:divBdr>
            <w:top w:val="single" w:sz="6" w:space="2" w:color="FFFFFF"/>
            <w:left w:val="single" w:sz="6" w:space="5" w:color="FFFFFF"/>
            <w:bottom w:val="single" w:sz="6" w:space="2" w:color="FFFFFF"/>
            <w:right w:val="single" w:sz="6" w:space="4" w:color="FFFFFF"/>
          </w:divBdr>
        </w:div>
        <w:div w:id="1760056884">
          <w:marLeft w:val="75"/>
          <w:marRight w:val="75"/>
          <w:marTop w:val="105"/>
          <w:marBottom w:val="105"/>
          <w:divBdr>
            <w:top w:val="single" w:sz="6" w:space="2" w:color="FFFFFF"/>
            <w:left w:val="single" w:sz="6" w:space="5" w:color="FFFFFF"/>
            <w:bottom w:val="single" w:sz="6" w:space="2" w:color="FFFFFF"/>
            <w:right w:val="single" w:sz="6" w:space="4" w:color="FFFFFF"/>
          </w:divBdr>
        </w:div>
        <w:div w:id="516121897">
          <w:marLeft w:val="75"/>
          <w:marRight w:val="75"/>
          <w:marTop w:val="105"/>
          <w:marBottom w:val="105"/>
          <w:divBdr>
            <w:top w:val="single" w:sz="6" w:space="2" w:color="FFFFFF"/>
            <w:left w:val="single" w:sz="6" w:space="5" w:color="FFFFFF"/>
            <w:bottom w:val="single" w:sz="6" w:space="2" w:color="FFFFFF"/>
            <w:right w:val="single" w:sz="6" w:space="4" w:color="FFFFFF"/>
          </w:divBdr>
        </w:div>
        <w:div w:id="44062595">
          <w:marLeft w:val="75"/>
          <w:marRight w:val="75"/>
          <w:marTop w:val="105"/>
          <w:marBottom w:val="105"/>
          <w:divBdr>
            <w:top w:val="single" w:sz="6" w:space="2" w:color="FFFFFF"/>
            <w:left w:val="single" w:sz="6" w:space="5" w:color="FFFFFF"/>
            <w:bottom w:val="single" w:sz="6" w:space="2" w:color="FFFFFF"/>
            <w:right w:val="single" w:sz="6" w:space="4" w:color="FFFFFF"/>
          </w:divBdr>
        </w:div>
        <w:div w:id="1636368922">
          <w:marLeft w:val="75"/>
          <w:marRight w:val="75"/>
          <w:marTop w:val="105"/>
          <w:marBottom w:val="105"/>
          <w:divBdr>
            <w:top w:val="single" w:sz="6" w:space="2" w:color="FFFFFF"/>
            <w:left w:val="single" w:sz="6" w:space="5" w:color="FFFFFF"/>
            <w:bottom w:val="single" w:sz="6" w:space="2" w:color="FFFFFF"/>
            <w:right w:val="single" w:sz="6" w:space="4" w:color="FFFFFF"/>
          </w:divBdr>
        </w:div>
        <w:div w:id="877934914">
          <w:marLeft w:val="75"/>
          <w:marRight w:val="75"/>
          <w:marTop w:val="105"/>
          <w:marBottom w:val="105"/>
          <w:divBdr>
            <w:top w:val="single" w:sz="6" w:space="2" w:color="CCCCCC"/>
            <w:left w:val="single" w:sz="6" w:space="5" w:color="CCCCCC"/>
            <w:bottom w:val="single" w:sz="6" w:space="2" w:color="CCCCCC"/>
            <w:right w:val="single" w:sz="6" w:space="4" w:color="CCCCCC"/>
          </w:divBdr>
        </w:div>
        <w:div w:id="778718443">
          <w:marLeft w:val="75"/>
          <w:marRight w:val="75"/>
          <w:marTop w:val="105"/>
          <w:marBottom w:val="105"/>
          <w:divBdr>
            <w:top w:val="single" w:sz="6" w:space="2" w:color="FFFFFF"/>
            <w:left w:val="single" w:sz="6" w:space="5" w:color="FFFFFF"/>
            <w:bottom w:val="single" w:sz="6" w:space="2" w:color="FFFFFF"/>
            <w:right w:val="single" w:sz="6" w:space="4" w:color="FFFFFF"/>
          </w:divBdr>
        </w:div>
        <w:div w:id="1596550807">
          <w:marLeft w:val="75"/>
          <w:marRight w:val="75"/>
          <w:marTop w:val="105"/>
          <w:marBottom w:val="105"/>
          <w:divBdr>
            <w:top w:val="single" w:sz="6" w:space="2" w:color="FFFFFF"/>
            <w:left w:val="single" w:sz="6" w:space="5" w:color="FFFFFF"/>
            <w:bottom w:val="single" w:sz="6" w:space="2" w:color="FFFFFF"/>
            <w:right w:val="single" w:sz="6" w:space="4" w:color="FFFFFF"/>
          </w:divBdr>
        </w:div>
        <w:div w:id="1312103815">
          <w:marLeft w:val="75"/>
          <w:marRight w:val="75"/>
          <w:marTop w:val="105"/>
          <w:marBottom w:val="105"/>
          <w:divBdr>
            <w:top w:val="single" w:sz="6" w:space="2" w:color="FFFFFF"/>
            <w:left w:val="single" w:sz="6" w:space="5" w:color="FFFFFF"/>
            <w:bottom w:val="single" w:sz="6" w:space="2" w:color="FFFFFF"/>
            <w:right w:val="single" w:sz="6" w:space="4" w:color="FFFFFF"/>
          </w:divBdr>
        </w:div>
        <w:div w:id="1265458436">
          <w:marLeft w:val="75"/>
          <w:marRight w:val="75"/>
          <w:marTop w:val="105"/>
          <w:marBottom w:val="105"/>
          <w:divBdr>
            <w:top w:val="single" w:sz="6" w:space="2" w:color="FFFFFF"/>
            <w:left w:val="single" w:sz="6" w:space="5" w:color="FFFFFF"/>
            <w:bottom w:val="single" w:sz="6" w:space="2" w:color="FFFFFF"/>
            <w:right w:val="single" w:sz="6" w:space="4" w:color="FFFFFF"/>
          </w:divBdr>
        </w:div>
        <w:div w:id="11683862">
          <w:marLeft w:val="75"/>
          <w:marRight w:val="75"/>
          <w:marTop w:val="105"/>
          <w:marBottom w:val="105"/>
          <w:divBdr>
            <w:top w:val="single" w:sz="6" w:space="2" w:color="FFFFFF"/>
            <w:left w:val="single" w:sz="6" w:space="5" w:color="FFFFFF"/>
            <w:bottom w:val="single" w:sz="6" w:space="2" w:color="FFFFFF"/>
            <w:right w:val="single" w:sz="6" w:space="4" w:color="FFFFFF"/>
          </w:divBdr>
        </w:div>
        <w:div w:id="466632348">
          <w:marLeft w:val="75"/>
          <w:marRight w:val="75"/>
          <w:marTop w:val="105"/>
          <w:marBottom w:val="105"/>
          <w:divBdr>
            <w:top w:val="single" w:sz="6" w:space="2" w:color="FFFFFF"/>
            <w:left w:val="single" w:sz="6" w:space="5" w:color="FFFFFF"/>
            <w:bottom w:val="single" w:sz="6" w:space="2" w:color="FFFFFF"/>
            <w:right w:val="single" w:sz="6" w:space="4" w:color="FFFFFF"/>
          </w:divBdr>
        </w:div>
      </w:divsChild>
    </w:div>
    <w:div w:id="167407778">
      <w:bodyDiv w:val="1"/>
      <w:marLeft w:val="0"/>
      <w:marRight w:val="0"/>
      <w:marTop w:val="0"/>
      <w:marBottom w:val="0"/>
      <w:divBdr>
        <w:top w:val="none" w:sz="0" w:space="0" w:color="auto"/>
        <w:left w:val="none" w:sz="0" w:space="0" w:color="auto"/>
        <w:bottom w:val="none" w:sz="0" w:space="0" w:color="auto"/>
        <w:right w:val="none" w:sz="0" w:space="0" w:color="auto"/>
      </w:divBdr>
      <w:divsChild>
        <w:div w:id="988945510">
          <w:marLeft w:val="0"/>
          <w:marRight w:val="0"/>
          <w:marTop w:val="0"/>
          <w:marBottom w:val="0"/>
          <w:divBdr>
            <w:top w:val="none" w:sz="0" w:space="0" w:color="auto"/>
            <w:left w:val="none" w:sz="0" w:space="0" w:color="auto"/>
            <w:bottom w:val="none" w:sz="0" w:space="0" w:color="auto"/>
            <w:right w:val="none" w:sz="0" w:space="0" w:color="auto"/>
          </w:divBdr>
          <w:divsChild>
            <w:div w:id="1768767320">
              <w:marLeft w:val="150"/>
              <w:marRight w:val="150"/>
              <w:marTop w:val="100"/>
              <w:marBottom w:val="100"/>
              <w:divBdr>
                <w:top w:val="none" w:sz="0" w:space="0" w:color="auto"/>
                <w:left w:val="none" w:sz="0" w:space="0" w:color="auto"/>
                <w:bottom w:val="none" w:sz="0" w:space="0" w:color="auto"/>
                <w:right w:val="none" w:sz="0" w:space="0" w:color="auto"/>
              </w:divBdr>
              <w:divsChild>
                <w:div w:id="495196448">
                  <w:marLeft w:val="0"/>
                  <w:marRight w:val="0"/>
                  <w:marTop w:val="0"/>
                  <w:marBottom w:val="0"/>
                  <w:divBdr>
                    <w:top w:val="none" w:sz="0" w:space="0" w:color="auto"/>
                    <w:left w:val="none" w:sz="0" w:space="0" w:color="auto"/>
                    <w:bottom w:val="none" w:sz="0" w:space="0" w:color="auto"/>
                    <w:right w:val="none" w:sz="0" w:space="0" w:color="auto"/>
                  </w:divBdr>
                  <w:divsChild>
                    <w:div w:id="678389368">
                      <w:marLeft w:val="0"/>
                      <w:marRight w:val="0"/>
                      <w:marTop w:val="0"/>
                      <w:marBottom w:val="0"/>
                      <w:divBdr>
                        <w:top w:val="none" w:sz="0" w:space="0" w:color="auto"/>
                        <w:left w:val="none" w:sz="0" w:space="0" w:color="auto"/>
                        <w:bottom w:val="none" w:sz="0" w:space="0" w:color="auto"/>
                        <w:right w:val="none" w:sz="0" w:space="0" w:color="auto"/>
                      </w:divBdr>
                      <w:divsChild>
                        <w:div w:id="1232078019">
                          <w:marLeft w:val="0"/>
                          <w:marRight w:val="0"/>
                          <w:marTop w:val="0"/>
                          <w:marBottom w:val="0"/>
                          <w:divBdr>
                            <w:top w:val="none" w:sz="0" w:space="0" w:color="auto"/>
                            <w:left w:val="none" w:sz="0" w:space="0" w:color="auto"/>
                            <w:bottom w:val="none" w:sz="0" w:space="0" w:color="auto"/>
                            <w:right w:val="none" w:sz="0" w:space="0" w:color="auto"/>
                          </w:divBdr>
                          <w:divsChild>
                            <w:div w:id="679819222">
                              <w:marLeft w:val="0"/>
                              <w:marRight w:val="0"/>
                              <w:marTop w:val="0"/>
                              <w:marBottom w:val="0"/>
                              <w:divBdr>
                                <w:top w:val="none" w:sz="0" w:space="0" w:color="auto"/>
                                <w:left w:val="none" w:sz="0" w:space="0" w:color="auto"/>
                                <w:bottom w:val="none" w:sz="0" w:space="0" w:color="auto"/>
                                <w:right w:val="none" w:sz="0" w:space="0" w:color="auto"/>
                              </w:divBdr>
                              <w:divsChild>
                                <w:div w:id="1661083364">
                                  <w:marLeft w:val="0"/>
                                  <w:marRight w:val="0"/>
                                  <w:marTop w:val="0"/>
                                  <w:marBottom w:val="0"/>
                                  <w:divBdr>
                                    <w:top w:val="none" w:sz="0" w:space="0" w:color="auto"/>
                                    <w:left w:val="none" w:sz="0" w:space="0" w:color="auto"/>
                                    <w:bottom w:val="none" w:sz="0" w:space="0" w:color="auto"/>
                                    <w:right w:val="none" w:sz="0" w:space="0" w:color="auto"/>
                                  </w:divBdr>
                                  <w:divsChild>
                                    <w:div w:id="858813200">
                                      <w:marLeft w:val="0"/>
                                      <w:marRight w:val="0"/>
                                      <w:marTop w:val="0"/>
                                      <w:marBottom w:val="0"/>
                                      <w:divBdr>
                                        <w:top w:val="none" w:sz="0" w:space="0" w:color="auto"/>
                                        <w:left w:val="none" w:sz="0" w:space="0" w:color="auto"/>
                                        <w:bottom w:val="none" w:sz="0" w:space="0" w:color="auto"/>
                                        <w:right w:val="none" w:sz="0" w:space="0" w:color="auto"/>
                                      </w:divBdr>
                                      <w:divsChild>
                                        <w:div w:id="225383070">
                                          <w:marLeft w:val="0"/>
                                          <w:marRight w:val="0"/>
                                          <w:marTop w:val="0"/>
                                          <w:marBottom w:val="90"/>
                                          <w:divBdr>
                                            <w:top w:val="none" w:sz="0" w:space="0" w:color="auto"/>
                                            <w:left w:val="none" w:sz="0" w:space="0" w:color="auto"/>
                                            <w:bottom w:val="none" w:sz="0" w:space="0" w:color="auto"/>
                                            <w:right w:val="none" w:sz="0" w:space="0" w:color="auto"/>
                                          </w:divBdr>
                                          <w:divsChild>
                                            <w:div w:id="1014068047">
                                              <w:marLeft w:val="0"/>
                                              <w:marRight w:val="0"/>
                                              <w:marTop w:val="0"/>
                                              <w:marBottom w:val="0"/>
                                              <w:divBdr>
                                                <w:top w:val="none" w:sz="0" w:space="0" w:color="auto"/>
                                                <w:left w:val="none" w:sz="0" w:space="0" w:color="auto"/>
                                                <w:bottom w:val="none" w:sz="0" w:space="0" w:color="auto"/>
                                                <w:right w:val="none" w:sz="0" w:space="0" w:color="auto"/>
                                              </w:divBdr>
                                            </w:div>
                                            <w:div w:id="1641809527">
                                              <w:marLeft w:val="0"/>
                                              <w:marRight w:val="0"/>
                                              <w:marTop w:val="0"/>
                                              <w:marBottom w:val="0"/>
                                              <w:divBdr>
                                                <w:top w:val="none" w:sz="0" w:space="0" w:color="auto"/>
                                                <w:left w:val="none" w:sz="0" w:space="0" w:color="auto"/>
                                                <w:bottom w:val="none" w:sz="0" w:space="0" w:color="auto"/>
                                                <w:right w:val="none" w:sz="0" w:space="0" w:color="auto"/>
                                              </w:divBdr>
                                              <w:divsChild>
                                                <w:div w:id="401485648">
                                                  <w:marLeft w:val="0"/>
                                                  <w:marRight w:val="0"/>
                                                  <w:marTop w:val="0"/>
                                                  <w:marBottom w:val="0"/>
                                                  <w:divBdr>
                                                    <w:top w:val="none" w:sz="0" w:space="0" w:color="auto"/>
                                                    <w:left w:val="none" w:sz="0" w:space="0" w:color="auto"/>
                                                    <w:bottom w:val="none" w:sz="0" w:space="0" w:color="auto"/>
                                                    <w:right w:val="none" w:sz="0" w:space="0" w:color="auto"/>
                                                  </w:divBdr>
                                                  <w:divsChild>
                                                    <w:div w:id="901909028">
                                                      <w:marLeft w:val="0"/>
                                                      <w:marRight w:val="0"/>
                                                      <w:marTop w:val="0"/>
                                                      <w:marBottom w:val="0"/>
                                                      <w:divBdr>
                                                        <w:top w:val="none" w:sz="0" w:space="0" w:color="auto"/>
                                                        <w:left w:val="none" w:sz="0" w:space="0" w:color="auto"/>
                                                        <w:bottom w:val="none" w:sz="0" w:space="0" w:color="auto"/>
                                                        <w:right w:val="none" w:sz="0" w:space="0" w:color="auto"/>
                                                      </w:divBdr>
                                                    </w:div>
                                                  </w:divsChild>
                                                </w:div>
                                                <w:div w:id="459616747">
                                                  <w:marLeft w:val="0"/>
                                                  <w:marRight w:val="0"/>
                                                  <w:marTop w:val="0"/>
                                                  <w:marBottom w:val="0"/>
                                                  <w:divBdr>
                                                    <w:top w:val="none" w:sz="0" w:space="0" w:color="auto"/>
                                                    <w:left w:val="none" w:sz="0" w:space="0" w:color="auto"/>
                                                    <w:bottom w:val="none" w:sz="0" w:space="0" w:color="auto"/>
                                                    <w:right w:val="none" w:sz="0" w:space="0" w:color="auto"/>
                                                  </w:divBdr>
                                                  <w:divsChild>
                                                    <w:div w:id="1082870022">
                                                      <w:marLeft w:val="0"/>
                                                      <w:marRight w:val="0"/>
                                                      <w:marTop w:val="0"/>
                                                      <w:marBottom w:val="0"/>
                                                      <w:divBdr>
                                                        <w:top w:val="none" w:sz="0" w:space="0" w:color="auto"/>
                                                        <w:left w:val="none" w:sz="0" w:space="0" w:color="auto"/>
                                                        <w:bottom w:val="none" w:sz="0" w:space="0" w:color="auto"/>
                                                        <w:right w:val="none" w:sz="0" w:space="0" w:color="auto"/>
                                                      </w:divBdr>
                                                    </w:div>
                                                  </w:divsChild>
                                                </w:div>
                                                <w:div w:id="473252529">
                                                  <w:marLeft w:val="0"/>
                                                  <w:marRight w:val="0"/>
                                                  <w:marTop w:val="0"/>
                                                  <w:marBottom w:val="0"/>
                                                  <w:divBdr>
                                                    <w:top w:val="none" w:sz="0" w:space="0" w:color="auto"/>
                                                    <w:left w:val="none" w:sz="0" w:space="0" w:color="auto"/>
                                                    <w:bottom w:val="none" w:sz="0" w:space="0" w:color="auto"/>
                                                    <w:right w:val="none" w:sz="0" w:space="0" w:color="auto"/>
                                                  </w:divBdr>
                                                  <w:divsChild>
                                                    <w:div w:id="1156920084">
                                                      <w:marLeft w:val="45"/>
                                                      <w:marRight w:val="45"/>
                                                      <w:marTop w:val="45"/>
                                                      <w:marBottom w:val="90"/>
                                                      <w:divBdr>
                                                        <w:top w:val="none" w:sz="0" w:space="0" w:color="auto"/>
                                                        <w:left w:val="none" w:sz="0" w:space="0" w:color="auto"/>
                                                        <w:bottom w:val="none" w:sz="0" w:space="0" w:color="auto"/>
                                                        <w:right w:val="none" w:sz="0" w:space="0" w:color="auto"/>
                                                      </w:divBdr>
                                                      <w:divsChild>
                                                        <w:div w:id="89393385">
                                                          <w:marLeft w:val="0"/>
                                                          <w:marRight w:val="0"/>
                                                          <w:marTop w:val="0"/>
                                                          <w:marBottom w:val="0"/>
                                                          <w:divBdr>
                                                            <w:top w:val="none" w:sz="0" w:space="0" w:color="auto"/>
                                                            <w:left w:val="none" w:sz="0" w:space="0" w:color="auto"/>
                                                            <w:bottom w:val="none" w:sz="0" w:space="0" w:color="auto"/>
                                                            <w:right w:val="none" w:sz="0" w:space="0" w:color="auto"/>
                                                          </w:divBdr>
                                                        </w:div>
                                                        <w:div w:id="132213129">
                                                          <w:marLeft w:val="0"/>
                                                          <w:marRight w:val="0"/>
                                                          <w:marTop w:val="0"/>
                                                          <w:marBottom w:val="0"/>
                                                          <w:divBdr>
                                                            <w:top w:val="none" w:sz="0" w:space="0" w:color="auto"/>
                                                            <w:left w:val="none" w:sz="0" w:space="0" w:color="auto"/>
                                                            <w:bottom w:val="none" w:sz="0" w:space="0" w:color="auto"/>
                                                            <w:right w:val="none" w:sz="0" w:space="0" w:color="auto"/>
                                                          </w:divBdr>
                                                        </w:div>
                                                        <w:div w:id="166019444">
                                                          <w:marLeft w:val="0"/>
                                                          <w:marRight w:val="0"/>
                                                          <w:marTop w:val="0"/>
                                                          <w:marBottom w:val="0"/>
                                                          <w:divBdr>
                                                            <w:top w:val="none" w:sz="0" w:space="0" w:color="auto"/>
                                                            <w:left w:val="none" w:sz="0" w:space="0" w:color="auto"/>
                                                            <w:bottom w:val="none" w:sz="0" w:space="0" w:color="auto"/>
                                                            <w:right w:val="none" w:sz="0" w:space="0" w:color="auto"/>
                                                          </w:divBdr>
                                                        </w:div>
                                                        <w:div w:id="1344820907">
                                                          <w:marLeft w:val="0"/>
                                                          <w:marRight w:val="0"/>
                                                          <w:marTop w:val="0"/>
                                                          <w:marBottom w:val="0"/>
                                                          <w:divBdr>
                                                            <w:top w:val="none" w:sz="0" w:space="0" w:color="auto"/>
                                                            <w:left w:val="none" w:sz="0" w:space="0" w:color="auto"/>
                                                            <w:bottom w:val="none" w:sz="0" w:space="0" w:color="auto"/>
                                                            <w:right w:val="none" w:sz="0" w:space="0" w:color="auto"/>
                                                          </w:divBdr>
                                                        </w:div>
                                                      </w:divsChild>
                                                    </w:div>
                                                    <w:div w:id="1863937572">
                                                      <w:marLeft w:val="0"/>
                                                      <w:marRight w:val="0"/>
                                                      <w:marTop w:val="0"/>
                                                      <w:marBottom w:val="0"/>
                                                      <w:divBdr>
                                                        <w:top w:val="none" w:sz="0" w:space="0" w:color="auto"/>
                                                        <w:left w:val="none" w:sz="0" w:space="0" w:color="auto"/>
                                                        <w:bottom w:val="none" w:sz="0" w:space="0" w:color="auto"/>
                                                        <w:right w:val="none" w:sz="0" w:space="0" w:color="auto"/>
                                                      </w:divBdr>
                                                    </w:div>
                                                  </w:divsChild>
                                                </w:div>
                                                <w:div w:id="473374538">
                                                  <w:marLeft w:val="0"/>
                                                  <w:marRight w:val="0"/>
                                                  <w:marTop w:val="0"/>
                                                  <w:marBottom w:val="0"/>
                                                  <w:divBdr>
                                                    <w:top w:val="none" w:sz="0" w:space="0" w:color="auto"/>
                                                    <w:left w:val="none" w:sz="0" w:space="0" w:color="auto"/>
                                                    <w:bottom w:val="none" w:sz="0" w:space="0" w:color="auto"/>
                                                    <w:right w:val="none" w:sz="0" w:space="0" w:color="auto"/>
                                                  </w:divBdr>
                                                  <w:divsChild>
                                                    <w:div w:id="1070885459">
                                                      <w:marLeft w:val="0"/>
                                                      <w:marRight w:val="0"/>
                                                      <w:marTop w:val="0"/>
                                                      <w:marBottom w:val="0"/>
                                                      <w:divBdr>
                                                        <w:top w:val="none" w:sz="0" w:space="0" w:color="auto"/>
                                                        <w:left w:val="none" w:sz="0" w:space="0" w:color="auto"/>
                                                        <w:bottom w:val="none" w:sz="0" w:space="0" w:color="auto"/>
                                                        <w:right w:val="none" w:sz="0" w:space="0" w:color="auto"/>
                                                      </w:divBdr>
                                                    </w:div>
                                                  </w:divsChild>
                                                </w:div>
                                                <w:div w:id="581765957">
                                                  <w:marLeft w:val="0"/>
                                                  <w:marRight w:val="0"/>
                                                  <w:marTop w:val="0"/>
                                                  <w:marBottom w:val="0"/>
                                                  <w:divBdr>
                                                    <w:top w:val="none" w:sz="0" w:space="0" w:color="auto"/>
                                                    <w:left w:val="none" w:sz="0" w:space="0" w:color="auto"/>
                                                    <w:bottom w:val="none" w:sz="0" w:space="0" w:color="auto"/>
                                                    <w:right w:val="none" w:sz="0" w:space="0" w:color="auto"/>
                                                  </w:divBdr>
                                                  <w:divsChild>
                                                    <w:div w:id="840659166">
                                                      <w:marLeft w:val="45"/>
                                                      <w:marRight w:val="45"/>
                                                      <w:marTop w:val="45"/>
                                                      <w:marBottom w:val="90"/>
                                                      <w:divBdr>
                                                        <w:top w:val="none" w:sz="0" w:space="0" w:color="auto"/>
                                                        <w:left w:val="none" w:sz="0" w:space="0" w:color="auto"/>
                                                        <w:bottom w:val="none" w:sz="0" w:space="0" w:color="auto"/>
                                                        <w:right w:val="none" w:sz="0" w:space="0" w:color="auto"/>
                                                      </w:divBdr>
                                                      <w:divsChild>
                                                        <w:div w:id="59406717">
                                                          <w:marLeft w:val="0"/>
                                                          <w:marRight w:val="0"/>
                                                          <w:marTop w:val="0"/>
                                                          <w:marBottom w:val="0"/>
                                                          <w:divBdr>
                                                            <w:top w:val="none" w:sz="0" w:space="0" w:color="auto"/>
                                                            <w:left w:val="none" w:sz="0" w:space="0" w:color="auto"/>
                                                            <w:bottom w:val="none" w:sz="0" w:space="0" w:color="auto"/>
                                                            <w:right w:val="none" w:sz="0" w:space="0" w:color="auto"/>
                                                          </w:divBdr>
                                                        </w:div>
                                                        <w:div w:id="1042560574">
                                                          <w:marLeft w:val="0"/>
                                                          <w:marRight w:val="0"/>
                                                          <w:marTop w:val="0"/>
                                                          <w:marBottom w:val="0"/>
                                                          <w:divBdr>
                                                            <w:top w:val="none" w:sz="0" w:space="0" w:color="auto"/>
                                                            <w:left w:val="none" w:sz="0" w:space="0" w:color="auto"/>
                                                            <w:bottom w:val="none" w:sz="0" w:space="0" w:color="auto"/>
                                                            <w:right w:val="none" w:sz="0" w:space="0" w:color="auto"/>
                                                          </w:divBdr>
                                                        </w:div>
                                                        <w:div w:id="1240989974">
                                                          <w:marLeft w:val="0"/>
                                                          <w:marRight w:val="0"/>
                                                          <w:marTop w:val="0"/>
                                                          <w:marBottom w:val="0"/>
                                                          <w:divBdr>
                                                            <w:top w:val="none" w:sz="0" w:space="0" w:color="auto"/>
                                                            <w:left w:val="none" w:sz="0" w:space="0" w:color="auto"/>
                                                            <w:bottom w:val="none" w:sz="0" w:space="0" w:color="auto"/>
                                                            <w:right w:val="none" w:sz="0" w:space="0" w:color="auto"/>
                                                          </w:divBdr>
                                                        </w:div>
                                                        <w:div w:id="1919172253">
                                                          <w:marLeft w:val="0"/>
                                                          <w:marRight w:val="0"/>
                                                          <w:marTop w:val="0"/>
                                                          <w:marBottom w:val="0"/>
                                                          <w:divBdr>
                                                            <w:top w:val="none" w:sz="0" w:space="0" w:color="auto"/>
                                                            <w:left w:val="none" w:sz="0" w:space="0" w:color="auto"/>
                                                            <w:bottom w:val="none" w:sz="0" w:space="0" w:color="auto"/>
                                                            <w:right w:val="none" w:sz="0" w:space="0" w:color="auto"/>
                                                          </w:divBdr>
                                                        </w:div>
                                                      </w:divsChild>
                                                    </w:div>
                                                    <w:div w:id="1733849122">
                                                      <w:marLeft w:val="0"/>
                                                      <w:marRight w:val="0"/>
                                                      <w:marTop w:val="0"/>
                                                      <w:marBottom w:val="0"/>
                                                      <w:divBdr>
                                                        <w:top w:val="none" w:sz="0" w:space="0" w:color="auto"/>
                                                        <w:left w:val="none" w:sz="0" w:space="0" w:color="auto"/>
                                                        <w:bottom w:val="none" w:sz="0" w:space="0" w:color="auto"/>
                                                        <w:right w:val="none" w:sz="0" w:space="0" w:color="auto"/>
                                                      </w:divBdr>
                                                    </w:div>
                                                  </w:divsChild>
                                                </w:div>
                                                <w:div w:id="752895101">
                                                  <w:marLeft w:val="0"/>
                                                  <w:marRight w:val="0"/>
                                                  <w:marTop w:val="0"/>
                                                  <w:marBottom w:val="0"/>
                                                  <w:divBdr>
                                                    <w:top w:val="none" w:sz="0" w:space="0" w:color="auto"/>
                                                    <w:left w:val="none" w:sz="0" w:space="0" w:color="auto"/>
                                                    <w:bottom w:val="none" w:sz="0" w:space="0" w:color="auto"/>
                                                    <w:right w:val="none" w:sz="0" w:space="0" w:color="auto"/>
                                                  </w:divBdr>
                                                  <w:divsChild>
                                                    <w:div w:id="1941915364">
                                                      <w:marLeft w:val="0"/>
                                                      <w:marRight w:val="0"/>
                                                      <w:marTop w:val="0"/>
                                                      <w:marBottom w:val="0"/>
                                                      <w:divBdr>
                                                        <w:top w:val="none" w:sz="0" w:space="0" w:color="auto"/>
                                                        <w:left w:val="none" w:sz="0" w:space="0" w:color="auto"/>
                                                        <w:bottom w:val="none" w:sz="0" w:space="0" w:color="auto"/>
                                                        <w:right w:val="none" w:sz="0" w:space="0" w:color="auto"/>
                                                      </w:divBdr>
                                                    </w:div>
                                                  </w:divsChild>
                                                </w:div>
                                                <w:div w:id="801271690">
                                                  <w:marLeft w:val="0"/>
                                                  <w:marRight w:val="0"/>
                                                  <w:marTop w:val="0"/>
                                                  <w:marBottom w:val="0"/>
                                                  <w:divBdr>
                                                    <w:top w:val="none" w:sz="0" w:space="0" w:color="auto"/>
                                                    <w:left w:val="none" w:sz="0" w:space="0" w:color="auto"/>
                                                    <w:bottom w:val="none" w:sz="0" w:space="0" w:color="auto"/>
                                                    <w:right w:val="none" w:sz="0" w:space="0" w:color="auto"/>
                                                  </w:divBdr>
                                                  <w:divsChild>
                                                    <w:div w:id="1816797444">
                                                      <w:marLeft w:val="0"/>
                                                      <w:marRight w:val="0"/>
                                                      <w:marTop w:val="0"/>
                                                      <w:marBottom w:val="0"/>
                                                      <w:divBdr>
                                                        <w:top w:val="none" w:sz="0" w:space="0" w:color="auto"/>
                                                        <w:left w:val="none" w:sz="0" w:space="0" w:color="auto"/>
                                                        <w:bottom w:val="none" w:sz="0" w:space="0" w:color="auto"/>
                                                        <w:right w:val="none" w:sz="0" w:space="0" w:color="auto"/>
                                                      </w:divBdr>
                                                    </w:div>
                                                  </w:divsChild>
                                                </w:div>
                                                <w:div w:id="864975859">
                                                  <w:marLeft w:val="0"/>
                                                  <w:marRight w:val="0"/>
                                                  <w:marTop w:val="0"/>
                                                  <w:marBottom w:val="0"/>
                                                  <w:divBdr>
                                                    <w:top w:val="none" w:sz="0" w:space="0" w:color="auto"/>
                                                    <w:left w:val="none" w:sz="0" w:space="0" w:color="auto"/>
                                                    <w:bottom w:val="none" w:sz="0" w:space="0" w:color="auto"/>
                                                    <w:right w:val="none" w:sz="0" w:space="0" w:color="auto"/>
                                                  </w:divBdr>
                                                  <w:divsChild>
                                                    <w:div w:id="390230357">
                                                      <w:marLeft w:val="0"/>
                                                      <w:marRight w:val="0"/>
                                                      <w:marTop w:val="0"/>
                                                      <w:marBottom w:val="0"/>
                                                      <w:divBdr>
                                                        <w:top w:val="none" w:sz="0" w:space="0" w:color="auto"/>
                                                        <w:left w:val="none" w:sz="0" w:space="0" w:color="auto"/>
                                                        <w:bottom w:val="none" w:sz="0" w:space="0" w:color="auto"/>
                                                        <w:right w:val="none" w:sz="0" w:space="0" w:color="auto"/>
                                                      </w:divBdr>
                                                    </w:div>
                                                    <w:div w:id="1776516393">
                                                      <w:marLeft w:val="0"/>
                                                      <w:marRight w:val="0"/>
                                                      <w:marTop w:val="0"/>
                                                      <w:marBottom w:val="0"/>
                                                      <w:divBdr>
                                                        <w:top w:val="none" w:sz="0" w:space="0" w:color="auto"/>
                                                        <w:left w:val="none" w:sz="0" w:space="0" w:color="auto"/>
                                                        <w:bottom w:val="none" w:sz="0" w:space="0" w:color="auto"/>
                                                        <w:right w:val="none" w:sz="0" w:space="0" w:color="auto"/>
                                                      </w:divBdr>
                                                    </w:div>
                                                  </w:divsChild>
                                                </w:div>
                                                <w:div w:id="984820958">
                                                  <w:marLeft w:val="0"/>
                                                  <w:marRight w:val="0"/>
                                                  <w:marTop w:val="0"/>
                                                  <w:marBottom w:val="0"/>
                                                  <w:divBdr>
                                                    <w:top w:val="none" w:sz="0" w:space="0" w:color="auto"/>
                                                    <w:left w:val="none" w:sz="0" w:space="0" w:color="auto"/>
                                                    <w:bottom w:val="none" w:sz="0" w:space="0" w:color="auto"/>
                                                    <w:right w:val="none" w:sz="0" w:space="0" w:color="auto"/>
                                                  </w:divBdr>
                                                  <w:divsChild>
                                                    <w:div w:id="736633109">
                                                      <w:marLeft w:val="0"/>
                                                      <w:marRight w:val="0"/>
                                                      <w:marTop w:val="0"/>
                                                      <w:marBottom w:val="0"/>
                                                      <w:divBdr>
                                                        <w:top w:val="none" w:sz="0" w:space="0" w:color="auto"/>
                                                        <w:left w:val="none" w:sz="0" w:space="0" w:color="auto"/>
                                                        <w:bottom w:val="none" w:sz="0" w:space="0" w:color="auto"/>
                                                        <w:right w:val="none" w:sz="0" w:space="0" w:color="auto"/>
                                                      </w:divBdr>
                                                    </w:div>
                                                  </w:divsChild>
                                                </w:div>
                                                <w:div w:id="1053693895">
                                                  <w:marLeft w:val="0"/>
                                                  <w:marRight w:val="0"/>
                                                  <w:marTop w:val="0"/>
                                                  <w:marBottom w:val="0"/>
                                                  <w:divBdr>
                                                    <w:top w:val="none" w:sz="0" w:space="0" w:color="auto"/>
                                                    <w:left w:val="none" w:sz="0" w:space="0" w:color="auto"/>
                                                    <w:bottom w:val="none" w:sz="0" w:space="0" w:color="auto"/>
                                                    <w:right w:val="none" w:sz="0" w:space="0" w:color="auto"/>
                                                  </w:divBdr>
                                                  <w:divsChild>
                                                    <w:div w:id="1887568431">
                                                      <w:marLeft w:val="0"/>
                                                      <w:marRight w:val="0"/>
                                                      <w:marTop w:val="0"/>
                                                      <w:marBottom w:val="0"/>
                                                      <w:divBdr>
                                                        <w:top w:val="none" w:sz="0" w:space="0" w:color="auto"/>
                                                        <w:left w:val="none" w:sz="0" w:space="0" w:color="auto"/>
                                                        <w:bottom w:val="none" w:sz="0" w:space="0" w:color="auto"/>
                                                        <w:right w:val="none" w:sz="0" w:space="0" w:color="auto"/>
                                                      </w:divBdr>
                                                    </w:div>
                                                  </w:divsChild>
                                                </w:div>
                                                <w:div w:id="1069228379">
                                                  <w:marLeft w:val="0"/>
                                                  <w:marRight w:val="0"/>
                                                  <w:marTop w:val="0"/>
                                                  <w:marBottom w:val="0"/>
                                                  <w:divBdr>
                                                    <w:top w:val="none" w:sz="0" w:space="0" w:color="auto"/>
                                                    <w:left w:val="none" w:sz="0" w:space="0" w:color="auto"/>
                                                    <w:bottom w:val="none" w:sz="0" w:space="0" w:color="auto"/>
                                                    <w:right w:val="none" w:sz="0" w:space="0" w:color="auto"/>
                                                  </w:divBdr>
                                                  <w:divsChild>
                                                    <w:div w:id="2039702053">
                                                      <w:marLeft w:val="0"/>
                                                      <w:marRight w:val="0"/>
                                                      <w:marTop w:val="0"/>
                                                      <w:marBottom w:val="0"/>
                                                      <w:divBdr>
                                                        <w:top w:val="none" w:sz="0" w:space="0" w:color="auto"/>
                                                        <w:left w:val="none" w:sz="0" w:space="0" w:color="auto"/>
                                                        <w:bottom w:val="none" w:sz="0" w:space="0" w:color="auto"/>
                                                        <w:right w:val="none" w:sz="0" w:space="0" w:color="auto"/>
                                                      </w:divBdr>
                                                    </w:div>
                                                  </w:divsChild>
                                                </w:div>
                                                <w:div w:id="1168060949">
                                                  <w:marLeft w:val="0"/>
                                                  <w:marRight w:val="0"/>
                                                  <w:marTop w:val="0"/>
                                                  <w:marBottom w:val="0"/>
                                                  <w:divBdr>
                                                    <w:top w:val="none" w:sz="0" w:space="0" w:color="auto"/>
                                                    <w:left w:val="none" w:sz="0" w:space="0" w:color="auto"/>
                                                    <w:bottom w:val="none" w:sz="0" w:space="0" w:color="auto"/>
                                                    <w:right w:val="none" w:sz="0" w:space="0" w:color="auto"/>
                                                  </w:divBdr>
                                                  <w:divsChild>
                                                    <w:div w:id="1998143561">
                                                      <w:marLeft w:val="0"/>
                                                      <w:marRight w:val="0"/>
                                                      <w:marTop w:val="0"/>
                                                      <w:marBottom w:val="0"/>
                                                      <w:divBdr>
                                                        <w:top w:val="none" w:sz="0" w:space="0" w:color="auto"/>
                                                        <w:left w:val="none" w:sz="0" w:space="0" w:color="auto"/>
                                                        <w:bottom w:val="none" w:sz="0" w:space="0" w:color="auto"/>
                                                        <w:right w:val="none" w:sz="0" w:space="0" w:color="auto"/>
                                                      </w:divBdr>
                                                    </w:div>
                                                  </w:divsChild>
                                                </w:div>
                                                <w:div w:id="1179809881">
                                                  <w:marLeft w:val="0"/>
                                                  <w:marRight w:val="0"/>
                                                  <w:marTop w:val="0"/>
                                                  <w:marBottom w:val="0"/>
                                                  <w:divBdr>
                                                    <w:top w:val="none" w:sz="0" w:space="0" w:color="auto"/>
                                                    <w:left w:val="none" w:sz="0" w:space="0" w:color="auto"/>
                                                    <w:bottom w:val="none" w:sz="0" w:space="0" w:color="auto"/>
                                                    <w:right w:val="none" w:sz="0" w:space="0" w:color="auto"/>
                                                  </w:divBdr>
                                                  <w:divsChild>
                                                    <w:div w:id="1883059496">
                                                      <w:marLeft w:val="0"/>
                                                      <w:marRight w:val="0"/>
                                                      <w:marTop w:val="0"/>
                                                      <w:marBottom w:val="0"/>
                                                      <w:divBdr>
                                                        <w:top w:val="none" w:sz="0" w:space="0" w:color="auto"/>
                                                        <w:left w:val="none" w:sz="0" w:space="0" w:color="auto"/>
                                                        <w:bottom w:val="none" w:sz="0" w:space="0" w:color="auto"/>
                                                        <w:right w:val="none" w:sz="0" w:space="0" w:color="auto"/>
                                                      </w:divBdr>
                                                    </w:div>
                                                  </w:divsChild>
                                                </w:div>
                                                <w:div w:id="1306666452">
                                                  <w:marLeft w:val="0"/>
                                                  <w:marRight w:val="0"/>
                                                  <w:marTop w:val="0"/>
                                                  <w:marBottom w:val="0"/>
                                                  <w:divBdr>
                                                    <w:top w:val="none" w:sz="0" w:space="0" w:color="auto"/>
                                                    <w:left w:val="none" w:sz="0" w:space="0" w:color="auto"/>
                                                    <w:bottom w:val="none" w:sz="0" w:space="0" w:color="auto"/>
                                                    <w:right w:val="none" w:sz="0" w:space="0" w:color="auto"/>
                                                  </w:divBdr>
                                                  <w:divsChild>
                                                    <w:div w:id="2000385234">
                                                      <w:marLeft w:val="0"/>
                                                      <w:marRight w:val="0"/>
                                                      <w:marTop w:val="0"/>
                                                      <w:marBottom w:val="0"/>
                                                      <w:divBdr>
                                                        <w:top w:val="none" w:sz="0" w:space="0" w:color="auto"/>
                                                        <w:left w:val="none" w:sz="0" w:space="0" w:color="auto"/>
                                                        <w:bottom w:val="none" w:sz="0" w:space="0" w:color="auto"/>
                                                        <w:right w:val="none" w:sz="0" w:space="0" w:color="auto"/>
                                                      </w:divBdr>
                                                    </w:div>
                                                  </w:divsChild>
                                                </w:div>
                                                <w:div w:id="1345207771">
                                                  <w:marLeft w:val="0"/>
                                                  <w:marRight w:val="0"/>
                                                  <w:marTop w:val="0"/>
                                                  <w:marBottom w:val="0"/>
                                                  <w:divBdr>
                                                    <w:top w:val="none" w:sz="0" w:space="0" w:color="auto"/>
                                                    <w:left w:val="none" w:sz="0" w:space="0" w:color="auto"/>
                                                    <w:bottom w:val="none" w:sz="0" w:space="0" w:color="auto"/>
                                                    <w:right w:val="none" w:sz="0" w:space="0" w:color="auto"/>
                                                  </w:divBdr>
                                                  <w:divsChild>
                                                    <w:div w:id="766999122">
                                                      <w:marLeft w:val="0"/>
                                                      <w:marRight w:val="0"/>
                                                      <w:marTop w:val="0"/>
                                                      <w:marBottom w:val="0"/>
                                                      <w:divBdr>
                                                        <w:top w:val="none" w:sz="0" w:space="0" w:color="auto"/>
                                                        <w:left w:val="none" w:sz="0" w:space="0" w:color="auto"/>
                                                        <w:bottom w:val="none" w:sz="0" w:space="0" w:color="auto"/>
                                                        <w:right w:val="none" w:sz="0" w:space="0" w:color="auto"/>
                                                      </w:divBdr>
                                                    </w:div>
                                                  </w:divsChild>
                                                </w:div>
                                                <w:div w:id="1388801722">
                                                  <w:marLeft w:val="0"/>
                                                  <w:marRight w:val="0"/>
                                                  <w:marTop w:val="0"/>
                                                  <w:marBottom w:val="0"/>
                                                  <w:divBdr>
                                                    <w:top w:val="none" w:sz="0" w:space="0" w:color="auto"/>
                                                    <w:left w:val="none" w:sz="0" w:space="0" w:color="auto"/>
                                                    <w:bottom w:val="none" w:sz="0" w:space="0" w:color="auto"/>
                                                    <w:right w:val="none" w:sz="0" w:space="0" w:color="auto"/>
                                                  </w:divBdr>
                                                  <w:divsChild>
                                                    <w:div w:id="842625574">
                                                      <w:marLeft w:val="0"/>
                                                      <w:marRight w:val="0"/>
                                                      <w:marTop w:val="0"/>
                                                      <w:marBottom w:val="0"/>
                                                      <w:divBdr>
                                                        <w:top w:val="none" w:sz="0" w:space="0" w:color="auto"/>
                                                        <w:left w:val="none" w:sz="0" w:space="0" w:color="auto"/>
                                                        <w:bottom w:val="none" w:sz="0" w:space="0" w:color="auto"/>
                                                        <w:right w:val="none" w:sz="0" w:space="0" w:color="auto"/>
                                                      </w:divBdr>
                                                    </w:div>
                                                    <w:div w:id="1271209137">
                                                      <w:marLeft w:val="0"/>
                                                      <w:marRight w:val="0"/>
                                                      <w:marTop w:val="0"/>
                                                      <w:marBottom w:val="0"/>
                                                      <w:divBdr>
                                                        <w:top w:val="none" w:sz="0" w:space="0" w:color="auto"/>
                                                        <w:left w:val="none" w:sz="0" w:space="0" w:color="auto"/>
                                                        <w:bottom w:val="none" w:sz="0" w:space="0" w:color="auto"/>
                                                        <w:right w:val="none" w:sz="0" w:space="0" w:color="auto"/>
                                                      </w:divBdr>
                                                    </w:div>
                                                  </w:divsChild>
                                                </w:div>
                                                <w:div w:id="1419402132">
                                                  <w:marLeft w:val="0"/>
                                                  <w:marRight w:val="0"/>
                                                  <w:marTop w:val="0"/>
                                                  <w:marBottom w:val="0"/>
                                                  <w:divBdr>
                                                    <w:top w:val="none" w:sz="0" w:space="0" w:color="auto"/>
                                                    <w:left w:val="none" w:sz="0" w:space="0" w:color="auto"/>
                                                    <w:bottom w:val="none" w:sz="0" w:space="0" w:color="auto"/>
                                                    <w:right w:val="none" w:sz="0" w:space="0" w:color="auto"/>
                                                  </w:divBdr>
                                                  <w:divsChild>
                                                    <w:div w:id="215899145">
                                                      <w:marLeft w:val="0"/>
                                                      <w:marRight w:val="0"/>
                                                      <w:marTop w:val="0"/>
                                                      <w:marBottom w:val="0"/>
                                                      <w:divBdr>
                                                        <w:top w:val="none" w:sz="0" w:space="0" w:color="auto"/>
                                                        <w:left w:val="none" w:sz="0" w:space="0" w:color="auto"/>
                                                        <w:bottom w:val="none" w:sz="0" w:space="0" w:color="auto"/>
                                                        <w:right w:val="none" w:sz="0" w:space="0" w:color="auto"/>
                                                      </w:divBdr>
                                                    </w:div>
                                                    <w:div w:id="1486050979">
                                                      <w:marLeft w:val="45"/>
                                                      <w:marRight w:val="45"/>
                                                      <w:marTop w:val="45"/>
                                                      <w:marBottom w:val="90"/>
                                                      <w:divBdr>
                                                        <w:top w:val="none" w:sz="0" w:space="0" w:color="auto"/>
                                                        <w:left w:val="none" w:sz="0" w:space="0" w:color="auto"/>
                                                        <w:bottom w:val="none" w:sz="0" w:space="0" w:color="auto"/>
                                                        <w:right w:val="none" w:sz="0" w:space="0" w:color="auto"/>
                                                      </w:divBdr>
                                                      <w:divsChild>
                                                        <w:div w:id="71318354">
                                                          <w:marLeft w:val="0"/>
                                                          <w:marRight w:val="0"/>
                                                          <w:marTop w:val="0"/>
                                                          <w:marBottom w:val="0"/>
                                                          <w:divBdr>
                                                            <w:top w:val="none" w:sz="0" w:space="0" w:color="auto"/>
                                                            <w:left w:val="none" w:sz="0" w:space="0" w:color="auto"/>
                                                            <w:bottom w:val="none" w:sz="0" w:space="0" w:color="auto"/>
                                                            <w:right w:val="none" w:sz="0" w:space="0" w:color="auto"/>
                                                          </w:divBdr>
                                                        </w:div>
                                                        <w:div w:id="147133458">
                                                          <w:marLeft w:val="0"/>
                                                          <w:marRight w:val="0"/>
                                                          <w:marTop w:val="0"/>
                                                          <w:marBottom w:val="0"/>
                                                          <w:divBdr>
                                                            <w:top w:val="none" w:sz="0" w:space="0" w:color="auto"/>
                                                            <w:left w:val="none" w:sz="0" w:space="0" w:color="auto"/>
                                                            <w:bottom w:val="none" w:sz="0" w:space="0" w:color="auto"/>
                                                            <w:right w:val="none" w:sz="0" w:space="0" w:color="auto"/>
                                                          </w:divBdr>
                                                        </w:div>
                                                        <w:div w:id="154999810">
                                                          <w:marLeft w:val="0"/>
                                                          <w:marRight w:val="0"/>
                                                          <w:marTop w:val="0"/>
                                                          <w:marBottom w:val="0"/>
                                                          <w:divBdr>
                                                            <w:top w:val="none" w:sz="0" w:space="0" w:color="auto"/>
                                                            <w:left w:val="none" w:sz="0" w:space="0" w:color="auto"/>
                                                            <w:bottom w:val="none" w:sz="0" w:space="0" w:color="auto"/>
                                                            <w:right w:val="none" w:sz="0" w:space="0" w:color="auto"/>
                                                          </w:divBdr>
                                                        </w:div>
                                                        <w:div w:id="147031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2162">
                                                  <w:marLeft w:val="0"/>
                                                  <w:marRight w:val="0"/>
                                                  <w:marTop w:val="0"/>
                                                  <w:marBottom w:val="0"/>
                                                  <w:divBdr>
                                                    <w:top w:val="none" w:sz="0" w:space="0" w:color="auto"/>
                                                    <w:left w:val="none" w:sz="0" w:space="0" w:color="auto"/>
                                                    <w:bottom w:val="none" w:sz="0" w:space="0" w:color="auto"/>
                                                    <w:right w:val="none" w:sz="0" w:space="0" w:color="auto"/>
                                                  </w:divBdr>
                                                  <w:divsChild>
                                                    <w:div w:id="874080856">
                                                      <w:marLeft w:val="0"/>
                                                      <w:marRight w:val="0"/>
                                                      <w:marTop w:val="0"/>
                                                      <w:marBottom w:val="0"/>
                                                      <w:divBdr>
                                                        <w:top w:val="none" w:sz="0" w:space="0" w:color="auto"/>
                                                        <w:left w:val="none" w:sz="0" w:space="0" w:color="auto"/>
                                                        <w:bottom w:val="none" w:sz="0" w:space="0" w:color="auto"/>
                                                        <w:right w:val="none" w:sz="0" w:space="0" w:color="auto"/>
                                                      </w:divBdr>
                                                    </w:div>
                                                  </w:divsChild>
                                                </w:div>
                                                <w:div w:id="1529445229">
                                                  <w:marLeft w:val="0"/>
                                                  <w:marRight w:val="0"/>
                                                  <w:marTop w:val="0"/>
                                                  <w:marBottom w:val="0"/>
                                                  <w:divBdr>
                                                    <w:top w:val="none" w:sz="0" w:space="0" w:color="auto"/>
                                                    <w:left w:val="none" w:sz="0" w:space="0" w:color="auto"/>
                                                    <w:bottom w:val="none" w:sz="0" w:space="0" w:color="auto"/>
                                                    <w:right w:val="none" w:sz="0" w:space="0" w:color="auto"/>
                                                  </w:divBdr>
                                                  <w:divsChild>
                                                    <w:div w:id="193690495">
                                                      <w:marLeft w:val="45"/>
                                                      <w:marRight w:val="45"/>
                                                      <w:marTop w:val="45"/>
                                                      <w:marBottom w:val="90"/>
                                                      <w:divBdr>
                                                        <w:top w:val="none" w:sz="0" w:space="0" w:color="auto"/>
                                                        <w:left w:val="none" w:sz="0" w:space="0" w:color="auto"/>
                                                        <w:bottom w:val="none" w:sz="0" w:space="0" w:color="auto"/>
                                                        <w:right w:val="none" w:sz="0" w:space="0" w:color="auto"/>
                                                      </w:divBdr>
                                                      <w:divsChild>
                                                        <w:div w:id="89788087">
                                                          <w:marLeft w:val="0"/>
                                                          <w:marRight w:val="0"/>
                                                          <w:marTop w:val="0"/>
                                                          <w:marBottom w:val="0"/>
                                                          <w:divBdr>
                                                            <w:top w:val="none" w:sz="0" w:space="0" w:color="auto"/>
                                                            <w:left w:val="none" w:sz="0" w:space="0" w:color="auto"/>
                                                            <w:bottom w:val="none" w:sz="0" w:space="0" w:color="auto"/>
                                                            <w:right w:val="none" w:sz="0" w:space="0" w:color="auto"/>
                                                          </w:divBdr>
                                                        </w:div>
                                                        <w:div w:id="867983554">
                                                          <w:marLeft w:val="0"/>
                                                          <w:marRight w:val="0"/>
                                                          <w:marTop w:val="0"/>
                                                          <w:marBottom w:val="0"/>
                                                          <w:divBdr>
                                                            <w:top w:val="none" w:sz="0" w:space="0" w:color="auto"/>
                                                            <w:left w:val="none" w:sz="0" w:space="0" w:color="auto"/>
                                                            <w:bottom w:val="none" w:sz="0" w:space="0" w:color="auto"/>
                                                            <w:right w:val="none" w:sz="0" w:space="0" w:color="auto"/>
                                                          </w:divBdr>
                                                        </w:div>
                                                        <w:div w:id="1928615660">
                                                          <w:marLeft w:val="0"/>
                                                          <w:marRight w:val="0"/>
                                                          <w:marTop w:val="0"/>
                                                          <w:marBottom w:val="0"/>
                                                          <w:divBdr>
                                                            <w:top w:val="none" w:sz="0" w:space="0" w:color="auto"/>
                                                            <w:left w:val="none" w:sz="0" w:space="0" w:color="auto"/>
                                                            <w:bottom w:val="none" w:sz="0" w:space="0" w:color="auto"/>
                                                            <w:right w:val="none" w:sz="0" w:space="0" w:color="auto"/>
                                                          </w:divBdr>
                                                        </w:div>
                                                        <w:div w:id="2104109569">
                                                          <w:marLeft w:val="0"/>
                                                          <w:marRight w:val="0"/>
                                                          <w:marTop w:val="0"/>
                                                          <w:marBottom w:val="0"/>
                                                          <w:divBdr>
                                                            <w:top w:val="none" w:sz="0" w:space="0" w:color="auto"/>
                                                            <w:left w:val="none" w:sz="0" w:space="0" w:color="auto"/>
                                                            <w:bottom w:val="none" w:sz="0" w:space="0" w:color="auto"/>
                                                            <w:right w:val="none" w:sz="0" w:space="0" w:color="auto"/>
                                                          </w:divBdr>
                                                        </w:div>
                                                      </w:divsChild>
                                                    </w:div>
                                                    <w:div w:id="1800955934">
                                                      <w:marLeft w:val="0"/>
                                                      <w:marRight w:val="0"/>
                                                      <w:marTop w:val="0"/>
                                                      <w:marBottom w:val="0"/>
                                                      <w:divBdr>
                                                        <w:top w:val="none" w:sz="0" w:space="0" w:color="auto"/>
                                                        <w:left w:val="none" w:sz="0" w:space="0" w:color="auto"/>
                                                        <w:bottom w:val="none" w:sz="0" w:space="0" w:color="auto"/>
                                                        <w:right w:val="none" w:sz="0" w:space="0" w:color="auto"/>
                                                      </w:divBdr>
                                                    </w:div>
                                                  </w:divsChild>
                                                </w:div>
                                                <w:div w:id="1671450115">
                                                  <w:marLeft w:val="0"/>
                                                  <w:marRight w:val="0"/>
                                                  <w:marTop w:val="0"/>
                                                  <w:marBottom w:val="0"/>
                                                  <w:divBdr>
                                                    <w:top w:val="none" w:sz="0" w:space="0" w:color="auto"/>
                                                    <w:left w:val="none" w:sz="0" w:space="0" w:color="auto"/>
                                                    <w:bottom w:val="none" w:sz="0" w:space="0" w:color="auto"/>
                                                    <w:right w:val="none" w:sz="0" w:space="0" w:color="auto"/>
                                                  </w:divBdr>
                                                  <w:divsChild>
                                                    <w:div w:id="805969284">
                                                      <w:marLeft w:val="0"/>
                                                      <w:marRight w:val="0"/>
                                                      <w:marTop w:val="0"/>
                                                      <w:marBottom w:val="0"/>
                                                      <w:divBdr>
                                                        <w:top w:val="none" w:sz="0" w:space="0" w:color="auto"/>
                                                        <w:left w:val="none" w:sz="0" w:space="0" w:color="auto"/>
                                                        <w:bottom w:val="none" w:sz="0" w:space="0" w:color="auto"/>
                                                        <w:right w:val="none" w:sz="0" w:space="0" w:color="auto"/>
                                                      </w:divBdr>
                                                    </w:div>
                                                  </w:divsChild>
                                                </w:div>
                                                <w:div w:id="1681004705">
                                                  <w:marLeft w:val="0"/>
                                                  <w:marRight w:val="0"/>
                                                  <w:marTop w:val="0"/>
                                                  <w:marBottom w:val="0"/>
                                                  <w:divBdr>
                                                    <w:top w:val="none" w:sz="0" w:space="0" w:color="auto"/>
                                                    <w:left w:val="none" w:sz="0" w:space="0" w:color="auto"/>
                                                    <w:bottom w:val="none" w:sz="0" w:space="0" w:color="auto"/>
                                                    <w:right w:val="none" w:sz="0" w:space="0" w:color="auto"/>
                                                  </w:divBdr>
                                                  <w:divsChild>
                                                    <w:div w:id="1237396018">
                                                      <w:marLeft w:val="0"/>
                                                      <w:marRight w:val="0"/>
                                                      <w:marTop w:val="0"/>
                                                      <w:marBottom w:val="0"/>
                                                      <w:divBdr>
                                                        <w:top w:val="none" w:sz="0" w:space="0" w:color="auto"/>
                                                        <w:left w:val="none" w:sz="0" w:space="0" w:color="auto"/>
                                                        <w:bottom w:val="none" w:sz="0" w:space="0" w:color="auto"/>
                                                        <w:right w:val="none" w:sz="0" w:space="0" w:color="auto"/>
                                                      </w:divBdr>
                                                    </w:div>
                                                  </w:divsChild>
                                                </w:div>
                                                <w:div w:id="1787847692">
                                                  <w:marLeft w:val="0"/>
                                                  <w:marRight w:val="0"/>
                                                  <w:marTop w:val="0"/>
                                                  <w:marBottom w:val="0"/>
                                                  <w:divBdr>
                                                    <w:top w:val="none" w:sz="0" w:space="0" w:color="auto"/>
                                                    <w:left w:val="none" w:sz="0" w:space="0" w:color="auto"/>
                                                    <w:bottom w:val="none" w:sz="0" w:space="0" w:color="auto"/>
                                                    <w:right w:val="none" w:sz="0" w:space="0" w:color="auto"/>
                                                  </w:divBdr>
                                                  <w:divsChild>
                                                    <w:div w:id="584075852">
                                                      <w:marLeft w:val="0"/>
                                                      <w:marRight w:val="0"/>
                                                      <w:marTop w:val="0"/>
                                                      <w:marBottom w:val="0"/>
                                                      <w:divBdr>
                                                        <w:top w:val="none" w:sz="0" w:space="0" w:color="auto"/>
                                                        <w:left w:val="none" w:sz="0" w:space="0" w:color="auto"/>
                                                        <w:bottom w:val="none" w:sz="0" w:space="0" w:color="auto"/>
                                                        <w:right w:val="none" w:sz="0" w:space="0" w:color="auto"/>
                                                      </w:divBdr>
                                                    </w:div>
                                                  </w:divsChild>
                                                </w:div>
                                                <w:div w:id="1831873382">
                                                  <w:marLeft w:val="0"/>
                                                  <w:marRight w:val="0"/>
                                                  <w:marTop w:val="0"/>
                                                  <w:marBottom w:val="0"/>
                                                  <w:divBdr>
                                                    <w:top w:val="none" w:sz="0" w:space="0" w:color="auto"/>
                                                    <w:left w:val="none" w:sz="0" w:space="0" w:color="auto"/>
                                                    <w:bottom w:val="none" w:sz="0" w:space="0" w:color="auto"/>
                                                    <w:right w:val="none" w:sz="0" w:space="0" w:color="auto"/>
                                                  </w:divBdr>
                                                  <w:divsChild>
                                                    <w:div w:id="1329284837">
                                                      <w:marLeft w:val="0"/>
                                                      <w:marRight w:val="0"/>
                                                      <w:marTop w:val="0"/>
                                                      <w:marBottom w:val="0"/>
                                                      <w:divBdr>
                                                        <w:top w:val="none" w:sz="0" w:space="0" w:color="auto"/>
                                                        <w:left w:val="none" w:sz="0" w:space="0" w:color="auto"/>
                                                        <w:bottom w:val="none" w:sz="0" w:space="0" w:color="auto"/>
                                                        <w:right w:val="none" w:sz="0" w:space="0" w:color="auto"/>
                                                      </w:divBdr>
                                                    </w:div>
                                                  </w:divsChild>
                                                </w:div>
                                                <w:div w:id="1832795080">
                                                  <w:marLeft w:val="0"/>
                                                  <w:marRight w:val="0"/>
                                                  <w:marTop w:val="0"/>
                                                  <w:marBottom w:val="0"/>
                                                  <w:divBdr>
                                                    <w:top w:val="none" w:sz="0" w:space="0" w:color="auto"/>
                                                    <w:left w:val="none" w:sz="0" w:space="0" w:color="auto"/>
                                                    <w:bottom w:val="none" w:sz="0" w:space="0" w:color="auto"/>
                                                    <w:right w:val="none" w:sz="0" w:space="0" w:color="auto"/>
                                                  </w:divBdr>
                                                  <w:divsChild>
                                                    <w:div w:id="608660994">
                                                      <w:marLeft w:val="0"/>
                                                      <w:marRight w:val="0"/>
                                                      <w:marTop w:val="0"/>
                                                      <w:marBottom w:val="0"/>
                                                      <w:divBdr>
                                                        <w:top w:val="none" w:sz="0" w:space="0" w:color="auto"/>
                                                        <w:left w:val="none" w:sz="0" w:space="0" w:color="auto"/>
                                                        <w:bottom w:val="none" w:sz="0" w:space="0" w:color="auto"/>
                                                        <w:right w:val="none" w:sz="0" w:space="0" w:color="auto"/>
                                                      </w:divBdr>
                                                    </w:div>
                                                  </w:divsChild>
                                                </w:div>
                                                <w:div w:id="1864051002">
                                                  <w:marLeft w:val="0"/>
                                                  <w:marRight w:val="0"/>
                                                  <w:marTop w:val="0"/>
                                                  <w:marBottom w:val="0"/>
                                                  <w:divBdr>
                                                    <w:top w:val="none" w:sz="0" w:space="0" w:color="auto"/>
                                                    <w:left w:val="none" w:sz="0" w:space="0" w:color="auto"/>
                                                    <w:bottom w:val="none" w:sz="0" w:space="0" w:color="auto"/>
                                                    <w:right w:val="none" w:sz="0" w:space="0" w:color="auto"/>
                                                  </w:divBdr>
                                                  <w:divsChild>
                                                    <w:div w:id="739449197">
                                                      <w:marLeft w:val="0"/>
                                                      <w:marRight w:val="0"/>
                                                      <w:marTop w:val="0"/>
                                                      <w:marBottom w:val="0"/>
                                                      <w:divBdr>
                                                        <w:top w:val="none" w:sz="0" w:space="0" w:color="auto"/>
                                                        <w:left w:val="none" w:sz="0" w:space="0" w:color="auto"/>
                                                        <w:bottom w:val="none" w:sz="0" w:space="0" w:color="auto"/>
                                                        <w:right w:val="none" w:sz="0" w:space="0" w:color="auto"/>
                                                      </w:divBdr>
                                                    </w:div>
                                                    <w:div w:id="1014067039">
                                                      <w:marLeft w:val="0"/>
                                                      <w:marRight w:val="0"/>
                                                      <w:marTop w:val="0"/>
                                                      <w:marBottom w:val="0"/>
                                                      <w:divBdr>
                                                        <w:top w:val="none" w:sz="0" w:space="0" w:color="auto"/>
                                                        <w:left w:val="none" w:sz="0" w:space="0" w:color="auto"/>
                                                        <w:bottom w:val="none" w:sz="0" w:space="0" w:color="auto"/>
                                                        <w:right w:val="none" w:sz="0" w:space="0" w:color="auto"/>
                                                      </w:divBdr>
                                                    </w:div>
                                                  </w:divsChild>
                                                </w:div>
                                                <w:div w:id="1985691592">
                                                  <w:marLeft w:val="0"/>
                                                  <w:marRight w:val="0"/>
                                                  <w:marTop w:val="0"/>
                                                  <w:marBottom w:val="0"/>
                                                  <w:divBdr>
                                                    <w:top w:val="none" w:sz="0" w:space="0" w:color="auto"/>
                                                    <w:left w:val="none" w:sz="0" w:space="0" w:color="auto"/>
                                                    <w:bottom w:val="none" w:sz="0" w:space="0" w:color="auto"/>
                                                    <w:right w:val="none" w:sz="0" w:space="0" w:color="auto"/>
                                                  </w:divBdr>
                                                  <w:divsChild>
                                                    <w:div w:id="1431658902">
                                                      <w:marLeft w:val="0"/>
                                                      <w:marRight w:val="0"/>
                                                      <w:marTop w:val="0"/>
                                                      <w:marBottom w:val="0"/>
                                                      <w:divBdr>
                                                        <w:top w:val="none" w:sz="0" w:space="0" w:color="auto"/>
                                                        <w:left w:val="none" w:sz="0" w:space="0" w:color="auto"/>
                                                        <w:bottom w:val="none" w:sz="0" w:space="0" w:color="auto"/>
                                                        <w:right w:val="none" w:sz="0" w:space="0" w:color="auto"/>
                                                      </w:divBdr>
                                                    </w:div>
                                                    <w:div w:id="15788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6087279">
      <w:bodyDiv w:val="1"/>
      <w:marLeft w:val="0"/>
      <w:marRight w:val="0"/>
      <w:marTop w:val="0"/>
      <w:marBottom w:val="0"/>
      <w:divBdr>
        <w:top w:val="none" w:sz="0" w:space="0" w:color="auto"/>
        <w:left w:val="none" w:sz="0" w:space="0" w:color="auto"/>
        <w:bottom w:val="none" w:sz="0" w:space="0" w:color="auto"/>
        <w:right w:val="none" w:sz="0" w:space="0" w:color="auto"/>
      </w:divBdr>
      <w:divsChild>
        <w:div w:id="238755033">
          <w:marLeft w:val="0"/>
          <w:marRight w:val="0"/>
          <w:marTop w:val="0"/>
          <w:marBottom w:val="0"/>
          <w:divBdr>
            <w:top w:val="none" w:sz="0" w:space="0" w:color="auto"/>
            <w:left w:val="none" w:sz="0" w:space="0" w:color="auto"/>
            <w:bottom w:val="none" w:sz="0" w:space="0" w:color="auto"/>
            <w:right w:val="none" w:sz="0" w:space="0" w:color="auto"/>
          </w:divBdr>
          <w:divsChild>
            <w:div w:id="1437408602">
              <w:marLeft w:val="1500"/>
              <w:marRight w:val="0"/>
              <w:marTop w:val="0"/>
              <w:marBottom w:val="0"/>
              <w:divBdr>
                <w:top w:val="none" w:sz="0" w:space="0" w:color="auto"/>
                <w:left w:val="none" w:sz="0" w:space="0" w:color="auto"/>
                <w:bottom w:val="none" w:sz="0" w:space="0" w:color="auto"/>
                <w:right w:val="none" w:sz="0" w:space="0" w:color="auto"/>
              </w:divBdr>
              <w:divsChild>
                <w:div w:id="10162727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5875934">
          <w:marLeft w:val="0"/>
          <w:marRight w:val="0"/>
          <w:marTop w:val="0"/>
          <w:marBottom w:val="300"/>
          <w:divBdr>
            <w:top w:val="none" w:sz="0" w:space="0" w:color="auto"/>
            <w:left w:val="none" w:sz="0" w:space="0" w:color="auto"/>
            <w:bottom w:val="single" w:sz="6" w:space="15" w:color="D5D5D5"/>
            <w:right w:val="none" w:sz="0" w:space="0" w:color="auto"/>
          </w:divBdr>
        </w:div>
        <w:div w:id="1926108559">
          <w:blockQuote w:val="1"/>
          <w:marLeft w:val="0"/>
          <w:marRight w:val="0"/>
          <w:marTop w:val="300"/>
          <w:marBottom w:val="300"/>
          <w:divBdr>
            <w:top w:val="single" w:sz="6" w:space="15" w:color="D5D5D5"/>
            <w:left w:val="none" w:sz="0" w:space="0" w:color="auto"/>
            <w:bottom w:val="single" w:sz="6" w:space="0" w:color="D5D5D5"/>
            <w:right w:val="none" w:sz="0" w:space="0" w:color="auto"/>
          </w:divBdr>
        </w:div>
      </w:divsChild>
    </w:div>
    <w:div w:id="263148988">
      <w:bodyDiv w:val="1"/>
      <w:marLeft w:val="0"/>
      <w:marRight w:val="0"/>
      <w:marTop w:val="0"/>
      <w:marBottom w:val="0"/>
      <w:divBdr>
        <w:top w:val="none" w:sz="0" w:space="0" w:color="auto"/>
        <w:left w:val="none" w:sz="0" w:space="0" w:color="auto"/>
        <w:bottom w:val="none" w:sz="0" w:space="0" w:color="auto"/>
        <w:right w:val="none" w:sz="0" w:space="0" w:color="auto"/>
      </w:divBdr>
      <w:divsChild>
        <w:div w:id="1963533624">
          <w:marLeft w:val="0"/>
          <w:marRight w:val="0"/>
          <w:marTop w:val="0"/>
          <w:marBottom w:val="0"/>
          <w:divBdr>
            <w:top w:val="none" w:sz="0" w:space="0" w:color="auto"/>
            <w:left w:val="none" w:sz="0" w:space="0" w:color="auto"/>
            <w:bottom w:val="none" w:sz="0" w:space="0" w:color="auto"/>
            <w:right w:val="none" w:sz="0" w:space="0" w:color="auto"/>
          </w:divBdr>
        </w:div>
        <w:div w:id="1374888449">
          <w:marLeft w:val="0"/>
          <w:marRight w:val="0"/>
          <w:marTop w:val="0"/>
          <w:marBottom w:val="0"/>
          <w:divBdr>
            <w:top w:val="none" w:sz="0" w:space="0" w:color="auto"/>
            <w:left w:val="none" w:sz="0" w:space="0" w:color="auto"/>
            <w:bottom w:val="none" w:sz="0" w:space="0" w:color="auto"/>
            <w:right w:val="none" w:sz="0" w:space="0" w:color="auto"/>
          </w:divBdr>
          <w:divsChild>
            <w:div w:id="911501108">
              <w:marLeft w:val="75"/>
              <w:marRight w:val="75"/>
              <w:marTop w:val="105"/>
              <w:marBottom w:val="105"/>
              <w:divBdr>
                <w:top w:val="single" w:sz="6" w:space="2" w:color="FFFFFF"/>
                <w:left w:val="single" w:sz="6" w:space="5" w:color="FFFFFF"/>
                <w:bottom w:val="single" w:sz="6" w:space="2" w:color="FFFFFF"/>
                <w:right w:val="single" w:sz="6" w:space="4" w:color="FFFFFF"/>
              </w:divBdr>
              <w:divsChild>
                <w:div w:id="603462139">
                  <w:marLeft w:val="45"/>
                  <w:marRight w:val="45"/>
                  <w:marTop w:val="45"/>
                  <w:marBottom w:val="90"/>
                  <w:divBdr>
                    <w:top w:val="none" w:sz="0" w:space="0" w:color="auto"/>
                    <w:left w:val="none" w:sz="0" w:space="0" w:color="auto"/>
                    <w:bottom w:val="none" w:sz="0" w:space="0" w:color="auto"/>
                    <w:right w:val="none" w:sz="0" w:space="0" w:color="auto"/>
                  </w:divBdr>
                  <w:divsChild>
                    <w:div w:id="1761870187">
                      <w:marLeft w:val="0"/>
                      <w:marRight w:val="0"/>
                      <w:marTop w:val="0"/>
                      <w:marBottom w:val="0"/>
                      <w:divBdr>
                        <w:top w:val="none" w:sz="0" w:space="0" w:color="auto"/>
                        <w:left w:val="none" w:sz="0" w:space="0" w:color="auto"/>
                        <w:bottom w:val="none" w:sz="0" w:space="0" w:color="auto"/>
                        <w:right w:val="none" w:sz="0" w:space="0" w:color="auto"/>
                      </w:divBdr>
                    </w:div>
                    <w:div w:id="2145005286">
                      <w:marLeft w:val="0"/>
                      <w:marRight w:val="0"/>
                      <w:marTop w:val="0"/>
                      <w:marBottom w:val="0"/>
                      <w:divBdr>
                        <w:top w:val="none" w:sz="0" w:space="0" w:color="auto"/>
                        <w:left w:val="none" w:sz="0" w:space="0" w:color="auto"/>
                        <w:bottom w:val="none" w:sz="0" w:space="0" w:color="auto"/>
                        <w:right w:val="none" w:sz="0" w:space="0" w:color="auto"/>
                      </w:divBdr>
                    </w:div>
                    <w:div w:id="1154949927">
                      <w:marLeft w:val="0"/>
                      <w:marRight w:val="0"/>
                      <w:marTop w:val="0"/>
                      <w:marBottom w:val="0"/>
                      <w:divBdr>
                        <w:top w:val="none" w:sz="0" w:space="0" w:color="auto"/>
                        <w:left w:val="none" w:sz="0" w:space="0" w:color="auto"/>
                        <w:bottom w:val="none" w:sz="0" w:space="0" w:color="auto"/>
                        <w:right w:val="none" w:sz="0" w:space="0" w:color="auto"/>
                      </w:divBdr>
                    </w:div>
                    <w:div w:id="84524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9416">
              <w:marLeft w:val="75"/>
              <w:marRight w:val="75"/>
              <w:marTop w:val="105"/>
              <w:marBottom w:val="105"/>
              <w:divBdr>
                <w:top w:val="single" w:sz="6" w:space="2" w:color="FFFFFF"/>
                <w:left w:val="single" w:sz="6" w:space="5" w:color="FFFFFF"/>
                <w:bottom w:val="single" w:sz="6" w:space="2" w:color="FFFFFF"/>
                <w:right w:val="single" w:sz="6" w:space="4" w:color="FFFFFF"/>
              </w:divBdr>
              <w:divsChild>
                <w:div w:id="318769892">
                  <w:marLeft w:val="45"/>
                  <w:marRight w:val="45"/>
                  <w:marTop w:val="45"/>
                  <w:marBottom w:val="90"/>
                  <w:divBdr>
                    <w:top w:val="none" w:sz="0" w:space="0" w:color="auto"/>
                    <w:left w:val="none" w:sz="0" w:space="0" w:color="auto"/>
                    <w:bottom w:val="none" w:sz="0" w:space="0" w:color="auto"/>
                    <w:right w:val="none" w:sz="0" w:space="0" w:color="auto"/>
                  </w:divBdr>
                  <w:divsChild>
                    <w:div w:id="1381056324">
                      <w:marLeft w:val="0"/>
                      <w:marRight w:val="0"/>
                      <w:marTop w:val="0"/>
                      <w:marBottom w:val="0"/>
                      <w:divBdr>
                        <w:top w:val="none" w:sz="0" w:space="0" w:color="auto"/>
                        <w:left w:val="none" w:sz="0" w:space="0" w:color="auto"/>
                        <w:bottom w:val="none" w:sz="0" w:space="0" w:color="auto"/>
                        <w:right w:val="none" w:sz="0" w:space="0" w:color="auto"/>
                      </w:divBdr>
                    </w:div>
                    <w:div w:id="525338154">
                      <w:marLeft w:val="0"/>
                      <w:marRight w:val="0"/>
                      <w:marTop w:val="0"/>
                      <w:marBottom w:val="0"/>
                      <w:divBdr>
                        <w:top w:val="none" w:sz="0" w:space="0" w:color="auto"/>
                        <w:left w:val="none" w:sz="0" w:space="0" w:color="auto"/>
                        <w:bottom w:val="none" w:sz="0" w:space="0" w:color="auto"/>
                        <w:right w:val="none" w:sz="0" w:space="0" w:color="auto"/>
                      </w:divBdr>
                    </w:div>
                    <w:div w:id="2028360189">
                      <w:marLeft w:val="0"/>
                      <w:marRight w:val="0"/>
                      <w:marTop w:val="0"/>
                      <w:marBottom w:val="0"/>
                      <w:divBdr>
                        <w:top w:val="none" w:sz="0" w:space="0" w:color="auto"/>
                        <w:left w:val="none" w:sz="0" w:space="0" w:color="auto"/>
                        <w:bottom w:val="none" w:sz="0" w:space="0" w:color="auto"/>
                        <w:right w:val="none" w:sz="0" w:space="0" w:color="auto"/>
                      </w:divBdr>
                    </w:div>
                    <w:div w:id="16867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8459">
              <w:marLeft w:val="75"/>
              <w:marRight w:val="75"/>
              <w:marTop w:val="105"/>
              <w:marBottom w:val="105"/>
              <w:divBdr>
                <w:top w:val="single" w:sz="6" w:space="2" w:color="FFFFFF"/>
                <w:left w:val="single" w:sz="6" w:space="5" w:color="FFFFFF"/>
                <w:bottom w:val="single" w:sz="6" w:space="2" w:color="FFFFFF"/>
                <w:right w:val="single" w:sz="6" w:space="4" w:color="FFFFFF"/>
              </w:divBdr>
              <w:divsChild>
                <w:div w:id="1165557860">
                  <w:marLeft w:val="45"/>
                  <w:marRight w:val="45"/>
                  <w:marTop w:val="45"/>
                  <w:marBottom w:val="90"/>
                  <w:divBdr>
                    <w:top w:val="none" w:sz="0" w:space="0" w:color="auto"/>
                    <w:left w:val="none" w:sz="0" w:space="0" w:color="auto"/>
                    <w:bottom w:val="none" w:sz="0" w:space="0" w:color="auto"/>
                    <w:right w:val="none" w:sz="0" w:space="0" w:color="auto"/>
                  </w:divBdr>
                  <w:divsChild>
                    <w:div w:id="1494027521">
                      <w:marLeft w:val="0"/>
                      <w:marRight w:val="0"/>
                      <w:marTop w:val="0"/>
                      <w:marBottom w:val="0"/>
                      <w:divBdr>
                        <w:top w:val="none" w:sz="0" w:space="0" w:color="auto"/>
                        <w:left w:val="none" w:sz="0" w:space="0" w:color="auto"/>
                        <w:bottom w:val="none" w:sz="0" w:space="0" w:color="auto"/>
                        <w:right w:val="none" w:sz="0" w:space="0" w:color="auto"/>
                      </w:divBdr>
                    </w:div>
                    <w:div w:id="1974090463">
                      <w:marLeft w:val="0"/>
                      <w:marRight w:val="0"/>
                      <w:marTop w:val="0"/>
                      <w:marBottom w:val="0"/>
                      <w:divBdr>
                        <w:top w:val="none" w:sz="0" w:space="0" w:color="auto"/>
                        <w:left w:val="none" w:sz="0" w:space="0" w:color="auto"/>
                        <w:bottom w:val="none" w:sz="0" w:space="0" w:color="auto"/>
                        <w:right w:val="none" w:sz="0" w:space="0" w:color="auto"/>
                      </w:divBdr>
                    </w:div>
                    <w:div w:id="246499156">
                      <w:marLeft w:val="0"/>
                      <w:marRight w:val="0"/>
                      <w:marTop w:val="0"/>
                      <w:marBottom w:val="0"/>
                      <w:divBdr>
                        <w:top w:val="none" w:sz="0" w:space="0" w:color="auto"/>
                        <w:left w:val="none" w:sz="0" w:space="0" w:color="auto"/>
                        <w:bottom w:val="none" w:sz="0" w:space="0" w:color="auto"/>
                        <w:right w:val="none" w:sz="0" w:space="0" w:color="auto"/>
                      </w:divBdr>
                    </w:div>
                    <w:div w:id="21263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5365">
              <w:marLeft w:val="75"/>
              <w:marRight w:val="75"/>
              <w:marTop w:val="105"/>
              <w:marBottom w:val="105"/>
              <w:divBdr>
                <w:top w:val="single" w:sz="6" w:space="2" w:color="FFFFFF"/>
                <w:left w:val="single" w:sz="6" w:space="5" w:color="FFFFFF"/>
                <w:bottom w:val="single" w:sz="6" w:space="2" w:color="FFFFFF"/>
                <w:right w:val="single" w:sz="6" w:space="4" w:color="FFFFFF"/>
              </w:divBdr>
              <w:divsChild>
                <w:div w:id="1995058884">
                  <w:marLeft w:val="45"/>
                  <w:marRight w:val="45"/>
                  <w:marTop w:val="45"/>
                  <w:marBottom w:val="90"/>
                  <w:divBdr>
                    <w:top w:val="none" w:sz="0" w:space="0" w:color="auto"/>
                    <w:left w:val="none" w:sz="0" w:space="0" w:color="auto"/>
                    <w:bottom w:val="none" w:sz="0" w:space="0" w:color="auto"/>
                    <w:right w:val="none" w:sz="0" w:space="0" w:color="auto"/>
                  </w:divBdr>
                  <w:divsChild>
                    <w:div w:id="1468468945">
                      <w:marLeft w:val="0"/>
                      <w:marRight w:val="0"/>
                      <w:marTop w:val="0"/>
                      <w:marBottom w:val="0"/>
                      <w:divBdr>
                        <w:top w:val="none" w:sz="0" w:space="0" w:color="auto"/>
                        <w:left w:val="none" w:sz="0" w:space="0" w:color="auto"/>
                        <w:bottom w:val="none" w:sz="0" w:space="0" w:color="auto"/>
                        <w:right w:val="none" w:sz="0" w:space="0" w:color="auto"/>
                      </w:divBdr>
                    </w:div>
                    <w:div w:id="1992900824">
                      <w:marLeft w:val="0"/>
                      <w:marRight w:val="0"/>
                      <w:marTop w:val="0"/>
                      <w:marBottom w:val="0"/>
                      <w:divBdr>
                        <w:top w:val="none" w:sz="0" w:space="0" w:color="auto"/>
                        <w:left w:val="none" w:sz="0" w:space="0" w:color="auto"/>
                        <w:bottom w:val="none" w:sz="0" w:space="0" w:color="auto"/>
                        <w:right w:val="none" w:sz="0" w:space="0" w:color="auto"/>
                      </w:divBdr>
                    </w:div>
                    <w:div w:id="1116098769">
                      <w:marLeft w:val="0"/>
                      <w:marRight w:val="0"/>
                      <w:marTop w:val="0"/>
                      <w:marBottom w:val="0"/>
                      <w:divBdr>
                        <w:top w:val="none" w:sz="0" w:space="0" w:color="auto"/>
                        <w:left w:val="none" w:sz="0" w:space="0" w:color="auto"/>
                        <w:bottom w:val="none" w:sz="0" w:space="0" w:color="auto"/>
                        <w:right w:val="none" w:sz="0" w:space="0" w:color="auto"/>
                      </w:divBdr>
                    </w:div>
                    <w:div w:id="18940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109">
              <w:marLeft w:val="75"/>
              <w:marRight w:val="75"/>
              <w:marTop w:val="105"/>
              <w:marBottom w:val="105"/>
              <w:divBdr>
                <w:top w:val="single" w:sz="6" w:space="2" w:color="FFFFFF"/>
                <w:left w:val="single" w:sz="6" w:space="5" w:color="FFFFFF"/>
                <w:bottom w:val="single" w:sz="6" w:space="2" w:color="FFFFFF"/>
                <w:right w:val="single" w:sz="6" w:space="4" w:color="FFFFFF"/>
              </w:divBdr>
              <w:divsChild>
                <w:div w:id="2065060993">
                  <w:marLeft w:val="45"/>
                  <w:marRight w:val="45"/>
                  <w:marTop w:val="45"/>
                  <w:marBottom w:val="90"/>
                  <w:divBdr>
                    <w:top w:val="none" w:sz="0" w:space="0" w:color="auto"/>
                    <w:left w:val="none" w:sz="0" w:space="0" w:color="auto"/>
                    <w:bottom w:val="none" w:sz="0" w:space="0" w:color="auto"/>
                    <w:right w:val="none" w:sz="0" w:space="0" w:color="auto"/>
                  </w:divBdr>
                  <w:divsChild>
                    <w:div w:id="1408502382">
                      <w:marLeft w:val="0"/>
                      <w:marRight w:val="0"/>
                      <w:marTop w:val="0"/>
                      <w:marBottom w:val="0"/>
                      <w:divBdr>
                        <w:top w:val="none" w:sz="0" w:space="0" w:color="auto"/>
                        <w:left w:val="none" w:sz="0" w:space="0" w:color="auto"/>
                        <w:bottom w:val="none" w:sz="0" w:space="0" w:color="auto"/>
                        <w:right w:val="none" w:sz="0" w:space="0" w:color="auto"/>
                      </w:divBdr>
                    </w:div>
                    <w:div w:id="555821588">
                      <w:marLeft w:val="0"/>
                      <w:marRight w:val="0"/>
                      <w:marTop w:val="0"/>
                      <w:marBottom w:val="0"/>
                      <w:divBdr>
                        <w:top w:val="none" w:sz="0" w:space="0" w:color="auto"/>
                        <w:left w:val="none" w:sz="0" w:space="0" w:color="auto"/>
                        <w:bottom w:val="none" w:sz="0" w:space="0" w:color="auto"/>
                        <w:right w:val="none" w:sz="0" w:space="0" w:color="auto"/>
                      </w:divBdr>
                    </w:div>
                    <w:div w:id="1167017482">
                      <w:marLeft w:val="0"/>
                      <w:marRight w:val="0"/>
                      <w:marTop w:val="0"/>
                      <w:marBottom w:val="0"/>
                      <w:divBdr>
                        <w:top w:val="none" w:sz="0" w:space="0" w:color="auto"/>
                        <w:left w:val="none" w:sz="0" w:space="0" w:color="auto"/>
                        <w:bottom w:val="none" w:sz="0" w:space="0" w:color="auto"/>
                        <w:right w:val="none" w:sz="0" w:space="0" w:color="auto"/>
                      </w:divBdr>
                    </w:div>
                    <w:div w:id="4868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59881">
              <w:marLeft w:val="75"/>
              <w:marRight w:val="75"/>
              <w:marTop w:val="105"/>
              <w:marBottom w:val="105"/>
              <w:divBdr>
                <w:top w:val="single" w:sz="6" w:space="2" w:color="FFFFFF"/>
                <w:left w:val="single" w:sz="6" w:space="5" w:color="FFFFFF"/>
                <w:bottom w:val="single" w:sz="6" w:space="2" w:color="FFFFFF"/>
                <w:right w:val="single" w:sz="6" w:space="4" w:color="FFFFFF"/>
              </w:divBdr>
              <w:divsChild>
                <w:div w:id="14962456">
                  <w:marLeft w:val="45"/>
                  <w:marRight w:val="45"/>
                  <w:marTop w:val="45"/>
                  <w:marBottom w:val="90"/>
                  <w:divBdr>
                    <w:top w:val="none" w:sz="0" w:space="0" w:color="auto"/>
                    <w:left w:val="none" w:sz="0" w:space="0" w:color="auto"/>
                    <w:bottom w:val="none" w:sz="0" w:space="0" w:color="auto"/>
                    <w:right w:val="none" w:sz="0" w:space="0" w:color="auto"/>
                  </w:divBdr>
                  <w:divsChild>
                    <w:div w:id="653223099">
                      <w:marLeft w:val="0"/>
                      <w:marRight w:val="0"/>
                      <w:marTop w:val="0"/>
                      <w:marBottom w:val="0"/>
                      <w:divBdr>
                        <w:top w:val="none" w:sz="0" w:space="0" w:color="auto"/>
                        <w:left w:val="none" w:sz="0" w:space="0" w:color="auto"/>
                        <w:bottom w:val="none" w:sz="0" w:space="0" w:color="auto"/>
                        <w:right w:val="none" w:sz="0" w:space="0" w:color="auto"/>
                      </w:divBdr>
                    </w:div>
                    <w:div w:id="161630713">
                      <w:marLeft w:val="0"/>
                      <w:marRight w:val="0"/>
                      <w:marTop w:val="0"/>
                      <w:marBottom w:val="0"/>
                      <w:divBdr>
                        <w:top w:val="none" w:sz="0" w:space="0" w:color="auto"/>
                        <w:left w:val="none" w:sz="0" w:space="0" w:color="auto"/>
                        <w:bottom w:val="none" w:sz="0" w:space="0" w:color="auto"/>
                        <w:right w:val="none" w:sz="0" w:space="0" w:color="auto"/>
                      </w:divBdr>
                    </w:div>
                    <w:div w:id="1677609773">
                      <w:marLeft w:val="0"/>
                      <w:marRight w:val="0"/>
                      <w:marTop w:val="0"/>
                      <w:marBottom w:val="0"/>
                      <w:divBdr>
                        <w:top w:val="none" w:sz="0" w:space="0" w:color="auto"/>
                        <w:left w:val="none" w:sz="0" w:space="0" w:color="auto"/>
                        <w:bottom w:val="none" w:sz="0" w:space="0" w:color="auto"/>
                        <w:right w:val="none" w:sz="0" w:space="0" w:color="auto"/>
                      </w:divBdr>
                    </w:div>
                    <w:div w:id="3217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18258">
              <w:marLeft w:val="75"/>
              <w:marRight w:val="75"/>
              <w:marTop w:val="105"/>
              <w:marBottom w:val="105"/>
              <w:divBdr>
                <w:top w:val="single" w:sz="6" w:space="2" w:color="FFFFFF"/>
                <w:left w:val="single" w:sz="6" w:space="5" w:color="FFFFFF"/>
                <w:bottom w:val="single" w:sz="6" w:space="2" w:color="FFFFFF"/>
                <w:right w:val="single" w:sz="6" w:space="4" w:color="FFFFFF"/>
              </w:divBdr>
            </w:div>
            <w:div w:id="1884246640">
              <w:marLeft w:val="75"/>
              <w:marRight w:val="75"/>
              <w:marTop w:val="105"/>
              <w:marBottom w:val="105"/>
              <w:divBdr>
                <w:top w:val="single" w:sz="6" w:space="2" w:color="FFFFFF"/>
                <w:left w:val="single" w:sz="6" w:space="5" w:color="FFFFFF"/>
                <w:bottom w:val="single" w:sz="6" w:space="2" w:color="FFFFFF"/>
                <w:right w:val="single" w:sz="6" w:space="4" w:color="FFFFFF"/>
              </w:divBdr>
              <w:divsChild>
                <w:div w:id="352655988">
                  <w:marLeft w:val="45"/>
                  <w:marRight w:val="45"/>
                  <w:marTop w:val="45"/>
                  <w:marBottom w:val="90"/>
                  <w:divBdr>
                    <w:top w:val="none" w:sz="0" w:space="0" w:color="auto"/>
                    <w:left w:val="none" w:sz="0" w:space="0" w:color="auto"/>
                    <w:bottom w:val="none" w:sz="0" w:space="0" w:color="auto"/>
                    <w:right w:val="none" w:sz="0" w:space="0" w:color="auto"/>
                  </w:divBdr>
                  <w:divsChild>
                    <w:div w:id="1550067623">
                      <w:marLeft w:val="0"/>
                      <w:marRight w:val="0"/>
                      <w:marTop w:val="0"/>
                      <w:marBottom w:val="0"/>
                      <w:divBdr>
                        <w:top w:val="none" w:sz="0" w:space="0" w:color="auto"/>
                        <w:left w:val="none" w:sz="0" w:space="0" w:color="auto"/>
                        <w:bottom w:val="none" w:sz="0" w:space="0" w:color="auto"/>
                        <w:right w:val="none" w:sz="0" w:space="0" w:color="auto"/>
                      </w:divBdr>
                    </w:div>
                    <w:div w:id="850408941">
                      <w:marLeft w:val="0"/>
                      <w:marRight w:val="0"/>
                      <w:marTop w:val="0"/>
                      <w:marBottom w:val="0"/>
                      <w:divBdr>
                        <w:top w:val="none" w:sz="0" w:space="0" w:color="auto"/>
                        <w:left w:val="none" w:sz="0" w:space="0" w:color="auto"/>
                        <w:bottom w:val="none" w:sz="0" w:space="0" w:color="auto"/>
                        <w:right w:val="none" w:sz="0" w:space="0" w:color="auto"/>
                      </w:divBdr>
                    </w:div>
                    <w:div w:id="1457719358">
                      <w:marLeft w:val="0"/>
                      <w:marRight w:val="0"/>
                      <w:marTop w:val="0"/>
                      <w:marBottom w:val="0"/>
                      <w:divBdr>
                        <w:top w:val="none" w:sz="0" w:space="0" w:color="auto"/>
                        <w:left w:val="none" w:sz="0" w:space="0" w:color="auto"/>
                        <w:bottom w:val="none" w:sz="0" w:space="0" w:color="auto"/>
                        <w:right w:val="none" w:sz="0" w:space="0" w:color="auto"/>
                      </w:divBdr>
                    </w:div>
                    <w:div w:id="10765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40983">
              <w:marLeft w:val="75"/>
              <w:marRight w:val="75"/>
              <w:marTop w:val="105"/>
              <w:marBottom w:val="105"/>
              <w:divBdr>
                <w:top w:val="single" w:sz="6" w:space="2" w:color="FFFFFF"/>
                <w:left w:val="single" w:sz="6" w:space="5" w:color="FFFFFF"/>
                <w:bottom w:val="single" w:sz="6" w:space="2" w:color="FFFFFF"/>
                <w:right w:val="single" w:sz="6" w:space="4" w:color="FFFFFF"/>
              </w:divBdr>
              <w:divsChild>
                <w:div w:id="1315991976">
                  <w:marLeft w:val="45"/>
                  <w:marRight w:val="45"/>
                  <w:marTop w:val="45"/>
                  <w:marBottom w:val="90"/>
                  <w:divBdr>
                    <w:top w:val="none" w:sz="0" w:space="0" w:color="auto"/>
                    <w:left w:val="none" w:sz="0" w:space="0" w:color="auto"/>
                    <w:bottom w:val="none" w:sz="0" w:space="0" w:color="auto"/>
                    <w:right w:val="none" w:sz="0" w:space="0" w:color="auto"/>
                  </w:divBdr>
                  <w:divsChild>
                    <w:div w:id="550306424">
                      <w:marLeft w:val="0"/>
                      <w:marRight w:val="0"/>
                      <w:marTop w:val="0"/>
                      <w:marBottom w:val="0"/>
                      <w:divBdr>
                        <w:top w:val="none" w:sz="0" w:space="0" w:color="auto"/>
                        <w:left w:val="none" w:sz="0" w:space="0" w:color="auto"/>
                        <w:bottom w:val="none" w:sz="0" w:space="0" w:color="auto"/>
                        <w:right w:val="none" w:sz="0" w:space="0" w:color="auto"/>
                      </w:divBdr>
                    </w:div>
                    <w:div w:id="1312368987">
                      <w:marLeft w:val="0"/>
                      <w:marRight w:val="0"/>
                      <w:marTop w:val="0"/>
                      <w:marBottom w:val="0"/>
                      <w:divBdr>
                        <w:top w:val="none" w:sz="0" w:space="0" w:color="auto"/>
                        <w:left w:val="none" w:sz="0" w:space="0" w:color="auto"/>
                        <w:bottom w:val="none" w:sz="0" w:space="0" w:color="auto"/>
                        <w:right w:val="none" w:sz="0" w:space="0" w:color="auto"/>
                      </w:divBdr>
                    </w:div>
                    <w:div w:id="542988096">
                      <w:marLeft w:val="0"/>
                      <w:marRight w:val="0"/>
                      <w:marTop w:val="0"/>
                      <w:marBottom w:val="0"/>
                      <w:divBdr>
                        <w:top w:val="none" w:sz="0" w:space="0" w:color="auto"/>
                        <w:left w:val="none" w:sz="0" w:space="0" w:color="auto"/>
                        <w:bottom w:val="none" w:sz="0" w:space="0" w:color="auto"/>
                        <w:right w:val="none" w:sz="0" w:space="0" w:color="auto"/>
                      </w:divBdr>
                    </w:div>
                    <w:div w:id="16921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4284">
              <w:marLeft w:val="75"/>
              <w:marRight w:val="75"/>
              <w:marTop w:val="105"/>
              <w:marBottom w:val="105"/>
              <w:divBdr>
                <w:top w:val="single" w:sz="6" w:space="2" w:color="FFFFFF"/>
                <w:left w:val="single" w:sz="6" w:space="5" w:color="FFFFFF"/>
                <w:bottom w:val="single" w:sz="6" w:space="2" w:color="FFFFFF"/>
                <w:right w:val="single" w:sz="6" w:space="4" w:color="FFFFFF"/>
              </w:divBdr>
            </w:div>
            <w:div w:id="516119115">
              <w:marLeft w:val="75"/>
              <w:marRight w:val="75"/>
              <w:marTop w:val="105"/>
              <w:marBottom w:val="105"/>
              <w:divBdr>
                <w:top w:val="single" w:sz="6" w:space="2" w:color="FFFFFF"/>
                <w:left w:val="single" w:sz="6" w:space="5" w:color="FFFFFF"/>
                <w:bottom w:val="single" w:sz="6" w:space="2" w:color="FFFFFF"/>
                <w:right w:val="single" w:sz="6" w:space="4" w:color="FFFFFF"/>
              </w:divBdr>
            </w:div>
            <w:div w:id="620234116">
              <w:marLeft w:val="75"/>
              <w:marRight w:val="75"/>
              <w:marTop w:val="105"/>
              <w:marBottom w:val="105"/>
              <w:divBdr>
                <w:top w:val="single" w:sz="6" w:space="2" w:color="FFFFFF"/>
                <w:left w:val="single" w:sz="6" w:space="5" w:color="FFFFFF"/>
                <w:bottom w:val="single" w:sz="6" w:space="2" w:color="FFFFFF"/>
                <w:right w:val="single" w:sz="6" w:space="4" w:color="FFFFFF"/>
              </w:divBdr>
            </w:div>
            <w:div w:id="563949996">
              <w:marLeft w:val="75"/>
              <w:marRight w:val="75"/>
              <w:marTop w:val="105"/>
              <w:marBottom w:val="105"/>
              <w:divBdr>
                <w:top w:val="single" w:sz="6" w:space="2" w:color="FFFFFF"/>
                <w:left w:val="single" w:sz="6" w:space="5" w:color="FFFFFF"/>
                <w:bottom w:val="single" w:sz="6" w:space="2" w:color="FFFFFF"/>
                <w:right w:val="single" w:sz="6" w:space="4" w:color="FFFFFF"/>
              </w:divBdr>
            </w:div>
            <w:div w:id="1304849801">
              <w:marLeft w:val="75"/>
              <w:marRight w:val="75"/>
              <w:marTop w:val="105"/>
              <w:marBottom w:val="105"/>
              <w:divBdr>
                <w:top w:val="single" w:sz="6" w:space="2" w:color="FFFFFF"/>
                <w:left w:val="single" w:sz="6" w:space="5" w:color="FFFFFF"/>
                <w:bottom w:val="single" w:sz="6" w:space="2" w:color="FFFFFF"/>
                <w:right w:val="single" w:sz="6" w:space="4" w:color="FFFFFF"/>
              </w:divBdr>
              <w:divsChild>
                <w:div w:id="1382634744">
                  <w:marLeft w:val="45"/>
                  <w:marRight w:val="45"/>
                  <w:marTop w:val="45"/>
                  <w:marBottom w:val="90"/>
                  <w:divBdr>
                    <w:top w:val="none" w:sz="0" w:space="0" w:color="auto"/>
                    <w:left w:val="none" w:sz="0" w:space="0" w:color="auto"/>
                    <w:bottom w:val="none" w:sz="0" w:space="0" w:color="auto"/>
                    <w:right w:val="none" w:sz="0" w:space="0" w:color="auto"/>
                  </w:divBdr>
                  <w:divsChild>
                    <w:div w:id="467089151">
                      <w:marLeft w:val="0"/>
                      <w:marRight w:val="0"/>
                      <w:marTop w:val="0"/>
                      <w:marBottom w:val="0"/>
                      <w:divBdr>
                        <w:top w:val="none" w:sz="0" w:space="0" w:color="auto"/>
                        <w:left w:val="none" w:sz="0" w:space="0" w:color="auto"/>
                        <w:bottom w:val="none" w:sz="0" w:space="0" w:color="auto"/>
                        <w:right w:val="none" w:sz="0" w:space="0" w:color="auto"/>
                      </w:divBdr>
                    </w:div>
                    <w:div w:id="1737892795">
                      <w:marLeft w:val="0"/>
                      <w:marRight w:val="0"/>
                      <w:marTop w:val="0"/>
                      <w:marBottom w:val="0"/>
                      <w:divBdr>
                        <w:top w:val="none" w:sz="0" w:space="0" w:color="auto"/>
                        <w:left w:val="none" w:sz="0" w:space="0" w:color="auto"/>
                        <w:bottom w:val="none" w:sz="0" w:space="0" w:color="auto"/>
                        <w:right w:val="none" w:sz="0" w:space="0" w:color="auto"/>
                      </w:divBdr>
                    </w:div>
                    <w:div w:id="1472282178">
                      <w:marLeft w:val="0"/>
                      <w:marRight w:val="0"/>
                      <w:marTop w:val="0"/>
                      <w:marBottom w:val="0"/>
                      <w:divBdr>
                        <w:top w:val="none" w:sz="0" w:space="0" w:color="auto"/>
                        <w:left w:val="none" w:sz="0" w:space="0" w:color="auto"/>
                        <w:bottom w:val="none" w:sz="0" w:space="0" w:color="auto"/>
                        <w:right w:val="none" w:sz="0" w:space="0" w:color="auto"/>
                      </w:divBdr>
                    </w:div>
                    <w:div w:id="2018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3189">
              <w:marLeft w:val="75"/>
              <w:marRight w:val="75"/>
              <w:marTop w:val="105"/>
              <w:marBottom w:val="105"/>
              <w:divBdr>
                <w:top w:val="single" w:sz="6" w:space="2" w:color="FFFFFF"/>
                <w:left w:val="single" w:sz="6" w:space="5" w:color="FFFFFF"/>
                <w:bottom w:val="single" w:sz="6" w:space="2" w:color="FFFFFF"/>
                <w:right w:val="single" w:sz="6" w:space="4" w:color="FFFFFF"/>
              </w:divBdr>
              <w:divsChild>
                <w:div w:id="1594821144">
                  <w:marLeft w:val="45"/>
                  <w:marRight w:val="45"/>
                  <w:marTop w:val="45"/>
                  <w:marBottom w:val="90"/>
                  <w:divBdr>
                    <w:top w:val="none" w:sz="0" w:space="0" w:color="auto"/>
                    <w:left w:val="none" w:sz="0" w:space="0" w:color="auto"/>
                    <w:bottom w:val="none" w:sz="0" w:space="0" w:color="auto"/>
                    <w:right w:val="none" w:sz="0" w:space="0" w:color="auto"/>
                  </w:divBdr>
                  <w:divsChild>
                    <w:div w:id="1331059114">
                      <w:marLeft w:val="0"/>
                      <w:marRight w:val="0"/>
                      <w:marTop w:val="0"/>
                      <w:marBottom w:val="0"/>
                      <w:divBdr>
                        <w:top w:val="none" w:sz="0" w:space="0" w:color="auto"/>
                        <w:left w:val="none" w:sz="0" w:space="0" w:color="auto"/>
                        <w:bottom w:val="none" w:sz="0" w:space="0" w:color="auto"/>
                        <w:right w:val="none" w:sz="0" w:space="0" w:color="auto"/>
                      </w:divBdr>
                    </w:div>
                    <w:div w:id="1597638111">
                      <w:marLeft w:val="0"/>
                      <w:marRight w:val="0"/>
                      <w:marTop w:val="0"/>
                      <w:marBottom w:val="0"/>
                      <w:divBdr>
                        <w:top w:val="none" w:sz="0" w:space="0" w:color="auto"/>
                        <w:left w:val="none" w:sz="0" w:space="0" w:color="auto"/>
                        <w:bottom w:val="none" w:sz="0" w:space="0" w:color="auto"/>
                        <w:right w:val="none" w:sz="0" w:space="0" w:color="auto"/>
                      </w:divBdr>
                    </w:div>
                    <w:div w:id="1457990039">
                      <w:marLeft w:val="0"/>
                      <w:marRight w:val="0"/>
                      <w:marTop w:val="0"/>
                      <w:marBottom w:val="0"/>
                      <w:divBdr>
                        <w:top w:val="none" w:sz="0" w:space="0" w:color="auto"/>
                        <w:left w:val="none" w:sz="0" w:space="0" w:color="auto"/>
                        <w:bottom w:val="none" w:sz="0" w:space="0" w:color="auto"/>
                        <w:right w:val="none" w:sz="0" w:space="0" w:color="auto"/>
                      </w:divBdr>
                    </w:div>
                    <w:div w:id="5367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70201">
              <w:marLeft w:val="75"/>
              <w:marRight w:val="75"/>
              <w:marTop w:val="105"/>
              <w:marBottom w:val="105"/>
              <w:divBdr>
                <w:top w:val="single" w:sz="6" w:space="2" w:color="FFFFFF"/>
                <w:left w:val="single" w:sz="6" w:space="5" w:color="FFFFFF"/>
                <w:bottom w:val="single" w:sz="6" w:space="2" w:color="FFFFFF"/>
                <w:right w:val="single" w:sz="6" w:space="4" w:color="FFFFFF"/>
              </w:divBdr>
            </w:div>
            <w:div w:id="330302148">
              <w:marLeft w:val="75"/>
              <w:marRight w:val="75"/>
              <w:marTop w:val="105"/>
              <w:marBottom w:val="105"/>
              <w:divBdr>
                <w:top w:val="single" w:sz="6" w:space="2" w:color="FFFFFF"/>
                <w:left w:val="single" w:sz="6" w:space="5" w:color="FFFFFF"/>
                <w:bottom w:val="single" w:sz="6" w:space="2" w:color="FFFFFF"/>
                <w:right w:val="single" w:sz="6" w:space="4" w:color="FFFFFF"/>
              </w:divBdr>
              <w:divsChild>
                <w:div w:id="1053164131">
                  <w:marLeft w:val="45"/>
                  <w:marRight w:val="45"/>
                  <w:marTop w:val="45"/>
                  <w:marBottom w:val="90"/>
                  <w:divBdr>
                    <w:top w:val="none" w:sz="0" w:space="0" w:color="auto"/>
                    <w:left w:val="none" w:sz="0" w:space="0" w:color="auto"/>
                    <w:bottom w:val="none" w:sz="0" w:space="0" w:color="auto"/>
                    <w:right w:val="none" w:sz="0" w:space="0" w:color="auto"/>
                  </w:divBdr>
                  <w:divsChild>
                    <w:div w:id="1227834904">
                      <w:marLeft w:val="0"/>
                      <w:marRight w:val="0"/>
                      <w:marTop w:val="0"/>
                      <w:marBottom w:val="0"/>
                      <w:divBdr>
                        <w:top w:val="none" w:sz="0" w:space="0" w:color="auto"/>
                        <w:left w:val="none" w:sz="0" w:space="0" w:color="auto"/>
                        <w:bottom w:val="none" w:sz="0" w:space="0" w:color="auto"/>
                        <w:right w:val="none" w:sz="0" w:space="0" w:color="auto"/>
                      </w:divBdr>
                    </w:div>
                    <w:div w:id="503398348">
                      <w:marLeft w:val="0"/>
                      <w:marRight w:val="0"/>
                      <w:marTop w:val="0"/>
                      <w:marBottom w:val="0"/>
                      <w:divBdr>
                        <w:top w:val="none" w:sz="0" w:space="0" w:color="auto"/>
                        <w:left w:val="none" w:sz="0" w:space="0" w:color="auto"/>
                        <w:bottom w:val="none" w:sz="0" w:space="0" w:color="auto"/>
                        <w:right w:val="none" w:sz="0" w:space="0" w:color="auto"/>
                      </w:divBdr>
                    </w:div>
                    <w:div w:id="30035847">
                      <w:marLeft w:val="0"/>
                      <w:marRight w:val="0"/>
                      <w:marTop w:val="0"/>
                      <w:marBottom w:val="0"/>
                      <w:divBdr>
                        <w:top w:val="none" w:sz="0" w:space="0" w:color="auto"/>
                        <w:left w:val="none" w:sz="0" w:space="0" w:color="auto"/>
                        <w:bottom w:val="none" w:sz="0" w:space="0" w:color="auto"/>
                        <w:right w:val="none" w:sz="0" w:space="0" w:color="auto"/>
                      </w:divBdr>
                    </w:div>
                    <w:div w:id="21298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08156">
              <w:marLeft w:val="75"/>
              <w:marRight w:val="75"/>
              <w:marTop w:val="105"/>
              <w:marBottom w:val="105"/>
              <w:divBdr>
                <w:top w:val="single" w:sz="6" w:space="2" w:color="FFFFFF"/>
                <w:left w:val="single" w:sz="6" w:space="5" w:color="FFFFFF"/>
                <w:bottom w:val="single" w:sz="6" w:space="2" w:color="FFFFFF"/>
                <w:right w:val="single" w:sz="6" w:space="4" w:color="FFFFFF"/>
              </w:divBdr>
              <w:divsChild>
                <w:div w:id="429087209">
                  <w:marLeft w:val="45"/>
                  <w:marRight w:val="45"/>
                  <w:marTop w:val="45"/>
                  <w:marBottom w:val="90"/>
                  <w:divBdr>
                    <w:top w:val="none" w:sz="0" w:space="0" w:color="auto"/>
                    <w:left w:val="none" w:sz="0" w:space="0" w:color="auto"/>
                    <w:bottom w:val="none" w:sz="0" w:space="0" w:color="auto"/>
                    <w:right w:val="none" w:sz="0" w:space="0" w:color="auto"/>
                  </w:divBdr>
                  <w:divsChild>
                    <w:div w:id="495191271">
                      <w:marLeft w:val="0"/>
                      <w:marRight w:val="0"/>
                      <w:marTop w:val="0"/>
                      <w:marBottom w:val="0"/>
                      <w:divBdr>
                        <w:top w:val="none" w:sz="0" w:space="0" w:color="auto"/>
                        <w:left w:val="none" w:sz="0" w:space="0" w:color="auto"/>
                        <w:bottom w:val="none" w:sz="0" w:space="0" w:color="auto"/>
                        <w:right w:val="none" w:sz="0" w:space="0" w:color="auto"/>
                      </w:divBdr>
                    </w:div>
                    <w:div w:id="440031253">
                      <w:marLeft w:val="0"/>
                      <w:marRight w:val="0"/>
                      <w:marTop w:val="0"/>
                      <w:marBottom w:val="0"/>
                      <w:divBdr>
                        <w:top w:val="none" w:sz="0" w:space="0" w:color="auto"/>
                        <w:left w:val="none" w:sz="0" w:space="0" w:color="auto"/>
                        <w:bottom w:val="none" w:sz="0" w:space="0" w:color="auto"/>
                        <w:right w:val="none" w:sz="0" w:space="0" w:color="auto"/>
                      </w:divBdr>
                    </w:div>
                    <w:div w:id="1044447509">
                      <w:marLeft w:val="0"/>
                      <w:marRight w:val="0"/>
                      <w:marTop w:val="0"/>
                      <w:marBottom w:val="0"/>
                      <w:divBdr>
                        <w:top w:val="none" w:sz="0" w:space="0" w:color="auto"/>
                        <w:left w:val="none" w:sz="0" w:space="0" w:color="auto"/>
                        <w:bottom w:val="none" w:sz="0" w:space="0" w:color="auto"/>
                        <w:right w:val="none" w:sz="0" w:space="0" w:color="auto"/>
                      </w:divBdr>
                    </w:div>
                    <w:div w:id="2126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1704">
              <w:marLeft w:val="75"/>
              <w:marRight w:val="75"/>
              <w:marTop w:val="105"/>
              <w:marBottom w:val="105"/>
              <w:divBdr>
                <w:top w:val="single" w:sz="6" w:space="2" w:color="FFFFFF"/>
                <w:left w:val="single" w:sz="6" w:space="5" w:color="FFFFFF"/>
                <w:bottom w:val="single" w:sz="6" w:space="2" w:color="FFFFFF"/>
                <w:right w:val="single" w:sz="6" w:space="4" w:color="FFFFFF"/>
              </w:divBdr>
              <w:divsChild>
                <w:div w:id="641695134">
                  <w:marLeft w:val="45"/>
                  <w:marRight w:val="45"/>
                  <w:marTop w:val="45"/>
                  <w:marBottom w:val="90"/>
                  <w:divBdr>
                    <w:top w:val="none" w:sz="0" w:space="0" w:color="auto"/>
                    <w:left w:val="none" w:sz="0" w:space="0" w:color="auto"/>
                    <w:bottom w:val="none" w:sz="0" w:space="0" w:color="auto"/>
                    <w:right w:val="none" w:sz="0" w:space="0" w:color="auto"/>
                  </w:divBdr>
                  <w:divsChild>
                    <w:div w:id="1286742166">
                      <w:marLeft w:val="0"/>
                      <w:marRight w:val="0"/>
                      <w:marTop w:val="0"/>
                      <w:marBottom w:val="0"/>
                      <w:divBdr>
                        <w:top w:val="none" w:sz="0" w:space="0" w:color="auto"/>
                        <w:left w:val="none" w:sz="0" w:space="0" w:color="auto"/>
                        <w:bottom w:val="none" w:sz="0" w:space="0" w:color="auto"/>
                        <w:right w:val="none" w:sz="0" w:space="0" w:color="auto"/>
                      </w:divBdr>
                    </w:div>
                    <w:div w:id="875002401">
                      <w:marLeft w:val="0"/>
                      <w:marRight w:val="0"/>
                      <w:marTop w:val="0"/>
                      <w:marBottom w:val="0"/>
                      <w:divBdr>
                        <w:top w:val="none" w:sz="0" w:space="0" w:color="auto"/>
                        <w:left w:val="none" w:sz="0" w:space="0" w:color="auto"/>
                        <w:bottom w:val="none" w:sz="0" w:space="0" w:color="auto"/>
                        <w:right w:val="none" w:sz="0" w:space="0" w:color="auto"/>
                      </w:divBdr>
                    </w:div>
                    <w:div w:id="7873934">
                      <w:marLeft w:val="0"/>
                      <w:marRight w:val="0"/>
                      <w:marTop w:val="0"/>
                      <w:marBottom w:val="0"/>
                      <w:divBdr>
                        <w:top w:val="none" w:sz="0" w:space="0" w:color="auto"/>
                        <w:left w:val="none" w:sz="0" w:space="0" w:color="auto"/>
                        <w:bottom w:val="none" w:sz="0" w:space="0" w:color="auto"/>
                        <w:right w:val="none" w:sz="0" w:space="0" w:color="auto"/>
                      </w:divBdr>
                    </w:div>
                    <w:div w:id="14029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9137">
              <w:marLeft w:val="75"/>
              <w:marRight w:val="75"/>
              <w:marTop w:val="105"/>
              <w:marBottom w:val="105"/>
              <w:divBdr>
                <w:top w:val="single" w:sz="6" w:space="2" w:color="CCCCCC"/>
                <w:left w:val="single" w:sz="6" w:space="5" w:color="CCCCCC"/>
                <w:bottom w:val="single" w:sz="6" w:space="2" w:color="CCCCCC"/>
                <w:right w:val="single" w:sz="6" w:space="4" w:color="CCCCCC"/>
              </w:divBdr>
            </w:div>
          </w:divsChild>
        </w:div>
      </w:divsChild>
    </w:div>
    <w:div w:id="280503836">
      <w:bodyDiv w:val="1"/>
      <w:marLeft w:val="0"/>
      <w:marRight w:val="0"/>
      <w:marTop w:val="0"/>
      <w:marBottom w:val="0"/>
      <w:divBdr>
        <w:top w:val="none" w:sz="0" w:space="0" w:color="auto"/>
        <w:left w:val="none" w:sz="0" w:space="0" w:color="auto"/>
        <w:bottom w:val="none" w:sz="0" w:space="0" w:color="auto"/>
        <w:right w:val="none" w:sz="0" w:space="0" w:color="auto"/>
      </w:divBdr>
      <w:divsChild>
        <w:div w:id="1819691117">
          <w:marLeft w:val="0"/>
          <w:marRight w:val="0"/>
          <w:marTop w:val="0"/>
          <w:marBottom w:val="0"/>
          <w:divBdr>
            <w:top w:val="none" w:sz="0" w:space="0" w:color="auto"/>
            <w:left w:val="none" w:sz="0" w:space="0" w:color="auto"/>
            <w:bottom w:val="none" w:sz="0" w:space="0" w:color="auto"/>
            <w:right w:val="none" w:sz="0" w:space="0" w:color="auto"/>
          </w:divBdr>
          <w:divsChild>
            <w:div w:id="1019695309">
              <w:marLeft w:val="150"/>
              <w:marRight w:val="150"/>
              <w:marTop w:val="100"/>
              <w:marBottom w:val="100"/>
              <w:divBdr>
                <w:top w:val="none" w:sz="0" w:space="0" w:color="auto"/>
                <w:left w:val="none" w:sz="0" w:space="0" w:color="auto"/>
                <w:bottom w:val="none" w:sz="0" w:space="0" w:color="auto"/>
                <w:right w:val="none" w:sz="0" w:space="0" w:color="auto"/>
              </w:divBdr>
              <w:divsChild>
                <w:div w:id="216746207">
                  <w:marLeft w:val="0"/>
                  <w:marRight w:val="0"/>
                  <w:marTop w:val="0"/>
                  <w:marBottom w:val="0"/>
                  <w:divBdr>
                    <w:top w:val="none" w:sz="0" w:space="0" w:color="auto"/>
                    <w:left w:val="none" w:sz="0" w:space="0" w:color="auto"/>
                    <w:bottom w:val="none" w:sz="0" w:space="0" w:color="auto"/>
                    <w:right w:val="none" w:sz="0" w:space="0" w:color="auto"/>
                  </w:divBdr>
                  <w:divsChild>
                    <w:div w:id="1053384311">
                      <w:marLeft w:val="0"/>
                      <w:marRight w:val="0"/>
                      <w:marTop w:val="0"/>
                      <w:marBottom w:val="0"/>
                      <w:divBdr>
                        <w:top w:val="none" w:sz="0" w:space="0" w:color="auto"/>
                        <w:left w:val="none" w:sz="0" w:space="0" w:color="auto"/>
                        <w:bottom w:val="none" w:sz="0" w:space="0" w:color="auto"/>
                        <w:right w:val="none" w:sz="0" w:space="0" w:color="auto"/>
                      </w:divBdr>
                      <w:divsChild>
                        <w:div w:id="1803226278">
                          <w:marLeft w:val="0"/>
                          <w:marRight w:val="0"/>
                          <w:marTop w:val="0"/>
                          <w:marBottom w:val="0"/>
                          <w:divBdr>
                            <w:top w:val="none" w:sz="0" w:space="0" w:color="auto"/>
                            <w:left w:val="none" w:sz="0" w:space="0" w:color="auto"/>
                            <w:bottom w:val="none" w:sz="0" w:space="0" w:color="auto"/>
                            <w:right w:val="none" w:sz="0" w:space="0" w:color="auto"/>
                          </w:divBdr>
                          <w:divsChild>
                            <w:div w:id="528833240">
                              <w:marLeft w:val="0"/>
                              <w:marRight w:val="0"/>
                              <w:marTop w:val="0"/>
                              <w:marBottom w:val="0"/>
                              <w:divBdr>
                                <w:top w:val="none" w:sz="0" w:space="0" w:color="auto"/>
                                <w:left w:val="none" w:sz="0" w:space="0" w:color="auto"/>
                                <w:bottom w:val="none" w:sz="0" w:space="0" w:color="auto"/>
                                <w:right w:val="none" w:sz="0" w:space="0" w:color="auto"/>
                              </w:divBdr>
                              <w:divsChild>
                                <w:div w:id="1522625347">
                                  <w:marLeft w:val="0"/>
                                  <w:marRight w:val="0"/>
                                  <w:marTop w:val="0"/>
                                  <w:marBottom w:val="0"/>
                                  <w:divBdr>
                                    <w:top w:val="none" w:sz="0" w:space="0" w:color="auto"/>
                                    <w:left w:val="none" w:sz="0" w:space="0" w:color="auto"/>
                                    <w:bottom w:val="none" w:sz="0" w:space="0" w:color="auto"/>
                                    <w:right w:val="none" w:sz="0" w:space="0" w:color="auto"/>
                                  </w:divBdr>
                                  <w:divsChild>
                                    <w:div w:id="1942373657">
                                      <w:marLeft w:val="0"/>
                                      <w:marRight w:val="0"/>
                                      <w:marTop w:val="0"/>
                                      <w:marBottom w:val="0"/>
                                      <w:divBdr>
                                        <w:top w:val="none" w:sz="0" w:space="0" w:color="auto"/>
                                        <w:left w:val="none" w:sz="0" w:space="0" w:color="auto"/>
                                        <w:bottom w:val="none" w:sz="0" w:space="0" w:color="auto"/>
                                        <w:right w:val="none" w:sz="0" w:space="0" w:color="auto"/>
                                      </w:divBdr>
                                      <w:divsChild>
                                        <w:div w:id="533538702">
                                          <w:marLeft w:val="0"/>
                                          <w:marRight w:val="0"/>
                                          <w:marTop w:val="0"/>
                                          <w:marBottom w:val="90"/>
                                          <w:divBdr>
                                            <w:top w:val="none" w:sz="0" w:space="0" w:color="auto"/>
                                            <w:left w:val="none" w:sz="0" w:space="0" w:color="auto"/>
                                            <w:bottom w:val="none" w:sz="0" w:space="0" w:color="auto"/>
                                            <w:right w:val="none" w:sz="0" w:space="0" w:color="auto"/>
                                          </w:divBdr>
                                          <w:divsChild>
                                            <w:div w:id="998194484">
                                              <w:marLeft w:val="0"/>
                                              <w:marRight w:val="0"/>
                                              <w:marTop w:val="0"/>
                                              <w:marBottom w:val="0"/>
                                              <w:divBdr>
                                                <w:top w:val="none" w:sz="0" w:space="0" w:color="auto"/>
                                                <w:left w:val="none" w:sz="0" w:space="0" w:color="auto"/>
                                                <w:bottom w:val="none" w:sz="0" w:space="0" w:color="auto"/>
                                                <w:right w:val="none" w:sz="0" w:space="0" w:color="auto"/>
                                              </w:divBdr>
                                              <w:divsChild>
                                                <w:div w:id="401022563">
                                                  <w:marLeft w:val="0"/>
                                                  <w:marRight w:val="0"/>
                                                  <w:marTop w:val="0"/>
                                                  <w:marBottom w:val="0"/>
                                                  <w:divBdr>
                                                    <w:top w:val="none" w:sz="0" w:space="0" w:color="auto"/>
                                                    <w:left w:val="none" w:sz="0" w:space="0" w:color="auto"/>
                                                    <w:bottom w:val="none" w:sz="0" w:space="0" w:color="auto"/>
                                                    <w:right w:val="none" w:sz="0" w:space="0" w:color="auto"/>
                                                  </w:divBdr>
                                                  <w:divsChild>
                                                    <w:div w:id="902443586">
                                                      <w:marLeft w:val="0"/>
                                                      <w:marRight w:val="0"/>
                                                      <w:marTop w:val="0"/>
                                                      <w:marBottom w:val="0"/>
                                                      <w:divBdr>
                                                        <w:top w:val="none" w:sz="0" w:space="0" w:color="auto"/>
                                                        <w:left w:val="none" w:sz="0" w:space="0" w:color="auto"/>
                                                        <w:bottom w:val="none" w:sz="0" w:space="0" w:color="auto"/>
                                                        <w:right w:val="none" w:sz="0" w:space="0" w:color="auto"/>
                                                      </w:divBdr>
                                                    </w:div>
                                                  </w:divsChild>
                                                </w:div>
                                                <w:div w:id="486896316">
                                                  <w:marLeft w:val="0"/>
                                                  <w:marRight w:val="0"/>
                                                  <w:marTop w:val="0"/>
                                                  <w:marBottom w:val="0"/>
                                                  <w:divBdr>
                                                    <w:top w:val="none" w:sz="0" w:space="0" w:color="auto"/>
                                                    <w:left w:val="none" w:sz="0" w:space="0" w:color="auto"/>
                                                    <w:bottom w:val="none" w:sz="0" w:space="0" w:color="auto"/>
                                                    <w:right w:val="none" w:sz="0" w:space="0" w:color="auto"/>
                                                  </w:divBdr>
                                                  <w:divsChild>
                                                    <w:div w:id="341247687">
                                                      <w:marLeft w:val="0"/>
                                                      <w:marRight w:val="0"/>
                                                      <w:marTop w:val="0"/>
                                                      <w:marBottom w:val="0"/>
                                                      <w:divBdr>
                                                        <w:top w:val="none" w:sz="0" w:space="0" w:color="auto"/>
                                                        <w:left w:val="none" w:sz="0" w:space="0" w:color="auto"/>
                                                        <w:bottom w:val="none" w:sz="0" w:space="0" w:color="auto"/>
                                                        <w:right w:val="none" w:sz="0" w:space="0" w:color="auto"/>
                                                      </w:divBdr>
                                                    </w:div>
                                                  </w:divsChild>
                                                </w:div>
                                                <w:div w:id="683287549">
                                                  <w:marLeft w:val="0"/>
                                                  <w:marRight w:val="0"/>
                                                  <w:marTop w:val="0"/>
                                                  <w:marBottom w:val="0"/>
                                                  <w:divBdr>
                                                    <w:top w:val="none" w:sz="0" w:space="0" w:color="auto"/>
                                                    <w:left w:val="none" w:sz="0" w:space="0" w:color="auto"/>
                                                    <w:bottom w:val="none" w:sz="0" w:space="0" w:color="auto"/>
                                                    <w:right w:val="none" w:sz="0" w:space="0" w:color="auto"/>
                                                  </w:divBdr>
                                                  <w:divsChild>
                                                    <w:div w:id="903179946">
                                                      <w:marLeft w:val="0"/>
                                                      <w:marRight w:val="0"/>
                                                      <w:marTop w:val="0"/>
                                                      <w:marBottom w:val="0"/>
                                                      <w:divBdr>
                                                        <w:top w:val="none" w:sz="0" w:space="0" w:color="auto"/>
                                                        <w:left w:val="none" w:sz="0" w:space="0" w:color="auto"/>
                                                        <w:bottom w:val="none" w:sz="0" w:space="0" w:color="auto"/>
                                                        <w:right w:val="none" w:sz="0" w:space="0" w:color="auto"/>
                                                      </w:divBdr>
                                                    </w:div>
                                                  </w:divsChild>
                                                </w:div>
                                                <w:div w:id="758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3193805">
      <w:bodyDiv w:val="1"/>
      <w:marLeft w:val="0"/>
      <w:marRight w:val="0"/>
      <w:marTop w:val="0"/>
      <w:marBottom w:val="0"/>
      <w:divBdr>
        <w:top w:val="none" w:sz="0" w:space="0" w:color="auto"/>
        <w:left w:val="none" w:sz="0" w:space="0" w:color="auto"/>
        <w:bottom w:val="none" w:sz="0" w:space="0" w:color="auto"/>
        <w:right w:val="none" w:sz="0" w:space="0" w:color="auto"/>
      </w:divBdr>
      <w:divsChild>
        <w:div w:id="2007241676">
          <w:marLeft w:val="0"/>
          <w:marRight w:val="0"/>
          <w:marTop w:val="0"/>
          <w:marBottom w:val="0"/>
          <w:divBdr>
            <w:top w:val="none" w:sz="0" w:space="0" w:color="auto"/>
            <w:left w:val="none" w:sz="0" w:space="0" w:color="auto"/>
            <w:bottom w:val="none" w:sz="0" w:space="0" w:color="auto"/>
            <w:right w:val="none" w:sz="0" w:space="0" w:color="auto"/>
          </w:divBdr>
          <w:divsChild>
            <w:div w:id="223881999">
              <w:marLeft w:val="150"/>
              <w:marRight w:val="150"/>
              <w:marTop w:val="100"/>
              <w:marBottom w:val="100"/>
              <w:divBdr>
                <w:top w:val="none" w:sz="0" w:space="0" w:color="auto"/>
                <w:left w:val="none" w:sz="0" w:space="0" w:color="auto"/>
                <w:bottom w:val="none" w:sz="0" w:space="0" w:color="auto"/>
                <w:right w:val="none" w:sz="0" w:space="0" w:color="auto"/>
              </w:divBdr>
              <w:divsChild>
                <w:div w:id="1925869509">
                  <w:marLeft w:val="0"/>
                  <w:marRight w:val="0"/>
                  <w:marTop w:val="0"/>
                  <w:marBottom w:val="0"/>
                  <w:divBdr>
                    <w:top w:val="none" w:sz="0" w:space="0" w:color="auto"/>
                    <w:left w:val="none" w:sz="0" w:space="0" w:color="auto"/>
                    <w:bottom w:val="none" w:sz="0" w:space="0" w:color="auto"/>
                    <w:right w:val="none" w:sz="0" w:space="0" w:color="auto"/>
                  </w:divBdr>
                  <w:divsChild>
                    <w:div w:id="159009613">
                      <w:marLeft w:val="0"/>
                      <w:marRight w:val="0"/>
                      <w:marTop w:val="0"/>
                      <w:marBottom w:val="0"/>
                      <w:divBdr>
                        <w:top w:val="none" w:sz="0" w:space="0" w:color="auto"/>
                        <w:left w:val="none" w:sz="0" w:space="0" w:color="auto"/>
                        <w:bottom w:val="none" w:sz="0" w:space="0" w:color="auto"/>
                        <w:right w:val="none" w:sz="0" w:space="0" w:color="auto"/>
                      </w:divBdr>
                      <w:divsChild>
                        <w:div w:id="1306469756">
                          <w:marLeft w:val="0"/>
                          <w:marRight w:val="0"/>
                          <w:marTop w:val="0"/>
                          <w:marBottom w:val="0"/>
                          <w:divBdr>
                            <w:top w:val="none" w:sz="0" w:space="0" w:color="auto"/>
                            <w:left w:val="none" w:sz="0" w:space="0" w:color="auto"/>
                            <w:bottom w:val="none" w:sz="0" w:space="0" w:color="auto"/>
                            <w:right w:val="none" w:sz="0" w:space="0" w:color="auto"/>
                          </w:divBdr>
                          <w:divsChild>
                            <w:div w:id="269512817">
                              <w:marLeft w:val="0"/>
                              <w:marRight w:val="0"/>
                              <w:marTop w:val="0"/>
                              <w:marBottom w:val="0"/>
                              <w:divBdr>
                                <w:top w:val="none" w:sz="0" w:space="0" w:color="auto"/>
                                <w:left w:val="none" w:sz="0" w:space="0" w:color="auto"/>
                                <w:bottom w:val="none" w:sz="0" w:space="0" w:color="auto"/>
                                <w:right w:val="none" w:sz="0" w:space="0" w:color="auto"/>
                              </w:divBdr>
                              <w:divsChild>
                                <w:div w:id="879053436">
                                  <w:marLeft w:val="0"/>
                                  <w:marRight w:val="0"/>
                                  <w:marTop w:val="0"/>
                                  <w:marBottom w:val="0"/>
                                  <w:divBdr>
                                    <w:top w:val="none" w:sz="0" w:space="0" w:color="auto"/>
                                    <w:left w:val="none" w:sz="0" w:space="0" w:color="auto"/>
                                    <w:bottom w:val="none" w:sz="0" w:space="0" w:color="auto"/>
                                    <w:right w:val="none" w:sz="0" w:space="0" w:color="auto"/>
                                  </w:divBdr>
                                  <w:divsChild>
                                    <w:div w:id="584072711">
                                      <w:marLeft w:val="0"/>
                                      <w:marRight w:val="0"/>
                                      <w:marTop w:val="0"/>
                                      <w:marBottom w:val="0"/>
                                      <w:divBdr>
                                        <w:top w:val="none" w:sz="0" w:space="0" w:color="auto"/>
                                        <w:left w:val="none" w:sz="0" w:space="0" w:color="auto"/>
                                        <w:bottom w:val="none" w:sz="0" w:space="0" w:color="auto"/>
                                        <w:right w:val="none" w:sz="0" w:space="0" w:color="auto"/>
                                      </w:divBdr>
                                      <w:divsChild>
                                        <w:div w:id="1047678932">
                                          <w:marLeft w:val="0"/>
                                          <w:marRight w:val="0"/>
                                          <w:marTop w:val="0"/>
                                          <w:marBottom w:val="90"/>
                                          <w:divBdr>
                                            <w:top w:val="none" w:sz="0" w:space="0" w:color="auto"/>
                                            <w:left w:val="none" w:sz="0" w:space="0" w:color="auto"/>
                                            <w:bottom w:val="none" w:sz="0" w:space="0" w:color="auto"/>
                                            <w:right w:val="none" w:sz="0" w:space="0" w:color="auto"/>
                                          </w:divBdr>
                                          <w:divsChild>
                                            <w:div w:id="1300262888">
                                              <w:marLeft w:val="0"/>
                                              <w:marRight w:val="0"/>
                                              <w:marTop w:val="0"/>
                                              <w:marBottom w:val="0"/>
                                              <w:divBdr>
                                                <w:top w:val="none" w:sz="0" w:space="0" w:color="auto"/>
                                                <w:left w:val="none" w:sz="0" w:space="0" w:color="auto"/>
                                                <w:bottom w:val="none" w:sz="0" w:space="0" w:color="auto"/>
                                                <w:right w:val="none" w:sz="0" w:space="0" w:color="auto"/>
                                              </w:divBdr>
                                              <w:divsChild>
                                                <w:div w:id="140199596">
                                                  <w:marLeft w:val="0"/>
                                                  <w:marRight w:val="0"/>
                                                  <w:marTop w:val="0"/>
                                                  <w:marBottom w:val="0"/>
                                                  <w:divBdr>
                                                    <w:top w:val="none" w:sz="0" w:space="0" w:color="auto"/>
                                                    <w:left w:val="none" w:sz="0" w:space="0" w:color="auto"/>
                                                    <w:bottom w:val="none" w:sz="0" w:space="0" w:color="auto"/>
                                                    <w:right w:val="none" w:sz="0" w:space="0" w:color="auto"/>
                                                  </w:divBdr>
                                                  <w:divsChild>
                                                    <w:div w:id="1771509215">
                                                      <w:marLeft w:val="0"/>
                                                      <w:marRight w:val="0"/>
                                                      <w:marTop w:val="0"/>
                                                      <w:marBottom w:val="0"/>
                                                      <w:divBdr>
                                                        <w:top w:val="none" w:sz="0" w:space="0" w:color="auto"/>
                                                        <w:left w:val="none" w:sz="0" w:space="0" w:color="auto"/>
                                                        <w:bottom w:val="none" w:sz="0" w:space="0" w:color="auto"/>
                                                        <w:right w:val="none" w:sz="0" w:space="0" w:color="auto"/>
                                                      </w:divBdr>
                                                    </w:div>
                                                  </w:divsChild>
                                                </w:div>
                                                <w:div w:id="19395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395512">
      <w:bodyDiv w:val="1"/>
      <w:marLeft w:val="0"/>
      <w:marRight w:val="0"/>
      <w:marTop w:val="0"/>
      <w:marBottom w:val="0"/>
      <w:divBdr>
        <w:top w:val="none" w:sz="0" w:space="0" w:color="auto"/>
        <w:left w:val="none" w:sz="0" w:space="0" w:color="auto"/>
        <w:bottom w:val="none" w:sz="0" w:space="0" w:color="auto"/>
        <w:right w:val="none" w:sz="0" w:space="0" w:color="auto"/>
      </w:divBdr>
      <w:divsChild>
        <w:div w:id="1759476576">
          <w:marLeft w:val="75"/>
          <w:marRight w:val="75"/>
          <w:marTop w:val="105"/>
          <w:marBottom w:val="105"/>
          <w:divBdr>
            <w:top w:val="single" w:sz="6" w:space="2" w:color="FFFFFF"/>
            <w:left w:val="single" w:sz="6" w:space="5" w:color="FFFFFF"/>
            <w:bottom w:val="single" w:sz="6" w:space="2" w:color="FFFFFF"/>
            <w:right w:val="single" w:sz="6" w:space="4" w:color="FFFFFF"/>
          </w:divBdr>
        </w:div>
        <w:div w:id="1037924257">
          <w:marLeft w:val="75"/>
          <w:marRight w:val="75"/>
          <w:marTop w:val="105"/>
          <w:marBottom w:val="105"/>
          <w:divBdr>
            <w:top w:val="single" w:sz="6" w:space="2" w:color="FFFFFF"/>
            <w:left w:val="single" w:sz="6" w:space="5" w:color="FFFFFF"/>
            <w:bottom w:val="single" w:sz="6" w:space="2" w:color="FFFFFF"/>
            <w:right w:val="single" w:sz="6" w:space="4" w:color="FFFFFF"/>
          </w:divBdr>
        </w:div>
        <w:div w:id="236549627">
          <w:marLeft w:val="75"/>
          <w:marRight w:val="75"/>
          <w:marTop w:val="105"/>
          <w:marBottom w:val="105"/>
          <w:divBdr>
            <w:top w:val="single" w:sz="6" w:space="2" w:color="FFFFFF"/>
            <w:left w:val="single" w:sz="6" w:space="5" w:color="FFFFFF"/>
            <w:bottom w:val="single" w:sz="6" w:space="2" w:color="FFFFFF"/>
            <w:right w:val="single" w:sz="6" w:space="4" w:color="FFFFFF"/>
          </w:divBdr>
        </w:div>
        <w:div w:id="521167467">
          <w:marLeft w:val="75"/>
          <w:marRight w:val="75"/>
          <w:marTop w:val="105"/>
          <w:marBottom w:val="105"/>
          <w:divBdr>
            <w:top w:val="single" w:sz="6" w:space="2" w:color="FFFFFF"/>
            <w:left w:val="single" w:sz="6" w:space="5" w:color="FFFFFF"/>
            <w:bottom w:val="single" w:sz="6" w:space="2" w:color="FFFFFF"/>
            <w:right w:val="single" w:sz="6" w:space="13" w:color="FFFFFF"/>
          </w:divBdr>
          <w:divsChild>
            <w:div w:id="1280381360">
              <w:marLeft w:val="0"/>
              <w:marRight w:val="0"/>
              <w:marTop w:val="0"/>
              <w:marBottom w:val="0"/>
              <w:divBdr>
                <w:top w:val="none" w:sz="0" w:space="0" w:color="auto"/>
                <w:left w:val="none" w:sz="0" w:space="0" w:color="auto"/>
                <w:bottom w:val="none" w:sz="0" w:space="0" w:color="auto"/>
                <w:right w:val="none" w:sz="0" w:space="0" w:color="auto"/>
              </w:divBdr>
            </w:div>
          </w:divsChild>
        </w:div>
        <w:div w:id="1529489313">
          <w:marLeft w:val="75"/>
          <w:marRight w:val="75"/>
          <w:marTop w:val="105"/>
          <w:marBottom w:val="105"/>
          <w:divBdr>
            <w:top w:val="single" w:sz="6" w:space="2" w:color="FFFFFF"/>
            <w:left w:val="single" w:sz="6" w:space="5" w:color="FFFFFF"/>
            <w:bottom w:val="single" w:sz="6" w:space="2" w:color="FFFFFF"/>
            <w:right w:val="single" w:sz="6" w:space="4" w:color="FFFFFF"/>
          </w:divBdr>
        </w:div>
        <w:div w:id="1670712205">
          <w:marLeft w:val="75"/>
          <w:marRight w:val="75"/>
          <w:marTop w:val="105"/>
          <w:marBottom w:val="105"/>
          <w:divBdr>
            <w:top w:val="single" w:sz="6" w:space="2" w:color="FFFFFF"/>
            <w:left w:val="single" w:sz="6" w:space="5" w:color="FFFFFF"/>
            <w:bottom w:val="single" w:sz="6" w:space="2" w:color="FFFFFF"/>
            <w:right w:val="single" w:sz="6" w:space="4" w:color="FFFFFF"/>
          </w:divBdr>
        </w:div>
        <w:div w:id="759524729">
          <w:marLeft w:val="75"/>
          <w:marRight w:val="75"/>
          <w:marTop w:val="105"/>
          <w:marBottom w:val="105"/>
          <w:divBdr>
            <w:top w:val="single" w:sz="6" w:space="2" w:color="FFFFFF"/>
            <w:left w:val="single" w:sz="6" w:space="5" w:color="FFFFFF"/>
            <w:bottom w:val="single" w:sz="6" w:space="2" w:color="FFFFFF"/>
            <w:right w:val="single" w:sz="6" w:space="4" w:color="FFFFFF"/>
          </w:divBdr>
        </w:div>
        <w:div w:id="1851795752">
          <w:marLeft w:val="75"/>
          <w:marRight w:val="75"/>
          <w:marTop w:val="105"/>
          <w:marBottom w:val="105"/>
          <w:divBdr>
            <w:top w:val="single" w:sz="6" w:space="2" w:color="FFFFFF"/>
            <w:left w:val="single" w:sz="6" w:space="5" w:color="FFFFFF"/>
            <w:bottom w:val="single" w:sz="6" w:space="2" w:color="FFFFFF"/>
            <w:right w:val="single" w:sz="6" w:space="4" w:color="FFFFFF"/>
          </w:divBdr>
        </w:div>
        <w:div w:id="30737209">
          <w:marLeft w:val="75"/>
          <w:marRight w:val="75"/>
          <w:marTop w:val="105"/>
          <w:marBottom w:val="105"/>
          <w:divBdr>
            <w:top w:val="single" w:sz="6" w:space="2" w:color="FFFFFF"/>
            <w:left w:val="single" w:sz="6" w:space="5" w:color="FFFFFF"/>
            <w:bottom w:val="single" w:sz="6" w:space="2" w:color="FFFFFF"/>
            <w:right w:val="single" w:sz="6" w:space="4" w:color="FFFFFF"/>
          </w:divBdr>
        </w:div>
        <w:div w:id="475148377">
          <w:marLeft w:val="75"/>
          <w:marRight w:val="75"/>
          <w:marTop w:val="105"/>
          <w:marBottom w:val="105"/>
          <w:divBdr>
            <w:top w:val="single" w:sz="6" w:space="2" w:color="FFFFFF"/>
            <w:left w:val="single" w:sz="6" w:space="5" w:color="FFFFFF"/>
            <w:bottom w:val="single" w:sz="6" w:space="2" w:color="FFFFFF"/>
            <w:right w:val="single" w:sz="6" w:space="4" w:color="FFFFFF"/>
          </w:divBdr>
        </w:div>
        <w:div w:id="1440875337">
          <w:marLeft w:val="75"/>
          <w:marRight w:val="75"/>
          <w:marTop w:val="105"/>
          <w:marBottom w:val="105"/>
          <w:divBdr>
            <w:top w:val="single" w:sz="6" w:space="2" w:color="FFFFFF"/>
            <w:left w:val="single" w:sz="6" w:space="5" w:color="FFFFFF"/>
            <w:bottom w:val="single" w:sz="6" w:space="2" w:color="FFFFFF"/>
            <w:right w:val="single" w:sz="6" w:space="4" w:color="FFFFFF"/>
          </w:divBdr>
        </w:div>
        <w:div w:id="237324299">
          <w:marLeft w:val="75"/>
          <w:marRight w:val="75"/>
          <w:marTop w:val="105"/>
          <w:marBottom w:val="105"/>
          <w:divBdr>
            <w:top w:val="single" w:sz="6" w:space="2" w:color="FFFFFF"/>
            <w:left w:val="single" w:sz="6" w:space="5" w:color="FFFFFF"/>
            <w:bottom w:val="single" w:sz="6" w:space="2" w:color="FFFFFF"/>
            <w:right w:val="single" w:sz="6" w:space="4" w:color="FFFFFF"/>
          </w:divBdr>
        </w:div>
        <w:div w:id="2050449715">
          <w:marLeft w:val="75"/>
          <w:marRight w:val="75"/>
          <w:marTop w:val="105"/>
          <w:marBottom w:val="105"/>
          <w:divBdr>
            <w:top w:val="single" w:sz="6" w:space="2" w:color="FFFFFF"/>
            <w:left w:val="single" w:sz="6" w:space="5" w:color="FFFFFF"/>
            <w:bottom w:val="single" w:sz="6" w:space="2" w:color="FFFFFF"/>
            <w:right w:val="single" w:sz="6" w:space="4" w:color="FFFFFF"/>
          </w:divBdr>
        </w:div>
        <w:div w:id="2042629863">
          <w:marLeft w:val="75"/>
          <w:marRight w:val="75"/>
          <w:marTop w:val="105"/>
          <w:marBottom w:val="105"/>
          <w:divBdr>
            <w:top w:val="single" w:sz="6" w:space="2" w:color="FFFFFF"/>
            <w:left w:val="single" w:sz="6" w:space="5" w:color="FFFFFF"/>
            <w:bottom w:val="single" w:sz="6" w:space="2" w:color="FFFFFF"/>
            <w:right w:val="single" w:sz="6" w:space="4" w:color="FFFFFF"/>
          </w:divBdr>
        </w:div>
        <w:div w:id="1108892799">
          <w:marLeft w:val="75"/>
          <w:marRight w:val="75"/>
          <w:marTop w:val="105"/>
          <w:marBottom w:val="105"/>
          <w:divBdr>
            <w:top w:val="single" w:sz="6" w:space="2" w:color="FFFFFF"/>
            <w:left w:val="single" w:sz="6" w:space="5" w:color="FFFFFF"/>
            <w:bottom w:val="single" w:sz="6" w:space="2" w:color="FFFFFF"/>
            <w:right w:val="single" w:sz="6" w:space="4" w:color="FFFFFF"/>
          </w:divBdr>
        </w:div>
        <w:div w:id="184754943">
          <w:marLeft w:val="75"/>
          <w:marRight w:val="75"/>
          <w:marTop w:val="105"/>
          <w:marBottom w:val="105"/>
          <w:divBdr>
            <w:top w:val="single" w:sz="6" w:space="2" w:color="FFFFFF"/>
            <w:left w:val="single" w:sz="6" w:space="5" w:color="FFFFFF"/>
            <w:bottom w:val="single" w:sz="6" w:space="2" w:color="FFFFFF"/>
            <w:right w:val="single" w:sz="6" w:space="4" w:color="FFFFFF"/>
          </w:divBdr>
        </w:div>
        <w:div w:id="712729264">
          <w:marLeft w:val="75"/>
          <w:marRight w:val="75"/>
          <w:marTop w:val="105"/>
          <w:marBottom w:val="105"/>
          <w:divBdr>
            <w:top w:val="single" w:sz="6" w:space="2" w:color="CCCCCC"/>
            <w:left w:val="single" w:sz="6" w:space="5" w:color="CCCCCC"/>
            <w:bottom w:val="single" w:sz="6" w:space="2" w:color="CCCCCC"/>
            <w:right w:val="single" w:sz="6" w:space="4" w:color="CCCCCC"/>
          </w:divBdr>
        </w:div>
        <w:div w:id="295988353">
          <w:marLeft w:val="75"/>
          <w:marRight w:val="75"/>
          <w:marTop w:val="105"/>
          <w:marBottom w:val="105"/>
          <w:divBdr>
            <w:top w:val="single" w:sz="6" w:space="2" w:color="FFFFFF"/>
            <w:left w:val="single" w:sz="6" w:space="5" w:color="FFFFFF"/>
            <w:bottom w:val="single" w:sz="6" w:space="2" w:color="FFFFFF"/>
            <w:right w:val="single" w:sz="6" w:space="4" w:color="FFFFFF"/>
          </w:divBdr>
        </w:div>
        <w:div w:id="1239711297">
          <w:marLeft w:val="75"/>
          <w:marRight w:val="75"/>
          <w:marTop w:val="105"/>
          <w:marBottom w:val="105"/>
          <w:divBdr>
            <w:top w:val="single" w:sz="6" w:space="2" w:color="FFFFFF"/>
            <w:left w:val="single" w:sz="6" w:space="5" w:color="FFFFFF"/>
            <w:bottom w:val="single" w:sz="6" w:space="2" w:color="FFFFFF"/>
            <w:right w:val="single" w:sz="6" w:space="4" w:color="FFFFFF"/>
          </w:divBdr>
        </w:div>
        <w:div w:id="845048812">
          <w:marLeft w:val="75"/>
          <w:marRight w:val="75"/>
          <w:marTop w:val="105"/>
          <w:marBottom w:val="105"/>
          <w:divBdr>
            <w:top w:val="single" w:sz="6" w:space="2" w:color="FFFFFF"/>
            <w:left w:val="single" w:sz="6" w:space="5" w:color="FFFFFF"/>
            <w:bottom w:val="single" w:sz="6" w:space="2" w:color="FFFFFF"/>
            <w:right w:val="single" w:sz="6" w:space="4" w:color="FFFFFF"/>
          </w:divBdr>
        </w:div>
        <w:div w:id="1836797664">
          <w:marLeft w:val="75"/>
          <w:marRight w:val="75"/>
          <w:marTop w:val="105"/>
          <w:marBottom w:val="105"/>
          <w:divBdr>
            <w:top w:val="single" w:sz="6" w:space="2" w:color="CCCCCC"/>
            <w:left w:val="single" w:sz="6" w:space="5" w:color="CCCCCC"/>
            <w:bottom w:val="single" w:sz="6" w:space="2" w:color="CCCCCC"/>
            <w:right w:val="single" w:sz="6" w:space="4" w:color="CCCCCC"/>
          </w:divBdr>
        </w:div>
      </w:divsChild>
    </w:div>
    <w:div w:id="530845499">
      <w:bodyDiv w:val="1"/>
      <w:marLeft w:val="0"/>
      <w:marRight w:val="0"/>
      <w:marTop w:val="0"/>
      <w:marBottom w:val="0"/>
      <w:divBdr>
        <w:top w:val="none" w:sz="0" w:space="0" w:color="auto"/>
        <w:left w:val="none" w:sz="0" w:space="0" w:color="auto"/>
        <w:bottom w:val="none" w:sz="0" w:space="0" w:color="auto"/>
        <w:right w:val="none" w:sz="0" w:space="0" w:color="auto"/>
      </w:divBdr>
    </w:div>
    <w:div w:id="1006633510">
      <w:bodyDiv w:val="1"/>
      <w:marLeft w:val="0"/>
      <w:marRight w:val="0"/>
      <w:marTop w:val="0"/>
      <w:marBottom w:val="0"/>
      <w:divBdr>
        <w:top w:val="none" w:sz="0" w:space="0" w:color="auto"/>
        <w:left w:val="none" w:sz="0" w:space="0" w:color="auto"/>
        <w:bottom w:val="none" w:sz="0" w:space="0" w:color="auto"/>
        <w:right w:val="none" w:sz="0" w:space="0" w:color="auto"/>
      </w:divBdr>
      <w:divsChild>
        <w:div w:id="2021198321">
          <w:marLeft w:val="75"/>
          <w:marRight w:val="75"/>
          <w:marTop w:val="105"/>
          <w:marBottom w:val="105"/>
          <w:divBdr>
            <w:top w:val="single" w:sz="6" w:space="2" w:color="FFFFFF"/>
            <w:left w:val="single" w:sz="6" w:space="5" w:color="FFFFFF"/>
            <w:bottom w:val="single" w:sz="6" w:space="2" w:color="FFFFFF"/>
            <w:right w:val="single" w:sz="6" w:space="4" w:color="FFFFFF"/>
          </w:divBdr>
          <w:divsChild>
            <w:div w:id="572354531">
              <w:marLeft w:val="45"/>
              <w:marRight w:val="45"/>
              <w:marTop w:val="45"/>
              <w:marBottom w:val="90"/>
              <w:divBdr>
                <w:top w:val="none" w:sz="0" w:space="0" w:color="auto"/>
                <w:left w:val="none" w:sz="0" w:space="0" w:color="auto"/>
                <w:bottom w:val="none" w:sz="0" w:space="0" w:color="auto"/>
                <w:right w:val="none" w:sz="0" w:space="0" w:color="auto"/>
              </w:divBdr>
              <w:divsChild>
                <w:div w:id="638993451">
                  <w:marLeft w:val="0"/>
                  <w:marRight w:val="0"/>
                  <w:marTop w:val="0"/>
                  <w:marBottom w:val="0"/>
                  <w:divBdr>
                    <w:top w:val="none" w:sz="0" w:space="0" w:color="auto"/>
                    <w:left w:val="none" w:sz="0" w:space="0" w:color="auto"/>
                    <w:bottom w:val="none" w:sz="0" w:space="0" w:color="auto"/>
                    <w:right w:val="none" w:sz="0" w:space="0" w:color="auto"/>
                  </w:divBdr>
                </w:div>
                <w:div w:id="1146362639">
                  <w:marLeft w:val="0"/>
                  <w:marRight w:val="0"/>
                  <w:marTop w:val="0"/>
                  <w:marBottom w:val="0"/>
                  <w:divBdr>
                    <w:top w:val="none" w:sz="0" w:space="0" w:color="auto"/>
                    <w:left w:val="none" w:sz="0" w:space="0" w:color="auto"/>
                    <w:bottom w:val="none" w:sz="0" w:space="0" w:color="auto"/>
                    <w:right w:val="none" w:sz="0" w:space="0" w:color="auto"/>
                  </w:divBdr>
                </w:div>
                <w:div w:id="245503558">
                  <w:marLeft w:val="0"/>
                  <w:marRight w:val="0"/>
                  <w:marTop w:val="0"/>
                  <w:marBottom w:val="0"/>
                  <w:divBdr>
                    <w:top w:val="none" w:sz="0" w:space="0" w:color="auto"/>
                    <w:left w:val="none" w:sz="0" w:space="0" w:color="auto"/>
                    <w:bottom w:val="none" w:sz="0" w:space="0" w:color="auto"/>
                    <w:right w:val="none" w:sz="0" w:space="0" w:color="auto"/>
                  </w:divBdr>
                </w:div>
                <w:div w:id="3882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2572">
          <w:marLeft w:val="75"/>
          <w:marRight w:val="75"/>
          <w:marTop w:val="105"/>
          <w:marBottom w:val="105"/>
          <w:divBdr>
            <w:top w:val="single" w:sz="6" w:space="2" w:color="FFFFFF"/>
            <w:left w:val="single" w:sz="6" w:space="5" w:color="FFFFFF"/>
            <w:bottom w:val="single" w:sz="6" w:space="2" w:color="FFFFFF"/>
            <w:right w:val="single" w:sz="6" w:space="4" w:color="FFFFFF"/>
          </w:divBdr>
          <w:divsChild>
            <w:div w:id="82607624">
              <w:marLeft w:val="45"/>
              <w:marRight w:val="45"/>
              <w:marTop w:val="45"/>
              <w:marBottom w:val="90"/>
              <w:divBdr>
                <w:top w:val="none" w:sz="0" w:space="0" w:color="auto"/>
                <w:left w:val="none" w:sz="0" w:space="0" w:color="auto"/>
                <w:bottom w:val="none" w:sz="0" w:space="0" w:color="auto"/>
                <w:right w:val="none" w:sz="0" w:space="0" w:color="auto"/>
              </w:divBdr>
              <w:divsChild>
                <w:div w:id="1923179676">
                  <w:marLeft w:val="0"/>
                  <w:marRight w:val="0"/>
                  <w:marTop w:val="0"/>
                  <w:marBottom w:val="0"/>
                  <w:divBdr>
                    <w:top w:val="none" w:sz="0" w:space="0" w:color="auto"/>
                    <w:left w:val="none" w:sz="0" w:space="0" w:color="auto"/>
                    <w:bottom w:val="none" w:sz="0" w:space="0" w:color="auto"/>
                    <w:right w:val="none" w:sz="0" w:space="0" w:color="auto"/>
                  </w:divBdr>
                </w:div>
                <w:div w:id="1399325705">
                  <w:marLeft w:val="0"/>
                  <w:marRight w:val="0"/>
                  <w:marTop w:val="0"/>
                  <w:marBottom w:val="0"/>
                  <w:divBdr>
                    <w:top w:val="none" w:sz="0" w:space="0" w:color="auto"/>
                    <w:left w:val="none" w:sz="0" w:space="0" w:color="auto"/>
                    <w:bottom w:val="none" w:sz="0" w:space="0" w:color="auto"/>
                    <w:right w:val="none" w:sz="0" w:space="0" w:color="auto"/>
                  </w:divBdr>
                </w:div>
                <w:div w:id="1435205460">
                  <w:marLeft w:val="0"/>
                  <w:marRight w:val="0"/>
                  <w:marTop w:val="0"/>
                  <w:marBottom w:val="0"/>
                  <w:divBdr>
                    <w:top w:val="none" w:sz="0" w:space="0" w:color="auto"/>
                    <w:left w:val="none" w:sz="0" w:space="0" w:color="auto"/>
                    <w:bottom w:val="none" w:sz="0" w:space="0" w:color="auto"/>
                    <w:right w:val="none" w:sz="0" w:space="0" w:color="auto"/>
                  </w:divBdr>
                </w:div>
                <w:div w:id="18162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1966">
          <w:marLeft w:val="75"/>
          <w:marRight w:val="75"/>
          <w:marTop w:val="105"/>
          <w:marBottom w:val="105"/>
          <w:divBdr>
            <w:top w:val="single" w:sz="6" w:space="2" w:color="CCCCCC"/>
            <w:left w:val="single" w:sz="6" w:space="5" w:color="CCCCCC"/>
            <w:bottom w:val="single" w:sz="6" w:space="2" w:color="CCCCCC"/>
            <w:right w:val="single" w:sz="6" w:space="4" w:color="CCCCCC"/>
          </w:divBdr>
        </w:div>
      </w:divsChild>
    </w:div>
    <w:div w:id="1093474921">
      <w:bodyDiv w:val="1"/>
      <w:marLeft w:val="0"/>
      <w:marRight w:val="0"/>
      <w:marTop w:val="0"/>
      <w:marBottom w:val="0"/>
      <w:divBdr>
        <w:top w:val="none" w:sz="0" w:space="0" w:color="auto"/>
        <w:left w:val="none" w:sz="0" w:space="0" w:color="auto"/>
        <w:bottom w:val="none" w:sz="0" w:space="0" w:color="auto"/>
        <w:right w:val="none" w:sz="0" w:space="0" w:color="auto"/>
      </w:divBdr>
      <w:divsChild>
        <w:div w:id="776754098">
          <w:marLeft w:val="0"/>
          <w:marRight w:val="0"/>
          <w:marTop w:val="0"/>
          <w:marBottom w:val="90"/>
          <w:divBdr>
            <w:top w:val="none" w:sz="0" w:space="0" w:color="auto"/>
            <w:left w:val="none" w:sz="0" w:space="0" w:color="auto"/>
            <w:bottom w:val="none" w:sz="0" w:space="0" w:color="auto"/>
            <w:right w:val="none" w:sz="0" w:space="0" w:color="auto"/>
          </w:divBdr>
          <w:divsChild>
            <w:div w:id="937519433">
              <w:marLeft w:val="0"/>
              <w:marRight w:val="0"/>
              <w:marTop w:val="0"/>
              <w:marBottom w:val="0"/>
              <w:divBdr>
                <w:top w:val="none" w:sz="0" w:space="0" w:color="auto"/>
                <w:left w:val="none" w:sz="0" w:space="0" w:color="auto"/>
                <w:bottom w:val="none" w:sz="0" w:space="0" w:color="auto"/>
                <w:right w:val="none" w:sz="0" w:space="0" w:color="auto"/>
              </w:divBdr>
              <w:divsChild>
                <w:div w:id="399334107">
                  <w:marLeft w:val="75"/>
                  <w:marRight w:val="75"/>
                  <w:marTop w:val="105"/>
                  <w:marBottom w:val="105"/>
                  <w:divBdr>
                    <w:top w:val="single" w:sz="6" w:space="2" w:color="FFFFFF"/>
                    <w:left w:val="single" w:sz="6" w:space="5" w:color="FFFFFF"/>
                    <w:bottom w:val="single" w:sz="6" w:space="2" w:color="FFFFFF"/>
                    <w:right w:val="single" w:sz="6" w:space="13" w:color="FFFFFF"/>
                  </w:divBdr>
                  <w:divsChild>
                    <w:div w:id="445269197">
                      <w:marLeft w:val="45"/>
                      <w:marRight w:val="45"/>
                      <w:marTop w:val="45"/>
                      <w:marBottom w:val="90"/>
                      <w:divBdr>
                        <w:top w:val="none" w:sz="0" w:space="0" w:color="auto"/>
                        <w:left w:val="none" w:sz="0" w:space="0" w:color="auto"/>
                        <w:bottom w:val="none" w:sz="0" w:space="0" w:color="auto"/>
                        <w:right w:val="none" w:sz="0" w:space="0" w:color="auto"/>
                      </w:divBdr>
                      <w:divsChild>
                        <w:div w:id="851844828">
                          <w:marLeft w:val="0"/>
                          <w:marRight w:val="0"/>
                          <w:marTop w:val="0"/>
                          <w:marBottom w:val="0"/>
                          <w:divBdr>
                            <w:top w:val="none" w:sz="0" w:space="0" w:color="auto"/>
                            <w:left w:val="none" w:sz="0" w:space="0" w:color="auto"/>
                            <w:bottom w:val="none" w:sz="0" w:space="0" w:color="auto"/>
                            <w:right w:val="none" w:sz="0" w:space="0" w:color="auto"/>
                          </w:divBdr>
                        </w:div>
                        <w:div w:id="2043744846">
                          <w:marLeft w:val="0"/>
                          <w:marRight w:val="0"/>
                          <w:marTop w:val="0"/>
                          <w:marBottom w:val="0"/>
                          <w:divBdr>
                            <w:top w:val="none" w:sz="0" w:space="0" w:color="auto"/>
                            <w:left w:val="none" w:sz="0" w:space="0" w:color="auto"/>
                            <w:bottom w:val="none" w:sz="0" w:space="0" w:color="auto"/>
                            <w:right w:val="none" w:sz="0" w:space="0" w:color="auto"/>
                          </w:divBdr>
                        </w:div>
                        <w:div w:id="1270701550">
                          <w:marLeft w:val="0"/>
                          <w:marRight w:val="0"/>
                          <w:marTop w:val="0"/>
                          <w:marBottom w:val="0"/>
                          <w:divBdr>
                            <w:top w:val="none" w:sz="0" w:space="0" w:color="auto"/>
                            <w:left w:val="none" w:sz="0" w:space="0" w:color="auto"/>
                            <w:bottom w:val="none" w:sz="0" w:space="0" w:color="auto"/>
                            <w:right w:val="none" w:sz="0" w:space="0" w:color="auto"/>
                          </w:divBdr>
                        </w:div>
                        <w:div w:id="473107317">
                          <w:marLeft w:val="0"/>
                          <w:marRight w:val="0"/>
                          <w:marTop w:val="0"/>
                          <w:marBottom w:val="0"/>
                          <w:divBdr>
                            <w:top w:val="none" w:sz="0" w:space="0" w:color="auto"/>
                            <w:left w:val="none" w:sz="0" w:space="0" w:color="auto"/>
                            <w:bottom w:val="none" w:sz="0" w:space="0" w:color="auto"/>
                            <w:right w:val="none" w:sz="0" w:space="0" w:color="auto"/>
                          </w:divBdr>
                        </w:div>
                      </w:divsChild>
                    </w:div>
                    <w:div w:id="237253740">
                      <w:marLeft w:val="0"/>
                      <w:marRight w:val="0"/>
                      <w:marTop w:val="0"/>
                      <w:marBottom w:val="0"/>
                      <w:divBdr>
                        <w:top w:val="none" w:sz="0" w:space="0" w:color="auto"/>
                        <w:left w:val="none" w:sz="0" w:space="0" w:color="auto"/>
                        <w:bottom w:val="none" w:sz="0" w:space="0" w:color="auto"/>
                        <w:right w:val="none" w:sz="0" w:space="0" w:color="auto"/>
                      </w:divBdr>
                    </w:div>
                  </w:divsChild>
                </w:div>
                <w:div w:id="316109553">
                  <w:marLeft w:val="75"/>
                  <w:marRight w:val="75"/>
                  <w:marTop w:val="105"/>
                  <w:marBottom w:val="105"/>
                  <w:divBdr>
                    <w:top w:val="single" w:sz="6" w:space="2" w:color="FFFFFF"/>
                    <w:left w:val="single" w:sz="6" w:space="5" w:color="FFFFFF"/>
                    <w:bottom w:val="single" w:sz="6" w:space="2" w:color="FFFFFF"/>
                    <w:right w:val="single" w:sz="6" w:space="4" w:color="FFFFFF"/>
                  </w:divBdr>
                  <w:divsChild>
                    <w:div w:id="1961304120">
                      <w:marLeft w:val="45"/>
                      <w:marRight w:val="45"/>
                      <w:marTop w:val="45"/>
                      <w:marBottom w:val="90"/>
                      <w:divBdr>
                        <w:top w:val="none" w:sz="0" w:space="0" w:color="auto"/>
                        <w:left w:val="none" w:sz="0" w:space="0" w:color="auto"/>
                        <w:bottom w:val="none" w:sz="0" w:space="0" w:color="auto"/>
                        <w:right w:val="none" w:sz="0" w:space="0" w:color="auto"/>
                      </w:divBdr>
                      <w:divsChild>
                        <w:div w:id="640571976">
                          <w:marLeft w:val="0"/>
                          <w:marRight w:val="0"/>
                          <w:marTop w:val="0"/>
                          <w:marBottom w:val="0"/>
                          <w:divBdr>
                            <w:top w:val="none" w:sz="0" w:space="0" w:color="auto"/>
                            <w:left w:val="none" w:sz="0" w:space="0" w:color="auto"/>
                            <w:bottom w:val="none" w:sz="0" w:space="0" w:color="auto"/>
                            <w:right w:val="none" w:sz="0" w:space="0" w:color="auto"/>
                          </w:divBdr>
                        </w:div>
                        <w:div w:id="756560066">
                          <w:marLeft w:val="0"/>
                          <w:marRight w:val="0"/>
                          <w:marTop w:val="0"/>
                          <w:marBottom w:val="0"/>
                          <w:divBdr>
                            <w:top w:val="none" w:sz="0" w:space="0" w:color="auto"/>
                            <w:left w:val="none" w:sz="0" w:space="0" w:color="auto"/>
                            <w:bottom w:val="none" w:sz="0" w:space="0" w:color="auto"/>
                            <w:right w:val="none" w:sz="0" w:space="0" w:color="auto"/>
                          </w:divBdr>
                        </w:div>
                        <w:div w:id="168450614">
                          <w:marLeft w:val="0"/>
                          <w:marRight w:val="0"/>
                          <w:marTop w:val="0"/>
                          <w:marBottom w:val="0"/>
                          <w:divBdr>
                            <w:top w:val="none" w:sz="0" w:space="0" w:color="auto"/>
                            <w:left w:val="none" w:sz="0" w:space="0" w:color="auto"/>
                            <w:bottom w:val="none" w:sz="0" w:space="0" w:color="auto"/>
                            <w:right w:val="none" w:sz="0" w:space="0" w:color="auto"/>
                          </w:divBdr>
                        </w:div>
                        <w:div w:id="18658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9707">
                  <w:marLeft w:val="75"/>
                  <w:marRight w:val="75"/>
                  <w:marTop w:val="105"/>
                  <w:marBottom w:val="105"/>
                  <w:divBdr>
                    <w:top w:val="single" w:sz="6" w:space="2" w:color="FFFFFF"/>
                    <w:left w:val="single" w:sz="6" w:space="5" w:color="FFFFFF"/>
                    <w:bottom w:val="single" w:sz="6" w:space="2" w:color="FFFFFF"/>
                    <w:right w:val="single" w:sz="6" w:space="4" w:color="FFFFFF"/>
                  </w:divBdr>
                  <w:divsChild>
                    <w:div w:id="264002752">
                      <w:marLeft w:val="45"/>
                      <w:marRight w:val="45"/>
                      <w:marTop w:val="45"/>
                      <w:marBottom w:val="90"/>
                      <w:divBdr>
                        <w:top w:val="none" w:sz="0" w:space="0" w:color="auto"/>
                        <w:left w:val="none" w:sz="0" w:space="0" w:color="auto"/>
                        <w:bottom w:val="none" w:sz="0" w:space="0" w:color="auto"/>
                        <w:right w:val="none" w:sz="0" w:space="0" w:color="auto"/>
                      </w:divBdr>
                      <w:divsChild>
                        <w:div w:id="568729269">
                          <w:marLeft w:val="0"/>
                          <w:marRight w:val="0"/>
                          <w:marTop w:val="0"/>
                          <w:marBottom w:val="0"/>
                          <w:divBdr>
                            <w:top w:val="none" w:sz="0" w:space="0" w:color="auto"/>
                            <w:left w:val="none" w:sz="0" w:space="0" w:color="auto"/>
                            <w:bottom w:val="none" w:sz="0" w:space="0" w:color="auto"/>
                            <w:right w:val="none" w:sz="0" w:space="0" w:color="auto"/>
                          </w:divBdr>
                        </w:div>
                        <w:div w:id="140387160">
                          <w:marLeft w:val="0"/>
                          <w:marRight w:val="0"/>
                          <w:marTop w:val="0"/>
                          <w:marBottom w:val="0"/>
                          <w:divBdr>
                            <w:top w:val="none" w:sz="0" w:space="0" w:color="auto"/>
                            <w:left w:val="none" w:sz="0" w:space="0" w:color="auto"/>
                            <w:bottom w:val="none" w:sz="0" w:space="0" w:color="auto"/>
                            <w:right w:val="none" w:sz="0" w:space="0" w:color="auto"/>
                          </w:divBdr>
                        </w:div>
                        <w:div w:id="2090034686">
                          <w:marLeft w:val="0"/>
                          <w:marRight w:val="0"/>
                          <w:marTop w:val="0"/>
                          <w:marBottom w:val="0"/>
                          <w:divBdr>
                            <w:top w:val="none" w:sz="0" w:space="0" w:color="auto"/>
                            <w:left w:val="none" w:sz="0" w:space="0" w:color="auto"/>
                            <w:bottom w:val="none" w:sz="0" w:space="0" w:color="auto"/>
                            <w:right w:val="none" w:sz="0" w:space="0" w:color="auto"/>
                          </w:divBdr>
                        </w:div>
                        <w:div w:id="20486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99426">
                  <w:marLeft w:val="75"/>
                  <w:marRight w:val="75"/>
                  <w:marTop w:val="105"/>
                  <w:marBottom w:val="105"/>
                  <w:divBdr>
                    <w:top w:val="single" w:sz="6" w:space="2" w:color="FFFFFF"/>
                    <w:left w:val="single" w:sz="6" w:space="5" w:color="FFFFFF"/>
                    <w:bottom w:val="single" w:sz="6" w:space="2" w:color="FFFFFF"/>
                    <w:right w:val="single" w:sz="6" w:space="4" w:color="FFFFFF"/>
                  </w:divBdr>
                  <w:divsChild>
                    <w:div w:id="1669290664">
                      <w:marLeft w:val="45"/>
                      <w:marRight w:val="45"/>
                      <w:marTop w:val="45"/>
                      <w:marBottom w:val="90"/>
                      <w:divBdr>
                        <w:top w:val="none" w:sz="0" w:space="0" w:color="auto"/>
                        <w:left w:val="none" w:sz="0" w:space="0" w:color="auto"/>
                        <w:bottom w:val="none" w:sz="0" w:space="0" w:color="auto"/>
                        <w:right w:val="none" w:sz="0" w:space="0" w:color="auto"/>
                      </w:divBdr>
                      <w:divsChild>
                        <w:div w:id="407772358">
                          <w:marLeft w:val="0"/>
                          <w:marRight w:val="0"/>
                          <w:marTop w:val="0"/>
                          <w:marBottom w:val="0"/>
                          <w:divBdr>
                            <w:top w:val="none" w:sz="0" w:space="0" w:color="auto"/>
                            <w:left w:val="none" w:sz="0" w:space="0" w:color="auto"/>
                            <w:bottom w:val="none" w:sz="0" w:space="0" w:color="auto"/>
                            <w:right w:val="none" w:sz="0" w:space="0" w:color="auto"/>
                          </w:divBdr>
                        </w:div>
                        <w:div w:id="1880166600">
                          <w:marLeft w:val="0"/>
                          <w:marRight w:val="0"/>
                          <w:marTop w:val="0"/>
                          <w:marBottom w:val="0"/>
                          <w:divBdr>
                            <w:top w:val="none" w:sz="0" w:space="0" w:color="auto"/>
                            <w:left w:val="none" w:sz="0" w:space="0" w:color="auto"/>
                            <w:bottom w:val="none" w:sz="0" w:space="0" w:color="auto"/>
                            <w:right w:val="none" w:sz="0" w:space="0" w:color="auto"/>
                          </w:divBdr>
                        </w:div>
                        <w:div w:id="1184320211">
                          <w:marLeft w:val="0"/>
                          <w:marRight w:val="0"/>
                          <w:marTop w:val="0"/>
                          <w:marBottom w:val="0"/>
                          <w:divBdr>
                            <w:top w:val="none" w:sz="0" w:space="0" w:color="auto"/>
                            <w:left w:val="none" w:sz="0" w:space="0" w:color="auto"/>
                            <w:bottom w:val="none" w:sz="0" w:space="0" w:color="auto"/>
                            <w:right w:val="none" w:sz="0" w:space="0" w:color="auto"/>
                          </w:divBdr>
                        </w:div>
                        <w:div w:id="4332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8530">
                  <w:marLeft w:val="75"/>
                  <w:marRight w:val="75"/>
                  <w:marTop w:val="105"/>
                  <w:marBottom w:val="105"/>
                  <w:divBdr>
                    <w:top w:val="single" w:sz="6" w:space="2" w:color="FFFFFF"/>
                    <w:left w:val="single" w:sz="6" w:space="5" w:color="FFFFFF"/>
                    <w:bottom w:val="single" w:sz="6" w:space="2" w:color="FFFFFF"/>
                    <w:right w:val="single" w:sz="6" w:space="4" w:color="FFFFFF"/>
                  </w:divBdr>
                  <w:divsChild>
                    <w:div w:id="794375528">
                      <w:marLeft w:val="45"/>
                      <w:marRight w:val="45"/>
                      <w:marTop w:val="45"/>
                      <w:marBottom w:val="90"/>
                      <w:divBdr>
                        <w:top w:val="none" w:sz="0" w:space="0" w:color="auto"/>
                        <w:left w:val="none" w:sz="0" w:space="0" w:color="auto"/>
                        <w:bottom w:val="none" w:sz="0" w:space="0" w:color="auto"/>
                        <w:right w:val="none" w:sz="0" w:space="0" w:color="auto"/>
                      </w:divBdr>
                      <w:divsChild>
                        <w:div w:id="1466966969">
                          <w:marLeft w:val="0"/>
                          <w:marRight w:val="0"/>
                          <w:marTop w:val="0"/>
                          <w:marBottom w:val="0"/>
                          <w:divBdr>
                            <w:top w:val="none" w:sz="0" w:space="0" w:color="auto"/>
                            <w:left w:val="none" w:sz="0" w:space="0" w:color="auto"/>
                            <w:bottom w:val="none" w:sz="0" w:space="0" w:color="auto"/>
                            <w:right w:val="none" w:sz="0" w:space="0" w:color="auto"/>
                          </w:divBdr>
                        </w:div>
                        <w:div w:id="246423244">
                          <w:marLeft w:val="0"/>
                          <w:marRight w:val="0"/>
                          <w:marTop w:val="0"/>
                          <w:marBottom w:val="0"/>
                          <w:divBdr>
                            <w:top w:val="none" w:sz="0" w:space="0" w:color="auto"/>
                            <w:left w:val="none" w:sz="0" w:space="0" w:color="auto"/>
                            <w:bottom w:val="none" w:sz="0" w:space="0" w:color="auto"/>
                            <w:right w:val="none" w:sz="0" w:space="0" w:color="auto"/>
                          </w:divBdr>
                        </w:div>
                        <w:div w:id="2029795986">
                          <w:marLeft w:val="0"/>
                          <w:marRight w:val="0"/>
                          <w:marTop w:val="0"/>
                          <w:marBottom w:val="0"/>
                          <w:divBdr>
                            <w:top w:val="none" w:sz="0" w:space="0" w:color="auto"/>
                            <w:left w:val="none" w:sz="0" w:space="0" w:color="auto"/>
                            <w:bottom w:val="none" w:sz="0" w:space="0" w:color="auto"/>
                            <w:right w:val="none" w:sz="0" w:space="0" w:color="auto"/>
                          </w:divBdr>
                        </w:div>
                        <w:div w:id="2037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0985">
                  <w:marLeft w:val="75"/>
                  <w:marRight w:val="75"/>
                  <w:marTop w:val="105"/>
                  <w:marBottom w:val="105"/>
                  <w:divBdr>
                    <w:top w:val="single" w:sz="6" w:space="2" w:color="FFFFFF"/>
                    <w:left w:val="single" w:sz="6" w:space="5" w:color="FFFFFF"/>
                    <w:bottom w:val="single" w:sz="6" w:space="2" w:color="FFFFFF"/>
                    <w:right w:val="single" w:sz="6" w:space="4" w:color="FFFFFF"/>
                  </w:divBdr>
                  <w:divsChild>
                    <w:div w:id="1763453931">
                      <w:marLeft w:val="45"/>
                      <w:marRight w:val="45"/>
                      <w:marTop w:val="45"/>
                      <w:marBottom w:val="90"/>
                      <w:divBdr>
                        <w:top w:val="none" w:sz="0" w:space="0" w:color="auto"/>
                        <w:left w:val="none" w:sz="0" w:space="0" w:color="auto"/>
                        <w:bottom w:val="none" w:sz="0" w:space="0" w:color="auto"/>
                        <w:right w:val="none" w:sz="0" w:space="0" w:color="auto"/>
                      </w:divBdr>
                      <w:divsChild>
                        <w:div w:id="327902054">
                          <w:marLeft w:val="0"/>
                          <w:marRight w:val="0"/>
                          <w:marTop w:val="0"/>
                          <w:marBottom w:val="0"/>
                          <w:divBdr>
                            <w:top w:val="none" w:sz="0" w:space="0" w:color="auto"/>
                            <w:left w:val="none" w:sz="0" w:space="0" w:color="auto"/>
                            <w:bottom w:val="none" w:sz="0" w:space="0" w:color="auto"/>
                            <w:right w:val="none" w:sz="0" w:space="0" w:color="auto"/>
                          </w:divBdr>
                        </w:div>
                        <w:div w:id="1582375079">
                          <w:marLeft w:val="0"/>
                          <w:marRight w:val="0"/>
                          <w:marTop w:val="0"/>
                          <w:marBottom w:val="0"/>
                          <w:divBdr>
                            <w:top w:val="none" w:sz="0" w:space="0" w:color="auto"/>
                            <w:left w:val="none" w:sz="0" w:space="0" w:color="auto"/>
                            <w:bottom w:val="none" w:sz="0" w:space="0" w:color="auto"/>
                            <w:right w:val="none" w:sz="0" w:space="0" w:color="auto"/>
                          </w:divBdr>
                        </w:div>
                        <w:div w:id="1030034871">
                          <w:marLeft w:val="0"/>
                          <w:marRight w:val="0"/>
                          <w:marTop w:val="0"/>
                          <w:marBottom w:val="0"/>
                          <w:divBdr>
                            <w:top w:val="none" w:sz="0" w:space="0" w:color="auto"/>
                            <w:left w:val="none" w:sz="0" w:space="0" w:color="auto"/>
                            <w:bottom w:val="none" w:sz="0" w:space="0" w:color="auto"/>
                            <w:right w:val="none" w:sz="0" w:space="0" w:color="auto"/>
                          </w:divBdr>
                        </w:div>
                        <w:div w:id="4716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791">
                  <w:marLeft w:val="75"/>
                  <w:marRight w:val="75"/>
                  <w:marTop w:val="105"/>
                  <w:marBottom w:val="105"/>
                  <w:divBdr>
                    <w:top w:val="single" w:sz="6" w:space="2" w:color="FFFFFF"/>
                    <w:left w:val="single" w:sz="6" w:space="5" w:color="FFFFFF"/>
                    <w:bottom w:val="single" w:sz="6" w:space="2" w:color="FFFFFF"/>
                    <w:right w:val="single" w:sz="6" w:space="4" w:color="FFFFFF"/>
                  </w:divBdr>
                  <w:divsChild>
                    <w:div w:id="363023842">
                      <w:marLeft w:val="45"/>
                      <w:marRight w:val="45"/>
                      <w:marTop w:val="45"/>
                      <w:marBottom w:val="90"/>
                      <w:divBdr>
                        <w:top w:val="none" w:sz="0" w:space="0" w:color="auto"/>
                        <w:left w:val="none" w:sz="0" w:space="0" w:color="auto"/>
                        <w:bottom w:val="none" w:sz="0" w:space="0" w:color="auto"/>
                        <w:right w:val="none" w:sz="0" w:space="0" w:color="auto"/>
                      </w:divBdr>
                      <w:divsChild>
                        <w:div w:id="1818524998">
                          <w:marLeft w:val="0"/>
                          <w:marRight w:val="0"/>
                          <w:marTop w:val="0"/>
                          <w:marBottom w:val="0"/>
                          <w:divBdr>
                            <w:top w:val="none" w:sz="0" w:space="0" w:color="auto"/>
                            <w:left w:val="none" w:sz="0" w:space="0" w:color="auto"/>
                            <w:bottom w:val="none" w:sz="0" w:space="0" w:color="auto"/>
                            <w:right w:val="none" w:sz="0" w:space="0" w:color="auto"/>
                          </w:divBdr>
                        </w:div>
                        <w:div w:id="495540466">
                          <w:marLeft w:val="0"/>
                          <w:marRight w:val="0"/>
                          <w:marTop w:val="0"/>
                          <w:marBottom w:val="0"/>
                          <w:divBdr>
                            <w:top w:val="none" w:sz="0" w:space="0" w:color="auto"/>
                            <w:left w:val="none" w:sz="0" w:space="0" w:color="auto"/>
                            <w:bottom w:val="none" w:sz="0" w:space="0" w:color="auto"/>
                            <w:right w:val="none" w:sz="0" w:space="0" w:color="auto"/>
                          </w:divBdr>
                        </w:div>
                        <w:div w:id="1770813305">
                          <w:marLeft w:val="0"/>
                          <w:marRight w:val="0"/>
                          <w:marTop w:val="0"/>
                          <w:marBottom w:val="0"/>
                          <w:divBdr>
                            <w:top w:val="none" w:sz="0" w:space="0" w:color="auto"/>
                            <w:left w:val="none" w:sz="0" w:space="0" w:color="auto"/>
                            <w:bottom w:val="none" w:sz="0" w:space="0" w:color="auto"/>
                            <w:right w:val="none" w:sz="0" w:space="0" w:color="auto"/>
                          </w:divBdr>
                        </w:div>
                        <w:div w:id="1576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0517">
                  <w:marLeft w:val="75"/>
                  <w:marRight w:val="75"/>
                  <w:marTop w:val="105"/>
                  <w:marBottom w:val="105"/>
                  <w:divBdr>
                    <w:top w:val="single" w:sz="6" w:space="2" w:color="FFFFFF"/>
                    <w:left w:val="single" w:sz="6" w:space="5" w:color="FFFFFF"/>
                    <w:bottom w:val="single" w:sz="6" w:space="2" w:color="FFFFFF"/>
                    <w:right w:val="single" w:sz="6" w:space="4" w:color="FFFFFF"/>
                  </w:divBdr>
                  <w:divsChild>
                    <w:div w:id="1403408551">
                      <w:marLeft w:val="45"/>
                      <w:marRight w:val="45"/>
                      <w:marTop w:val="45"/>
                      <w:marBottom w:val="90"/>
                      <w:divBdr>
                        <w:top w:val="none" w:sz="0" w:space="0" w:color="auto"/>
                        <w:left w:val="none" w:sz="0" w:space="0" w:color="auto"/>
                        <w:bottom w:val="none" w:sz="0" w:space="0" w:color="auto"/>
                        <w:right w:val="none" w:sz="0" w:space="0" w:color="auto"/>
                      </w:divBdr>
                      <w:divsChild>
                        <w:div w:id="1438210114">
                          <w:marLeft w:val="0"/>
                          <w:marRight w:val="0"/>
                          <w:marTop w:val="0"/>
                          <w:marBottom w:val="0"/>
                          <w:divBdr>
                            <w:top w:val="none" w:sz="0" w:space="0" w:color="auto"/>
                            <w:left w:val="none" w:sz="0" w:space="0" w:color="auto"/>
                            <w:bottom w:val="none" w:sz="0" w:space="0" w:color="auto"/>
                            <w:right w:val="none" w:sz="0" w:space="0" w:color="auto"/>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568732991">
                          <w:marLeft w:val="0"/>
                          <w:marRight w:val="0"/>
                          <w:marTop w:val="0"/>
                          <w:marBottom w:val="0"/>
                          <w:divBdr>
                            <w:top w:val="none" w:sz="0" w:space="0" w:color="auto"/>
                            <w:left w:val="none" w:sz="0" w:space="0" w:color="auto"/>
                            <w:bottom w:val="none" w:sz="0" w:space="0" w:color="auto"/>
                            <w:right w:val="none" w:sz="0" w:space="0" w:color="auto"/>
                          </w:divBdr>
                        </w:div>
                        <w:div w:id="16713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7252">
                  <w:marLeft w:val="75"/>
                  <w:marRight w:val="75"/>
                  <w:marTop w:val="105"/>
                  <w:marBottom w:val="105"/>
                  <w:divBdr>
                    <w:top w:val="single" w:sz="6" w:space="2" w:color="FFFFFF"/>
                    <w:left w:val="single" w:sz="6" w:space="5" w:color="FFFFFF"/>
                    <w:bottom w:val="single" w:sz="6" w:space="2" w:color="FFFFFF"/>
                    <w:right w:val="single" w:sz="6" w:space="4" w:color="FFFFFF"/>
                  </w:divBdr>
                  <w:divsChild>
                    <w:div w:id="930503100">
                      <w:marLeft w:val="45"/>
                      <w:marRight w:val="45"/>
                      <w:marTop w:val="45"/>
                      <w:marBottom w:val="90"/>
                      <w:divBdr>
                        <w:top w:val="none" w:sz="0" w:space="0" w:color="auto"/>
                        <w:left w:val="none" w:sz="0" w:space="0" w:color="auto"/>
                        <w:bottom w:val="none" w:sz="0" w:space="0" w:color="auto"/>
                        <w:right w:val="none" w:sz="0" w:space="0" w:color="auto"/>
                      </w:divBdr>
                      <w:divsChild>
                        <w:div w:id="469903868">
                          <w:marLeft w:val="0"/>
                          <w:marRight w:val="0"/>
                          <w:marTop w:val="0"/>
                          <w:marBottom w:val="0"/>
                          <w:divBdr>
                            <w:top w:val="none" w:sz="0" w:space="0" w:color="auto"/>
                            <w:left w:val="none" w:sz="0" w:space="0" w:color="auto"/>
                            <w:bottom w:val="none" w:sz="0" w:space="0" w:color="auto"/>
                            <w:right w:val="none" w:sz="0" w:space="0" w:color="auto"/>
                          </w:divBdr>
                        </w:div>
                        <w:div w:id="914323357">
                          <w:marLeft w:val="0"/>
                          <w:marRight w:val="0"/>
                          <w:marTop w:val="0"/>
                          <w:marBottom w:val="0"/>
                          <w:divBdr>
                            <w:top w:val="none" w:sz="0" w:space="0" w:color="auto"/>
                            <w:left w:val="none" w:sz="0" w:space="0" w:color="auto"/>
                            <w:bottom w:val="none" w:sz="0" w:space="0" w:color="auto"/>
                            <w:right w:val="none" w:sz="0" w:space="0" w:color="auto"/>
                          </w:divBdr>
                        </w:div>
                        <w:div w:id="1740246908">
                          <w:marLeft w:val="0"/>
                          <w:marRight w:val="0"/>
                          <w:marTop w:val="0"/>
                          <w:marBottom w:val="0"/>
                          <w:divBdr>
                            <w:top w:val="none" w:sz="0" w:space="0" w:color="auto"/>
                            <w:left w:val="none" w:sz="0" w:space="0" w:color="auto"/>
                            <w:bottom w:val="none" w:sz="0" w:space="0" w:color="auto"/>
                            <w:right w:val="none" w:sz="0" w:space="0" w:color="auto"/>
                          </w:divBdr>
                        </w:div>
                        <w:div w:id="5843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9568">
                  <w:marLeft w:val="75"/>
                  <w:marRight w:val="75"/>
                  <w:marTop w:val="105"/>
                  <w:marBottom w:val="105"/>
                  <w:divBdr>
                    <w:top w:val="single" w:sz="6" w:space="2" w:color="FFFFFF"/>
                    <w:left w:val="single" w:sz="6" w:space="5" w:color="FFFFFF"/>
                    <w:bottom w:val="single" w:sz="6" w:space="2" w:color="FFFFFF"/>
                    <w:right w:val="single" w:sz="6" w:space="4" w:color="FFFFFF"/>
                  </w:divBdr>
                  <w:divsChild>
                    <w:div w:id="584535723">
                      <w:marLeft w:val="45"/>
                      <w:marRight w:val="45"/>
                      <w:marTop w:val="45"/>
                      <w:marBottom w:val="90"/>
                      <w:divBdr>
                        <w:top w:val="none" w:sz="0" w:space="0" w:color="auto"/>
                        <w:left w:val="none" w:sz="0" w:space="0" w:color="auto"/>
                        <w:bottom w:val="none" w:sz="0" w:space="0" w:color="auto"/>
                        <w:right w:val="none" w:sz="0" w:space="0" w:color="auto"/>
                      </w:divBdr>
                      <w:divsChild>
                        <w:div w:id="1058163673">
                          <w:marLeft w:val="0"/>
                          <w:marRight w:val="0"/>
                          <w:marTop w:val="0"/>
                          <w:marBottom w:val="0"/>
                          <w:divBdr>
                            <w:top w:val="none" w:sz="0" w:space="0" w:color="auto"/>
                            <w:left w:val="none" w:sz="0" w:space="0" w:color="auto"/>
                            <w:bottom w:val="none" w:sz="0" w:space="0" w:color="auto"/>
                            <w:right w:val="none" w:sz="0" w:space="0" w:color="auto"/>
                          </w:divBdr>
                        </w:div>
                        <w:div w:id="1723942304">
                          <w:marLeft w:val="0"/>
                          <w:marRight w:val="0"/>
                          <w:marTop w:val="0"/>
                          <w:marBottom w:val="0"/>
                          <w:divBdr>
                            <w:top w:val="none" w:sz="0" w:space="0" w:color="auto"/>
                            <w:left w:val="none" w:sz="0" w:space="0" w:color="auto"/>
                            <w:bottom w:val="none" w:sz="0" w:space="0" w:color="auto"/>
                            <w:right w:val="none" w:sz="0" w:space="0" w:color="auto"/>
                          </w:divBdr>
                        </w:div>
                        <w:div w:id="754395283">
                          <w:marLeft w:val="0"/>
                          <w:marRight w:val="0"/>
                          <w:marTop w:val="0"/>
                          <w:marBottom w:val="0"/>
                          <w:divBdr>
                            <w:top w:val="none" w:sz="0" w:space="0" w:color="auto"/>
                            <w:left w:val="none" w:sz="0" w:space="0" w:color="auto"/>
                            <w:bottom w:val="none" w:sz="0" w:space="0" w:color="auto"/>
                            <w:right w:val="none" w:sz="0" w:space="0" w:color="auto"/>
                          </w:divBdr>
                        </w:div>
                        <w:div w:id="44677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7444">
                  <w:marLeft w:val="75"/>
                  <w:marRight w:val="75"/>
                  <w:marTop w:val="105"/>
                  <w:marBottom w:val="105"/>
                  <w:divBdr>
                    <w:top w:val="single" w:sz="6" w:space="2" w:color="FFFFFF"/>
                    <w:left w:val="single" w:sz="6" w:space="5" w:color="FFFFFF"/>
                    <w:bottom w:val="single" w:sz="6" w:space="2" w:color="FFFFFF"/>
                    <w:right w:val="single" w:sz="6" w:space="4" w:color="FFFFFF"/>
                  </w:divBdr>
                </w:div>
                <w:div w:id="868837164">
                  <w:marLeft w:val="75"/>
                  <w:marRight w:val="75"/>
                  <w:marTop w:val="105"/>
                  <w:marBottom w:val="105"/>
                  <w:divBdr>
                    <w:top w:val="single" w:sz="6" w:space="2" w:color="FFFFFF"/>
                    <w:left w:val="single" w:sz="6" w:space="5" w:color="FFFFFF"/>
                    <w:bottom w:val="single" w:sz="6" w:space="2" w:color="FFFFFF"/>
                    <w:right w:val="single" w:sz="6" w:space="4" w:color="FFFFFF"/>
                  </w:divBdr>
                </w:div>
              </w:divsChild>
            </w:div>
          </w:divsChild>
        </w:div>
        <w:div w:id="242763391">
          <w:marLeft w:val="0"/>
          <w:marRight w:val="0"/>
          <w:marTop w:val="0"/>
          <w:marBottom w:val="90"/>
          <w:divBdr>
            <w:top w:val="none" w:sz="0" w:space="0" w:color="auto"/>
            <w:left w:val="none" w:sz="0" w:space="0" w:color="auto"/>
            <w:bottom w:val="none" w:sz="0" w:space="0" w:color="auto"/>
            <w:right w:val="none" w:sz="0" w:space="0" w:color="auto"/>
          </w:divBdr>
          <w:divsChild>
            <w:div w:id="2015643972">
              <w:marLeft w:val="0"/>
              <w:marRight w:val="0"/>
              <w:marTop w:val="0"/>
              <w:marBottom w:val="0"/>
              <w:divBdr>
                <w:top w:val="none" w:sz="0" w:space="0" w:color="auto"/>
                <w:left w:val="none" w:sz="0" w:space="10" w:color="auto"/>
                <w:bottom w:val="none" w:sz="0" w:space="0" w:color="auto"/>
                <w:right w:val="none" w:sz="0" w:space="5" w:color="auto"/>
              </w:divBdr>
            </w:div>
            <w:div w:id="570848855">
              <w:marLeft w:val="0"/>
              <w:marRight w:val="0"/>
              <w:marTop w:val="0"/>
              <w:marBottom w:val="0"/>
              <w:divBdr>
                <w:top w:val="none" w:sz="0" w:space="0" w:color="auto"/>
                <w:left w:val="none" w:sz="0" w:space="0" w:color="auto"/>
                <w:bottom w:val="none" w:sz="0" w:space="0" w:color="auto"/>
                <w:right w:val="none" w:sz="0" w:space="0" w:color="auto"/>
              </w:divBdr>
              <w:divsChild>
                <w:div w:id="788858659">
                  <w:marLeft w:val="75"/>
                  <w:marRight w:val="75"/>
                  <w:marTop w:val="105"/>
                  <w:marBottom w:val="105"/>
                  <w:divBdr>
                    <w:top w:val="single" w:sz="6" w:space="2" w:color="FFFFFF"/>
                    <w:left w:val="single" w:sz="6" w:space="5" w:color="FFFFFF"/>
                    <w:bottom w:val="single" w:sz="6" w:space="2" w:color="FFFFFF"/>
                    <w:right w:val="single" w:sz="6" w:space="4" w:color="FFFFFF"/>
                  </w:divBdr>
                  <w:divsChild>
                    <w:div w:id="1412584175">
                      <w:marLeft w:val="45"/>
                      <w:marRight w:val="45"/>
                      <w:marTop w:val="45"/>
                      <w:marBottom w:val="90"/>
                      <w:divBdr>
                        <w:top w:val="none" w:sz="0" w:space="0" w:color="auto"/>
                        <w:left w:val="none" w:sz="0" w:space="0" w:color="auto"/>
                        <w:bottom w:val="none" w:sz="0" w:space="0" w:color="auto"/>
                        <w:right w:val="none" w:sz="0" w:space="0" w:color="auto"/>
                      </w:divBdr>
                      <w:divsChild>
                        <w:div w:id="1242451827">
                          <w:marLeft w:val="0"/>
                          <w:marRight w:val="0"/>
                          <w:marTop w:val="0"/>
                          <w:marBottom w:val="0"/>
                          <w:divBdr>
                            <w:top w:val="none" w:sz="0" w:space="0" w:color="auto"/>
                            <w:left w:val="none" w:sz="0" w:space="0" w:color="auto"/>
                            <w:bottom w:val="none" w:sz="0" w:space="0" w:color="auto"/>
                            <w:right w:val="none" w:sz="0" w:space="0" w:color="auto"/>
                          </w:divBdr>
                        </w:div>
                        <w:div w:id="239751400">
                          <w:marLeft w:val="0"/>
                          <w:marRight w:val="0"/>
                          <w:marTop w:val="0"/>
                          <w:marBottom w:val="0"/>
                          <w:divBdr>
                            <w:top w:val="none" w:sz="0" w:space="0" w:color="auto"/>
                            <w:left w:val="none" w:sz="0" w:space="0" w:color="auto"/>
                            <w:bottom w:val="none" w:sz="0" w:space="0" w:color="auto"/>
                            <w:right w:val="none" w:sz="0" w:space="0" w:color="auto"/>
                          </w:divBdr>
                        </w:div>
                        <w:div w:id="1785733885">
                          <w:marLeft w:val="0"/>
                          <w:marRight w:val="0"/>
                          <w:marTop w:val="0"/>
                          <w:marBottom w:val="0"/>
                          <w:divBdr>
                            <w:top w:val="none" w:sz="0" w:space="0" w:color="auto"/>
                            <w:left w:val="none" w:sz="0" w:space="0" w:color="auto"/>
                            <w:bottom w:val="none" w:sz="0" w:space="0" w:color="auto"/>
                            <w:right w:val="none" w:sz="0" w:space="0" w:color="auto"/>
                          </w:divBdr>
                        </w:div>
                        <w:div w:id="161200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5623">
                  <w:marLeft w:val="75"/>
                  <w:marRight w:val="75"/>
                  <w:marTop w:val="105"/>
                  <w:marBottom w:val="105"/>
                  <w:divBdr>
                    <w:top w:val="single" w:sz="6" w:space="2" w:color="FFFFFF"/>
                    <w:left w:val="single" w:sz="6" w:space="5" w:color="FFFFFF"/>
                    <w:bottom w:val="single" w:sz="6" w:space="2" w:color="FFFFFF"/>
                    <w:right w:val="single" w:sz="6" w:space="13" w:color="FFFFFF"/>
                  </w:divBdr>
                  <w:divsChild>
                    <w:div w:id="329648379">
                      <w:marLeft w:val="45"/>
                      <w:marRight w:val="45"/>
                      <w:marTop w:val="45"/>
                      <w:marBottom w:val="90"/>
                      <w:divBdr>
                        <w:top w:val="none" w:sz="0" w:space="0" w:color="auto"/>
                        <w:left w:val="none" w:sz="0" w:space="0" w:color="auto"/>
                        <w:bottom w:val="none" w:sz="0" w:space="0" w:color="auto"/>
                        <w:right w:val="none" w:sz="0" w:space="0" w:color="auto"/>
                      </w:divBdr>
                      <w:divsChild>
                        <w:div w:id="1270813277">
                          <w:marLeft w:val="0"/>
                          <w:marRight w:val="0"/>
                          <w:marTop w:val="0"/>
                          <w:marBottom w:val="0"/>
                          <w:divBdr>
                            <w:top w:val="none" w:sz="0" w:space="0" w:color="auto"/>
                            <w:left w:val="none" w:sz="0" w:space="0" w:color="auto"/>
                            <w:bottom w:val="none" w:sz="0" w:space="0" w:color="auto"/>
                            <w:right w:val="none" w:sz="0" w:space="0" w:color="auto"/>
                          </w:divBdr>
                        </w:div>
                        <w:div w:id="344088844">
                          <w:marLeft w:val="0"/>
                          <w:marRight w:val="0"/>
                          <w:marTop w:val="0"/>
                          <w:marBottom w:val="0"/>
                          <w:divBdr>
                            <w:top w:val="none" w:sz="0" w:space="0" w:color="auto"/>
                            <w:left w:val="none" w:sz="0" w:space="0" w:color="auto"/>
                            <w:bottom w:val="none" w:sz="0" w:space="0" w:color="auto"/>
                            <w:right w:val="none" w:sz="0" w:space="0" w:color="auto"/>
                          </w:divBdr>
                        </w:div>
                        <w:div w:id="959536555">
                          <w:marLeft w:val="0"/>
                          <w:marRight w:val="0"/>
                          <w:marTop w:val="0"/>
                          <w:marBottom w:val="0"/>
                          <w:divBdr>
                            <w:top w:val="none" w:sz="0" w:space="0" w:color="auto"/>
                            <w:left w:val="none" w:sz="0" w:space="0" w:color="auto"/>
                            <w:bottom w:val="none" w:sz="0" w:space="0" w:color="auto"/>
                            <w:right w:val="none" w:sz="0" w:space="0" w:color="auto"/>
                          </w:divBdr>
                        </w:div>
                        <w:div w:id="3437690">
                          <w:marLeft w:val="0"/>
                          <w:marRight w:val="0"/>
                          <w:marTop w:val="0"/>
                          <w:marBottom w:val="0"/>
                          <w:divBdr>
                            <w:top w:val="none" w:sz="0" w:space="0" w:color="auto"/>
                            <w:left w:val="none" w:sz="0" w:space="0" w:color="auto"/>
                            <w:bottom w:val="none" w:sz="0" w:space="0" w:color="auto"/>
                            <w:right w:val="none" w:sz="0" w:space="0" w:color="auto"/>
                          </w:divBdr>
                        </w:div>
                      </w:divsChild>
                    </w:div>
                    <w:div w:id="301618783">
                      <w:marLeft w:val="0"/>
                      <w:marRight w:val="0"/>
                      <w:marTop w:val="0"/>
                      <w:marBottom w:val="0"/>
                      <w:divBdr>
                        <w:top w:val="none" w:sz="0" w:space="0" w:color="auto"/>
                        <w:left w:val="none" w:sz="0" w:space="0" w:color="auto"/>
                        <w:bottom w:val="none" w:sz="0" w:space="0" w:color="auto"/>
                        <w:right w:val="none" w:sz="0" w:space="0" w:color="auto"/>
                      </w:divBdr>
                    </w:div>
                  </w:divsChild>
                </w:div>
                <w:div w:id="1541934285">
                  <w:marLeft w:val="75"/>
                  <w:marRight w:val="75"/>
                  <w:marTop w:val="105"/>
                  <w:marBottom w:val="105"/>
                  <w:divBdr>
                    <w:top w:val="single" w:sz="6" w:space="2" w:color="FFFFFF"/>
                    <w:left w:val="single" w:sz="6" w:space="5" w:color="FFFFFF"/>
                    <w:bottom w:val="single" w:sz="6" w:space="2" w:color="FFFFFF"/>
                    <w:right w:val="single" w:sz="6" w:space="4" w:color="FFFFFF"/>
                  </w:divBdr>
                </w:div>
              </w:divsChild>
            </w:div>
          </w:divsChild>
        </w:div>
      </w:divsChild>
    </w:div>
    <w:div w:id="1096441327">
      <w:bodyDiv w:val="1"/>
      <w:marLeft w:val="0"/>
      <w:marRight w:val="0"/>
      <w:marTop w:val="0"/>
      <w:marBottom w:val="0"/>
      <w:divBdr>
        <w:top w:val="none" w:sz="0" w:space="0" w:color="auto"/>
        <w:left w:val="none" w:sz="0" w:space="0" w:color="auto"/>
        <w:bottom w:val="none" w:sz="0" w:space="0" w:color="auto"/>
        <w:right w:val="none" w:sz="0" w:space="0" w:color="auto"/>
      </w:divBdr>
    </w:div>
    <w:div w:id="1188060476">
      <w:bodyDiv w:val="1"/>
      <w:marLeft w:val="0"/>
      <w:marRight w:val="0"/>
      <w:marTop w:val="0"/>
      <w:marBottom w:val="0"/>
      <w:divBdr>
        <w:top w:val="none" w:sz="0" w:space="0" w:color="auto"/>
        <w:left w:val="none" w:sz="0" w:space="0" w:color="auto"/>
        <w:bottom w:val="none" w:sz="0" w:space="0" w:color="auto"/>
        <w:right w:val="none" w:sz="0" w:space="0" w:color="auto"/>
      </w:divBdr>
      <w:divsChild>
        <w:div w:id="665132619">
          <w:marLeft w:val="0"/>
          <w:marRight w:val="0"/>
          <w:marTop w:val="0"/>
          <w:marBottom w:val="0"/>
          <w:divBdr>
            <w:top w:val="none" w:sz="0" w:space="0" w:color="auto"/>
            <w:left w:val="none" w:sz="0" w:space="0" w:color="auto"/>
            <w:bottom w:val="none" w:sz="0" w:space="0" w:color="auto"/>
            <w:right w:val="none" w:sz="0" w:space="0" w:color="auto"/>
          </w:divBdr>
          <w:divsChild>
            <w:div w:id="392584209">
              <w:marLeft w:val="150"/>
              <w:marRight w:val="150"/>
              <w:marTop w:val="100"/>
              <w:marBottom w:val="100"/>
              <w:divBdr>
                <w:top w:val="none" w:sz="0" w:space="0" w:color="auto"/>
                <w:left w:val="none" w:sz="0" w:space="0" w:color="auto"/>
                <w:bottom w:val="none" w:sz="0" w:space="0" w:color="auto"/>
                <w:right w:val="none" w:sz="0" w:space="0" w:color="auto"/>
              </w:divBdr>
              <w:divsChild>
                <w:div w:id="383724030">
                  <w:marLeft w:val="0"/>
                  <w:marRight w:val="0"/>
                  <w:marTop w:val="0"/>
                  <w:marBottom w:val="0"/>
                  <w:divBdr>
                    <w:top w:val="none" w:sz="0" w:space="0" w:color="auto"/>
                    <w:left w:val="none" w:sz="0" w:space="0" w:color="auto"/>
                    <w:bottom w:val="none" w:sz="0" w:space="0" w:color="auto"/>
                    <w:right w:val="none" w:sz="0" w:space="0" w:color="auto"/>
                  </w:divBdr>
                  <w:divsChild>
                    <w:div w:id="510023760">
                      <w:marLeft w:val="0"/>
                      <w:marRight w:val="0"/>
                      <w:marTop w:val="0"/>
                      <w:marBottom w:val="0"/>
                      <w:divBdr>
                        <w:top w:val="none" w:sz="0" w:space="0" w:color="auto"/>
                        <w:left w:val="none" w:sz="0" w:space="0" w:color="auto"/>
                        <w:bottom w:val="none" w:sz="0" w:space="0" w:color="auto"/>
                        <w:right w:val="none" w:sz="0" w:space="0" w:color="auto"/>
                      </w:divBdr>
                      <w:divsChild>
                        <w:div w:id="302856177">
                          <w:marLeft w:val="0"/>
                          <w:marRight w:val="0"/>
                          <w:marTop w:val="0"/>
                          <w:marBottom w:val="0"/>
                          <w:divBdr>
                            <w:top w:val="none" w:sz="0" w:space="0" w:color="auto"/>
                            <w:left w:val="none" w:sz="0" w:space="0" w:color="auto"/>
                            <w:bottom w:val="none" w:sz="0" w:space="0" w:color="auto"/>
                            <w:right w:val="none" w:sz="0" w:space="0" w:color="auto"/>
                          </w:divBdr>
                          <w:divsChild>
                            <w:div w:id="767118926">
                              <w:marLeft w:val="0"/>
                              <w:marRight w:val="0"/>
                              <w:marTop w:val="0"/>
                              <w:marBottom w:val="0"/>
                              <w:divBdr>
                                <w:top w:val="none" w:sz="0" w:space="0" w:color="auto"/>
                                <w:left w:val="none" w:sz="0" w:space="0" w:color="auto"/>
                                <w:bottom w:val="none" w:sz="0" w:space="0" w:color="auto"/>
                                <w:right w:val="none" w:sz="0" w:space="0" w:color="auto"/>
                              </w:divBdr>
                              <w:divsChild>
                                <w:div w:id="1068573336">
                                  <w:marLeft w:val="0"/>
                                  <w:marRight w:val="0"/>
                                  <w:marTop w:val="0"/>
                                  <w:marBottom w:val="0"/>
                                  <w:divBdr>
                                    <w:top w:val="none" w:sz="0" w:space="0" w:color="auto"/>
                                    <w:left w:val="none" w:sz="0" w:space="0" w:color="auto"/>
                                    <w:bottom w:val="none" w:sz="0" w:space="0" w:color="auto"/>
                                    <w:right w:val="none" w:sz="0" w:space="0" w:color="auto"/>
                                  </w:divBdr>
                                  <w:divsChild>
                                    <w:div w:id="1281062558">
                                      <w:marLeft w:val="0"/>
                                      <w:marRight w:val="0"/>
                                      <w:marTop w:val="0"/>
                                      <w:marBottom w:val="0"/>
                                      <w:divBdr>
                                        <w:top w:val="none" w:sz="0" w:space="0" w:color="auto"/>
                                        <w:left w:val="none" w:sz="0" w:space="0" w:color="auto"/>
                                        <w:bottom w:val="none" w:sz="0" w:space="0" w:color="auto"/>
                                        <w:right w:val="none" w:sz="0" w:space="0" w:color="auto"/>
                                      </w:divBdr>
                                      <w:divsChild>
                                        <w:div w:id="1471485131">
                                          <w:marLeft w:val="0"/>
                                          <w:marRight w:val="0"/>
                                          <w:marTop w:val="0"/>
                                          <w:marBottom w:val="90"/>
                                          <w:divBdr>
                                            <w:top w:val="none" w:sz="0" w:space="0" w:color="auto"/>
                                            <w:left w:val="none" w:sz="0" w:space="0" w:color="auto"/>
                                            <w:bottom w:val="none" w:sz="0" w:space="0" w:color="auto"/>
                                            <w:right w:val="none" w:sz="0" w:space="0" w:color="auto"/>
                                          </w:divBdr>
                                          <w:divsChild>
                                            <w:div w:id="1527331403">
                                              <w:marLeft w:val="0"/>
                                              <w:marRight w:val="0"/>
                                              <w:marTop w:val="0"/>
                                              <w:marBottom w:val="0"/>
                                              <w:divBdr>
                                                <w:top w:val="none" w:sz="0" w:space="0" w:color="auto"/>
                                                <w:left w:val="none" w:sz="0" w:space="0" w:color="auto"/>
                                                <w:bottom w:val="none" w:sz="0" w:space="0" w:color="auto"/>
                                                <w:right w:val="none" w:sz="0" w:space="0" w:color="auto"/>
                                              </w:divBdr>
                                              <w:divsChild>
                                                <w:div w:id="374550954">
                                                  <w:marLeft w:val="0"/>
                                                  <w:marRight w:val="0"/>
                                                  <w:marTop w:val="0"/>
                                                  <w:marBottom w:val="0"/>
                                                  <w:divBdr>
                                                    <w:top w:val="none" w:sz="0" w:space="0" w:color="auto"/>
                                                    <w:left w:val="none" w:sz="0" w:space="0" w:color="auto"/>
                                                    <w:bottom w:val="none" w:sz="0" w:space="0" w:color="auto"/>
                                                    <w:right w:val="none" w:sz="0" w:space="0" w:color="auto"/>
                                                  </w:divBdr>
                                                  <w:divsChild>
                                                    <w:div w:id="1783916201">
                                                      <w:marLeft w:val="0"/>
                                                      <w:marRight w:val="0"/>
                                                      <w:marTop w:val="0"/>
                                                      <w:marBottom w:val="0"/>
                                                      <w:divBdr>
                                                        <w:top w:val="none" w:sz="0" w:space="0" w:color="auto"/>
                                                        <w:left w:val="none" w:sz="0" w:space="0" w:color="auto"/>
                                                        <w:bottom w:val="none" w:sz="0" w:space="0" w:color="auto"/>
                                                        <w:right w:val="none" w:sz="0" w:space="0" w:color="auto"/>
                                                      </w:divBdr>
                                                    </w:div>
                                                  </w:divsChild>
                                                </w:div>
                                                <w:div w:id="1861896183">
                                                  <w:marLeft w:val="0"/>
                                                  <w:marRight w:val="0"/>
                                                  <w:marTop w:val="0"/>
                                                  <w:marBottom w:val="0"/>
                                                  <w:divBdr>
                                                    <w:top w:val="none" w:sz="0" w:space="0" w:color="auto"/>
                                                    <w:left w:val="none" w:sz="0" w:space="0" w:color="auto"/>
                                                    <w:bottom w:val="none" w:sz="0" w:space="0" w:color="auto"/>
                                                    <w:right w:val="none" w:sz="0" w:space="0" w:color="auto"/>
                                                  </w:divBdr>
                                                  <w:divsChild>
                                                    <w:div w:id="1481773824">
                                                      <w:marLeft w:val="0"/>
                                                      <w:marRight w:val="0"/>
                                                      <w:marTop w:val="0"/>
                                                      <w:marBottom w:val="0"/>
                                                      <w:divBdr>
                                                        <w:top w:val="none" w:sz="0" w:space="0" w:color="auto"/>
                                                        <w:left w:val="none" w:sz="0" w:space="0" w:color="auto"/>
                                                        <w:bottom w:val="none" w:sz="0" w:space="0" w:color="auto"/>
                                                        <w:right w:val="none" w:sz="0" w:space="0" w:color="auto"/>
                                                      </w:divBdr>
                                                    </w:div>
                                                  </w:divsChild>
                                                </w:div>
                                                <w:div w:id="2113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2549706">
      <w:bodyDiv w:val="1"/>
      <w:marLeft w:val="0"/>
      <w:marRight w:val="0"/>
      <w:marTop w:val="0"/>
      <w:marBottom w:val="0"/>
      <w:divBdr>
        <w:top w:val="none" w:sz="0" w:space="0" w:color="auto"/>
        <w:left w:val="none" w:sz="0" w:space="0" w:color="auto"/>
        <w:bottom w:val="none" w:sz="0" w:space="0" w:color="auto"/>
        <w:right w:val="none" w:sz="0" w:space="0" w:color="auto"/>
      </w:divBdr>
      <w:divsChild>
        <w:div w:id="616375223">
          <w:marLeft w:val="0"/>
          <w:marRight w:val="0"/>
          <w:marTop w:val="0"/>
          <w:marBottom w:val="0"/>
          <w:divBdr>
            <w:top w:val="none" w:sz="0" w:space="0" w:color="auto"/>
            <w:left w:val="none" w:sz="0" w:space="0" w:color="auto"/>
            <w:bottom w:val="none" w:sz="0" w:space="0" w:color="auto"/>
            <w:right w:val="none" w:sz="0" w:space="0" w:color="auto"/>
          </w:divBdr>
        </w:div>
        <w:div w:id="125128845">
          <w:marLeft w:val="0"/>
          <w:marRight w:val="0"/>
          <w:marTop w:val="0"/>
          <w:marBottom w:val="0"/>
          <w:divBdr>
            <w:top w:val="none" w:sz="0" w:space="0" w:color="auto"/>
            <w:left w:val="none" w:sz="0" w:space="0" w:color="auto"/>
            <w:bottom w:val="none" w:sz="0" w:space="0" w:color="auto"/>
            <w:right w:val="none" w:sz="0" w:space="0" w:color="auto"/>
          </w:divBdr>
          <w:divsChild>
            <w:div w:id="968779673">
              <w:marLeft w:val="75"/>
              <w:marRight w:val="75"/>
              <w:marTop w:val="105"/>
              <w:marBottom w:val="105"/>
              <w:divBdr>
                <w:top w:val="single" w:sz="6" w:space="2" w:color="FFFFFF"/>
                <w:left w:val="single" w:sz="6" w:space="5" w:color="FFFFFF"/>
                <w:bottom w:val="single" w:sz="6" w:space="2" w:color="FFFFFF"/>
                <w:right w:val="single" w:sz="6" w:space="13" w:color="FFFFFF"/>
              </w:divBdr>
              <w:divsChild>
                <w:div w:id="1105658605">
                  <w:marLeft w:val="0"/>
                  <w:marRight w:val="0"/>
                  <w:marTop w:val="0"/>
                  <w:marBottom w:val="0"/>
                  <w:divBdr>
                    <w:top w:val="none" w:sz="0" w:space="0" w:color="auto"/>
                    <w:left w:val="none" w:sz="0" w:space="0" w:color="auto"/>
                    <w:bottom w:val="none" w:sz="0" w:space="0" w:color="auto"/>
                    <w:right w:val="none" w:sz="0" w:space="0" w:color="auto"/>
                  </w:divBdr>
                </w:div>
              </w:divsChild>
            </w:div>
            <w:div w:id="1624649941">
              <w:marLeft w:val="75"/>
              <w:marRight w:val="75"/>
              <w:marTop w:val="105"/>
              <w:marBottom w:val="105"/>
              <w:divBdr>
                <w:top w:val="single" w:sz="6" w:space="2" w:color="FFFFFF"/>
                <w:left w:val="single" w:sz="6" w:space="5" w:color="FFFFFF"/>
                <w:bottom w:val="single" w:sz="6" w:space="2" w:color="FFFFFF"/>
                <w:right w:val="single" w:sz="6" w:space="13" w:color="FFFFFF"/>
              </w:divBdr>
              <w:divsChild>
                <w:div w:id="2015184883">
                  <w:marLeft w:val="0"/>
                  <w:marRight w:val="0"/>
                  <w:marTop w:val="0"/>
                  <w:marBottom w:val="0"/>
                  <w:divBdr>
                    <w:top w:val="none" w:sz="0" w:space="0" w:color="auto"/>
                    <w:left w:val="none" w:sz="0" w:space="0" w:color="auto"/>
                    <w:bottom w:val="none" w:sz="0" w:space="0" w:color="auto"/>
                    <w:right w:val="none" w:sz="0" w:space="0" w:color="auto"/>
                  </w:divBdr>
                </w:div>
              </w:divsChild>
            </w:div>
            <w:div w:id="1493333279">
              <w:marLeft w:val="75"/>
              <w:marRight w:val="75"/>
              <w:marTop w:val="105"/>
              <w:marBottom w:val="105"/>
              <w:divBdr>
                <w:top w:val="single" w:sz="6" w:space="2" w:color="FFFFFF"/>
                <w:left w:val="single" w:sz="6" w:space="5" w:color="FFFFFF"/>
                <w:bottom w:val="single" w:sz="6" w:space="2" w:color="FFFFFF"/>
                <w:right w:val="single" w:sz="6" w:space="13" w:color="FFFFFF"/>
              </w:divBdr>
              <w:divsChild>
                <w:div w:id="1945186847">
                  <w:marLeft w:val="0"/>
                  <w:marRight w:val="0"/>
                  <w:marTop w:val="0"/>
                  <w:marBottom w:val="0"/>
                  <w:divBdr>
                    <w:top w:val="none" w:sz="0" w:space="0" w:color="auto"/>
                    <w:left w:val="none" w:sz="0" w:space="0" w:color="auto"/>
                    <w:bottom w:val="none" w:sz="0" w:space="0" w:color="auto"/>
                    <w:right w:val="none" w:sz="0" w:space="0" w:color="auto"/>
                  </w:divBdr>
                </w:div>
              </w:divsChild>
            </w:div>
            <w:div w:id="1570077120">
              <w:marLeft w:val="75"/>
              <w:marRight w:val="75"/>
              <w:marTop w:val="105"/>
              <w:marBottom w:val="105"/>
              <w:divBdr>
                <w:top w:val="single" w:sz="6" w:space="2" w:color="FFFFFF"/>
                <w:left w:val="single" w:sz="6" w:space="5" w:color="FFFFFF"/>
                <w:bottom w:val="single" w:sz="6" w:space="2" w:color="FFFFFF"/>
                <w:right w:val="single" w:sz="6" w:space="4" w:color="FFFFFF"/>
              </w:divBdr>
            </w:div>
            <w:div w:id="1687057844">
              <w:marLeft w:val="75"/>
              <w:marRight w:val="75"/>
              <w:marTop w:val="105"/>
              <w:marBottom w:val="105"/>
              <w:divBdr>
                <w:top w:val="single" w:sz="6" w:space="2" w:color="FFFFFF"/>
                <w:left w:val="single" w:sz="6" w:space="5" w:color="FFFFFF"/>
                <w:bottom w:val="single" w:sz="6" w:space="2" w:color="FFFFFF"/>
                <w:right w:val="single" w:sz="6" w:space="13" w:color="FFFFFF"/>
              </w:divBdr>
              <w:divsChild>
                <w:div w:id="2008940573">
                  <w:marLeft w:val="0"/>
                  <w:marRight w:val="0"/>
                  <w:marTop w:val="0"/>
                  <w:marBottom w:val="0"/>
                  <w:divBdr>
                    <w:top w:val="none" w:sz="0" w:space="0" w:color="auto"/>
                    <w:left w:val="none" w:sz="0" w:space="0" w:color="auto"/>
                    <w:bottom w:val="none" w:sz="0" w:space="0" w:color="auto"/>
                    <w:right w:val="none" w:sz="0" w:space="0" w:color="auto"/>
                  </w:divBdr>
                </w:div>
              </w:divsChild>
            </w:div>
            <w:div w:id="620646059">
              <w:marLeft w:val="75"/>
              <w:marRight w:val="75"/>
              <w:marTop w:val="105"/>
              <w:marBottom w:val="105"/>
              <w:divBdr>
                <w:top w:val="single" w:sz="6" w:space="2" w:color="FFFFFF"/>
                <w:left w:val="single" w:sz="6" w:space="5" w:color="FFFFFF"/>
                <w:bottom w:val="single" w:sz="6" w:space="2" w:color="FFFFFF"/>
                <w:right w:val="single" w:sz="6" w:space="4" w:color="FFFFFF"/>
              </w:divBdr>
            </w:div>
            <w:div w:id="475680242">
              <w:marLeft w:val="75"/>
              <w:marRight w:val="75"/>
              <w:marTop w:val="105"/>
              <w:marBottom w:val="105"/>
              <w:divBdr>
                <w:top w:val="single" w:sz="6" w:space="2" w:color="FFFFFF"/>
                <w:left w:val="single" w:sz="6" w:space="5" w:color="FFFFFF"/>
                <w:bottom w:val="single" w:sz="6" w:space="2" w:color="FFFFFF"/>
                <w:right w:val="single" w:sz="6" w:space="13" w:color="FFFFFF"/>
              </w:divBdr>
              <w:divsChild>
                <w:div w:id="600525286">
                  <w:marLeft w:val="0"/>
                  <w:marRight w:val="0"/>
                  <w:marTop w:val="0"/>
                  <w:marBottom w:val="0"/>
                  <w:divBdr>
                    <w:top w:val="none" w:sz="0" w:space="0" w:color="auto"/>
                    <w:left w:val="none" w:sz="0" w:space="0" w:color="auto"/>
                    <w:bottom w:val="none" w:sz="0" w:space="0" w:color="auto"/>
                    <w:right w:val="none" w:sz="0" w:space="0" w:color="auto"/>
                  </w:divBdr>
                </w:div>
              </w:divsChild>
            </w:div>
            <w:div w:id="959074466">
              <w:marLeft w:val="75"/>
              <w:marRight w:val="75"/>
              <w:marTop w:val="105"/>
              <w:marBottom w:val="105"/>
              <w:divBdr>
                <w:top w:val="single" w:sz="6" w:space="2" w:color="FFFFFF"/>
                <w:left w:val="single" w:sz="6" w:space="5" w:color="FFFFFF"/>
                <w:bottom w:val="single" w:sz="6" w:space="2" w:color="FFFFFF"/>
                <w:right w:val="single" w:sz="6" w:space="13" w:color="FFFFFF"/>
              </w:divBdr>
              <w:divsChild>
                <w:div w:id="1279262921">
                  <w:marLeft w:val="0"/>
                  <w:marRight w:val="0"/>
                  <w:marTop w:val="0"/>
                  <w:marBottom w:val="0"/>
                  <w:divBdr>
                    <w:top w:val="none" w:sz="0" w:space="0" w:color="auto"/>
                    <w:left w:val="none" w:sz="0" w:space="0" w:color="auto"/>
                    <w:bottom w:val="none" w:sz="0" w:space="0" w:color="auto"/>
                    <w:right w:val="none" w:sz="0" w:space="0" w:color="auto"/>
                  </w:divBdr>
                </w:div>
              </w:divsChild>
            </w:div>
            <w:div w:id="1762683067">
              <w:marLeft w:val="75"/>
              <w:marRight w:val="75"/>
              <w:marTop w:val="105"/>
              <w:marBottom w:val="105"/>
              <w:divBdr>
                <w:top w:val="single" w:sz="6" w:space="2" w:color="FFFFFF"/>
                <w:left w:val="single" w:sz="6" w:space="5" w:color="FFFFFF"/>
                <w:bottom w:val="single" w:sz="6" w:space="2" w:color="FFFFFF"/>
                <w:right w:val="single" w:sz="6" w:space="4" w:color="FFFFFF"/>
              </w:divBdr>
            </w:div>
            <w:div w:id="1942712536">
              <w:marLeft w:val="75"/>
              <w:marRight w:val="75"/>
              <w:marTop w:val="105"/>
              <w:marBottom w:val="105"/>
              <w:divBdr>
                <w:top w:val="single" w:sz="6" w:space="2" w:color="FFFFFF"/>
                <w:left w:val="single" w:sz="6" w:space="5" w:color="FFFFFF"/>
                <w:bottom w:val="single" w:sz="6" w:space="2" w:color="FFFFFF"/>
                <w:right w:val="single" w:sz="6" w:space="4" w:color="FFFFFF"/>
              </w:divBdr>
            </w:div>
            <w:div w:id="1151557208">
              <w:marLeft w:val="75"/>
              <w:marRight w:val="75"/>
              <w:marTop w:val="105"/>
              <w:marBottom w:val="105"/>
              <w:divBdr>
                <w:top w:val="single" w:sz="6" w:space="2" w:color="FFFFFF"/>
                <w:left w:val="single" w:sz="6" w:space="5" w:color="FFFFFF"/>
                <w:bottom w:val="single" w:sz="6" w:space="2" w:color="FFFFFF"/>
                <w:right w:val="single" w:sz="6" w:space="4" w:color="FFFFFF"/>
              </w:divBdr>
            </w:div>
            <w:div w:id="2037997080">
              <w:marLeft w:val="75"/>
              <w:marRight w:val="75"/>
              <w:marTop w:val="105"/>
              <w:marBottom w:val="105"/>
              <w:divBdr>
                <w:top w:val="single" w:sz="6" w:space="2" w:color="FFFFFF"/>
                <w:left w:val="single" w:sz="6" w:space="5" w:color="FFFFFF"/>
                <w:bottom w:val="single" w:sz="6" w:space="2" w:color="FFFFFF"/>
                <w:right w:val="single" w:sz="6" w:space="4" w:color="FFFFFF"/>
              </w:divBdr>
            </w:div>
            <w:div w:id="1956861275">
              <w:marLeft w:val="75"/>
              <w:marRight w:val="75"/>
              <w:marTop w:val="105"/>
              <w:marBottom w:val="105"/>
              <w:divBdr>
                <w:top w:val="single" w:sz="6" w:space="2" w:color="FFFFFF"/>
                <w:left w:val="single" w:sz="6" w:space="5" w:color="FFFFFF"/>
                <w:bottom w:val="single" w:sz="6" w:space="2" w:color="FFFFFF"/>
                <w:right w:val="single" w:sz="6" w:space="4" w:color="FFFFFF"/>
              </w:divBdr>
            </w:div>
            <w:div w:id="598104629">
              <w:marLeft w:val="75"/>
              <w:marRight w:val="75"/>
              <w:marTop w:val="105"/>
              <w:marBottom w:val="105"/>
              <w:divBdr>
                <w:top w:val="single" w:sz="6" w:space="2" w:color="FFFFFF"/>
                <w:left w:val="single" w:sz="6" w:space="5" w:color="FFFFFF"/>
                <w:bottom w:val="single" w:sz="6" w:space="2" w:color="FFFFFF"/>
                <w:right w:val="single" w:sz="6" w:space="4" w:color="FFFFFF"/>
              </w:divBdr>
            </w:div>
            <w:div w:id="860819675">
              <w:marLeft w:val="75"/>
              <w:marRight w:val="75"/>
              <w:marTop w:val="105"/>
              <w:marBottom w:val="105"/>
              <w:divBdr>
                <w:top w:val="single" w:sz="6" w:space="2" w:color="FFFFFF"/>
                <w:left w:val="single" w:sz="6" w:space="5" w:color="FFFFFF"/>
                <w:bottom w:val="single" w:sz="6" w:space="2" w:color="FFFFFF"/>
                <w:right w:val="single" w:sz="6" w:space="4" w:color="FFFFFF"/>
              </w:divBdr>
            </w:div>
            <w:div w:id="666245145">
              <w:marLeft w:val="75"/>
              <w:marRight w:val="75"/>
              <w:marTop w:val="105"/>
              <w:marBottom w:val="105"/>
              <w:divBdr>
                <w:top w:val="single" w:sz="6" w:space="2" w:color="FFFFFF"/>
                <w:left w:val="single" w:sz="6" w:space="5" w:color="FFFFFF"/>
                <w:bottom w:val="single" w:sz="6" w:space="2" w:color="FFFFFF"/>
                <w:right w:val="single" w:sz="6" w:space="4" w:color="FFFFFF"/>
              </w:divBdr>
            </w:div>
            <w:div w:id="401414236">
              <w:marLeft w:val="75"/>
              <w:marRight w:val="75"/>
              <w:marTop w:val="105"/>
              <w:marBottom w:val="105"/>
              <w:divBdr>
                <w:top w:val="single" w:sz="6" w:space="2" w:color="FFFFFF"/>
                <w:left w:val="single" w:sz="6" w:space="5" w:color="FFFFFF"/>
                <w:bottom w:val="single" w:sz="6" w:space="2" w:color="FFFFFF"/>
                <w:right w:val="single" w:sz="6" w:space="4" w:color="FFFFFF"/>
              </w:divBdr>
            </w:div>
            <w:div w:id="61099904">
              <w:marLeft w:val="75"/>
              <w:marRight w:val="75"/>
              <w:marTop w:val="105"/>
              <w:marBottom w:val="105"/>
              <w:divBdr>
                <w:top w:val="single" w:sz="6" w:space="2" w:color="FFFFFF"/>
                <w:left w:val="single" w:sz="6" w:space="5" w:color="FFFFFF"/>
                <w:bottom w:val="single" w:sz="6" w:space="2" w:color="FFFFFF"/>
                <w:right w:val="single" w:sz="6" w:space="4" w:color="FFFFFF"/>
              </w:divBdr>
            </w:div>
            <w:div w:id="1974363940">
              <w:marLeft w:val="75"/>
              <w:marRight w:val="75"/>
              <w:marTop w:val="105"/>
              <w:marBottom w:val="105"/>
              <w:divBdr>
                <w:top w:val="single" w:sz="6" w:space="2" w:color="FFFFFF"/>
                <w:left w:val="single" w:sz="6" w:space="5" w:color="FFFFFF"/>
                <w:bottom w:val="single" w:sz="6" w:space="2" w:color="FFFFFF"/>
                <w:right w:val="single" w:sz="6" w:space="4" w:color="FFFFFF"/>
              </w:divBdr>
            </w:div>
            <w:div w:id="2038311563">
              <w:marLeft w:val="75"/>
              <w:marRight w:val="75"/>
              <w:marTop w:val="105"/>
              <w:marBottom w:val="105"/>
              <w:divBdr>
                <w:top w:val="single" w:sz="6" w:space="2" w:color="FFFFFF"/>
                <w:left w:val="single" w:sz="6" w:space="5" w:color="FFFFFF"/>
                <w:bottom w:val="single" w:sz="6" w:space="2" w:color="FFFFFF"/>
                <w:right w:val="single" w:sz="6" w:space="4" w:color="FFFFFF"/>
              </w:divBdr>
            </w:div>
            <w:div w:id="558590248">
              <w:marLeft w:val="75"/>
              <w:marRight w:val="75"/>
              <w:marTop w:val="105"/>
              <w:marBottom w:val="105"/>
              <w:divBdr>
                <w:top w:val="single" w:sz="6" w:space="2" w:color="FFFFFF"/>
                <w:left w:val="single" w:sz="6" w:space="5" w:color="FFFFFF"/>
                <w:bottom w:val="single" w:sz="6" w:space="2" w:color="FFFFFF"/>
                <w:right w:val="single" w:sz="6" w:space="4" w:color="FFFFFF"/>
              </w:divBdr>
            </w:div>
            <w:div w:id="1105224083">
              <w:marLeft w:val="75"/>
              <w:marRight w:val="75"/>
              <w:marTop w:val="105"/>
              <w:marBottom w:val="105"/>
              <w:divBdr>
                <w:top w:val="single" w:sz="6" w:space="2" w:color="FFFFFF"/>
                <w:left w:val="single" w:sz="6" w:space="5" w:color="FFFFFF"/>
                <w:bottom w:val="single" w:sz="6" w:space="2" w:color="FFFFFF"/>
                <w:right w:val="single" w:sz="6" w:space="4" w:color="FFFFFF"/>
              </w:divBdr>
            </w:div>
            <w:div w:id="1448499914">
              <w:marLeft w:val="75"/>
              <w:marRight w:val="75"/>
              <w:marTop w:val="105"/>
              <w:marBottom w:val="105"/>
              <w:divBdr>
                <w:top w:val="single" w:sz="6" w:space="2" w:color="CCCCCC"/>
                <w:left w:val="single" w:sz="6" w:space="5" w:color="CCCCCC"/>
                <w:bottom w:val="single" w:sz="6" w:space="2" w:color="CCCCCC"/>
                <w:right w:val="single" w:sz="6" w:space="4" w:color="CCCCCC"/>
              </w:divBdr>
            </w:div>
          </w:divsChild>
        </w:div>
      </w:divsChild>
    </w:div>
    <w:div w:id="1252474848">
      <w:bodyDiv w:val="1"/>
      <w:marLeft w:val="0"/>
      <w:marRight w:val="0"/>
      <w:marTop w:val="0"/>
      <w:marBottom w:val="0"/>
      <w:divBdr>
        <w:top w:val="none" w:sz="0" w:space="0" w:color="auto"/>
        <w:left w:val="none" w:sz="0" w:space="0" w:color="auto"/>
        <w:bottom w:val="none" w:sz="0" w:space="0" w:color="auto"/>
        <w:right w:val="none" w:sz="0" w:space="0" w:color="auto"/>
      </w:divBdr>
    </w:div>
    <w:div w:id="1335454354">
      <w:bodyDiv w:val="1"/>
      <w:marLeft w:val="0"/>
      <w:marRight w:val="0"/>
      <w:marTop w:val="0"/>
      <w:marBottom w:val="0"/>
      <w:divBdr>
        <w:top w:val="none" w:sz="0" w:space="0" w:color="auto"/>
        <w:left w:val="none" w:sz="0" w:space="0" w:color="auto"/>
        <w:bottom w:val="none" w:sz="0" w:space="0" w:color="auto"/>
        <w:right w:val="none" w:sz="0" w:space="0" w:color="auto"/>
      </w:divBdr>
    </w:div>
    <w:div w:id="1469208482">
      <w:bodyDiv w:val="1"/>
      <w:marLeft w:val="0"/>
      <w:marRight w:val="0"/>
      <w:marTop w:val="0"/>
      <w:marBottom w:val="0"/>
      <w:divBdr>
        <w:top w:val="none" w:sz="0" w:space="0" w:color="auto"/>
        <w:left w:val="none" w:sz="0" w:space="0" w:color="auto"/>
        <w:bottom w:val="none" w:sz="0" w:space="0" w:color="auto"/>
        <w:right w:val="none" w:sz="0" w:space="0" w:color="auto"/>
      </w:divBdr>
      <w:divsChild>
        <w:div w:id="2077781447">
          <w:marLeft w:val="0"/>
          <w:marRight w:val="0"/>
          <w:marTop w:val="0"/>
          <w:marBottom w:val="0"/>
          <w:divBdr>
            <w:top w:val="none" w:sz="0" w:space="0" w:color="auto"/>
            <w:left w:val="none" w:sz="0" w:space="10" w:color="auto"/>
            <w:bottom w:val="none" w:sz="0" w:space="0" w:color="auto"/>
            <w:right w:val="none" w:sz="0" w:space="5" w:color="auto"/>
          </w:divBdr>
        </w:div>
        <w:div w:id="992608799">
          <w:marLeft w:val="0"/>
          <w:marRight w:val="0"/>
          <w:marTop w:val="0"/>
          <w:marBottom w:val="0"/>
          <w:divBdr>
            <w:top w:val="none" w:sz="0" w:space="0" w:color="auto"/>
            <w:left w:val="none" w:sz="0" w:space="0" w:color="auto"/>
            <w:bottom w:val="none" w:sz="0" w:space="0" w:color="auto"/>
            <w:right w:val="none" w:sz="0" w:space="0" w:color="auto"/>
          </w:divBdr>
          <w:divsChild>
            <w:div w:id="580259586">
              <w:marLeft w:val="75"/>
              <w:marRight w:val="75"/>
              <w:marTop w:val="105"/>
              <w:marBottom w:val="105"/>
              <w:divBdr>
                <w:top w:val="single" w:sz="6" w:space="2" w:color="FFFFFF"/>
                <w:left w:val="single" w:sz="6" w:space="5" w:color="FFFFFF"/>
                <w:bottom w:val="single" w:sz="6" w:space="2" w:color="FFFFFF"/>
                <w:right w:val="single" w:sz="6" w:space="4" w:color="FFFFFF"/>
              </w:divBdr>
            </w:div>
            <w:div w:id="1362974800">
              <w:marLeft w:val="75"/>
              <w:marRight w:val="75"/>
              <w:marTop w:val="105"/>
              <w:marBottom w:val="105"/>
              <w:divBdr>
                <w:top w:val="single" w:sz="6" w:space="2" w:color="FFFFFF"/>
                <w:left w:val="single" w:sz="6" w:space="5" w:color="FFFFFF"/>
                <w:bottom w:val="single" w:sz="6" w:space="2" w:color="FFFFFF"/>
                <w:right w:val="single" w:sz="6" w:space="4" w:color="FFFFFF"/>
              </w:divBdr>
            </w:div>
            <w:div w:id="356736793">
              <w:marLeft w:val="75"/>
              <w:marRight w:val="75"/>
              <w:marTop w:val="105"/>
              <w:marBottom w:val="105"/>
              <w:divBdr>
                <w:top w:val="single" w:sz="6" w:space="2" w:color="FFFFFF"/>
                <w:left w:val="single" w:sz="6" w:space="5" w:color="FFFFFF"/>
                <w:bottom w:val="single" w:sz="6" w:space="2" w:color="FFFFFF"/>
                <w:right w:val="single" w:sz="6" w:space="4" w:color="FFFFFF"/>
              </w:divBdr>
            </w:div>
            <w:div w:id="1571768938">
              <w:marLeft w:val="75"/>
              <w:marRight w:val="75"/>
              <w:marTop w:val="105"/>
              <w:marBottom w:val="105"/>
              <w:divBdr>
                <w:top w:val="single" w:sz="6" w:space="2" w:color="FFFFFF"/>
                <w:left w:val="single" w:sz="6" w:space="5" w:color="FFFFFF"/>
                <w:bottom w:val="single" w:sz="6" w:space="2" w:color="FFFFFF"/>
                <w:right w:val="single" w:sz="6" w:space="4" w:color="FFFFFF"/>
              </w:divBdr>
            </w:div>
            <w:div w:id="1833175679">
              <w:marLeft w:val="75"/>
              <w:marRight w:val="75"/>
              <w:marTop w:val="105"/>
              <w:marBottom w:val="105"/>
              <w:divBdr>
                <w:top w:val="single" w:sz="6" w:space="2" w:color="FFFFFF"/>
                <w:left w:val="single" w:sz="6" w:space="5" w:color="FFFFFF"/>
                <w:bottom w:val="single" w:sz="6" w:space="2" w:color="FFFFFF"/>
                <w:right w:val="single" w:sz="6" w:space="4" w:color="FFFFFF"/>
              </w:divBdr>
            </w:div>
            <w:div w:id="776102349">
              <w:marLeft w:val="75"/>
              <w:marRight w:val="75"/>
              <w:marTop w:val="105"/>
              <w:marBottom w:val="105"/>
              <w:divBdr>
                <w:top w:val="single" w:sz="6" w:space="2" w:color="FFFFFF"/>
                <w:left w:val="single" w:sz="6" w:space="5" w:color="FFFFFF"/>
                <w:bottom w:val="single" w:sz="6" w:space="2" w:color="FFFFFF"/>
                <w:right w:val="single" w:sz="6" w:space="4" w:color="FFFFFF"/>
              </w:divBdr>
              <w:divsChild>
                <w:div w:id="1011369349">
                  <w:marLeft w:val="45"/>
                  <w:marRight w:val="45"/>
                  <w:marTop w:val="45"/>
                  <w:marBottom w:val="90"/>
                  <w:divBdr>
                    <w:top w:val="none" w:sz="0" w:space="0" w:color="auto"/>
                    <w:left w:val="none" w:sz="0" w:space="0" w:color="auto"/>
                    <w:bottom w:val="none" w:sz="0" w:space="0" w:color="auto"/>
                    <w:right w:val="none" w:sz="0" w:space="0" w:color="auto"/>
                  </w:divBdr>
                  <w:divsChild>
                    <w:div w:id="692390164">
                      <w:marLeft w:val="0"/>
                      <w:marRight w:val="0"/>
                      <w:marTop w:val="0"/>
                      <w:marBottom w:val="0"/>
                      <w:divBdr>
                        <w:top w:val="none" w:sz="0" w:space="0" w:color="auto"/>
                        <w:left w:val="none" w:sz="0" w:space="0" w:color="auto"/>
                        <w:bottom w:val="none" w:sz="0" w:space="0" w:color="auto"/>
                        <w:right w:val="none" w:sz="0" w:space="0" w:color="auto"/>
                      </w:divBdr>
                    </w:div>
                    <w:div w:id="1311862858">
                      <w:marLeft w:val="0"/>
                      <w:marRight w:val="0"/>
                      <w:marTop w:val="0"/>
                      <w:marBottom w:val="0"/>
                      <w:divBdr>
                        <w:top w:val="none" w:sz="0" w:space="0" w:color="auto"/>
                        <w:left w:val="none" w:sz="0" w:space="0" w:color="auto"/>
                        <w:bottom w:val="none" w:sz="0" w:space="0" w:color="auto"/>
                        <w:right w:val="none" w:sz="0" w:space="0" w:color="auto"/>
                      </w:divBdr>
                    </w:div>
                    <w:div w:id="43870780">
                      <w:marLeft w:val="0"/>
                      <w:marRight w:val="0"/>
                      <w:marTop w:val="0"/>
                      <w:marBottom w:val="0"/>
                      <w:divBdr>
                        <w:top w:val="none" w:sz="0" w:space="0" w:color="auto"/>
                        <w:left w:val="none" w:sz="0" w:space="0" w:color="auto"/>
                        <w:bottom w:val="none" w:sz="0" w:space="0" w:color="auto"/>
                        <w:right w:val="none" w:sz="0" w:space="0" w:color="auto"/>
                      </w:divBdr>
                    </w:div>
                    <w:div w:id="6433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866">
              <w:marLeft w:val="75"/>
              <w:marRight w:val="75"/>
              <w:marTop w:val="105"/>
              <w:marBottom w:val="105"/>
              <w:divBdr>
                <w:top w:val="single" w:sz="6" w:space="2" w:color="FFFFFF"/>
                <w:left w:val="single" w:sz="6" w:space="5" w:color="FFFFFF"/>
                <w:bottom w:val="single" w:sz="6" w:space="2" w:color="FFFFFF"/>
                <w:right w:val="single" w:sz="6" w:space="4" w:color="FFFFFF"/>
              </w:divBdr>
              <w:divsChild>
                <w:div w:id="1766654957">
                  <w:marLeft w:val="45"/>
                  <w:marRight w:val="45"/>
                  <w:marTop w:val="45"/>
                  <w:marBottom w:val="90"/>
                  <w:divBdr>
                    <w:top w:val="none" w:sz="0" w:space="0" w:color="auto"/>
                    <w:left w:val="none" w:sz="0" w:space="0" w:color="auto"/>
                    <w:bottom w:val="none" w:sz="0" w:space="0" w:color="auto"/>
                    <w:right w:val="none" w:sz="0" w:space="0" w:color="auto"/>
                  </w:divBdr>
                  <w:divsChild>
                    <w:div w:id="650672589">
                      <w:marLeft w:val="0"/>
                      <w:marRight w:val="0"/>
                      <w:marTop w:val="0"/>
                      <w:marBottom w:val="0"/>
                      <w:divBdr>
                        <w:top w:val="none" w:sz="0" w:space="0" w:color="auto"/>
                        <w:left w:val="none" w:sz="0" w:space="0" w:color="auto"/>
                        <w:bottom w:val="none" w:sz="0" w:space="0" w:color="auto"/>
                        <w:right w:val="none" w:sz="0" w:space="0" w:color="auto"/>
                      </w:divBdr>
                    </w:div>
                    <w:div w:id="1414624030">
                      <w:marLeft w:val="0"/>
                      <w:marRight w:val="0"/>
                      <w:marTop w:val="0"/>
                      <w:marBottom w:val="0"/>
                      <w:divBdr>
                        <w:top w:val="none" w:sz="0" w:space="0" w:color="auto"/>
                        <w:left w:val="none" w:sz="0" w:space="0" w:color="auto"/>
                        <w:bottom w:val="none" w:sz="0" w:space="0" w:color="auto"/>
                        <w:right w:val="none" w:sz="0" w:space="0" w:color="auto"/>
                      </w:divBdr>
                    </w:div>
                    <w:div w:id="54938441">
                      <w:marLeft w:val="0"/>
                      <w:marRight w:val="0"/>
                      <w:marTop w:val="0"/>
                      <w:marBottom w:val="0"/>
                      <w:divBdr>
                        <w:top w:val="none" w:sz="0" w:space="0" w:color="auto"/>
                        <w:left w:val="none" w:sz="0" w:space="0" w:color="auto"/>
                        <w:bottom w:val="none" w:sz="0" w:space="0" w:color="auto"/>
                        <w:right w:val="none" w:sz="0" w:space="0" w:color="auto"/>
                      </w:divBdr>
                    </w:div>
                    <w:div w:id="15188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01696">
      <w:bodyDiv w:val="1"/>
      <w:marLeft w:val="0"/>
      <w:marRight w:val="0"/>
      <w:marTop w:val="0"/>
      <w:marBottom w:val="0"/>
      <w:divBdr>
        <w:top w:val="none" w:sz="0" w:space="0" w:color="auto"/>
        <w:left w:val="none" w:sz="0" w:space="0" w:color="auto"/>
        <w:bottom w:val="none" w:sz="0" w:space="0" w:color="auto"/>
        <w:right w:val="none" w:sz="0" w:space="0" w:color="auto"/>
      </w:divBdr>
    </w:div>
    <w:div w:id="1527334128">
      <w:bodyDiv w:val="1"/>
      <w:marLeft w:val="0"/>
      <w:marRight w:val="0"/>
      <w:marTop w:val="0"/>
      <w:marBottom w:val="0"/>
      <w:divBdr>
        <w:top w:val="none" w:sz="0" w:space="0" w:color="auto"/>
        <w:left w:val="none" w:sz="0" w:space="0" w:color="auto"/>
        <w:bottom w:val="none" w:sz="0" w:space="0" w:color="auto"/>
        <w:right w:val="none" w:sz="0" w:space="0" w:color="auto"/>
      </w:divBdr>
      <w:divsChild>
        <w:div w:id="1191383221">
          <w:marLeft w:val="75"/>
          <w:marRight w:val="75"/>
          <w:marTop w:val="105"/>
          <w:marBottom w:val="105"/>
          <w:divBdr>
            <w:top w:val="single" w:sz="6" w:space="2" w:color="FFFFFF"/>
            <w:left w:val="single" w:sz="6" w:space="5" w:color="FFFFFF"/>
            <w:bottom w:val="single" w:sz="6" w:space="2" w:color="FFFFFF"/>
            <w:right w:val="single" w:sz="6" w:space="13" w:color="FFFFFF"/>
          </w:divBdr>
          <w:divsChild>
            <w:div w:id="1822232662">
              <w:marLeft w:val="45"/>
              <w:marRight w:val="45"/>
              <w:marTop w:val="45"/>
              <w:marBottom w:val="90"/>
              <w:divBdr>
                <w:top w:val="none" w:sz="0" w:space="0" w:color="auto"/>
                <w:left w:val="none" w:sz="0" w:space="0" w:color="auto"/>
                <w:bottom w:val="none" w:sz="0" w:space="0" w:color="auto"/>
                <w:right w:val="none" w:sz="0" w:space="0" w:color="auto"/>
              </w:divBdr>
              <w:divsChild>
                <w:div w:id="384572128">
                  <w:marLeft w:val="0"/>
                  <w:marRight w:val="0"/>
                  <w:marTop w:val="0"/>
                  <w:marBottom w:val="0"/>
                  <w:divBdr>
                    <w:top w:val="none" w:sz="0" w:space="0" w:color="auto"/>
                    <w:left w:val="none" w:sz="0" w:space="0" w:color="auto"/>
                    <w:bottom w:val="none" w:sz="0" w:space="0" w:color="auto"/>
                    <w:right w:val="none" w:sz="0" w:space="0" w:color="auto"/>
                  </w:divBdr>
                </w:div>
                <w:div w:id="556014250">
                  <w:marLeft w:val="0"/>
                  <w:marRight w:val="0"/>
                  <w:marTop w:val="0"/>
                  <w:marBottom w:val="0"/>
                  <w:divBdr>
                    <w:top w:val="none" w:sz="0" w:space="0" w:color="auto"/>
                    <w:left w:val="none" w:sz="0" w:space="0" w:color="auto"/>
                    <w:bottom w:val="none" w:sz="0" w:space="0" w:color="auto"/>
                    <w:right w:val="none" w:sz="0" w:space="0" w:color="auto"/>
                  </w:divBdr>
                </w:div>
                <w:div w:id="173616730">
                  <w:marLeft w:val="0"/>
                  <w:marRight w:val="0"/>
                  <w:marTop w:val="0"/>
                  <w:marBottom w:val="0"/>
                  <w:divBdr>
                    <w:top w:val="none" w:sz="0" w:space="0" w:color="auto"/>
                    <w:left w:val="none" w:sz="0" w:space="0" w:color="auto"/>
                    <w:bottom w:val="none" w:sz="0" w:space="0" w:color="auto"/>
                    <w:right w:val="none" w:sz="0" w:space="0" w:color="auto"/>
                  </w:divBdr>
                </w:div>
                <w:div w:id="1158110801">
                  <w:marLeft w:val="0"/>
                  <w:marRight w:val="0"/>
                  <w:marTop w:val="0"/>
                  <w:marBottom w:val="0"/>
                  <w:divBdr>
                    <w:top w:val="none" w:sz="0" w:space="0" w:color="auto"/>
                    <w:left w:val="none" w:sz="0" w:space="0" w:color="auto"/>
                    <w:bottom w:val="none" w:sz="0" w:space="0" w:color="auto"/>
                    <w:right w:val="none" w:sz="0" w:space="0" w:color="auto"/>
                  </w:divBdr>
                </w:div>
              </w:divsChild>
            </w:div>
            <w:div w:id="1139029234">
              <w:marLeft w:val="0"/>
              <w:marRight w:val="0"/>
              <w:marTop w:val="0"/>
              <w:marBottom w:val="0"/>
              <w:divBdr>
                <w:top w:val="none" w:sz="0" w:space="0" w:color="auto"/>
                <w:left w:val="none" w:sz="0" w:space="0" w:color="auto"/>
                <w:bottom w:val="none" w:sz="0" w:space="0" w:color="auto"/>
                <w:right w:val="none" w:sz="0" w:space="0" w:color="auto"/>
              </w:divBdr>
            </w:div>
          </w:divsChild>
        </w:div>
        <w:div w:id="1767725695">
          <w:marLeft w:val="75"/>
          <w:marRight w:val="75"/>
          <w:marTop w:val="105"/>
          <w:marBottom w:val="105"/>
          <w:divBdr>
            <w:top w:val="single" w:sz="6" w:space="2" w:color="FFFFFF"/>
            <w:left w:val="single" w:sz="6" w:space="5" w:color="FFFFFF"/>
            <w:bottom w:val="single" w:sz="6" w:space="2" w:color="FFFFFF"/>
            <w:right w:val="single" w:sz="6" w:space="4" w:color="FFFFFF"/>
          </w:divBdr>
          <w:divsChild>
            <w:div w:id="1625230052">
              <w:marLeft w:val="45"/>
              <w:marRight w:val="45"/>
              <w:marTop w:val="45"/>
              <w:marBottom w:val="90"/>
              <w:divBdr>
                <w:top w:val="none" w:sz="0" w:space="0" w:color="auto"/>
                <w:left w:val="none" w:sz="0" w:space="0" w:color="auto"/>
                <w:bottom w:val="none" w:sz="0" w:space="0" w:color="auto"/>
                <w:right w:val="none" w:sz="0" w:space="0" w:color="auto"/>
              </w:divBdr>
              <w:divsChild>
                <w:div w:id="169494610">
                  <w:marLeft w:val="0"/>
                  <w:marRight w:val="0"/>
                  <w:marTop w:val="0"/>
                  <w:marBottom w:val="0"/>
                  <w:divBdr>
                    <w:top w:val="none" w:sz="0" w:space="0" w:color="auto"/>
                    <w:left w:val="none" w:sz="0" w:space="0" w:color="auto"/>
                    <w:bottom w:val="none" w:sz="0" w:space="0" w:color="auto"/>
                    <w:right w:val="none" w:sz="0" w:space="0" w:color="auto"/>
                  </w:divBdr>
                </w:div>
                <w:div w:id="434401647">
                  <w:marLeft w:val="0"/>
                  <w:marRight w:val="0"/>
                  <w:marTop w:val="0"/>
                  <w:marBottom w:val="0"/>
                  <w:divBdr>
                    <w:top w:val="none" w:sz="0" w:space="0" w:color="auto"/>
                    <w:left w:val="none" w:sz="0" w:space="0" w:color="auto"/>
                    <w:bottom w:val="none" w:sz="0" w:space="0" w:color="auto"/>
                    <w:right w:val="none" w:sz="0" w:space="0" w:color="auto"/>
                  </w:divBdr>
                </w:div>
                <w:div w:id="1600286723">
                  <w:marLeft w:val="0"/>
                  <w:marRight w:val="0"/>
                  <w:marTop w:val="0"/>
                  <w:marBottom w:val="0"/>
                  <w:divBdr>
                    <w:top w:val="none" w:sz="0" w:space="0" w:color="auto"/>
                    <w:left w:val="none" w:sz="0" w:space="0" w:color="auto"/>
                    <w:bottom w:val="none" w:sz="0" w:space="0" w:color="auto"/>
                    <w:right w:val="none" w:sz="0" w:space="0" w:color="auto"/>
                  </w:divBdr>
                </w:div>
                <w:div w:id="987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3748">
          <w:marLeft w:val="75"/>
          <w:marRight w:val="75"/>
          <w:marTop w:val="105"/>
          <w:marBottom w:val="105"/>
          <w:divBdr>
            <w:top w:val="single" w:sz="6" w:space="2" w:color="FFFFFF"/>
            <w:left w:val="single" w:sz="6" w:space="5" w:color="FFFFFF"/>
            <w:bottom w:val="single" w:sz="6" w:space="2" w:color="FFFFFF"/>
            <w:right w:val="single" w:sz="6" w:space="4" w:color="FFFFFF"/>
          </w:divBdr>
          <w:divsChild>
            <w:div w:id="394594797">
              <w:marLeft w:val="45"/>
              <w:marRight w:val="45"/>
              <w:marTop w:val="45"/>
              <w:marBottom w:val="90"/>
              <w:divBdr>
                <w:top w:val="none" w:sz="0" w:space="0" w:color="auto"/>
                <w:left w:val="none" w:sz="0" w:space="0" w:color="auto"/>
                <w:bottom w:val="none" w:sz="0" w:space="0" w:color="auto"/>
                <w:right w:val="none" w:sz="0" w:space="0" w:color="auto"/>
              </w:divBdr>
              <w:divsChild>
                <w:div w:id="1873348486">
                  <w:marLeft w:val="0"/>
                  <w:marRight w:val="0"/>
                  <w:marTop w:val="0"/>
                  <w:marBottom w:val="0"/>
                  <w:divBdr>
                    <w:top w:val="none" w:sz="0" w:space="0" w:color="auto"/>
                    <w:left w:val="none" w:sz="0" w:space="0" w:color="auto"/>
                    <w:bottom w:val="none" w:sz="0" w:space="0" w:color="auto"/>
                    <w:right w:val="none" w:sz="0" w:space="0" w:color="auto"/>
                  </w:divBdr>
                </w:div>
                <w:div w:id="994798837">
                  <w:marLeft w:val="0"/>
                  <w:marRight w:val="0"/>
                  <w:marTop w:val="0"/>
                  <w:marBottom w:val="0"/>
                  <w:divBdr>
                    <w:top w:val="none" w:sz="0" w:space="0" w:color="auto"/>
                    <w:left w:val="none" w:sz="0" w:space="0" w:color="auto"/>
                    <w:bottom w:val="none" w:sz="0" w:space="0" w:color="auto"/>
                    <w:right w:val="none" w:sz="0" w:space="0" w:color="auto"/>
                  </w:divBdr>
                </w:div>
                <w:div w:id="638076340">
                  <w:marLeft w:val="0"/>
                  <w:marRight w:val="0"/>
                  <w:marTop w:val="0"/>
                  <w:marBottom w:val="0"/>
                  <w:divBdr>
                    <w:top w:val="none" w:sz="0" w:space="0" w:color="auto"/>
                    <w:left w:val="none" w:sz="0" w:space="0" w:color="auto"/>
                    <w:bottom w:val="none" w:sz="0" w:space="0" w:color="auto"/>
                    <w:right w:val="none" w:sz="0" w:space="0" w:color="auto"/>
                  </w:divBdr>
                </w:div>
                <w:div w:id="355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7672">
          <w:marLeft w:val="75"/>
          <w:marRight w:val="75"/>
          <w:marTop w:val="105"/>
          <w:marBottom w:val="105"/>
          <w:divBdr>
            <w:top w:val="single" w:sz="6" w:space="2" w:color="FFFFFF"/>
            <w:left w:val="single" w:sz="6" w:space="5" w:color="FFFFFF"/>
            <w:bottom w:val="single" w:sz="6" w:space="2" w:color="FFFFFF"/>
            <w:right w:val="single" w:sz="6" w:space="4" w:color="FFFFFF"/>
          </w:divBdr>
        </w:div>
        <w:div w:id="381949990">
          <w:marLeft w:val="75"/>
          <w:marRight w:val="75"/>
          <w:marTop w:val="105"/>
          <w:marBottom w:val="105"/>
          <w:divBdr>
            <w:top w:val="single" w:sz="6" w:space="2" w:color="FFFFFF"/>
            <w:left w:val="single" w:sz="6" w:space="5" w:color="FFFFFF"/>
            <w:bottom w:val="single" w:sz="6" w:space="2" w:color="FFFFFF"/>
            <w:right w:val="single" w:sz="6" w:space="4" w:color="FFFFFF"/>
          </w:divBdr>
        </w:div>
        <w:div w:id="2135977804">
          <w:marLeft w:val="75"/>
          <w:marRight w:val="75"/>
          <w:marTop w:val="105"/>
          <w:marBottom w:val="105"/>
          <w:divBdr>
            <w:top w:val="single" w:sz="6" w:space="2" w:color="FFFFFF"/>
            <w:left w:val="single" w:sz="6" w:space="5" w:color="FFFFFF"/>
            <w:bottom w:val="single" w:sz="6" w:space="2" w:color="FFFFFF"/>
            <w:right w:val="single" w:sz="6" w:space="4" w:color="FFFFFF"/>
          </w:divBdr>
        </w:div>
        <w:div w:id="1580677038">
          <w:marLeft w:val="75"/>
          <w:marRight w:val="75"/>
          <w:marTop w:val="105"/>
          <w:marBottom w:val="105"/>
          <w:divBdr>
            <w:top w:val="single" w:sz="6" w:space="2" w:color="FFFFFF"/>
            <w:left w:val="single" w:sz="6" w:space="5" w:color="FFFFFF"/>
            <w:bottom w:val="single" w:sz="6" w:space="2" w:color="FFFFFF"/>
            <w:right w:val="single" w:sz="6" w:space="4" w:color="FFFFFF"/>
          </w:divBdr>
        </w:div>
        <w:div w:id="830948343">
          <w:marLeft w:val="75"/>
          <w:marRight w:val="75"/>
          <w:marTop w:val="105"/>
          <w:marBottom w:val="105"/>
          <w:divBdr>
            <w:top w:val="single" w:sz="6" w:space="2" w:color="FFFFFF"/>
            <w:left w:val="single" w:sz="6" w:space="5" w:color="FFFFFF"/>
            <w:bottom w:val="single" w:sz="6" w:space="2" w:color="FFFFFF"/>
            <w:right w:val="single" w:sz="6" w:space="4" w:color="FFFFFF"/>
          </w:divBdr>
        </w:div>
        <w:div w:id="1688285554">
          <w:marLeft w:val="75"/>
          <w:marRight w:val="75"/>
          <w:marTop w:val="105"/>
          <w:marBottom w:val="105"/>
          <w:divBdr>
            <w:top w:val="single" w:sz="6" w:space="2" w:color="FFFFFF"/>
            <w:left w:val="single" w:sz="6" w:space="5" w:color="FFFFFF"/>
            <w:bottom w:val="single" w:sz="6" w:space="2" w:color="FFFFFF"/>
            <w:right w:val="single" w:sz="6" w:space="4" w:color="FFFFFF"/>
          </w:divBdr>
        </w:div>
        <w:div w:id="155540292">
          <w:marLeft w:val="75"/>
          <w:marRight w:val="75"/>
          <w:marTop w:val="105"/>
          <w:marBottom w:val="105"/>
          <w:divBdr>
            <w:top w:val="single" w:sz="6" w:space="2" w:color="FFFFFF"/>
            <w:left w:val="single" w:sz="6" w:space="5" w:color="FFFFFF"/>
            <w:bottom w:val="single" w:sz="6" w:space="2" w:color="FFFFFF"/>
            <w:right w:val="single" w:sz="6" w:space="4" w:color="FFFFFF"/>
          </w:divBdr>
        </w:div>
        <w:div w:id="753283822">
          <w:marLeft w:val="75"/>
          <w:marRight w:val="75"/>
          <w:marTop w:val="105"/>
          <w:marBottom w:val="105"/>
          <w:divBdr>
            <w:top w:val="single" w:sz="6" w:space="2" w:color="FFFFFF"/>
            <w:left w:val="single" w:sz="6" w:space="5" w:color="FFFFFF"/>
            <w:bottom w:val="single" w:sz="6" w:space="2" w:color="FFFFFF"/>
            <w:right w:val="single" w:sz="6" w:space="4" w:color="FFFFFF"/>
          </w:divBdr>
          <w:divsChild>
            <w:div w:id="1580284653">
              <w:marLeft w:val="45"/>
              <w:marRight w:val="45"/>
              <w:marTop w:val="45"/>
              <w:marBottom w:val="90"/>
              <w:divBdr>
                <w:top w:val="none" w:sz="0" w:space="0" w:color="auto"/>
                <w:left w:val="none" w:sz="0" w:space="0" w:color="auto"/>
                <w:bottom w:val="none" w:sz="0" w:space="0" w:color="auto"/>
                <w:right w:val="none" w:sz="0" w:space="0" w:color="auto"/>
              </w:divBdr>
              <w:divsChild>
                <w:div w:id="1621451890">
                  <w:marLeft w:val="0"/>
                  <w:marRight w:val="0"/>
                  <w:marTop w:val="0"/>
                  <w:marBottom w:val="0"/>
                  <w:divBdr>
                    <w:top w:val="none" w:sz="0" w:space="0" w:color="auto"/>
                    <w:left w:val="none" w:sz="0" w:space="0" w:color="auto"/>
                    <w:bottom w:val="none" w:sz="0" w:space="0" w:color="auto"/>
                    <w:right w:val="none" w:sz="0" w:space="0" w:color="auto"/>
                  </w:divBdr>
                </w:div>
                <w:div w:id="430122904">
                  <w:marLeft w:val="0"/>
                  <w:marRight w:val="0"/>
                  <w:marTop w:val="0"/>
                  <w:marBottom w:val="0"/>
                  <w:divBdr>
                    <w:top w:val="none" w:sz="0" w:space="0" w:color="auto"/>
                    <w:left w:val="none" w:sz="0" w:space="0" w:color="auto"/>
                    <w:bottom w:val="none" w:sz="0" w:space="0" w:color="auto"/>
                    <w:right w:val="none" w:sz="0" w:space="0" w:color="auto"/>
                  </w:divBdr>
                </w:div>
                <w:div w:id="144444327">
                  <w:marLeft w:val="0"/>
                  <w:marRight w:val="0"/>
                  <w:marTop w:val="0"/>
                  <w:marBottom w:val="0"/>
                  <w:divBdr>
                    <w:top w:val="none" w:sz="0" w:space="0" w:color="auto"/>
                    <w:left w:val="none" w:sz="0" w:space="0" w:color="auto"/>
                    <w:bottom w:val="none" w:sz="0" w:space="0" w:color="auto"/>
                    <w:right w:val="none" w:sz="0" w:space="0" w:color="auto"/>
                  </w:divBdr>
                </w:div>
                <w:div w:id="10095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6648">
          <w:marLeft w:val="75"/>
          <w:marRight w:val="75"/>
          <w:marTop w:val="105"/>
          <w:marBottom w:val="105"/>
          <w:divBdr>
            <w:top w:val="single" w:sz="6" w:space="2" w:color="FFFFFF"/>
            <w:left w:val="single" w:sz="6" w:space="5" w:color="FFFFFF"/>
            <w:bottom w:val="single" w:sz="6" w:space="2" w:color="FFFFFF"/>
            <w:right w:val="single" w:sz="6" w:space="4" w:color="FFFFFF"/>
          </w:divBdr>
          <w:divsChild>
            <w:div w:id="1391732013">
              <w:marLeft w:val="45"/>
              <w:marRight w:val="45"/>
              <w:marTop w:val="45"/>
              <w:marBottom w:val="90"/>
              <w:divBdr>
                <w:top w:val="none" w:sz="0" w:space="0" w:color="auto"/>
                <w:left w:val="none" w:sz="0" w:space="0" w:color="auto"/>
                <w:bottom w:val="none" w:sz="0" w:space="0" w:color="auto"/>
                <w:right w:val="none" w:sz="0" w:space="0" w:color="auto"/>
              </w:divBdr>
              <w:divsChild>
                <w:div w:id="1540359261">
                  <w:marLeft w:val="0"/>
                  <w:marRight w:val="0"/>
                  <w:marTop w:val="0"/>
                  <w:marBottom w:val="0"/>
                  <w:divBdr>
                    <w:top w:val="none" w:sz="0" w:space="0" w:color="auto"/>
                    <w:left w:val="none" w:sz="0" w:space="0" w:color="auto"/>
                    <w:bottom w:val="none" w:sz="0" w:space="0" w:color="auto"/>
                    <w:right w:val="none" w:sz="0" w:space="0" w:color="auto"/>
                  </w:divBdr>
                </w:div>
                <w:div w:id="1535190249">
                  <w:marLeft w:val="0"/>
                  <w:marRight w:val="0"/>
                  <w:marTop w:val="0"/>
                  <w:marBottom w:val="0"/>
                  <w:divBdr>
                    <w:top w:val="none" w:sz="0" w:space="0" w:color="auto"/>
                    <w:left w:val="none" w:sz="0" w:space="0" w:color="auto"/>
                    <w:bottom w:val="none" w:sz="0" w:space="0" w:color="auto"/>
                    <w:right w:val="none" w:sz="0" w:space="0" w:color="auto"/>
                  </w:divBdr>
                </w:div>
                <w:div w:id="209731688">
                  <w:marLeft w:val="0"/>
                  <w:marRight w:val="0"/>
                  <w:marTop w:val="0"/>
                  <w:marBottom w:val="0"/>
                  <w:divBdr>
                    <w:top w:val="none" w:sz="0" w:space="0" w:color="auto"/>
                    <w:left w:val="none" w:sz="0" w:space="0" w:color="auto"/>
                    <w:bottom w:val="none" w:sz="0" w:space="0" w:color="auto"/>
                    <w:right w:val="none" w:sz="0" w:space="0" w:color="auto"/>
                  </w:divBdr>
                </w:div>
                <w:div w:id="16946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6800">
          <w:marLeft w:val="75"/>
          <w:marRight w:val="75"/>
          <w:marTop w:val="105"/>
          <w:marBottom w:val="105"/>
          <w:divBdr>
            <w:top w:val="single" w:sz="6" w:space="2" w:color="FFFFFF"/>
            <w:left w:val="single" w:sz="6" w:space="5" w:color="FFFFFF"/>
            <w:bottom w:val="single" w:sz="6" w:space="2" w:color="FFFFFF"/>
            <w:right w:val="single" w:sz="6" w:space="4" w:color="FFFFFF"/>
          </w:divBdr>
          <w:divsChild>
            <w:div w:id="746221778">
              <w:marLeft w:val="45"/>
              <w:marRight w:val="45"/>
              <w:marTop w:val="45"/>
              <w:marBottom w:val="90"/>
              <w:divBdr>
                <w:top w:val="none" w:sz="0" w:space="0" w:color="auto"/>
                <w:left w:val="none" w:sz="0" w:space="0" w:color="auto"/>
                <w:bottom w:val="none" w:sz="0" w:space="0" w:color="auto"/>
                <w:right w:val="none" w:sz="0" w:space="0" w:color="auto"/>
              </w:divBdr>
              <w:divsChild>
                <w:div w:id="223877959">
                  <w:marLeft w:val="0"/>
                  <w:marRight w:val="0"/>
                  <w:marTop w:val="0"/>
                  <w:marBottom w:val="0"/>
                  <w:divBdr>
                    <w:top w:val="none" w:sz="0" w:space="0" w:color="auto"/>
                    <w:left w:val="none" w:sz="0" w:space="0" w:color="auto"/>
                    <w:bottom w:val="none" w:sz="0" w:space="0" w:color="auto"/>
                    <w:right w:val="none" w:sz="0" w:space="0" w:color="auto"/>
                  </w:divBdr>
                </w:div>
                <w:div w:id="349067684">
                  <w:marLeft w:val="0"/>
                  <w:marRight w:val="0"/>
                  <w:marTop w:val="0"/>
                  <w:marBottom w:val="0"/>
                  <w:divBdr>
                    <w:top w:val="none" w:sz="0" w:space="0" w:color="auto"/>
                    <w:left w:val="none" w:sz="0" w:space="0" w:color="auto"/>
                    <w:bottom w:val="none" w:sz="0" w:space="0" w:color="auto"/>
                    <w:right w:val="none" w:sz="0" w:space="0" w:color="auto"/>
                  </w:divBdr>
                </w:div>
                <w:div w:id="231742149">
                  <w:marLeft w:val="0"/>
                  <w:marRight w:val="0"/>
                  <w:marTop w:val="0"/>
                  <w:marBottom w:val="0"/>
                  <w:divBdr>
                    <w:top w:val="none" w:sz="0" w:space="0" w:color="auto"/>
                    <w:left w:val="none" w:sz="0" w:space="0" w:color="auto"/>
                    <w:bottom w:val="none" w:sz="0" w:space="0" w:color="auto"/>
                    <w:right w:val="none" w:sz="0" w:space="0" w:color="auto"/>
                  </w:divBdr>
                </w:div>
                <w:div w:id="37428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1159">
          <w:marLeft w:val="75"/>
          <w:marRight w:val="75"/>
          <w:marTop w:val="105"/>
          <w:marBottom w:val="105"/>
          <w:divBdr>
            <w:top w:val="single" w:sz="6" w:space="2" w:color="FFFFFF"/>
            <w:left w:val="single" w:sz="6" w:space="5" w:color="FFFFFF"/>
            <w:bottom w:val="single" w:sz="6" w:space="2" w:color="FFFFFF"/>
            <w:right w:val="single" w:sz="6" w:space="4" w:color="FFFFFF"/>
          </w:divBdr>
          <w:divsChild>
            <w:div w:id="1632905074">
              <w:marLeft w:val="45"/>
              <w:marRight w:val="45"/>
              <w:marTop w:val="45"/>
              <w:marBottom w:val="90"/>
              <w:divBdr>
                <w:top w:val="none" w:sz="0" w:space="0" w:color="auto"/>
                <w:left w:val="none" w:sz="0" w:space="0" w:color="auto"/>
                <w:bottom w:val="none" w:sz="0" w:space="0" w:color="auto"/>
                <w:right w:val="none" w:sz="0" w:space="0" w:color="auto"/>
              </w:divBdr>
              <w:divsChild>
                <w:div w:id="640621444">
                  <w:marLeft w:val="0"/>
                  <w:marRight w:val="0"/>
                  <w:marTop w:val="0"/>
                  <w:marBottom w:val="0"/>
                  <w:divBdr>
                    <w:top w:val="none" w:sz="0" w:space="0" w:color="auto"/>
                    <w:left w:val="none" w:sz="0" w:space="0" w:color="auto"/>
                    <w:bottom w:val="none" w:sz="0" w:space="0" w:color="auto"/>
                    <w:right w:val="none" w:sz="0" w:space="0" w:color="auto"/>
                  </w:divBdr>
                </w:div>
                <w:div w:id="798691334">
                  <w:marLeft w:val="0"/>
                  <w:marRight w:val="0"/>
                  <w:marTop w:val="0"/>
                  <w:marBottom w:val="0"/>
                  <w:divBdr>
                    <w:top w:val="none" w:sz="0" w:space="0" w:color="auto"/>
                    <w:left w:val="none" w:sz="0" w:space="0" w:color="auto"/>
                    <w:bottom w:val="none" w:sz="0" w:space="0" w:color="auto"/>
                    <w:right w:val="none" w:sz="0" w:space="0" w:color="auto"/>
                  </w:divBdr>
                </w:div>
                <w:div w:id="1018193135">
                  <w:marLeft w:val="0"/>
                  <w:marRight w:val="0"/>
                  <w:marTop w:val="0"/>
                  <w:marBottom w:val="0"/>
                  <w:divBdr>
                    <w:top w:val="none" w:sz="0" w:space="0" w:color="auto"/>
                    <w:left w:val="none" w:sz="0" w:space="0" w:color="auto"/>
                    <w:bottom w:val="none" w:sz="0" w:space="0" w:color="auto"/>
                    <w:right w:val="none" w:sz="0" w:space="0" w:color="auto"/>
                  </w:divBdr>
                </w:div>
                <w:div w:id="10072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74964">
          <w:marLeft w:val="75"/>
          <w:marRight w:val="75"/>
          <w:marTop w:val="105"/>
          <w:marBottom w:val="105"/>
          <w:divBdr>
            <w:top w:val="single" w:sz="6" w:space="2" w:color="FFFFFF"/>
            <w:left w:val="single" w:sz="6" w:space="5" w:color="FFFFFF"/>
            <w:bottom w:val="single" w:sz="6" w:space="2" w:color="FFFFFF"/>
            <w:right w:val="single" w:sz="6" w:space="4" w:color="FFFFFF"/>
          </w:divBdr>
          <w:divsChild>
            <w:div w:id="1324973667">
              <w:marLeft w:val="45"/>
              <w:marRight w:val="45"/>
              <w:marTop w:val="45"/>
              <w:marBottom w:val="90"/>
              <w:divBdr>
                <w:top w:val="none" w:sz="0" w:space="0" w:color="auto"/>
                <w:left w:val="none" w:sz="0" w:space="0" w:color="auto"/>
                <w:bottom w:val="none" w:sz="0" w:space="0" w:color="auto"/>
                <w:right w:val="none" w:sz="0" w:space="0" w:color="auto"/>
              </w:divBdr>
              <w:divsChild>
                <w:div w:id="1600286478">
                  <w:marLeft w:val="0"/>
                  <w:marRight w:val="0"/>
                  <w:marTop w:val="0"/>
                  <w:marBottom w:val="0"/>
                  <w:divBdr>
                    <w:top w:val="none" w:sz="0" w:space="0" w:color="auto"/>
                    <w:left w:val="none" w:sz="0" w:space="0" w:color="auto"/>
                    <w:bottom w:val="none" w:sz="0" w:space="0" w:color="auto"/>
                    <w:right w:val="none" w:sz="0" w:space="0" w:color="auto"/>
                  </w:divBdr>
                </w:div>
                <w:div w:id="332031594">
                  <w:marLeft w:val="0"/>
                  <w:marRight w:val="0"/>
                  <w:marTop w:val="0"/>
                  <w:marBottom w:val="0"/>
                  <w:divBdr>
                    <w:top w:val="none" w:sz="0" w:space="0" w:color="auto"/>
                    <w:left w:val="none" w:sz="0" w:space="0" w:color="auto"/>
                    <w:bottom w:val="none" w:sz="0" w:space="0" w:color="auto"/>
                    <w:right w:val="none" w:sz="0" w:space="0" w:color="auto"/>
                  </w:divBdr>
                </w:div>
                <w:div w:id="255142074">
                  <w:marLeft w:val="0"/>
                  <w:marRight w:val="0"/>
                  <w:marTop w:val="0"/>
                  <w:marBottom w:val="0"/>
                  <w:divBdr>
                    <w:top w:val="none" w:sz="0" w:space="0" w:color="auto"/>
                    <w:left w:val="none" w:sz="0" w:space="0" w:color="auto"/>
                    <w:bottom w:val="none" w:sz="0" w:space="0" w:color="auto"/>
                    <w:right w:val="none" w:sz="0" w:space="0" w:color="auto"/>
                  </w:divBdr>
                </w:div>
                <w:div w:id="20592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4765">
          <w:marLeft w:val="75"/>
          <w:marRight w:val="75"/>
          <w:marTop w:val="105"/>
          <w:marBottom w:val="105"/>
          <w:divBdr>
            <w:top w:val="single" w:sz="6" w:space="2" w:color="FFFFFF"/>
            <w:left w:val="single" w:sz="6" w:space="5" w:color="FFFFFF"/>
            <w:bottom w:val="single" w:sz="6" w:space="2" w:color="FFFFFF"/>
            <w:right w:val="single" w:sz="6" w:space="4" w:color="FFFFFF"/>
          </w:divBdr>
          <w:divsChild>
            <w:div w:id="650867559">
              <w:marLeft w:val="45"/>
              <w:marRight w:val="45"/>
              <w:marTop w:val="45"/>
              <w:marBottom w:val="90"/>
              <w:divBdr>
                <w:top w:val="none" w:sz="0" w:space="0" w:color="auto"/>
                <w:left w:val="none" w:sz="0" w:space="0" w:color="auto"/>
                <w:bottom w:val="none" w:sz="0" w:space="0" w:color="auto"/>
                <w:right w:val="none" w:sz="0" w:space="0" w:color="auto"/>
              </w:divBdr>
              <w:divsChild>
                <w:div w:id="171337660">
                  <w:marLeft w:val="0"/>
                  <w:marRight w:val="0"/>
                  <w:marTop w:val="0"/>
                  <w:marBottom w:val="0"/>
                  <w:divBdr>
                    <w:top w:val="none" w:sz="0" w:space="0" w:color="auto"/>
                    <w:left w:val="none" w:sz="0" w:space="0" w:color="auto"/>
                    <w:bottom w:val="none" w:sz="0" w:space="0" w:color="auto"/>
                    <w:right w:val="none" w:sz="0" w:space="0" w:color="auto"/>
                  </w:divBdr>
                </w:div>
                <w:div w:id="854534447">
                  <w:marLeft w:val="0"/>
                  <w:marRight w:val="0"/>
                  <w:marTop w:val="0"/>
                  <w:marBottom w:val="0"/>
                  <w:divBdr>
                    <w:top w:val="none" w:sz="0" w:space="0" w:color="auto"/>
                    <w:left w:val="none" w:sz="0" w:space="0" w:color="auto"/>
                    <w:bottom w:val="none" w:sz="0" w:space="0" w:color="auto"/>
                    <w:right w:val="none" w:sz="0" w:space="0" w:color="auto"/>
                  </w:divBdr>
                </w:div>
                <w:div w:id="167253612">
                  <w:marLeft w:val="0"/>
                  <w:marRight w:val="0"/>
                  <w:marTop w:val="0"/>
                  <w:marBottom w:val="0"/>
                  <w:divBdr>
                    <w:top w:val="none" w:sz="0" w:space="0" w:color="auto"/>
                    <w:left w:val="none" w:sz="0" w:space="0" w:color="auto"/>
                    <w:bottom w:val="none" w:sz="0" w:space="0" w:color="auto"/>
                    <w:right w:val="none" w:sz="0" w:space="0" w:color="auto"/>
                  </w:divBdr>
                </w:div>
                <w:div w:id="1103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967">
          <w:marLeft w:val="75"/>
          <w:marRight w:val="75"/>
          <w:marTop w:val="105"/>
          <w:marBottom w:val="105"/>
          <w:divBdr>
            <w:top w:val="single" w:sz="6" w:space="2" w:color="FFFFFF"/>
            <w:left w:val="single" w:sz="6" w:space="5" w:color="FFFFFF"/>
            <w:bottom w:val="single" w:sz="6" w:space="2" w:color="FFFFFF"/>
            <w:right w:val="single" w:sz="6" w:space="4" w:color="FFFFFF"/>
          </w:divBdr>
          <w:divsChild>
            <w:div w:id="1010596809">
              <w:marLeft w:val="45"/>
              <w:marRight w:val="45"/>
              <w:marTop w:val="45"/>
              <w:marBottom w:val="90"/>
              <w:divBdr>
                <w:top w:val="none" w:sz="0" w:space="0" w:color="auto"/>
                <w:left w:val="none" w:sz="0" w:space="0" w:color="auto"/>
                <w:bottom w:val="none" w:sz="0" w:space="0" w:color="auto"/>
                <w:right w:val="none" w:sz="0" w:space="0" w:color="auto"/>
              </w:divBdr>
              <w:divsChild>
                <w:div w:id="1682121600">
                  <w:marLeft w:val="0"/>
                  <w:marRight w:val="0"/>
                  <w:marTop w:val="0"/>
                  <w:marBottom w:val="0"/>
                  <w:divBdr>
                    <w:top w:val="none" w:sz="0" w:space="0" w:color="auto"/>
                    <w:left w:val="none" w:sz="0" w:space="0" w:color="auto"/>
                    <w:bottom w:val="none" w:sz="0" w:space="0" w:color="auto"/>
                    <w:right w:val="none" w:sz="0" w:space="0" w:color="auto"/>
                  </w:divBdr>
                </w:div>
                <w:div w:id="1913394666">
                  <w:marLeft w:val="0"/>
                  <w:marRight w:val="0"/>
                  <w:marTop w:val="0"/>
                  <w:marBottom w:val="0"/>
                  <w:divBdr>
                    <w:top w:val="none" w:sz="0" w:space="0" w:color="auto"/>
                    <w:left w:val="none" w:sz="0" w:space="0" w:color="auto"/>
                    <w:bottom w:val="none" w:sz="0" w:space="0" w:color="auto"/>
                    <w:right w:val="none" w:sz="0" w:space="0" w:color="auto"/>
                  </w:divBdr>
                </w:div>
                <w:div w:id="988021765">
                  <w:marLeft w:val="0"/>
                  <w:marRight w:val="0"/>
                  <w:marTop w:val="0"/>
                  <w:marBottom w:val="0"/>
                  <w:divBdr>
                    <w:top w:val="none" w:sz="0" w:space="0" w:color="auto"/>
                    <w:left w:val="none" w:sz="0" w:space="0" w:color="auto"/>
                    <w:bottom w:val="none" w:sz="0" w:space="0" w:color="auto"/>
                    <w:right w:val="none" w:sz="0" w:space="0" w:color="auto"/>
                  </w:divBdr>
                </w:div>
                <w:div w:id="8284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9219">
          <w:marLeft w:val="75"/>
          <w:marRight w:val="75"/>
          <w:marTop w:val="105"/>
          <w:marBottom w:val="105"/>
          <w:divBdr>
            <w:top w:val="single" w:sz="6" w:space="2" w:color="FFFFFF"/>
            <w:left w:val="single" w:sz="6" w:space="5" w:color="FFFFFF"/>
            <w:bottom w:val="single" w:sz="6" w:space="2" w:color="FFFFFF"/>
            <w:right w:val="single" w:sz="6" w:space="4" w:color="FFFFFF"/>
          </w:divBdr>
          <w:divsChild>
            <w:div w:id="686174821">
              <w:marLeft w:val="45"/>
              <w:marRight w:val="45"/>
              <w:marTop w:val="45"/>
              <w:marBottom w:val="90"/>
              <w:divBdr>
                <w:top w:val="none" w:sz="0" w:space="0" w:color="auto"/>
                <w:left w:val="none" w:sz="0" w:space="0" w:color="auto"/>
                <w:bottom w:val="none" w:sz="0" w:space="0" w:color="auto"/>
                <w:right w:val="none" w:sz="0" w:space="0" w:color="auto"/>
              </w:divBdr>
              <w:divsChild>
                <w:div w:id="897129629">
                  <w:marLeft w:val="0"/>
                  <w:marRight w:val="0"/>
                  <w:marTop w:val="0"/>
                  <w:marBottom w:val="0"/>
                  <w:divBdr>
                    <w:top w:val="none" w:sz="0" w:space="0" w:color="auto"/>
                    <w:left w:val="none" w:sz="0" w:space="0" w:color="auto"/>
                    <w:bottom w:val="none" w:sz="0" w:space="0" w:color="auto"/>
                    <w:right w:val="none" w:sz="0" w:space="0" w:color="auto"/>
                  </w:divBdr>
                </w:div>
                <w:div w:id="1154026032">
                  <w:marLeft w:val="0"/>
                  <w:marRight w:val="0"/>
                  <w:marTop w:val="0"/>
                  <w:marBottom w:val="0"/>
                  <w:divBdr>
                    <w:top w:val="none" w:sz="0" w:space="0" w:color="auto"/>
                    <w:left w:val="none" w:sz="0" w:space="0" w:color="auto"/>
                    <w:bottom w:val="none" w:sz="0" w:space="0" w:color="auto"/>
                    <w:right w:val="none" w:sz="0" w:space="0" w:color="auto"/>
                  </w:divBdr>
                </w:div>
                <w:div w:id="1816724944">
                  <w:marLeft w:val="0"/>
                  <w:marRight w:val="0"/>
                  <w:marTop w:val="0"/>
                  <w:marBottom w:val="0"/>
                  <w:divBdr>
                    <w:top w:val="none" w:sz="0" w:space="0" w:color="auto"/>
                    <w:left w:val="none" w:sz="0" w:space="0" w:color="auto"/>
                    <w:bottom w:val="none" w:sz="0" w:space="0" w:color="auto"/>
                    <w:right w:val="none" w:sz="0" w:space="0" w:color="auto"/>
                  </w:divBdr>
                </w:div>
                <w:div w:id="4115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3934">
          <w:marLeft w:val="75"/>
          <w:marRight w:val="75"/>
          <w:marTop w:val="105"/>
          <w:marBottom w:val="105"/>
          <w:divBdr>
            <w:top w:val="single" w:sz="6" w:space="2" w:color="FFFFFF"/>
            <w:left w:val="single" w:sz="6" w:space="5" w:color="FFFFFF"/>
            <w:bottom w:val="single" w:sz="6" w:space="2" w:color="FFFFFF"/>
            <w:right w:val="single" w:sz="6" w:space="4" w:color="FFFFFF"/>
          </w:divBdr>
          <w:divsChild>
            <w:div w:id="1148283111">
              <w:marLeft w:val="45"/>
              <w:marRight w:val="45"/>
              <w:marTop w:val="45"/>
              <w:marBottom w:val="90"/>
              <w:divBdr>
                <w:top w:val="none" w:sz="0" w:space="0" w:color="auto"/>
                <w:left w:val="none" w:sz="0" w:space="0" w:color="auto"/>
                <w:bottom w:val="none" w:sz="0" w:space="0" w:color="auto"/>
                <w:right w:val="none" w:sz="0" w:space="0" w:color="auto"/>
              </w:divBdr>
              <w:divsChild>
                <w:div w:id="1350991136">
                  <w:marLeft w:val="0"/>
                  <w:marRight w:val="0"/>
                  <w:marTop w:val="0"/>
                  <w:marBottom w:val="0"/>
                  <w:divBdr>
                    <w:top w:val="none" w:sz="0" w:space="0" w:color="auto"/>
                    <w:left w:val="none" w:sz="0" w:space="0" w:color="auto"/>
                    <w:bottom w:val="none" w:sz="0" w:space="0" w:color="auto"/>
                    <w:right w:val="none" w:sz="0" w:space="0" w:color="auto"/>
                  </w:divBdr>
                </w:div>
                <w:div w:id="1773354296">
                  <w:marLeft w:val="0"/>
                  <w:marRight w:val="0"/>
                  <w:marTop w:val="0"/>
                  <w:marBottom w:val="0"/>
                  <w:divBdr>
                    <w:top w:val="none" w:sz="0" w:space="0" w:color="auto"/>
                    <w:left w:val="none" w:sz="0" w:space="0" w:color="auto"/>
                    <w:bottom w:val="none" w:sz="0" w:space="0" w:color="auto"/>
                    <w:right w:val="none" w:sz="0" w:space="0" w:color="auto"/>
                  </w:divBdr>
                </w:div>
                <w:div w:id="926379339">
                  <w:marLeft w:val="0"/>
                  <w:marRight w:val="0"/>
                  <w:marTop w:val="0"/>
                  <w:marBottom w:val="0"/>
                  <w:divBdr>
                    <w:top w:val="none" w:sz="0" w:space="0" w:color="auto"/>
                    <w:left w:val="none" w:sz="0" w:space="0" w:color="auto"/>
                    <w:bottom w:val="none" w:sz="0" w:space="0" w:color="auto"/>
                    <w:right w:val="none" w:sz="0" w:space="0" w:color="auto"/>
                  </w:divBdr>
                </w:div>
                <w:div w:id="268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62594">
          <w:marLeft w:val="75"/>
          <w:marRight w:val="75"/>
          <w:marTop w:val="105"/>
          <w:marBottom w:val="105"/>
          <w:divBdr>
            <w:top w:val="single" w:sz="6" w:space="2" w:color="FFFFFF"/>
            <w:left w:val="single" w:sz="6" w:space="5" w:color="FFFFFF"/>
            <w:bottom w:val="single" w:sz="6" w:space="2" w:color="FFFFFF"/>
            <w:right w:val="single" w:sz="6" w:space="4" w:color="FFFFFF"/>
          </w:divBdr>
          <w:divsChild>
            <w:div w:id="1974482656">
              <w:marLeft w:val="45"/>
              <w:marRight w:val="45"/>
              <w:marTop w:val="45"/>
              <w:marBottom w:val="90"/>
              <w:divBdr>
                <w:top w:val="none" w:sz="0" w:space="0" w:color="auto"/>
                <w:left w:val="none" w:sz="0" w:space="0" w:color="auto"/>
                <w:bottom w:val="none" w:sz="0" w:space="0" w:color="auto"/>
                <w:right w:val="none" w:sz="0" w:space="0" w:color="auto"/>
              </w:divBdr>
              <w:divsChild>
                <w:div w:id="1573275134">
                  <w:marLeft w:val="0"/>
                  <w:marRight w:val="0"/>
                  <w:marTop w:val="0"/>
                  <w:marBottom w:val="0"/>
                  <w:divBdr>
                    <w:top w:val="none" w:sz="0" w:space="0" w:color="auto"/>
                    <w:left w:val="none" w:sz="0" w:space="0" w:color="auto"/>
                    <w:bottom w:val="none" w:sz="0" w:space="0" w:color="auto"/>
                    <w:right w:val="none" w:sz="0" w:space="0" w:color="auto"/>
                  </w:divBdr>
                </w:div>
                <w:div w:id="823010292">
                  <w:marLeft w:val="0"/>
                  <w:marRight w:val="0"/>
                  <w:marTop w:val="0"/>
                  <w:marBottom w:val="0"/>
                  <w:divBdr>
                    <w:top w:val="none" w:sz="0" w:space="0" w:color="auto"/>
                    <w:left w:val="none" w:sz="0" w:space="0" w:color="auto"/>
                    <w:bottom w:val="none" w:sz="0" w:space="0" w:color="auto"/>
                    <w:right w:val="none" w:sz="0" w:space="0" w:color="auto"/>
                  </w:divBdr>
                </w:div>
                <w:div w:id="1522472110">
                  <w:marLeft w:val="0"/>
                  <w:marRight w:val="0"/>
                  <w:marTop w:val="0"/>
                  <w:marBottom w:val="0"/>
                  <w:divBdr>
                    <w:top w:val="none" w:sz="0" w:space="0" w:color="auto"/>
                    <w:left w:val="none" w:sz="0" w:space="0" w:color="auto"/>
                    <w:bottom w:val="none" w:sz="0" w:space="0" w:color="auto"/>
                    <w:right w:val="none" w:sz="0" w:space="0" w:color="auto"/>
                  </w:divBdr>
                </w:div>
                <w:div w:id="15802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4376">
          <w:marLeft w:val="75"/>
          <w:marRight w:val="75"/>
          <w:marTop w:val="105"/>
          <w:marBottom w:val="105"/>
          <w:divBdr>
            <w:top w:val="single" w:sz="6" w:space="2" w:color="FFFFFF"/>
            <w:left w:val="single" w:sz="6" w:space="5" w:color="FFFFFF"/>
            <w:bottom w:val="single" w:sz="6" w:space="2" w:color="FFFFFF"/>
            <w:right w:val="single" w:sz="6" w:space="4" w:color="FFFFFF"/>
          </w:divBdr>
          <w:divsChild>
            <w:div w:id="2109541452">
              <w:marLeft w:val="45"/>
              <w:marRight w:val="45"/>
              <w:marTop w:val="45"/>
              <w:marBottom w:val="90"/>
              <w:divBdr>
                <w:top w:val="none" w:sz="0" w:space="0" w:color="auto"/>
                <w:left w:val="none" w:sz="0" w:space="0" w:color="auto"/>
                <w:bottom w:val="none" w:sz="0" w:space="0" w:color="auto"/>
                <w:right w:val="none" w:sz="0" w:space="0" w:color="auto"/>
              </w:divBdr>
              <w:divsChild>
                <w:div w:id="571743787">
                  <w:marLeft w:val="0"/>
                  <w:marRight w:val="0"/>
                  <w:marTop w:val="0"/>
                  <w:marBottom w:val="0"/>
                  <w:divBdr>
                    <w:top w:val="none" w:sz="0" w:space="0" w:color="auto"/>
                    <w:left w:val="none" w:sz="0" w:space="0" w:color="auto"/>
                    <w:bottom w:val="none" w:sz="0" w:space="0" w:color="auto"/>
                    <w:right w:val="none" w:sz="0" w:space="0" w:color="auto"/>
                  </w:divBdr>
                </w:div>
                <w:div w:id="1592353500">
                  <w:marLeft w:val="0"/>
                  <w:marRight w:val="0"/>
                  <w:marTop w:val="0"/>
                  <w:marBottom w:val="0"/>
                  <w:divBdr>
                    <w:top w:val="none" w:sz="0" w:space="0" w:color="auto"/>
                    <w:left w:val="none" w:sz="0" w:space="0" w:color="auto"/>
                    <w:bottom w:val="none" w:sz="0" w:space="0" w:color="auto"/>
                    <w:right w:val="none" w:sz="0" w:space="0" w:color="auto"/>
                  </w:divBdr>
                </w:div>
                <w:div w:id="636297322">
                  <w:marLeft w:val="0"/>
                  <w:marRight w:val="0"/>
                  <w:marTop w:val="0"/>
                  <w:marBottom w:val="0"/>
                  <w:divBdr>
                    <w:top w:val="none" w:sz="0" w:space="0" w:color="auto"/>
                    <w:left w:val="none" w:sz="0" w:space="0" w:color="auto"/>
                    <w:bottom w:val="none" w:sz="0" w:space="0" w:color="auto"/>
                    <w:right w:val="none" w:sz="0" w:space="0" w:color="auto"/>
                  </w:divBdr>
                </w:div>
                <w:div w:id="62562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5225">
          <w:marLeft w:val="75"/>
          <w:marRight w:val="75"/>
          <w:marTop w:val="105"/>
          <w:marBottom w:val="105"/>
          <w:divBdr>
            <w:top w:val="single" w:sz="6" w:space="2" w:color="FFFFFF"/>
            <w:left w:val="single" w:sz="6" w:space="5" w:color="FFFFFF"/>
            <w:bottom w:val="single" w:sz="6" w:space="2" w:color="FFFFFF"/>
            <w:right w:val="single" w:sz="6" w:space="4" w:color="FFFFFF"/>
          </w:divBdr>
          <w:divsChild>
            <w:div w:id="214438796">
              <w:marLeft w:val="45"/>
              <w:marRight w:val="45"/>
              <w:marTop w:val="45"/>
              <w:marBottom w:val="90"/>
              <w:divBdr>
                <w:top w:val="none" w:sz="0" w:space="0" w:color="auto"/>
                <w:left w:val="none" w:sz="0" w:space="0" w:color="auto"/>
                <w:bottom w:val="none" w:sz="0" w:space="0" w:color="auto"/>
                <w:right w:val="none" w:sz="0" w:space="0" w:color="auto"/>
              </w:divBdr>
              <w:divsChild>
                <w:div w:id="1394157176">
                  <w:marLeft w:val="0"/>
                  <w:marRight w:val="0"/>
                  <w:marTop w:val="0"/>
                  <w:marBottom w:val="0"/>
                  <w:divBdr>
                    <w:top w:val="none" w:sz="0" w:space="0" w:color="auto"/>
                    <w:left w:val="none" w:sz="0" w:space="0" w:color="auto"/>
                    <w:bottom w:val="none" w:sz="0" w:space="0" w:color="auto"/>
                    <w:right w:val="none" w:sz="0" w:space="0" w:color="auto"/>
                  </w:divBdr>
                </w:div>
                <w:div w:id="1635670308">
                  <w:marLeft w:val="0"/>
                  <w:marRight w:val="0"/>
                  <w:marTop w:val="0"/>
                  <w:marBottom w:val="0"/>
                  <w:divBdr>
                    <w:top w:val="none" w:sz="0" w:space="0" w:color="auto"/>
                    <w:left w:val="none" w:sz="0" w:space="0" w:color="auto"/>
                    <w:bottom w:val="none" w:sz="0" w:space="0" w:color="auto"/>
                    <w:right w:val="none" w:sz="0" w:space="0" w:color="auto"/>
                  </w:divBdr>
                </w:div>
                <w:div w:id="1641886748">
                  <w:marLeft w:val="0"/>
                  <w:marRight w:val="0"/>
                  <w:marTop w:val="0"/>
                  <w:marBottom w:val="0"/>
                  <w:divBdr>
                    <w:top w:val="none" w:sz="0" w:space="0" w:color="auto"/>
                    <w:left w:val="none" w:sz="0" w:space="0" w:color="auto"/>
                    <w:bottom w:val="none" w:sz="0" w:space="0" w:color="auto"/>
                    <w:right w:val="none" w:sz="0" w:space="0" w:color="auto"/>
                  </w:divBdr>
                </w:div>
                <w:div w:id="8829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69791">
          <w:marLeft w:val="75"/>
          <w:marRight w:val="75"/>
          <w:marTop w:val="105"/>
          <w:marBottom w:val="105"/>
          <w:divBdr>
            <w:top w:val="single" w:sz="6" w:space="2" w:color="FFFFFF"/>
            <w:left w:val="single" w:sz="6" w:space="5" w:color="FFFFFF"/>
            <w:bottom w:val="single" w:sz="6" w:space="2" w:color="FFFFFF"/>
            <w:right w:val="single" w:sz="6" w:space="4" w:color="FFFFFF"/>
          </w:divBdr>
          <w:divsChild>
            <w:div w:id="1081371561">
              <w:marLeft w:val="45"/>
              <w:marRight w:val="45"/>
              <w:marTop w:val="45"/>
              <w:marBottom w:val="90"/>
              <w:divBdr>
                <w:top w:val="none" w:sz="0" w:space="0" w:color="auto"/>
                <w:left w:val="none" w:sz="0" w:space="0" w:color="auto"/>
                <w:bottom w:val="none" w:sz="0" w:space="0" w:color="auto"/>
                <w:right w:val="none" w:sz="0" w:space="0" w:color="auto"/>
              </w:divBdr>
              <w:divsChild>
                <w:div w:id="1366129777">
                  <w:marLeft w:val="0"/>
                  <w:marRight w:val="0"/>
                  <w:marTop w:val="0"/>
                  <w:marBottom w:val="0"/>
                  <w:divBdr>
                    <w:top w:val="none" w:sz="0" w:space="0" w:color="auto"/>
                    <w:left w:val="none" w:sz="0" w:space="0" w:color="auto"/>
                    <w:bottom w:val="none" w:sz="0" w:space="0" w:color="auto"/>
                    <w:right w:val="none" w:sz="0" w:space="0" w:color="auto"/>
                  </w:divBdr>
                </w:div>
                <w:div w:id="887913632">
                  <w:marLeft w:val="0"/>
                  <w:marRight w:val="0"/>
                  <w:marTop w:val="0"/>
                  <w:marBottom w:val="0"/>
                  <w:divBdr>
                    <w:top w:val="none" w:sz="0" w:space="0" w:color="auto"/>
                    <w:left w:val="none" w:sz="0" w:space="0" w:color="auto"/>
                    <w:bottom w:val="none" w:sz="0" w:space="0" w:color="auto"/>
                    <w:right w:val="none" w:sz="0" w:space="0" w:color="auto"/>
                  </w:divBdr>
                </w:div>
                <w:div w:id="1089155817">
                  <w:marLeft w:val="0"/>
                  <w:marRight w:val="0"/>
                  <w:marTop w:val="0"/>
                  <w:marBottom w:val="0"/>
                  <w:divBdr>
                    <w:top w:val="none" w:sz="0" w:space="0" w:color="auto"/>
                    <w:left w:val="none" w:sz="0" w:space="0" w:color="auto"/>
                    <w:bottom w:val="none" w:sz="0" w:space="0" w:color="auto"/>
                    <w:right w:val="none" w:sz="0" w:space="0" w:color="auto"/>
                  </w:divBdr>
                </w:div>
                <w:div w:id="5351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5357">
          <w:marLeft w:val="75"/>
          <w:marRight w:val="75"/>
          <w:marTop w:val="105"/>
          <w:marBottom w:val="105"/>
          <w:divBdr>
            <w:top w:val="single" w:sz="6" w:space="2" w:color="FFFFFF"/>
            <w:left w:val="single" w:sz="6" w:space="5" w:color="FFFFFF"/>
            <w:bottom w:val="single" w:sz="6" w:space="2" w:color="FFFFFF"/>
            <w:right w:val="single" w:sz="6" w:space="4" w:color="FFFFFF"/>
          </w:divBdr>
          <w:divsChild>
            <w:div w:id="1188366972">
              <w:marLeft w:val="45"/>
              <w:marRight w:val="45"/>
              <w:marTop w:val="45"/>
              <w:marBottom w:val="90"/>
              <w:divBdr>
                <w:top w:val="none" w:sz="0" w:space="0" w:color="auto"/>
                <w:left w:val="none" w:sz="0" w:space="0" w:color="auto"/>
                <w:bottom w:val="none" w:sz="0" w:space="0" w:color="auto"/>
                <w:right w:val="none" w:sz="0" w:space="0" w:color="auto"/>
              </w:divBdr>
              <w:divsChild>
                <w:div w:id="850871649">
                  <w:marLeft w:val="0"/>
                  <w:marRight w:val="0"/>
                  <w:marTop w:val="0"/>
                  <w:marBottom w:val="0"/>
                  <w:divBdr>
                    <w:top w:val="none" w:sz="0" w:space="0" w:color="auto"/>
                    <w:left w:val="none" w:sz="0" w:space="0" w:color="auto"/>
                    <w:bottom w:val="none" w:sz="0" w:space="0" w:color="auto"/>
                    <w:right w:val="none" w:sz="0" w:space="0" w:color="auto"/>
                  </w:divBdr>
                </w:div>
                <w:div w:id="644243987">
                  <w:marLeft w:val="0"/>
                  <w:marRight w:val="0"/>
                  <w:marTop w:val="0"/>
                  <w:marBottom w:val="0"/>
                  <w:divBdr>
                    <w:top w:val="none" w:sz="0" w:space="0" w:color="auto"/>
                    <w:left w:val="none" w:sz="0" w:space="0" w:color="auto"/>
                    <w:bottom w:val="none" w:sz="0" w:space="0" w:color="auto"/>
                    <w:right w:val="none" w:sz="0" w:space="0" w:color="auto"/>
                  </w:divBdr>
                </w:div>
                <w:div w:id="442530980">
                  <w:marLeft w:val="0"/>
                  <w:marRight w:val="0"/>
                  <w:marTop w:val="0"/>
                  <w:marBottom w:val="0"/>
                  <w:divBdr>
                    <w:top w:val="none" w:sz="0" w:space="0" w:color="auto"/>
                    <w:left w:val="none" w:sz="0" w:space="0" w:color="auto"/>
                    <w:bottom w:val="none" w:sz="0" w:space="0" w:color="auto"/>
                    <w:right w:val="none" w:sz="0" w:space="0" w:color="auto"/>
                  </w:divBdr>
                </w:div>
                <w:div w:id="13058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7185">
      <w:bodyDiv w:val="1"/>
      <w:marLeft w:val="0"/>
      <w:marRight w:val="0"/>
      <w:marTop w:val="0"/>
      <w:marBottom w:val="0"/>
      <w:divBdr>
        <w:top w:val="none" w:sz="0" w:space="0" w:color="auto"/>
        <w:left w:val="none" w:sz="0" w:space="0" w:color="auto"/>
        <w:bottom w:val="none" w:sz="0" w:space="0" w:color="auto"/>
        <w:right w:val="none" w:sz="0" w:space="0" w:color="auto"/>
      </w:divBdr>
      <w:divsChild>
        <w:div w:id="1512332525">
          <w:marLeft w:val="0"/>
          <w:marRight w:val="0"/>
          <w:marTop w:val="0"/>
          <w:marBottom w:val="0"/>
          <w:divBdr>
            <w:top w:val="none" w:sz="0" w:space="0" w:color="auto"/>
            <w:left w:val="none" w:sz="0" w:space="0" w:color="auto"/>
            <w:bottom w:val="none" w:sz="0" w:space="0" w:color="auto"/>
            <w:right w:val="none" w:sz="0" w:space="0" w:color="auto"/>
          </w:divBdr>
        </w:div>
        <w:div w:id="2076002008">
          <w:marLeft w:val="0"/>
          <w:marRight w:val="0"/>
          <w:marTop w:val="0"/>
          <w:marBottom w:val="0"/>
          <w:divBdr>
            <w:top w:val="none" w:sz="0" w:space="0" w:color="auto"/>
            <w:left w:val="none" w:sz="0" w:space="0" w:color="auto"/>
            <w:bottom w:val="none" w:sz="0" w:space="0" w:color="auto"/>
            <w:right w:val="none" w:sz="0" w:space="0" w:color="auto"/>
          </w:divBdr>
          <w:divsChild>
            <w:div w:id="765425029">
              <w:marLeft w:val="75"/>
              <w:marRight w:val="75"/>
              <w:marTop w:val="105"/>
              <w:marBottom w:val="105"/>
              <w:divBdr>
                <w:top w:val="single" w:sz="6" w:space="2" w:color="FFFFFF"/>
                <w:left w:val="single" w:sz="6" w:space="5" w:color="FFFFFF"/>
                <w:bottom w:val="single" w:sz="6" w:space="2" w:color="FFFFFF"/>
                <w:right w:val="single" w:sz="6" w:space="13" w:color="FFFFFF"/>
              </w:divBdr>
              <w:divsChild>
                <w:div w:id="451747950">
                  <w:marLeft w:val="0"/>
                  <w:marRight w:val="0"/>
                  <w:marTop w:val="0"/>
                  <w:marBottom w:val="0"/>
                  <w:divBdr>
                    <w:top w:val="none" w:sz="0" w:space="0" w:color="auto"/>
                    <w:left w:val="none" w:sz="0" w:space="0" w:color="auto"/>
                    <w:bottom w:val="none" w:sz="0" w:space="0" w:color="auto"/>
                    <w:right w:val="none" w:sz="0" w:space="0" w:color="auto"/>
                  </w:divBdr>
                </w:div>
              </w:divsChild>
            </w:div>
            <w:div w:id="261233081">
              <w:marLeft w:val="75"/>
              <w:marRight w:val="75"/>
              <w:marTop w:val="105"/>
              <w:marBottom w:val="105"/>
              <w:divBdr>
                <w:top w:val="single" w:sz="6" w:space="2" w:color="FFFFFF"/>
                <w:left w:val="single" w:sz="6" w:space="5" w:color="FFFFFF"/>
                <w:bottom w:val="single" w:sz="6" w:space="2" w:color="FFFFFF"/>
                <w:right w:val="single" w:sz="6" w:space="13" w:color="FFFFFF"/>
              </w:divBdr>
              <w:divsChild>
                <w:div w:id="639960925">
                  <w:marLeft w:val="0"/>
                  <w:marRight w:val="0"/>
                  <w:marTop w:val="0"/>
                  <w:marBottom w:val="0"/>
                  <w:divBdr>
                    <w:top w:val="none" w:sz="0" w:space="0" w:color="auto"/>
                    <w:left w:val="none" w:sz="0" w:space="0" w:color="auto"/>
                    <w:bottom w:val="none" w:sz="0" w:space="0" w:color="auto"/>
                    <w:right w:val="none" w:sz="0" w:space="0" w:color="auto"/>
                  </w:divBdr>
                </w:div>
              </w:divsChild>
            </w:div>
            <w:div w:id="1325864265">
              <w:marLeft w:val="75"/>
              <w:marRight w:val="75"/>
              <w:marTop w:val="105"/>
              <w:marBottom w:val="105"/>
              <w:divBdr>
                <w:top w:val="single" w:sz="6" w:space="2" w:color="FFFFFF"/>
                <w:left w:val="single" w:sz="6" w:space="5" w:color="FFFFFF"/>
                <w:bottom w:val="single" w:sz="6" w:space="2" w:color="FFFFFF"/>
                <w:right w:val="single" w:sz="6" w:space="4" w:color="FFFFFF"/>
              </w:divBdr>
            </w:div>
            <w:div w:id="687174846">
              <w:marLeft w:val="75"/>
              <w:marRight w:val="75"/>
              <w:marTop w:val="105"/>
              <w:marBottom w:val="105"/>
              <w:divBdr>
                <w:top w:val="single" w:sz="6" w:space="2" w:color="FFFFFF"/>
                <w:left w:val="single" w:sz="6" w:space="5" w:color="FFFFFF"/>
                <w:bottom w:val="single" w:sz="6" w:space="2" w:color="FFFFFF"/>
                <w:right w:val="single" w:sz="6" w:space="4" w:color="FFFFFF"/>
              </w:divBdr>
            </w:div>
            <w:div w:id="1315797685">
              <w:marLeft w:val="75"/>
              <w:marRight w:val="75"/>
              <w:marTop w:val="105"/>
              <w:marBottom w:val="105"/>
              <w:divBdr>
                <w:top w:val="single" w:sz="6" w:space="2" w:color="FFFFFF"/>
                <w:left w:val="single" w:sz="6" w:space="5" w:color="FFFFFF"/>
                <w:bottom w:val="single" w:sz="6" w:space="2" w:color="FFFFFF"/>
                <w:right w:val="single" w:sz="6" w:space="4" w:color="FFFFFF"/>
              </w:divBdr>
            </w:div>
            <w:div w:id="536894961">
              <w:marLeft w:val="75"/>
              <w:marRight w:val="75"/>
              <w:marTop w:val="105"/>
              <w:marBottom w:val="105"/>
              <w:divBdr>
                <w:top w:val="single" w:sz="6" w:space="2" w:color="FFFFFF"/>
                <w:left w:val="single" w:sz="6" w:space="5" w:color="FFFFFF"/>
                <w:bottom w:val="single" w:sz="6" w:space="2" w:color="FFFFFF"/>
                <w:right w:val="single" w:sz="6" w:space="4" w:color="FFFFFF"/>
              </w:divBdr>
            </w:div>
            <w:div w:id="430784752">
              <w:marLeft w:val="75"/>
              <w:marRight w:val="75"/>
              <w:marTop w:val="105"/>
              <w:marBottom w:val="105"/>
              <w:divBdr>
                <w:top w:val="single" w:sz="6" w:space="2" w:color="FFFFFF"/>
                <w:left w:val="single" w:sz="6" w:space="5" w:color="FFFFFF"/>
                <w:bottom w:val="single" w:sz="6" w:space="2" w:color="FFFFFF"/>
                <w:right w:val="single" w:sz="6" w:space="4" w:color="FFFFFF"/>
              </w:divBdr>
            </w:div>
            <w:div w:id="1577469417">
              <w:marLeft w:val="75"/>
              <w:marRight w:val="75"/>
              <w:marTop w:val="105"/>
              <w:marBottom w:val="105"/>
              <w:divBdr>
                <w:top w:val="single" w:sz="6" w:space="2" w:color="FFFFFF"/>
                <w:left w:val="single" w:sz="6" w:space="5" w:color="FFFFFF"/>
                <w:bottom w:val="single" w:sz="6" w:space="2" w:color="FFFFFF"/>
                <w:right w:val="single" w:sz="6" w:space="4" w:color="FFFFFF"/>
              </w:divBdr>
            </w:div>
            <w:div w:id="560750776">
              <w:marLeft w:val="75"/>
              <w:marRight w:val="75"/>
              <w:marTop w:val="105"/>
              <w:marBottom w:val="105"/>
              <w:divBdr>
                <w:top w:val="single" w:sz="6" w:space="2" w:color="FFFFFF"/>
                <w:left w:val="single" w:sz="6" w:space="5" w:color="FFFFFF"/>
                <w:bottom w:val="single" w:sz="6" w:space="2" w:color="FFFFFF"/>
                <w:right w:val="single" w:sz="6" w:space="4" w:color="FFFFFF"/>
              </w:divBdr>
            </w:div>
            <w:div w:id="239800426">
              <w:marLeft w:val="75"/>
              <w:marRight w:val="75"/>
              <w:marTop w:val="105"/>
              <w:marBottom w:val="105"/>
              <w:divBdr>
                <w:top w:val="single" w:sz="6" w:space="2" w:color="FFFFFF"/>
                <w:left w:val="single" w:sz="6" w:space="5" w:color="FFFFFF"/>
                <w:bottom w:val="single" w:sz="6" w:space="2" w:color="FFFFFF"/>
                <w:right w:val="single" w:sz="6" w:space="4" w:color="FFFFFF"/>
              </w:divBdr>
            </w:div>
            <w:div w:id="1237741578">
              <w:marLeft w:val="75"/>
              <w:marRight w:val="75"/>
              <w:marTop w:val="105"/>
              <w:marBottom w:val="105"/>
              <w:divBdr>
                <w:top w:val="single" w:sz="6" w:space="2" w:color="FFFFFF"/>
                <w:left w:val="single" w:sz="6" w:space="5" w:color="FFFFFF"/>
                <w:bottom w:val="single" w:sz="6" w:space="2" w:color="FFFFFF"/>
                <w:right w:val="single" w:sz="6" w:space="4" w:color="FFFFFF"/>
              </w:divBdr>
            </w:div>
            <w:div w:id="1320504083">
              <w:marLeft w:val="75"/>
              <w:marRight w:val="75"/>
              <w:marTop w:val="105"/>
              <w:marBottom w:val="105"/>
              <w:divBdr>
                <w:top w:val="single" w:sz="6" w:space="2" w:color="FFFFFF"/>
                <w:left w:val="single" w:sz="6" w:space="5" w:color="FFFFFF"/>
                <w:bottom w:val="single" w:sz="6" w:space="2" w:color="FFFFFF"/>
                <w:right w:val="single" w:sz="6" w:space="4" w:color="FFFFFF"/>
              </w:divBdr>
            </w:div>
            <w:div w:id="591670971">
              <w:marLeft w:val="75"/>
              <w:marRight w:val="75"/>
              <w:marTop w:val="105"/>
              <w:marBottom w:val="105"/>
              <w:divBdr>
                <w:top w:val="single" w:sz="6" w:space="2" w:color="FFFFFF"/>
                <w:left w:val="single" w:sz="6" w:space="5" w:color="FFFFFF"/>
                <w:bottom w:val="single" w:sz="6" w:space="2" w:color="FFFFFF"/>
                <w:right w:val="single" w:sz="6" w:space="4" w:color="FFFFFF"/>
              </w:divBdr>
            </w:div>
            <w:div w:id="1688748583">
              <w:marLeft w:val="75"/>
              <w:marRight w:val="75"/>
              <w:marTop w:val="105"/>
              <w:marBottom w:val="105"/>
              <w:divBdr>
                <w:top w:val="single" w:sz="6" w:space="2" w:color="FFFFFF"/>
                <w:left w:val="single" w:sz="6" w:space="5" w:color="FFFFFF"/>
                <w:bottom w:val="single" w:sz="6" w:space="2" w:color="FFFFFF"/>
                <w:right w:val="single" w:sz="6" w:space="4" w:color="FFFFFF"/>
              </w:divBdr>
            </w:div>
            <w:div w:id="1698119833">
              <w:marLeft w:val="75"/>
              <w:marRight w:val="75"/>
              <w:marTop w:val="105"/>
              <w:marBottom w:val="105"/>
              <w:divBdr>
                <w:top w:val="single" w:sz="6" w:space="2" w:color="FFFFFF"/>
                <w:left w:val="single" w:sz="6" w:space="5" w:color="FFFFFF"/>
                <w:bottom w:val="single" w:sz="6" w:space="2" w:color="FFFFFF"/>
                <w:right w:val="single" w:sz="6" w:space="4" w:color="FFFFFF"/>
              </w:divBdr>
            </w:div>
            <w:div w:id="1441995147">
              <w:marLeft w:val="75"/>
              <w:marRight w:val="75"/>
              <w:marTop w:val="105"/>
              <w:marBottom w:val="105"/>
              <w:divBdr>
                <w:top w:val="single" w:sz="6" w:space="2" w:color="FFFFFF"/>
                <w:left w:val="single" w:sz="6" w:space="5" w:color="FFFFFF"/>
                <w:bottom w:val="single" w:sz="6" w:space="2" w:color="FFFFFF"/>
                <w:right w:val="single" w:sz="6" w:space="4" w:color="FFFFFF"/>
              </w:divBdr>
            </w:div>
            <w:div w:id="857081853">
              <w:marLeft w:val="75"/>
              <w:marRight w:val="75"/>
              <w:marTop w:val="105"/>
              <w:marBottom w:val="105"/>
              <w:divBdr>
                <w:top w:val="single" w:sz="6" w:space="2" w:color="FFFFFF"/>
                <w:left w:val="single" w:sz="6" w:space="5" w:color="FFFFFF"/>
                <w:bottom w:val="single" w:sz="6" w:space="2" w:color="FFFFFF"/>
                <w:right w:val="single" w:sz="6" w:space="13" w:color="FFFFFF"/>
              </w:divBdr>
              <w:divsChild>
                <w:div w:id="2072917944">
                  <w:marLeft w:val="0"/>
                  <w:marRight w:val="0"/>
                  <w:marTop w:val="0"/>
                  <w:marBottom w:val="0"/>
                  <w:divBdr>
                    <w:top w:val="none" w:sz="0" w:space="0" w:color="auto"/>
                    <w:left w:val="none" w:sz="0" w:space="0" w:color="auto"/>
                    <w:bottom w:val="none" w:sz="0" w:space="0" w:color="auto"/>
                    <w:right w:val="none" w:sz="0" w:space="0" w:color="auto"/>
                  </w:divBdr>
                </w:div>
              </w:divsChild>
            </w:div>
            <w:div w:id="1819151752">
              <w:marLeft w:val="75"/>
              <w:marRight w:val="75"/>
              <w:marTop w:val="105"/>
              <w:marBottom w:val="105"/>
              <w:divBdr>
                <w:top w:val="single" w:sz="6" w:space="2" w:color="FFFFFF"/>
                <w:left w:val="single" w:sz="6" w:space="5" w:color="FFFFFF"/>
                <w:bottom w:val="single" w:sz="6" w:space="2" w:color="FFFFFF"/>
                <w:right w:val="single" w:sz="6" w:space="4" w:color="FFFFFF"/>
              </w:divBdr>
            </w:div>
            <w:div w:id="339167016">
              <w:marLeft w:val="75"/>
              <w:marRight w:val="75"/>
              <w:marTop w:val="105"/>
              <w:marBottom w:val="105"/>
              <w:divBdr>
                <w:top w:val="single" w:sz="6" w:space="2" w:color="FFFFFF"/>
                <w:left w:val="single" w:sz="6" w:space="5" w:color="FFFFFF"/>
                <w:bottom w:val="single" w:sz="6" w:space="2" w:color="FFFFFF"/>
                <w:right w:val="single" w:sz="6" w:space="4" w:color="FFFFFF"/>
              </w:divBdr>
            </w:div>
            <w:div w:id="1647393623">
              <w:marLeft w:val="75"/>
              <w:marRight w:val="75"/>
              <w:marTop w:val="105"/>
              <w:marBottom w:val="105"/>
              <w:divBdr>
                <w:top w:val="single" w:sz="6" w:space="2" w:color="FFFFFF"/>
                <w:left w:val="single" w:sz="6" w:space="5" w:color="FFFFFF"/>
                <w:bottom w:val="single" w:sz="6" w:space="2" w:color="FFFFFF"/>
                <w:right w:val="single" w:sz="6" w:space="4" w:color="FFFFFF"/>
              </w:divBdr>
            </w:div>
            <w:div w:id="59793146">
              <w:marLeft w:val="75"/>
              <w:marRight w:val="75"/>
              <w:marTop w:val="105"/>
              <w:marBottom w:val="105"/>
              <w:divBdr>
                <w:top w:val="single" w:sz="6" w:space="2" w:color="FFFFFF"/>
                <w:left w:val="single" w:sz="6" w:space="5" w:color="FFFFFF"/>
                <w:bottom w:val="single" w:sz="6" w:space="2" w:color="FFFFFF"/>
                <w:right w:val="single" w:sz="6" w:space="4" w:color="FFFFFF"/>
              </w:divBdr>
            </w:div>
            <w:div w:id="1005670449">
              <w:marLeft w:val="75"/>
              <w:marRight w:val="75"/>
              <w:marTop w:val="105"/>
              <w:marBottom w:val="105"/>
              <w:divBdr>
                <w:top w:val="single" w:sz="6" w:space="2" w:color="FFFFFF"/>
                <w:left w:val="single" w:sz="6" w:space="5" w:color="FFFFFF"/>
                <w:bottom w:val="single" w:sz="6" w:space="2" w:color="FFFFFF"/>
                <w:right w:val="single" w:sz="6" w:space="4" w:color="FFFFFF"/>
              </w:divBdr>
            </w:div>
            <w:div w:id="401488951">
              <w:marLeft w:val="75"/>
              <w:marRight w:val="75"/>
              <w:marTop w:val="105"/>
              <w:marBottom w:val="105"/>
              <w:divBdr>
                <w:top w:val="single" w:sz="6" w:space="2" w:color="FFFFFF"/>
                <w:left w:val="single" w:sz="6" w:space="5" w:color="FFFFFF"/>
                <w:bottom w:val="single" w:sz="6" w:space="2" w:color="FFFFFF"/>
                <w:right w:val="single" w:sz="6" w:space="4" w:color="FFFFFF"/>
              </w:divBdr>
            </w:div>
            <w:div w:id="554198076">
              <w:marLeft w:val="75"/>
              <w:marRight w:val="75"/>
              <w:marTop w:val="105"/>
              <w:marBottom w:val="105"/>
              <w:divBdr>
                <w:top w:val="single" w:sz="6" w:space="2" w:color="FFFFFF"/>
                <w:left w:val="single" w:sz="6" w:space="5" w:color="FFFFFF"/>
                <w:bottom w:val="single" w:sz="6" w:space="2" w:color="FFFFFF"/>
                <w:right w:val="single" w:sz="6" w:space="4" w:color="FFFFFF"/>
              </w:divBdr>
            </w:div>
            <w:div w:id="93601439">
              <w:marLeft w:val="75"/>
              <w:marRight w:val="75"/>
              <w:marTop w:val="105"/>
              <w:marBottom w:val="105"/>
              <w:divBdr>
                <w:top w:val="single" w:sz="6" w:space="2" w:color="CCCCCC"/>
                <w:left w:val="single" w:sz="6" w:space="5" w:color="CCCCCC"/>
                <w:bottom w:val="single" w:sz="6" w:space="2" w:color="CCCCCC"/>
                <w:right w:val="single" w:sz="6" w:space="4" w:color="CCCCCC"/>
              </w:divBdr>
            </w:div>
          </w:divsChild>
        </w:div>
      </w:divsChild>
    </w:div>
    <w:div w:id="1599173650">
      <w:bodyDiv w:val="1"/>
      <w:marLeft w:val="0"/>
      <w:marRight w:val="0"/>
      <w:marTop w:val="0"/>
      <w:marBottom w:val="0"/>
      <w:divBdr>
        <w:top w:val="none" w:sz="0" w:space="0" w:color="auto"/>
        <w:left w:val="none" w:sz="0" w:space="0" w:color="auto"/>
        <w:bottom w:val="none" w:sz="0" w:space="0" w:color="auto"/>
        <w:right w:val="none" w:sz="0" w:space="0" w:color="auto"/>
      </w:divBdr>
      <w:divsChild>
        <w:div w:id="1490361125">
          <w:marLeft w:val="0"/>
          <w:marRight w:val="0"/>
          <w:marTop w:val="0"/>
          <w:marBottom w:val="0"/>
          <w:divBdr>
            <w:top w:val="none" w:sz="0" w:space="0" w:color="auto"/>
            <w:left w:val="none" w:sz="0" w:space="0" w:color="auto"/>
            <w:bottom w:val="none" w:sz="0" w:space="0" w:color="auto"/>
            <w:right w:val="none" w:sz="0" w:space="0" w:color="auto"/>
          </w:divBdr>
          <w:divsChild>
            <w:div w:id="889926015">
              <w:marLeft w:val="150"/>
              <w:marRight w:val="150"/>
              <w:marTop w:val="100"/>
              <w:marBottom w:val="100"/>
              <w:divBdr>
                <w:top w:val="none" w:sz="0" w:space="0" w:color="auto"/>
                <w:left w:val="none" w:sz="0" w:space="0" w:color="auto"/>
                <w:bottom w:val="none" w:sz="0" w:space="0" w:color="auto"/>
                <w:right w:val="none" w:sz="0" w:space="0" w:color="auto"/>
              </w:divBdr>
              <w:divsChild>
                <w:div w:id="785003385">
                  <w:marLeft w:val="0"/>
                  <w:marRight w:val="0"/>
                  <w:marTop w:val="0"/>
                  <w:marBottom w:val="0"/>
                  <w:divBdr>
                    <w:top w:val="none" w:sz="0" w:space="0" w:color="auto"/>
                    <w:left w:val="none" w:sz="0" w:space="0" w:color="auto"/>
                    <w:bottom w:val="none" w:sz="0" w:space="0" w:color="auto"/>
                    <w:right w:val="none" w:sz="0" w:space="0" w:color="auto"/>
                  </w:divBdr>
                  <w:divsChild>
                    <w:div w:id="277614200">
                      <w:marLeft w:val="0"/>
                      <w:marRight w:val="0"/>
                      <w:marTop w:val="0"/>
                      <w:marBottom w:val="0"/>
                      <w:divBdr>
                        <w:top w:val="none" w:sz="0" w:space="0" w:color="auto"/>
                        <w:left w:val="none" w:sz="0" w:space="0" w:color="auto"/>
                        <w:bottom w:val="none" w:sz="0" w:space="0" w:color="auto"/>
                        <w:right w:val="none" w:sz="0" w:space="0" w:color="auto"/>
                      </w:divBdr>
                      <w:divsChild>
                        <w:div w:id="798719973">
                          <w:marLeft w:val="0"/>
                          <w:marRight w:val="0"/>
                          <w:marTop w:val="0"/>
                          <w:marBottom w:val="0"/>
                          <w:divBdr>
                            <w:top w:val="none" w:sz="0" w:space="0" w:color="auto"/>
                            <w:left w:val="none" w:sz="0" w:space="0" w:color="auto"/>
                            <w:bottom w:val="none" w:sz="0" w:space="0" w:color="auto"/>
                            <w:right w:val="none" w:sz="0" w:space="0" w:color="auto"/>
                          </w:divBdr>
                          <w:divsChild>
                            <w:div w:id="660891507">
                              <w:marLeft w:val="0"/>
                              <w:marRight w:val="0"/>
                              <w:marTop w:val="0"/>
                              <w:marBottom w:val="0"/>
                              <w:divBdr>
                                <w:top w:val="none" w:sz="0" w:space="0" w:color="auto"/>
                                <w:left w:val="none" w:sz="0" w:space="0" w:color="auto"/>
                                <w:bottom w:val="none" w:sz="0" w:space="0" w:color="auto"/>
                                <w:right w:val="none" w:sz="0" w:space="0" w:color="auto"/>
                              </w:divBdr>
                              <w:divsChild>
                                <w:div w:id="1154491702">
                                  <w:marLeft w:val="0"/>
                                  <w:marRight w:val="0"/>
                                  <w:marTop w:val="0"/>
                                  <w:marBottom w:val="0"/>
                                  <w:divBdr>
                                    <w:top w:val="none" w:sz="0" w:space="0" w:color="auto"/>
                                    <w:left w:val="none" w:sz="0" w:space="0" w:color="auto"/>
                                    <w:bottom w:val="none" w:sz="0" w:space="0" w:color="auto"/>
                                    <w:right w:val="none" w:sz="0" w:space="0" w:color="auto"/>
                                  </w:divBdr>
                                  <w:divsChild>
                                    <w:div w:id="536818420">
                                      <w:marLeft w:val="0"/>
                                      <w:marRight w:val="0"/>
                                      <w:marTop w:val="0"/>
                                      <w:marBottom w:val="0"/>
                                      <w:divBdr>
                                        <w:top w:val="none" w:sz="0" w:space="0" w:color="auto"/>
                                        <w:left w:val="none" w:sz="0" w:space="0" w:color="auto"/>
                                        <w:bottom w:val="none" w:sz="0" w:space="0" w:color="auto"/>
                                        <w:right w:val="none" w:sz="0" w:space="0" w:color="auto"/>
                                      </w:divBdr>
                                      <w:divsChild>
                                        <w:div w:id="79061740">
                                          <w:marLeft w:val="0"/>
                                          <w:marRight w:val="0"/>
                                          <w:marTop w:val="0"/>
                                          <w:marBottom w:val="90"/>
                                          <w:divBdr>
                                            <w:top w:val="none" w:sz="0" w:space="0" w:color="auto"/>
                                            <w:left w:val="none" w:sz="0" w:space="0" w:color="auto"/>
                                            <w:bottom w:val="none" w:sz="0" w:space="0" w:color="auto"/>
                                            <w:right w:val="none" w:sz="0" w:space="0" w:color="auto"/>
                                          </w:divBdr>
                                          <w:divsChild>
                                            <w:div w:id="1531533462">
                                              <w:marLeft w:val="0"/>
                                              <w:marRight w:val="0"/>
                                              <w:marTop w:val="0"/>
                                              <w:marBottom w:val="0"/>
                                              <w:divBdr>
                                                <w:top w:val="none" w:sz="0" w:space="0" w:color="auto"/>
                                                <w:left w:val="none" w:sz="0" w:space="0" w:color="auto"/>
                                                <w:bottom w:val="none" w:sz="0" w:space="0" w:color="auto"/>
                                                <w:right w:val="none" w:sz="0" w:space="0" w:color="auto"/>
                                              </w:divBdr>
                                              <w:divsChild>
                                                <w:div w:id="1025908844">
                                                  <w:marLeft w:val="0"/>
                                                  <w:marRight w:val="0"/>
                                                  <w:marTop w:val="0"/>
                                                  <w:marBottom w:val="0"/>
                                                  <w:divBdr>
                                                    <w:top w:val="none" w:sz="0" w:space="0" w:color="auto"/>
                                                    <w:left w:val="none" w:sz="0" w:space="0" w:color="auto"/>
                                                    <w:bottom w:val="none" w:sz="0" w:space="0" w:color="auto"/>
                                                    <w:right w:val="none" w:sz="0" w:space="0" w:color="auto"/>
                                                  </w:divBdr>
                                                  <w:divsChild>
                                                    <w:div w:id="1248685512">
                                                      <w:marLeft w:val="0"/>
                                                      <w:marRight w:val="0"/>
                                                      <w:marTop w:val="0"/>
                                                      <w:marBottom w:val="0"/>
                                                      <w:divBdr>
                                                        <w:top w:val="none" w:sz="0" w:space="0" w:color="auto"/>
                                                        <w:left w:val="none" w:sz="0" w:space="0" w:color="auto"/>
                                                        <w:bottom w:val="none" w:sz="0" w:space="0" w:color="auto"/>
                                                        <w:right w:val="none" w:sz="0" w:space="0" w:color="auto"/>
                                                      </w:divBdr>
                                                    </w:div>
                                                  </w:divsChild>
                                                </w:div>
                                                <w:div w:id="18998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417289">
      <w:bodyDiv w:val="1"/>
      <w:marLeft w:val="0"/>
      <w:marRight w:val="0"/>
      <w:marTop w:val="0"/>
      <w:marBottom w:val="0"/>
      <w:divBdr>
        <w:top w:val="none" w:sz="0" w:space="0" w:color="auto"/>
        <w:left w:val="none" w:sz="0" w:space="0" w:color="auto"/>
        <w:bottom w:val="none" w:sz="0" w:space="0" w:color="auto"/>
        <w:right w:val="none" w:sz="0" w:space="0" w:color="auto"/>
      </w:divBdr>
    </w:div>
    <w:div w:id="1905601327">
      <w:bodyDiv w:val="1"/>
      <w:marLeft w:val="0"/>
      <w:marRight w:val="0"/>
      <w:marTop w:val="0"/>
      <w:marBottom w:val="0"/>
      <w:divBdr>
        <w:top w:val="none" w:sz="0" w:space="0" w:color="auto"/>
        <w:left w:val="none" w:sz="0" w:space="0" w:color="auto"/>
        <w:bottom w:val="none" w:sz="0" w:space="0" w:color="auto"/>
        <w:right w:val="none" w:sz="0" w:space="0" w:color="auto"/>
      </w:divBdr>
    </w:div>
    <w:div w:id="1906378913">
      <w:bodyDiv w:val="1"/>
      <w:marLeft w:val="0"/>
      <w:marRight w:val="0"/>
      <w:marTop w:val="0"/>
      <w:marBottom w:val="0"/>
      <w:divBdr>
        <w:top w:val="none" w:sz="0" w:space="0" w:color="auto"/>
        <w:left w:val="none" w:sz="0" w:space="0" w:color="auto"/>
        <w:bottom w:val="none" w:sz="0" w:space="0" w:color="auto"/>
        <w:right w:val="none" w:sz="0" w:space="0" w:color="auto"/>
      </w:divBdr>
    </w:div>
    <w:div w:id="2039432261">
      <w:bodyDiv w:val="1"/>
      <w:marLeft w:val="0"/>
      <w:marRight w:val="0"/>
      <w:marTop w:val="0"/>
      <w:marBottom w:val="0"/>
      <w:divBdr>
        <w:top w:val="none" w:sz="0" w:space="0" w:color="auto"/>
        <w:left w:val="none" w:sz="0" w:space="0" w:color="auto"/>
        <w:bottom w:val="none" w:sz="0" w:space="0" w:color="auto"/>
        <w:right w:val="none" w:sz="0" w:space="0" w:color="auto"/>
      </w:divBdr>
      <w:divsChild>
        <w:div w:id="1248078">
          <w:marLeft w:val="0"/>
          <w:marRight w:val="0"/>
          <w:marTop w:val="0"/>
          <w:marBottom w:val="0"/>
          <w:divBdr>
            <w:top w:val="none" w:sz="0" w:space="0" w:color="auto"/>
            <w:left w:val="none" w:sz="0" w:space="10" w:color="auto"/>
            <w:bottom w:val="none" w:sz="0" w:space="0" w:color="auto"/>
            <w:right w:val="none" w:sz="0" w:space="5" w:color="auto"/>
          </w:divBdr>
        </w:div>
        <w:div w:id="2038195240">
          <w:marLeft w:val="0"/>
          <w:marRight w:val="0"/>
          <w:marTop w:val="0"/>
          <w:marBottom w:val="0"/>
          <w:divBdr>
            <w:top w:val="none" w:sz="0" w:space="0" w:color="auto"/>
            <w:left w:val="none" w:sz="0" w:space="0" w:color="auto"/>
            <w:bottom w:val="none" w:sz="0" w:space="0" w:color="auto"/>
            <w:right w:val="none" w:sz="0" w:space="0" w:color="auto"/>
          </w:divBdr>
          <w:divsChild>
            <w:div w:id="418331918">
              <w:marLeft w:val="75"/>
              <w:marRight w:val="75"/>
              <w:marTop w:val="105"/>
              <w:marBottom w:val="105"/>
              <w:divBdr>
                <w:top w:val="single" w:sz="6" w:space="2" w:color="FFFFFF"/>
                <w:left w:val="single" w:sz="6" w:space="5" w:color="FFFFFF"/>
                <w:bottom w:val="single" w:sz="6" w:space="2" w:color="FFFFFF"/>
                <w:right w:val="single" w:sz="6" w:space="13" w:color="FFFFFF"/>
              </w:divBdr>
              <w:divsChild>
                <w:div w:id="680862379">
                  <w:marLeft w:val="0"/>
                  <w:marRight w:val="0"/>
                  <w:marTop w:val="0"/>
                  <w:marBottom w:val="0"/>
                  <w:divBdr>
                    <w:top w:val="none" w:sz="0" w:space="0" w:color="auto"/>
                    <w:left w:val="none" w:sz="0" w:space="0" w:color="auto"/>
                    <w:bottom w:val="none" w:sz="0" w:space="0" w:color="auto"/>
                    <w:right w:val="none" w:sz="0" w:space="0" w:color="auto"/>
                  </w:divBdr>
                </w:div>
              </w:divsChild>
            </w:div>
            <w:div w:id="1624651081">
              <w:marLeft w:val="75"/>
              <w:marRight w:val="75"/>
              <w:marTop w:val="105"/>
              <w:marBottom w:val="105"/>
              <w:divBdr>
                <w:top w:val="single" w:sz="6" w:space="2" w:color="FFFFFF"/>
                <w:left w:val="single" w:sz="6" w:space="5" w:color="FFFFFF"/>
                <w:bottom w:val="single" w:sz="6" w:space="2" w:color="FFFFFF"/>
                <w:right w:val="single" w:sz="6" w:space="4" w:color="FFFFFF"/>
              </w:divBdr>
            </w:div>
            <w:div w:id="1138844120">
              <w:marLeft w:val="75"/>
              <w:marRight w:val="75"/>
              <w:marTop w:val="105"/>
              <w:marBottom w:val="105"/>
              <w:divBdr>
                <w:top w:val="single" w:sz="6" w:space="2" w:color="FFFFFF"/>
                <w:left w:val="single" w:sz="6" w:space="5" w:color="FFFFFF"/>
                <w:bottom w:val="single" w:sz="6" w:space="2" w:color="FFFFFF"/>
                <w:right w:val="single" w:sz="6" w:space="4" w:color="FFFFFF"/>
              </w:divBdr>
            </w:div>
            <w:div w:id="1352534421">
              <w:marLeft w:val="75"/>
              <w:marRight w:val="75"/>
              <w:marTop w:val="105"/>
              <w:marBottom w:val="105"/>
              <w:divBdr>
                <w:top w:val="single" w:sz="6" w:space="2" w:color="FFFFFF"/>
                <w:left w:val="single" w:sz="6" w:space="5" w:color="FFFFFF"/>
                <w:bottom w:val="single" w:sz="6" w:space="2" w:color="FFFFFF"/>
                <w:right w:val="single" w:sz="6" w:space="4" w:color="FFFFFF"/>
              </w:divBdr>
            </w:div>
            <w:div w:id="893196298">
              <w:marLeft w:val="75"/>
              <w:marRight w:val="75"/>
              <w:marTop w:val="105"/>
              <w:marBottom w:val="105"/>
              <w:divBdr>
                <w:top w:val="single" w:sz="6" w:space="2" w:color="FFFFFF"/>
                <w:left w:val="single" w:sz="6" w:space="5" w:color="FFFFFF"/>
                <w:bottom w:val="single" w:sz="6" w:space="2" w:color="FFFFFF"/>
                <w:right w:val="single" w:sz="6" w:space="4" w:color="FFFFFF"/>
              </w:divBdr>
            </w:div>
            <w:div w:id="1095056677">
              <w:marLeft w:val="75"/>
              <w:marRight w:val="75"/>
              <w:marTop w:val="105"/>
              <w:marBottom w:val="105"/>
              <w:divBdr>
                <w:top w:val="single" w:sz="6" w:space="2" w:color="FFFFFF"/>
                <w:left w:val="single" w:sz="6" w:space="5" w:color="FFFFFF"/>
                <w:bottom w:val="single" w:sz="6" w:space="2" w:color="FFFFFF"/>
                <w:right w:val="single" w:sz="6" w:space="4" w:color="FFFFFF"/>
              </w:divBdr>
            </w:div>
            <w:div w:id="1030646793">
              <w:marLeft w:val="75"/>
              <w:marRight w:val="75"/>
              <w:marTop w:val="105"/>
              <w:marBottom w:val="105"/>
              <w:divBdr>
                <w:top w:val="single" w:sz="6" w:space="2" w:color="FFFFFF"/>
                <w:left w:val="single" w:sz="6" w:space="5" w:color="FFFFFF"/>
                <w:bottom w:val="single" w:sz="6" w:space="2" w:color="FFFFFF"/>
                <w:right w:val="single" w:sz="6" w:space="4" w:color="FFFFFF"/>
              </w:divBdr>
            </w:div>
            <w:div w:id="736362623">
              <w:marLeft w:val="75"/>
              <w:marRight w:val="75"/>
              <w:marTop w:val="105"/>
              <w:marBottom w:val="105"/>
              <w:divBdr>
                <w:top w:val="single" w:sz="6" w:space="2" w:color="FFFFFF"/>
                <w:left w:val="single" w:sz="6" w:space="5" w:color="FFFFFF"/>
                <w:bottom w:val="single" w:sz="6" w:space="2" w:color="FFFFFF"/>
                <w:right w:val="single" w:sz="6" w:space="4" w:color="FFFFFF"/>
              </w:divBdr>
            </w:div>
            <w:div w:id="364645394">
              <w:marLeft w:val="75"/>
              <w:marRight w:val="75"/>
              <w:marTop w:val="105"/>
              <w:marBottom w:val="105"/>
              <w:divBdr>
                <w:top w:val="single" w:sz="6" w:space="2" w:color="FFFFFF"/>
                <w:left w:val="single" w:sz="6" w:space="5" w:color="FFFFFF"/>
                <w:bottom w:val="single" w:sz="6" w:space="2" w:color="FFFFFF"/>
                <w:right w:val="single" w:sz="6" w:space="4" w:color="FFFFFF"/>
              </w:divBdr>
            </w:div>
            <w:div w:id="349335278">
              <w:marLeft w:val="75"/>
              <w:marRight w:val="75"/>
              <w:marTop w:val="105"/>
              <w:marBottom w:val="105"/>
              <w:divBdr>
                <w:top w:val="single" w:sz="6" w:space="2" w:color="FFFFFF"/>
                <w:left w:val="single" w:sz="6" w:space="5" w:color="FFFFFF"/>
                <w:bottom w:val="single" w:sz="6" w:space="2" w:color="FFFFFF"/>
                <w:right w:val="single" w:sz="6" w:space="4" w:color="FFFFFF"/>
              </w:divBdr>
            </w:div>
            <w:div w:id="1549336673">
              <w:marLeft w:val="75"/>
              <w:marRight w:val="75"/>
              <w:marTop w:val="105"/>
              <w:marBottom w:val="105"/>
              <w:divBdr>
                <w:top w:val="single" w:sz="6" w:space="2" w:color="FFFFFF"/>
                <w:left w:val="single" w:sz="6" w:space="5" w:color="FFFFFF"/>
                <w:bottom w:val="single" w:sz="6" w:space="2" w:color="FFFFFF"/>
                <w:right w:val="single" w:sz="6" w:space="4" w:color="FFFFFF"/>
              </w:divBdr>
            </w:div>
            <w:div w:id="453984252">
              <w:marLeft w:val="75"/>
              <w:marRight w:val="75"/>
              <w:marTop w:val="105"/>
              <w:marBottom w:val="105"/>
              <w:divBdr>
                <w:top w:val="single" w:sz="6" w:space="2" w:color="FFFFFF"/>
                <w:left w:val="single" w:sz="6" w:space="5" w:color="FFFFFF"/>
                <w:bottom w:val="single" w:sz="6" w:space="2" w:color="FFFFFF"/>
                <w:right w:val="single" w:sz="6" w:space="4" w:color="FFFFFF"/>
              </w:divBdr>
            </w:div>
            <w:div w:id="780807454">
              <w:marLeft w:val="75"/>
              <w:marRight w:val="75"/>
              <w:marTop w:val="105"/>
              <w:marBottom w:val="105"/>
              <w:divBdr>
                <w:top w:val="single" w:sz="6" w:space="2" w:color="FFFFFF"/>
                <w:left w:val="single" w:sz="6" w:space="5" w:color="FFFFFF"/>
                <w:bottom w:val="single" w:sz="6" w:space="2" w:color="FFFFFF"/>
                <w:right w:val="single" w:sz="6" w:space="4" w:color="FFFFFF"/>
              </w:divBdr>
            </w:div>
            <w:div w:id="1801338673">
              <w:marLeft w:val="75"/>
              <w:marRight w:val="75"/>
              <w:marTop w:val="105"/>
              <w:marBottom w:val="105"/>
              <w:divBdr>
                <w:top w:val="single" w:sz="6" w:space="2" w:color="FFFFFF"/>
                <w:left w:val="single" w:sz="6" w:space="5" w:color="FFFFFF"/>
                <w:bottom w:val="single" w:sz="6" w:space="2" w:color="FFFFFF"/>
                <w:right w:val="single" w:sz="6" w:space="4" w:color="FFFFFF"/>
              </w:divBdr>
            </w:div>
            <w:div w:id="1138256731">
              <w:marLeft w:val="75"/>
              <w:marRight w:val="75"/>
              <w:marTop w:val="105"/>
              <w:marBottom w:val="105"/>
              <w:divBdr>
                <w:top w:val="single" w:sz="6" w:space="2" w:color="FFFFFF"/>
                <w:left w:val="single" w:sz="6" w:space="5" w:color="FFFFFF"/>
                <w:bottom w:val="single" w:sz="6" w:space="2" w:color="FFFFFF"/>
                <w:right w:val="single" w:sz="6" w:space="4" w:color="FFFFFF"/>
              </w:divBdr>
            </w:div>
            <w:div w:id="967050461">
              <w:marLeft w:val="75"/>
              <w:marRight w:val="75"/>
              <w:marTop w:val="105"/>
              <w:marBottom w:val="105"/>
              <w:divBdr>
                <w:top w:val="single" w:sz="6" w:space="2" w:color="FFFFFF"/>
                <w:left w:val="single" w:sz="6" w:space="5" w:color="FFFFFF"/>
                <w:bottom w:val="single" w:sz="6" w:space="2" w:color="FFFFFF"/>
                <w:right w:val="single" w:sz="6" w:space="4" w:color="FFFFFF"/>
              </w:divBdr>
            </w:div>
            <w:div w:id="566308599">
              <w:marLeft w:val="75"/>
              <w:marRight w:val="75"/>
              <w:marTop w:val="105"/>
              <w:marBottom w:val="105"/>
              <w:divBdr>
                <w:top w:val="single" w:sz="6" w:space="2" w:color="FFFFFF"/>
                <w:left w:val="single" w:sz="6" w:space="5" w:color="FFFFFF"/>
                <w:bottom w:val="single" w:sz="6" w:space="2" w:color="FFFFFF"/>
                <w:right w:val="single" w:sz="6" w:space="4" w:color="FFFFFF"/>
              </w:divBdr>
            </w:div>
            <w:div w:id="1189639151">
              <w:marLeft w:val="75"/>
              <w:marRight w:val="75"/>
              <w:marTop w:val="105"/>
              <w:marBottom w:val="105"/>
              <w:divBdr>
                <w:top w:val="single" w:sz="6" w:space="2" w:color="FFFFFF"/>
                <w:left w:val="single" w:sz="6" w:space="5" w:color="FFFFFF"/>
                <w:bottom w:val="single" w:sz="6" w:space="2" w:color="FFFFFF"/>
                <w:right w:val="single" w:sz="6" w:space="4" w:color="FFFFFF"/>
              </w:divBdr>
            </w:div>
            <w:div w:id="1327441260">
              <w:marLeft w:val="75"/>
              <w:marRight w:val="75"/>
              <w:marTop w:val="105"/>
              <w:marBottom w:val="105"/>
              <w:divBdr>
                <w:top w:val="single" w:sz="6" w:space="2" w:color="FFFFFF"/>
                <w:left w:val="single" w:sz="6" w:space="5" w:color="FFFFFF"/>
                <w:bottom w:val="single" w:sz="6" w:space="2" w:color="FFFFFF"/>
                <w:right w:val="single" w:sz="6" w:space="4" w:color="FFFFFF"/>
              </w:divBdr>
            </w:div>
            <w:div w:id="712274212">
              <w:marLeft w:val="75"/>
              <w:marRight w:val="75"/>
              <w:marTop w:val="105"/>
              <w:marBottom w:val="105"/>
              <w:divBdr>
                <w:top w:val="single" w:sz="6" w:space="2" w:color="FFFFFF"/>
                <w:left w:val="single" w:sz="6" w:space="5" w:color="FFFFFF"/>
                <w:bottom w:val="single" w:sz="6" w:space="2" w:color="FFFFFF"/>
                <w:right w:val="single" w:sz="6" w:space="4" w:color="FFFFFF"/>
              </w:divBdr>
            </w:div>
            <w:div w:id="416171629">
              <w:marLeft w:val="75"/>
              <w:marRight w:val="75"/>
              <w:marTop w:val="105"/>
              <w:marBottom w:val="105"/>
              <w:divBdr>
                <w:top w:val="single" w:sz="6" w:space="2" w:color="FFFFFF"/>
                <w:left w:val="single" w:sz="6" w:space="5" w:color="FFFFFF"/>
                <w:bottom w:val="single" w:sz="6" w:space="2" w:color="FFFFFF"/>
                <w:right w:val="single" w:sz="6" w:space="4" w:color="FFFFFF"/>
              </w:divBdr>
            </w:div>
            <w:div w:id="1628900446">
              <w:marLeft w:val="75"/>
              <w:marRight w:val="75"/>
              <w:marTop w:val="105"/>
              <w:marBottom w:val="105"/>
              <w:divBdr>
                <w:top w:val="single" w:sz="6" w:space="2" w:color="FFFFFF"/>
                <w:left w:val="single" w:sz="6" w:space="5" w:color="FFFFFF"/>
                <w:bottom w:val="single" w:sz="6" w:space="2" w:color="FFFFFF"/>
                <w:right w:val="single" w:sz="6" w:space="4" w:color="FFFFFF"/>
              </w:divBdr>
            </w:div>
            <w:div w:id="236328600">
              <w:marLeft w:val="75"/>
              <w:marRight w:val="75"/>
              <w:marTop w:val="105"/>
              <w:marBottom w:val="105"/>
              <w:divBdr>
                <w:top w:val="single" w:sz="6" w:space="2" w:color="FFFFFF"/>
                <w:left w:val="single" w:sz="6" w:space="5" w:color="FFFFFF"/>
                <w:bottom w:val="single" w:sz="6" w:space="2" w:color="FFFFFF"/>
                <w:right w:val="single" w:sz="6" w:space="4" w:color="FFFFFF"/>
              </w:divBdr>
            </w:div>
            <w:div w:id="1317412777">
              <w:marLeft w:val="75"/>
              <w:marRight w:val="75"/>
              <w:marTop w:val="105"/>
              <w:marBottom w:val="105"/>
              <w:divBdr>
                <w:top w:val="single" w:sz="6" w:space="2" w:color="FFFFFF"/>
                <w:left w:val="single" w:sz="6" w:space="5" w:color="FFFFFF"/>
                <w:bottom w:val="single" w:sz="6" w:space="2" w:color="FFFFFF"/>
                <w:right w:val="single" w:sz="6" w:space="4" w:color="FFFFFF"/>
              </w:divBdr>
            </w:div>
            <w:div w:id="358507570">
              <w:marLeft w:val="75"/>
              <w:marRight w:val="75"/>
              <w:marTop w:val="105"/>
              <w:marBottom w:val="105"/>
              <w:divBdr>
                <w:top w:val="single" w:sz="6" w:space="2" w:color="FFFFFF"/>
                <w:left w:val="single" w:sz="6" w:space="5" w:color="FFFFFF"/>
                <w:bottom w:val="single" w:sz="6" w:space="2" w:color="FFFFFF"/>
                <w:right w:val="single" w:sz="6" w:space="4" w:color="FFFFFF"/>
              </w:divBdr>
            </w:div>
            <w:div w:id="91898423">
              <w:marLeft w:val="75"/>
              <w:marRight w:val="75"/>
              <w:marTop w:val="105"/>
              <w:marBottom w:val="105"/>
              <w:divBdr>
                <w:top w:val="single" w:sz="6" w:space="2" w:color="FFFFFF"/>
                <w:left w:val="single" w:sz="6" w:space="5" w:color="FFFFFF"/>
                <w:bottom w:val="single" w:sz="6" w:space="2" w:color="FFFFFF"/>
                <w:right w:val="single" w:sz="6" w:space="4" w:color="FFFFFF"/>
              </w:divBdr>
            </w:div>
            <w:div w:id="1366056434">
              <w:marLeft w:val="75"/>
              <w:marRight w:val="75"/>
              <w:marTop w:val="105"/>
              <w:marBottom w:val="105"/>
              <w:divBdr>
                <w:top w:val="single" w:sz="6" w:space="2" w:color="FFFFFF"/>
                <w:left w:val="single" w:sz="6" w:space="5" w:color="FFFFFF"/>
                <w:bottom w:val="single" w:sz="6" w:space="2" w:color="FFFFFF"/>
                <w:right w:val="single" w:sz="6" w:space="4" w:color="FFFFFF"/>
              </w:divBdr>
            </w:div>
            <w:div w:id="579485009">
              <w:marLeft w:val="75"/>
              <w:marRight w:val="75"/>
              <w:marTop w:val="105"/>
              <w:marBottom w:val="105"/>
              <w:divBdr>
                <w:top w:val="single" w:sz="6" w:space="2" w:color="FFFFFF"/>
                <w:left w:val="single" w:sz="6" w:space="5" w:color="FFFFFF"/>
                <w:bottom w:val="single" w:sz="6" w:space="2" w:color="FFFFFF"/>
                <w:right w:val="single" w:sz="6" w:space="4" w:color="FFFFFF"/>
              </w:divBdr>
            </w:div>
          </w:divsChild>
        </w:div>
      </w:divsChild>
    </w:div>
    <w:div w:id="20810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A34CD-1457-4023-933A-4BF8BB1D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7</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Pittsburgh Public Schools</Company>
  <LinksUpToDate>false</LinksUpToDate>
  <CharactersWithSpaces>16723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pbcastleberry1</dc:creator>
  <cp:keywords/>
  <dc:description/>
  <cp:lastModifiedBy>Paula</cp:lastModifiedBy>
  <cp:revision>12</cp:revision>
  <cp:lastPrinted>2016-03-16T22:15:00Z</cp:lastPrinted>
  <dcterms:created xsi:type="dcterms:W3CDTF">2016-12-28T20:26:00Z</dcterms:created>
  <dcterms:modified xsi:type="dcterms:W3CDTF">2016-12-29T14:32:00Z</dcterms:modified>
</cp:coreProperties>
</file>