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676" w:rsidRPr="00AA4ADE" w:rsidRDefault="00745C76" w:rsidP="00745C76">
      <w:pPr>
        <w:framePr w:w="13081" w:h="796" w:hRule="exact" w:wrap="auto" w:vAnchor="page" w:hAnchor="page" w:x="1366" w:y="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Britannic Bold" w:hAnsi="Britannic Bold" w:cs="Arial"/>
          <w:noProof/>
          <w:color w:val="7030A0"/>
          <w:sz w:val="36"/>
          <w:szCs w:val="36"/>
        </w:rPr>
      </w:pPr>
      <w:r>
        <w:rPr>
          <w:rFonts w:ascii="Britannic Bold" w:hAnsi="Britannic Bold" w:cs="Arial"/>
          <w:b/>
          <w:noProof/>
          <w:color w:val="1D1B11" w:themeColor="background2" w:themeShade="1A"/>
          <w:sz w:val="36"/>
          <w:szCs w:val="36"/>
        </w:rPr>
        <w:t>PITTSBURGH</w:t>
      </w:r>
      <w:r w:rsidR="00034676" w:rsidRPr="00E97ED0">
        <w:rPr>
          <w:rFonts w:ascii="Britannic Bold" w:hAnsi="Britannic Bold" w:cs="Arial"/>
          <w:b/>
          <w:noProof/>
          <w:color w:val="1D1B11" w:themeColor="background2" w:themeShade="1A"/>
          <w:sz w:val="36"/>
          <w:szCs w:val="36"/>
        </w:rPr>
        <w:t xml:space="preserve"> PUBLIC SCHOOLS </w:t>
      </w:r>
      <w:r w:rsidR="00034676" w:rsidRPr="00E97ED0">
        <w:rPr>
          <w:rFonts w:ascii="Britannic Bold" w:hAnsi="Britannic Bold" w:cs="Arial"/>
          <w:noProof/>
          <w:color w:val="1D1B11" w:themeColor="background2" w:themeShade="1A"/>
          <w:sz w:val="36"/>
          <w:szCs w:val="36"/>
        </w:rPr>
        <w:t>– Minority/Women Business Department</w:t>
      </w:r>
    </w:p>
    <w:p w:rsidR="00034676" w:rsidRPr="00BF4556" w:rsidRDefault="00034676" w:rsidP="00034676">
      <w:pPr>
        <w:framePr w:w="13081" w:h="796" w:hRule="exact" w:wrap="auto" w:vAnchor="page" w:hAnchor="page" w:x="1366" w:y="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Californian FB" w:hAnsi="Californian FB" w:cstheme="minorHAnsi"/>
          <w:b/>
          <w:sz w:val="24"/>
          <w:szCs w:val="24"/>
        </w:rPr>
      </w:pPr>
      <w:r w:rsidRPr="00BF4556">
        <w:rPr>
          <w:rFonts w:ascii="Californian FB" w:hAnsi="Californian FB" w:cstheme="minorHAnsi"/>
          <w:b/>
          <w:color w:val="000000"/>
          <w:sz w:val="24"/>
          <w:szCs w:val="24"/>
        </w:rPr>
        <w:t xml:space="preserve">EBE Commitments by EBE subtypes </w:t>
      </w:r>
      <w:r w:rsidRPr="00BF4556">
        <w:rPr>
          <w:rFonts w:ascii="Californian FB" w:hAnsi="Californian FB" w:cstheme="minorHAnsi"/>
          <w:b/>
          <w:sz w:val="24"/>
          <w:szCs w:val="24"/>
        </w:rPr>
        <w:t>(</w:t>
      </w:r>
      <w:r w:rsidRPr="00BF4556">
        <w:rPr>
          <w:rFonts w:ascii="Californian FB" w:hAnsi="Californian FB" w:cstheme="minorHAnsi"/>
          <w:b/>
          <w:i/>
          <w:sz w:val="24"/>
          <w:szCs w:val="24"/>
        </w:rPr>
        <w:t>Business/Finance</w:t>
      </w:r>
      <w:r w:rsidR="00E31597" w:rsidRPr="00BF4556">
        <w:rPr>
          <w:rFonts w:ascii="Californian FB" w:hAnsi="Californian FB" w:cstheme="minorHAnsi"/>
          <w:b/>
          <w:i/>
          <w:sz w:val="24"/>
          <w:szCs w:val="24"/>
        </w:rPr>
        <w:t xml:space="preserve"> </w:t>
      </w:r>
      <w:r w:rsidRPr="00BF4556">
        <w:rPr>
          <w:rFonts w:ascii="Californian FB" w:hAnsi="Californian FB" w:cstheme="minorHAnsi"/>
          <w:b/>
          <w:i/>
          <w:sz w:val="24"/>
          <w:szCs w:val="24"/>
        </w:rPr>
        <w:t>Agenda</w:t>
      </w:r>
      <w:r w:rsidRPr="00BF4556">
        <w:rPr>
          <w:rFonts w:ascii="Californian FB" w:hAnsi="Californian FB" w:cstheme="minorHAnsi"/>
          <w:b/>
          <w:sz w:val="24"/>
          <w:szCs w:val="24"/>
        </w:rPr>
        <w:t xml:space="preserve">)                         </w:t>
      </w:r>
    </w:p>
    <w:p w:rsidR="00034676" w:rsidRPr="0094060C" w:rsidRDefault="0094060C" w:rsidP="00034676">
      <w:pPr>
        <w:spacing w:after="0" w:line="240" w:lineRule="auto"/>
        <w:jc w:val="center"/>
        <w:rPr>
          <w:rFonts w:ascii="Californian FB" w:hAnsi="Californian FB" w:cstheme="minorHAnsi"/>
          <w:b/>
          <w:sz w:val="32"/>
          <w:szCs w:val="24"/>
        </w:rPr>
      </w:pPr>
      <w:r w:rsidRPr="0094060C">
        <w:rPr>
          <w:rFonts w:ascii="Californian FB" w:hAnsi="Californian FB" w:cstheme="minorHAnsi"/>
          <w:b/>
          <w:sz w:val="24"/>
          <w:szCs w:val="24"/>
        </w:rPr>
        <w:t>2</w:t>
      </w:r>
      <w:r w:rsidRPr="0094060C">
        <w:rPr>
          <w:rFonts w:ascii="Californian FB" w:hAnsi="Californian FB" w:cstheme="minorHAnsi"/>
          <w:b/>
          <w:sz w:val="24"/>
          <w:szCs w:val="24"/>
          <w:vertAlign w:val="superscript"/>
        </w:rPr>
        <w:t>nd</w:t>
      </w:r>
      <w:r w:rsidRPr="0094060C">
        <w:rPr>
          <w:rFonts w:ascii="Californian FB" w:hAnsi="Californian FB" w:cstheme="minorHAnsi"/>
          <w:b/>
          <w:sz w:val="24"/>
          <w:szCs w:val="24"/>
        </w:rPr>
        <w:t xml:space="preserve"> Quarter</w:t>
      </w:r>
      <w:r>
        <w:rPr>
          <w:rFonts w:ascii="Californian FB" w:hAnsi="Californian FB" w:cstheme="minorHAnsi"/>
          <w:b/>
          <w:sz w:val="24"/>
          <w:szCs w:val="24"/>
        </w:rPr>
        <w:t xml:space="preserve"> 2016</w:t>
      </w:r>
      <w:r w:rsidRPr="0094060C">
        <w:rPr>
          <w:rFonts w:ascii="Californian FB" w:hAnsi="Californian FB" w:cstheme="minorHAnsi"/>
          <w:b/>
          <w:sz w:val="24"/>
          <w:szCs w:val="24"/>
        </w:rPr>
        <w:t xml:space="preserve"> (April – June)</w:t>
      </w:r>
    </w:p>
    <w:p w:rsidR="00034676" w:rsidRPr="002A26DD" w:rsidRDefault="00034676" w:rsidP="00034676">
      <w:pPr>
        <w:spacing w:after="0" w:line="240" w:lineRule="auto"/>
        <w:jc w:val="center"/>
        <w:rPr>
          <w:rFonts w:ascii="Arial" w:hAnsi="Arial" w:cs="Arial"/>
          <w:b/>
          <w:sz w:val="14"/>
          <w:szCs w:val="16"/>
        </w:rPr>
      </w:pPr>
    </w:p>
    <w:p w:rsidR="00CF4724" w:rsidRDefault="00CF4724" w:rsidP="00034676">
      <w:pPr>
        <w:spacing w:after="0" w:line="240" w:lineRule="auto"/>
        <w:jc w:val="center"/>
        <w:rPr>
          <w:rFonts w:ascii="Arial" w:hAnsi="Arial" w:cs="Arial"/>
          <w:b/>
          <w:sz w:val="16"/>
          <w:szCs w:val="16"/>
        </w:rPr>
      </w:pPr>
    </w:p>
    <w:tbl>
      <w:tblPr>
        <w:tblStyle w:val="LightShading-Accent4"/>
        <w:tblW w:w="13820" w:type="dxa"/>
        <w:tblInd w:w="-252" w:type="dxa"/>
        <w:tblLayout w:type="fixed"/>
        <w:tblLook w:val="04A0" w:firstRow="1" w:lastRow="0" w:firstColumn="1" w:lastColumn="0" w:noHBand="0" w:noVBand="1"/>
      </w:tblPr>
      <w:tblGrid>
        <w:gridCol w:w="769"/>
        <w:gridCol w:w="4175"/>
        <w:gridCol w:w="1217"/>
        <w:gridCol w:w="34"/>
        <w:gridCol w:w="1260"/>
        <w:gridCol w:w="1143"/>
        <w:gridCol w:w="1107"/>
        <w:gridCol w:w="1080"/>
        <w:gridCol w:w="1016"/>
        <w:gridCol w:w="2019"/>
      </w:tblGrid>
      <w:tr w:rsidR="0025470C" w:rsidRPr="00AF0CB7" w:rsidTr="00D57B9F">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single" w:sz="8" w:space="0" w:color="215868" w:themeColor="accent5" w:themeShade="80"/>
            </w:tcBorders>
            <w:shd w:val="clear" w:color="auto" w:fill="EEECE1" w:themeFill="background2"/>
            <w:vAlign w:val="center"/>
          </w:tcPr>
          <w:p w:rsidR="00CF4724" w:rsidRPr="005F07CD" w:rsidRDefault="00CF4724" w:rsidP="00BE1ED5">
            <w:pPr>
              <w:jc w:val="center"/>
              <w:rPr>
                <w:rFonts w:ascii="Californian FB" w:hAnsi="Californian FB" w:cs="Arial"/>
                <w:color w:val="auto"/>
                <w:sz w:val="19"/>
                <w:szCs w:val="19"/>
              </w:rPr>
            </w:pPr>
            <w:r w:rsidRPr="005F07CD">
              <w:rPr>
                <w:rFonts w:ascii="Californian FB" w:hAnsi="Californian FB" w:cs="Arial"/>
                <w:color w:val="auto"/>
                <w:sz w:val="19"/>
                <w:szCs w:val="19"/>
              </w:rPr>
              <w:t>Action</w:t>
            </w:r>
          </w:p>
          <w:p w:rsidR="00CF4724" w:rsidRPr="005F07CD" w:rsidRDefault="00CF4724" w:rsidP="00BE1ED5">
            <w:pPr>
              <w:jc w:val="center"/>
              <w:rPr>
                <w:rFonts w:ascii="Californian FB" w:hAnsi="Californian FB" w:cs="Arial"/>
                <w:color w:val="auto"/>
                <w:sz w:val="20"/>
                <w:szCs w:val="20"/>
              </w:rPr>
            </w:pPr>
            <w:r w:rsidRPr="005F07CD">
              <w:rPr>
                <w:rFonts w:ascii="Californian FB" w:hAnsi="Californian FB" w:cs="Arial"/>
                <w:color w:val="auto"/>
                <w:sz w:val="19"/>
                <w:szCs w:val="19"/>
              </w:rPr>
              <w:t>Item</w:t>
            </w:r>
          </w:p>
        </w:tc>
        <w:tc>
          <w:tcPr>
            <w:tcW w:w="4175" w:type="dxa"/>
            <w:vMerge w:val="restart"/>
            <w:tcBorders>
              <w:top w:val="single" w:sz="8" w:space="0" w:color="215868" w:themeColor="accent5" w:themeShade="80"/>
            </w:tcBorders>
            <w:shd w:val="clear" w:color="auto" w:fill="EEECE1" w:themeFill="background2"/>
            <w:vAlign w:val="center"/>
          </w:tcPr>
          <w:p w:rsidR="00CF4724" w:rsidRPr="005F07CD" w:rsidRDefault="00CF4724" w:rsidP="00E65A17">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5F07CD">
              <w:rPr>
                <w:rFonts w:ascii="Californian FB" w:hAnsi="Californian FB" w:cs="Arial"/>
                <w:color w:val="auto"/>
                <w:sz w:val="20"/>
                <w:szCs w:val="20"/>
              </w:rPr>
              <w:t>Sealed Bid Projects</w:t>
            </w:r>
          </w:p>
        </w:tc>
        <w:tc>
          <w:tcPr>
            <w:tcW w:w="1217" w:type="dxa"/>
            <w:vMerge w:val="restart"/>
            <w:tcBorders>
              <w:top w:val="single" w:sz="8" w:space="0" w:color="215868" w:themeColor="accent5" w:themeShade="80"/>
            </w:tcBorders>
            <w:shd w:val="clear" w:color="auto" w:fill="EEECE1" w:themeFill="background2"/>
            <w:vAlign w:val="center"/>
          </w:tcPr>
          <w:p w:rsidR="00CF4724" w:rsidRPr="005F07CD"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5F07CD">
              <w:rPr>
                <w:rFonts w:ascii="Californian FB" w:hAnsi="Californian FB" w:cs="Arial"/>
                <w:color w:val="auto"/>
                <w:sz w:val="20"/>
                <w:szCs w:val="20"/>
              </w:rPr>
              <w:t>Contract Amount</w:t>
            </w:r>
          </w:p>
        </w:tc>
        <w:tc>
          <w:tcPr>
            <w:tcW w:w="1294" w:type="dxa"/>
            <w:gridSpan w:val="2"/>
            <w:vMerge w:val="restart"/>
            <w:tcBorders>
              <w:top w:val="single" w:sz="8" w:space="0" w:color="215868" w:themeColor="accent5" w:themeShade="80"/>
              <w:right w:val="dotted" w:sz="4" w:space="0" w:color="215868" w:themeColor="accent5" w:themeShade="80"/>
            </w:tcBorders>
            <w:shd w:val="clear" w:color="auto" w:fill="EEECE1" w:themeFill="background2"/>
            <w:vAlign w:val="center"/>
          </w:tcPr>
          <w:p w:rsidR="00CF4724" w:rsidRPr="005F07CD"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5F07CD">
              <w:rPr>
                <w:rFonts w:ascii="Californian FB" w:hAnsi="Californian FB" w:cs="Arial"/>
                <w:color w:val="auto"/>
                <w:sz w:val="20"/>
                <w:szCs w:val="20"/>
              </w:rPr>
              <w:t>EBE</w:t>
            </w:r>
          </w:p>
          <w:p w:rsidR="00CF4724" w:rsidRPr="005F07CD"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5F07CD">
              <w:rPr>
                <w:rFonts w:ascii="Californian FB" w:hAnsi="Californian FB" w:cs="Arial"/>
                <w:color w:val="auto"/>
                <w:sz w:val="20"/>
                <w:szCs w:val="20"/>
              </w:rPr>
              <w:t>Goal</w:t>
            </w:r>
          </w:p>
        </w:tc>
        <w:tc>
          <w:tcPr>
            <w:tcW w:w="1143" w:type="dxa"/>
            <w:vMerge w:val="restart"/>
            <w:tcBorders>
              <w:top w:val="single" w:sz="8" w:space="0" w:color="215868" w:themeColor="accent5" w:themeShade="80"/>
              <w:left w:val="dotted" w:sz="4" w:space="0" w:color="215868" w:themeColor="accent5" w:themeShade="80"/>
              <w:right w:val="dotted" w:sz="4" w:space="0" w:color="215868" w:themeColor="accent5" w:themeShade="80"/>
            </w:tcBorders>
            <w:shd w:val="clear" w:color="auto" w:fill="EEECE1" w:themeFill="background2"/>
          </w:tcPr>
          <w:p w:rsidR="00CF4724" w:rsidRPr="005F07CD"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5F07CD">
              <w:rPr>
                <w:rFonts w:ascii="Californian FB" w:hAnsi="Californian FB" w:cs="Arial"/>
                <w:color w:val="auto"/>
                <w:sz w:val="20"/>
                <w:szCs w:val="20"/>
              </w:rPr>
              <w:t>Total EBE Commit-ment</w:t>
            </w:r>
          </w:p>
        </w:tc>
        <w:tc>
          <w:tcPr>
            <w:tcW w:w="3203" w:type="dxa"/>
            <w:gridSpan w:val="3"/>
            <w:tcBorders>
              <w:top w:val="single" w:sz="8" w:space="0" w:color="215868" w:themeColor="accent5" w:themeShade="80"/>
              <w:left w:val="dotted" w:sz="4" w:space="0" w:color="215868" w:themeColor="accent5" w:themeShade="80"/>
              <w:bottom w:val="nil"/>
              <w:right w:val="dotted" w:sz="4" w:space="0" w:color="215868" w:themeColor="accent5" w:themeShade="80"/>
            </w:tcBorders>
            <w:shd w:val="clear" w:color="auto" w:fill="EEECE1" w:themeFill="background2"/>
            <w:vAlign w:val="center"/>
          </w:tcPr>
          <w:p w:rsidR="00CF4724" w:rsidRPr="005F07CD"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b w:val="0"/>
                <w:color w:val="auto"/>
                <w:sz w:val="18"/>
                <w:szCs w:val="18"/>
              </w:rPr>
            </w:pPr>
            <w:r w:rsidRPr="005F07CD">
              <w:rPr>
                <w:rFonts w:ascii="Californian FB" w:hAnsi="Californian FB" w:cs="Arial"/>
                <w:color w:val="auto"/>
                <w:sz w:val="20"/>
                <w:szCs w:val="20"/>
              </w:rPr>
              <w:t>EBE Types</w:t>
            </w:r>
          </w:p>
        </w:tc>
        <w:tc>
          <w:tcPr>
            <w:tcW w:w="2019" w:type="dxa"/>
            <w:vMerge w:val="restart"/>
            <w:tcBorders>
              <w:top w:val="single" w:sz="8" w:space="0" w:color="215868" w:themeColor="accent5" w:themeShade="80"/>
              <w:left w:val="dotted" w:sz="4" w:space="0" w:color="215868" w:themeColor="accent5" w:themeShade="80"/>
            </w:tcBorders>
            <w:shd w:val="clear" w:color="auto" w:fill="EEECE1" w:themeFill="background2"/>
            <w:vAlign w:val="center"/>
          </w:tcPr>
          <w:p w:rsidR="00CF4724" w:rsidRPr="005F07CD"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5F07CD">
              <w:rPr>
                <w:rFonts w:ascii="Californian FB" w:hAnsi="Californian FB" w:cs="Arial"/>
                <w:color w:val="auto"/>
                <w:sz w:val="20"/>
                <w:szCs w:val="20"/>
              </w:rPr>
              <w:t>Comments</w:t>
            </w:r>
          </w:p>
        </w:tc>
      </w:tr>
      <w:tr w:rsidR="0025470C" w:rsidRPr="00FF446D" w:rsidTr="00D57B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9" w:type="dxa"/>
            <w:vMerge/>
            <w:tcBorders>
              <w:bottom w:val="single" w:sz="8" w:space="0" w:color="403152" w:themeColor="accent4" w:themeShade="80"/>
            </w:tcBorders>
            <w:shd w:val="clear" w:color="auto" w:fill="DBE5F1" w:themeFill="accent1" w:themeFillTint="33"/>
            <w:vAlign w:val="center"/>
          </w:tcPr>
          <w:p w:rsidR="00CF4724" w:rsidRPr="005F07CD" w:rsidRDefault="00CF4724" w:rsidP="00BE1ED5">
            <w:pPr>
              <w:jc w:val="center"/>
              <w:rPr>
                <w:rFonts w:ascii="Arial Narrow" w:hAnsi="Arial Narrow" w:cs="Arial"/>
                <w:color w:val="auto"/>
                <w:sz w:val="20"/>
                <w:szCs w:val="20"/>
              </w:rPr>
            </w:pPr>
          </w:p>
        </w:tc>
        <w:tc>
          <w:tcPr>
            <w:tcW w:w="4175" w:type="dxa"/>
            <w:vMerge/>
            <w:tcBorders>
              <w:bottom w:val="single" w:sz="8" w:space="0" w:color="403152" w:themeColor="accent4" w:themeShade="80"/>
            </w:tcBorders>
            <w:shd w:val="clear" w:color="auto" w:fill="DBE5F1" w:themeFill="accent1" w:themeFillTint="33"/>
            <w:vAlign w:val="center"/>
          </w:tcPr>
          <w:p w:rsidR="00CF4724" w:rsidRPr="005F07CD"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217" w:type="dxa"/>
            <w:vMerge/>
            <w:tcBorders>
              <w:bottom w:val="single" w:sz="8" w:space="0" w:color="403152" w:themeColor="accent4" w:themeShade="80"/>
            </w:tcBorders>
            <w:shd w:val="clear" w:color="auto" w:fill="DBE5F1" w:themeFill="accent1" w:themeFillTint="33"/>
            <w:vAlign w:val="center"/>
          </w:tcPr>
          <w:p w:rsidR="00CF4724" w:rsidRPr="005F07CD"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294" w:type="dxa"/>
            <w:gridSpan w:val="2"/>
            <w:vMerge/>
            <w:tcBorders>
              <w:bottom w:val="single" w:sz="8" w:space="0" w:color="403152" w:themeColor="accent4" w:themeShade="80"/>
              <w:right w:val="dotted" w:sz="4" w:space="0" w:color="215868" w:themeColor="accent5" w:themeShade="80"/>
            </w:tcBorders>
            <w:shd w:val="clear" w:color="auto" w:fill="DBE5F1" w:themeFill="accent1" w:themeFillTint="33"/>
            <w:vAlign w:val="center"/>
          </w:tcPr>
          <w:p w:rsidR="00CF4724" w:rsidRPr="005F07CD"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143" w:type="dxa"/>
            <w:vMerge/>
            <w:tcBorders>
              <w:left w:val="dotted" w:sz="4" w:space="0" w:color="215868" w:themeColor="accent5" w:themeShade="80"/>
              <w:bottom w:val="single" w:sz="8" w:space="0" w:color="403152" w:themeColor="accent4" w:themeShade="80"/>
              <w:right w:val="dotted" w:sz="4" w:space="0" w:color="215868" w:themeColor="accent5" w:themeShade="80"/>
            </w:tcBorders>
            <w:shd w:val="clear" w:color="auto" w:fill="DBE5F1" w:themeFill="accent1" w:themeFillTint="33"/>
          </w:tcPr>
          <w:p w:rsidR="00CF4724" w:rsidRPr="005F07CD"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107" w:type="dxa"/>
            <w:tcBorders>
              <w:top w:val="nil"/>
              <w:left w:val="dotted" w:sz="4" w:space="0" w:color="215868" w:themeColor="accent5" w:themeShade="80"/>
              <w:bottom w:val="single" w:sz="8" w:space="0" w:color="403152" w:themeColor="accent4" w:themeShade="80"/>
            </w:tcBorders>
            <w:shd w:val="clear" w:color="auto" w:fill="C4BC96" w:themeFill="background2" w:themeFillShade="BF"/>
            <w:vAlign w:val="center"/>
          </w:tcPr>
          <w:p w:rsidR="00CF4724" w:rsidRPr="005F07CD"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5F07CD">
              <w:rPr>
                <w:rFonts w:ascii="Californian FB" w:hAnsi="Californian FB" w:cs="Arial"/>
                <w:b/>
                <w:color w:val="auto"/>
                <w:sz w:val="18"/>
                <w:szCs w:val="18"/>
              </w:rPr>
              <w:t>MBE $</w:t>
            </w:r>
          </w:p>
        </w:tc>
        <w:tc>
          <w:tcPr>
            <w:tcW w:w="1080" w:type="dxa"/>
            <w:tcBorders>
              <w:top w:val="nil"/>
              <w:bottom w:val="single" w:sz="8" w:space="0" w:color="403152" w:themeColor="accent4" w:themeShade="80"/>
            </w:tcBorders>
            <w:shd w:val="clear" w:color="auto" w:fill="C4BC96" w:themeFill="background2" w:themeFillShade="BF"/>
            <w:vAlign w:val="center"/>
          </w:tcPr>
          <w:p w:rsidR="00CF4724" w:rsidRPr="005F07CD"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5F07CD">
              <w:rPr>
                <w:rFonts w:ascii="Californian FB" w:hAnsi="Californian FB" w:cs="Arial"/>
                <w:b/>
                <w:color w:val="auto"/>
                <w:sz w:val="18"/>
                <w:szCs w:val="18"/>
              </w:rPr>
              <w:t>WBE $</w:t>
            </w:r>
          </w:p>
        </w:tc>
        <w:tc>
          <w:tcPr>
            <w:tcW w:w="1016" w:type="dxa"/>
            <w:tcBorders>
              <w:top w:val="nil"/>
              <w:bottom w:val="single" w:sz="8" w:space="0" w:color="403152" w:themeColor="accent4" w:themeShade="80"/>
              <w:right w:val="dotted" w:sz="4" w:space="0" w:color="215868" w:themeColor="accent5" w:themeShade="80"/>
            </w:tcBorders>
            <w:shd w:val="clear" w:color="auto" w:fill="C4BC96" w:themeFill="background2" w:themeFillShade="BF"/>
            <w:vAlign w:val="center"/>
          </w:tcPr>
          <w:p w:rsidR="00CF4724" w:rsidRPr="005F07CD"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5F07CD">
              <w:rPr>
                <w:rFonts w:ascii="Californian FB" w:hAnsi="Californian FB" w:cs="Arial"/>
                <w:b/>
                <w:color w:val="auto"/>
                <w:sz w:val="18"/>
                <w:szCs w:val="18"/>
              </w:rPr>
              <w:t>DBE $</w:t>
            </w:r>
          </w:p>
        </w:tc>
        <w:tc>
          <w:tcPr>
            <w:tcW w:w="2019" w:type="dxa"/>
            <w:vMerge/>
            <w:tcBorders>
              <w:left w:val="dotted" w:sz="4" w:space="0" w:color="215868" w:themeColor="accent5" w:themeShade="80"/>
              <w:bottom w:val="single" w:sz="8" w:space="0" w:color="403152" w:themeColor="accent4" w:themeShade="80"/>
            </w:tcBorders>
            <w:shd w:val="clear" w:color="auto" w:fill="DBE5F1" w:themeFill="accent1" w:themeFillTint="33"/>
            <w:vAlign w:val="center"/>
          </w:tcPr>
          <w:p w:rsidR="00CF4724" w:rsidRPr="005F07CD"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r>
      <w:tr w:rsidR="00F0674E" w:rsidRPr="00F0674E"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651C9D" w:rsidRDefault="00651C9D" w:rsidP="00F0674E">
            <w:pPr>
              <w:jc w:val="center"/>
              <w:rPr>
                <w:rFonts w:ascii="Californian FB" w:eastAsia="Times New Roman" w:hAnsi="Californian FB" w:cs="Times New Roman"/>
                <w:color w:val="auto"/>
                <w:sz w:val="20"/>
                <w:szCs w:val="17"/>
              </w:rPr>
            </w:pPr>
            <w:r>
              <w:rPr>
                <w:rFonts w:ascii="Californian FB" w:eastAsia="Times New Roman" w:hAnsi="Californian FB" w:cs="Times New Roman"/>
                <w:color w:val="auto"/>
                <w:sz w:val="20"/>
                <w:szCs w:val="17"/>
              </w:rPr>
              <w:t>APR</w:t>
            </w:r>
          </w:p>
          <w:p w:rsidR="00F660F2" w:rsidRPr="00F0674E" w:rsidRDefault="002E1C03" w:rsidP="00F0674E">
            <w:pPr>
              <w:jc w:val="center"/>
              <w:rPr>
                <w:rFonts w:ascii="Californian FB" w:hAnsi="Californian FB"/>
                <w:color w:val="auto"/>
                <w:highlight w:val="yellow"/>
              </w:rPr>
            </w:pPr>
            <w:r w:rsidRPr="00F0674E">
              <w:rPr>
                <w:rFonts w:ascii="Californian FB" w:eastAsia="Times New Roman" w:hAnsi="Californian FB" w:cs="Times New Roman"/>
                <w:color w:val="auto"/>
                <w:sz w:val="20"/>
                <w:szCs w:val="17"/>
              </w:rPr>
              <w:t>10.03</w:t>
            </w:r>
            <w:r w:rsidR="009A07EA" w:rsidRPr="00F0674E">
              <w:rPr>
                <w:rFonts w:ascii="Californian FB" w:eastAsia="Times New Roman" w:hAnsi="Californian FB" w:cs="Times New Roman"/>
                <w:color w:val="auto"/>
                <w:sz w:val="20"/>
                <w:szCs w:val="17"/>
              </w:rPr>
              <w:t>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660F2" w:rsidRPr="00F0674E" w:rsidRDefault="002E1C03" w:rsidP="00F0674E">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eastAsia="Times New Roman" w:cs="Times New Roman"/>
                <w:b/>
                <w:color w:val="auto"/>
                <w:sz w:val="20"/>
                <w:szCs w:val="17"/>
              </w:rPr>
              <w:t>Various Vendors</w:t>
            </w:r>
            <w:r w:rsidRPr="00F0674E">
              <w:rPr>
                <w:rFonts w:ascii="Californian FB" w:eastAsia="Times New Roman" w:hAnsi="Californian FB" w:cs="Times New Roman"/>
                <w:color w:val="auto"/>
                <w:sz w:val="20"/>
                <w:szCs w:val="20"/>
                <w:bdr w:val="none" w:sz="0" w:space="0" w:color="auto" w:frame="1"/>
              </w:rPr>
              <w:t xml:space="preserve"> (CIA) - to purchase, scoring, reporting, supplies, equipment, and other materials/services associated with District-wide test administration from the following vendors: Sopris West, University of Oregon, Data Recognition Corporation (DRC), CollegeBoard, Lancaster-Lebanon IU13 and Success For All. May 1, 2016 </w:t>
            </w:r>
            <w:r w:rsidR="00346948" w:rsidRPr="00F0674E">
              <w:rPr>
                <w:rFonts w:ascii="Californian FB" w:eastAsia="Times New Roman" w:hAnsi="Californian FB" w:cs="Times New Roman"/>
                <w:color w:val="auto"/>
                <w:sz w:val="20"/>
                <w:szCs w:val="20"/>
                <w:bdr w:val="none" w:sz="0" w:space="0" w:color="auto" w:frame="1"/>
              </w:rPr>
              <w:t>-</w:t>
            </w:r>
            <w:r w:rsidRPr="00F0674E">
              <w:rPr>
                <w:rFonts w:ascii="Californian FB" w:eastAsia="Times New Roman" w:hAnsi="Californian FB" w:cs="Times New Roman"/>
                <w:color w:val="auto"/>
                <w:sz w:val="20"/>
                <w:szCs w:val="20"/>
                <w:bdr w:val="none" w:sz="0" w:space="0" w:color="auto" w:frame="1"/>
              </w:rPr>
              <w:t xml:space="preserve"> December 31, 2016.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660F2" w:rsidRPr="00F0674E" w:rsidRDefault="00346948" w:rsidP="0020743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F0674E">
              <w:rPr>
                <w:rFonts w:ascii="Californian FB" w:eastAsia="Times New Roman" w:hAnsi="Californian FB" w:cs="Times New Roman"/>
                <w:color w:val="auto"/>
                <w:sz w:val="20"/>
                <w:szCs w:val="20"/>
                <w:bdr w:val="none" w:sz="0" w:space="0" w:color="auto" w:frame="1"/>
              </w:rPr>
              <w:t>$230,000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D23ACB" w:rsidRPr="00F0674E" w:rsidRDefault="00055C2E" w:rsidP="0020743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No EBE goal</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F660F2" w:rsidRPr="00F0674E" w:rsidRDefault="00F660F2"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660F2" w:rsidRPr="00F0674E" w:rsidRDefault="00F660F2"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660F2" w:rsidRPr="00F0674E" w:rsidRDefault="00F660F2"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660F2" w:rsidRPr="00F0674E" w:rsidRDefault="00F660F2"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184F5D" w:rsidRPr="00F0674E" w:rsidRDefault="00184F5D" w:rsidP="0020743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F660F2" w:rsidRPr="00F0674E" w:rsidRDefault="00184F5D" w:rsidP="0020743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eastAsia="Times New Roman" w:hAnsi="Californian FB" w:cs="Times New Roman"/>
                <w:color w:val="auto"/>
                <w:sz w:val="20"/>
                <w:szCs w:val="20"/>
              </w:rPr>
              <w:t>No EBE activity</w:t>
            </w:r>
          </w:p>
        </w:tc>
      </w:tr>
      <w:tr w:rsidR="00F0674E" w:rsidRPr="00F0674E"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rPr>
                <w:rFonts w:ascii="Californian FB" w:eastAsia="Times New Roman" w:hAnsi="Californian FB" w:cs="Times New Roman"/>
                <w:bCs w:val="0"/>
                <w:color w:val="auto"/>
              </w:rPr>
            </w:pPr>
            <w:r w:rsidRPr="00F0674E">
              <w:rPr>
                <w:rFonts w:ascii="Californian FB" w:eastAsia="Times New Roman" w:hAnsi="Californian FB" w:cs="Times New Roman"/>
                <w:color w:val="auto"/>
                <w:sz w:val="20"/>
                <w:szCs w:val="20"/>
                <w:bdr w:val="none" w:sz="0" w:space="0" w:color="auto" w:frame="1"/>
              </w:rPr>
              <w:t>10.04 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eastAsia="Times New Roman" w:cs="Times New Roman"/>
                <w:b/>
                <w:color w:val="auto"/>
                <w:sz w:val="20"/>
                <w:szCs w:val="17"/>
              </w:rPr>
              <w:t>LDP, Inc/Leader Services</w:t>
            </w:r>
            <w:r w:rsidRPr="00F0674E">
              <w:rPr>
                <w:rFonts w:ascii="Californian FB" w:eastAsia="Times New Roman" w:hAnsi="Californian FB" w:cs="Times New Roman"/>
                <w:color w:val="auto"/>
                <w:sz w:val="20"/>
                <w:szCs w:val="20"/>
                <w:bdr w:val="none" w:sz="0" w:space="0" w:color="auto" w:frame="1"/>
              </w:rPr>
              <w:t xml:space="preserve"> (PSE) - to use IEPWriter.com and Children Count web-based software.  July 1, 2016 - June 30, 2017.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F0674E">
              <w:rPr>
                <w:rFonts w:ascii="Californian FB" w:eastAsia="Times New Roman" w:hAnsi="Californian FB" w:cs="Times New Roman"/>
                <w:color w:val="auto"/>
                <w:sz w:val="20"/>
                <w:szCs w:val="20"/>
                <w:bdr w:val="none" w:sz="0" w:space="0" w:color="auto" w:frame="1"/>
              </w:rPr>
              <w:t>$89,220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No EBE goal</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F0674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F0674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207436" w:rsidRPr="00F0674E" w:rsidRDefault="00207436"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F0674E" w:rsidRPr="00850CC9" w:rsidRDefault="00207436"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F0674E">
              <w:rPr>
                <w:rFonts w:ascii="Californian FB" w:eastAsia="Times New Roman" w:hAnsi="Californian FB" w:cs="Times New Roman"/>
                <w:color w:val="auto"/>
                <w:sz w:val="20"/>
                <w:szCs w:val="20"/>
              </w:rPr>
              <w:t>No EBE activity</w:t>
            </w:r>
          </w:p>
        </w:tc>
      </w:tr>
      <w:tr w:rsidR="00F0674E" w:rsidRPr="00F0674E"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rPr>
                <w:rFonts w:ascii="Californian FB" w:eastAsia="Times New Roman" w:hAnsi="Californian FB" w:cs="Times New Roman"/>
                <w:color w:val="auto"/>
              </w:rPr>
            </w:pPr>
            <w:r w:rsidRPr="00F0674E">
              <w:rPr>
                <w:rFonts w:ascii="Californian FB" w:eastAsia="Times New Roman" w:hAnsi="Californian FB" w:cs="Times New Roman"/>
                <w:color w:val="auto"/>
                <w:sz w:val="20"/>
                <w:szCs w:val="20"/>
                <w:bdr w:val="none" w:sz="0" w:space="0" w:color="auto" w:frame="1"/>
              </w:rPr>
              <w:t>10.05 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bCs/>
                <w:color w:val="auto"/>
                <w:sz w:val="20"/>
                <w:szCs w:val="20"/>
                <w:bdr w:val="none" w:sz="0" w:space="0" w:color="auto" w:frame="1"/>
              </w:rPr>
            </w:pPr>
            <w:r w:rsidRPr="00F0674E">
              <w:rPr>
                <w:rFonts w:eastAsia="Times New Roman" w:cs="Times New Roman"/>
                <w:b/>
                <w:color w:val="auto"/>
                <w:sz w:val="20"/>
                <w:szCs w:val="17"/>
              </w:rPr>
              <w:t>Learning Ally</w:t>
            </w:r>
            <w:r w:rsidRPr="00F0674E">
              <w:rPr>
                <w:rFonts w:ascii="Californian FB" w:eastAsia="Times New Roman" w:hAnsi="Californian FB" w:cs="Times New Roman"/>
                <w:color w:val="auto"/>
                <w:sz w:val="20"/>
                <w:szCs w:val="20"/>
                <w:bdr w:val="none" w:sz="0" w:space="0" w:color="auto" w:frame="1"/>
              </w:rPr>
              <w:t xml:space="preserve"> (PSE) - to provide assistive learning software and training. July 1, 2016 - June 30, 2017.</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20743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F0674E">
              <w:rPr>
                <w:rFonts w:ascii="Californian FB" w:eastAsia="Times New Roman" w:hAnsi="Californian FB" w:cs="Times New Roman"/>
                <w:color w:val="auto"/>
                <w:sz w:val="20"/>
                <w:szCs w:val="20"/>
                <w:bdr w:val="none" w:sz="0" w:space="0" w:color="auto" w:frame="1"/>
              </w:rPr>
              <w:t>$22,500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20743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No EBE goal</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207436" w:rsidRPr="00F0674E" w:rsidRDefault="00207436" w:rsidP="0020743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F0674E" w:rsidRDefault="00207436" w:rsidP="00207436">
            <w:pPr>
              <w:jc w:val="center"/>
              <w:cnfStyle w:val="000000000000" w:firstRow="0" w:lastRow="0" w:firstColumn="0" w:lastColumn="0" w:oddVBand="0" w:evenVBand="0" w:oddHBand="0" w:evenHBand="0" w:firstRowFirstColumn="0" w:firstRowLastColumn="0" w:lastRowFirstColumn="0" w:lastRowLastColumn="0"/>
            </w:pPr>
            <w:r w:rsidRPr="00F0674E">
              <w:rPr>
                <w:rFonts w:ascii="Californian FB" w:eastAsia="Times New Roman" w:hAnsi="Californian FB" w:cs="Times New Roman"/>
                <w:color w:val="auto"/>
                <w:sz w:val="20"/>
                <w:szCs w:val="20"/>
              </w:rPr>
              <w:t>No EBE activity</w:t>
            </w:r>
          </w:p>
        </w:tc>
      </w:tr>
      <w:tr w:rsidR="00F0674E" w:rsidRPr="00F0674E"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rPr>
                <w:rFonts w:ascii="Californian FB" w:eastAsia="Times New Roman" w:hAnsi="Californian FB" w:cs="Times New Roman"/>
                <w:color w:val="auto"/>
              </w:rPr>
            </w:pPr>
            <w:r w:rsidRPr="00F0674E">
              <w:rPr>
                <w:rFonts w:ascii="Californian FB" w:eastAsia="Times New Roman" w:hAnsi="Californian FB" w:cs="Times New Roman"/>
                <w:color w:val="auto"/>
                <w:sz w:val="20"/>
                <w:szCs w:val="20"/>
                <w:bdr w:val="none" w:sz="0" w:space="0" w:color="auto" w:frame="1"/>
              </w:rPr>
              <w:t>10.06 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F0674E">
              <w:rPr>
                <w:rFonts w:eastAsia="Times New Roman" w:cs="Times New Roman"/>
                <w:b/>
                <w:color w:val="auto"/>
                <w:sz w:val="20"/>
                <w:szCs w:val="17"/>
              </w:rPr>
              <w:t>Apple, Inc.</w:t>
            </w:r>
            <w:r w:rsidRPr="00F0674E">
              <w:rPr>
                <w:rFonts w:ascii="Californian FB" w:eastAsia="Times New Roman" w:hAnsi="Californian FB" w:cs="Times New Roman"/>
                <w:color w:val="auto"/>
                <w:sz w:val="20"/>
                <w:szCs w:val="20"/>
                <w:bdr w:val="none" w:sz="0" w:space="0" w:color="auto" w:frame="1"/>
              </w:rPr>
              <w:t xml:space="preserve"> (CTE) - to purchase 25 Apple MacBook Pro laptops from Apple, Inc. to be used in the Pgh Brashear Multimedia Production and Coding (M-PAC) program.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F0674E">
              <w:rPr>
                <w:rFonts w:ascii="Californian FB" w:eastAsia="Times New Roman" w:hAnsi="Californian FB" w:cs="Times New Roman"/>
                <w:color w:val="auto"/>
                <w:sz w:val="20"/>
                <w:szCs w:val="20"/>
                <w:bdr w:val="none" w:sz="0" w:space="0" w:color="auto" w:frame="1"/>
              </w:rPr>
              <w:t>$61,000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No EBE goal</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F0674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F0674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207436" w:rsidRPr="00F0674E" w:rsidRDefault="00207436"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F0674E" w:rsidRPr="00850CC9" w:rsidRDefault="00207436"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F0674E">
              <w:rPr>
                <w:rFonts w:ascii="Californian FB" w:eastAsia="Times New Roman" w:hAnsi="Californian FB" w:cs="Times New Roman"/>
                <w:color w:val="auto"/>
                <w:sz w:val="20"/>
                <w:szCs w:val="20"/>
              </w:rPr>
              <w:t>No EBE activity</w:t>
            </w:r>
          </w:p>
        </w:tc>
      </w:tr>
      <w:tr w:rsidR="00F0674E" w:rsidRPr="00F0674E"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rPr>
                <w:rFonts w:ascii="Californian FB" w:eastAsia="Times New Roman" w:hAnsi="Californian FB" w:cs="Times New Roman"/>
                <w:color w:val="auto"/>
              </w:rPr>
            </w:pPr>
            <w:r w:rsidRPr="00F0674E">
              <w:rPr>
                <w:rFonts w:ascii="Californian FB" w:eastAsia="Times New Roman" w:hAnsi="Californian FB" w:cs="Times New Roman"/>
                <w:color w:val="auto"/>
                <w:sz w:val="20"/>
                <w:szCs w:val="20"/>
                <w:bdr w:val="none" w:sz="0" w:space="0" w:color="auto" w:frame="1"/>
              </w:rPr>
              <w:t>10.07 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eastAsia="Times New Roman" w:cs="Times New Roman"/>
                <w:b/>
                <w:color w:val="auto"/>
                <w:sz w:val="20"/>
                <w:szCs w:val="17"/>
              </w:rPr>
              <w:t>ALL LINES Technology</w:t>
            </w:r>
            <w:r w:rsidRPr="00F0674E">
              <w:rPr>
                <w:rFonts w:ascii="Californian FB" w:eastAsia="Times New Roman" w:hAnsi="Californian FB" w:cs="Times New Roman"/>
                <w:color w:val="auto"/>
                <w:sz w:val="20"/>
                <w:szCs w:val="20"/>
                <w:bdr w:val="none" w:sz="0" w:space="0" w:color="auto" w:frame="1"/>
              </w:rPr>
              <w:t xml:space="preserve"> (Pgh Carrick /School Performance) - to purchase 32 laptops to enrich the technology that is available to students at Pgh Carrick.</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20743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F0674E">
              <w:rPr>
                <w:rFonts w:ascii="Californian FB" w:eastAsia="Times New Roman" w:hAnsi="Californian FB" w:cs="Times New Roman"/>
                <w:color w:val="auto"/>
                <w:sz w:val="20"/>
                <w:szCs w:val="20"/>
                <w:bdr w:val="none" w:sz="0" w:space="0" w:color="auto" w:frame="1"/>
              </w:rPr>
              <w:t>$22,000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20743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No EBE goal</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207436" w:rsidRPr="00F0674E" w:rsidRDefault="00207436" w:rsidP="0020743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F0674E" w:rsidRDefault="00207436" w:rsidP="00207436">
            <w:pPr>
              <w:jc w:val="center"/>
              <w:cnfStyle w:val="000000000000" w:firstRow="0" w:lastRow="0" w:firstColumn="0" w:lastColumn="0" w:oddVBand="0" w:evenVBand="0" w:oddHBand="0" w:evenHBand="0" w:firstRowFirstColumn="0" w:firstRowLastColumn="0" w:lastRowFirstColumn="0" w:lastRowLastColumn="0"/>
            </w:pPr>
            <w:r w:rsidRPr="00F0674E">
              <w:rPr>
                <w:rFonts w:ascii="Californian FB" w:eastAsia="Times New Roman" w:hAnsi="Californian FB" w:cs="Times New Roman"/>
                <w:color w:val="auto"/>
                <w:sz w:val="20"/>
                <w:szCs w:val="20"/>
              </w:rPr>
              <w:t>No EBE activity</w:t>
            </w:r>
          </w:p>
        </w:tc>
      </w:tr>
      <w:tr w:rsidR="00F0674E" w:rsidRPr="00F0674E"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D26F1" w:rsidRPr="00F0674E" w:rsidRDefault="00F0674E" w:rsidP="00F0674E">
            <w:pPr>
              <w:jc w:val="center"/>
              <w:rPr>
                <w:rFonts w:ascii="Californian FB" w:eastAsia="Times New Roman" w:hAnsi="Californian FB" w:cs="Times New Roman"/>
                <w:bCs w:val="0"/>
                <w:color w:val="auto"/>
              </w:rPr>
            </w:pPr>
            <w:r w:rsidRPr="00F0674E">
              <w:rPr>
                <w:rFonts w:ascii="Californian FB" w:eastAsia="Times New Roman" w:hAnsi="Californian FB" w:cs="Times New Roman"/>
                <w:color w:val="auto"/>
                <w:sz w:val="20"/>
                <w:szCs w:val="20"/>
                <w:bdr w:val="none" w:sz="0" w:space="0" w:color="auto" w:frame="1"/>
              </w:rPr>
              <w:t>10.08 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D26F1" w:rsidRPr="00F0674E" w:rsidRDefault="00FD26F1" w:rsidP="00F0674E">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highlight w:val="yellow"/>
              </w:rPr>
            </w:pPr>
            <w:r w:rsidRPr="00F0674E">
              <w:rPr>
                <w:rFonts w:eastAsia="Times New Roman" w:cs="Times New Roman"/>
                <w:b/>
                <w:color w:val="auto"/>
                <w:sz w:val="20"/>
                <w:szCs w:val="17"/>
              </w:rPr>
              <w:t>Lancaster-Lebanon IU13</w:t>
            </w:r>
            <w:r w:rsidRPr="00F0674E">
              <w:rPr>
                <w:rFonts w:ascii="Californian FB" w:eastAsia="Times New Roman" w:hAnsi="Californian FB" w:cs="Times New Roman"/>
                <w:color w:val="auto"/>
                <w:sz w:val="20"/>
                <w:szCs w:val="20"/>
                <w:bdr w:val="none" w:sz="0" w:space="0" w:color="auto" w:frame="1"/>
              </w:rPr>
              <w:t xml:space="preserve"> - to provide the annual Microsoft license renewal for all District computers and servers including operating systems, productivity products, email, database and management components and other student products.   August 1, 2016 - July 31, 2019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D26F1" w:rsidRPr="00F0674E" w:rsidRDefault="00FD26F1"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F0674E">
              <w:rPr>
                <w:rFonts w:ascii="Californian FB" w:eastAsia="Times New Roman" w:hAnsi="Californian FB" w:cs="Times New Roman"/>
                <w:color w:val="auto"/>
                <w:sz w:val="20"/>
                <w:szCs w:val="20"/>
                <w:bdr w:val="none" w:sz="0" w:space="0" w:color="auto" w:frame="1"/>
              </w:rPr>
              <w:t>$1,007,668</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D26F1" w:rsidRPr="00F0674E" w:rsidRDefault="00FD26F1"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No EBE goal</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FD26F1" w:rsidRPr="00F0674E" w:rsidRDefault="00FD26F1" w:rsidP="00F0674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D26F1" w:rsidRPr="00F0674E" w:rsidRDefault="00FD26F1" w:rsidP="00F0674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D26F1" w:rsidRPr="00F0674E" w:rsidRDefault="00FD26F1" w:rsidP="00F0674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D26F1" w:rsidRPr="00F0674E" w:rsidRDefault="00FD26F1" w:rsidP="00F0674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FD26F1" w:rsidRPr="00F0674E" w:rsidRDefault="00F0674E" w:rsidP="00F0674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F0674E">
              <w:rPr>
                <w:rFonts w:ascii="Californian FB" w:eastAsia="Times New Roman" w:hAnsi="Californian FB" w:cs="Times New Roman"/>
                <w:color w:val="auto"/>
                <w:sz w:val="20"/>
                <w:szCs w:val="20"/>
              </w:rPr>
              <w:t>No EBE activity</w:t>
            </w:r>
          </w:p>
        </w:tc>
      </w:tr>
      <w:tr w:rsidR="00BF5A06" w:rsidRPr="00F0674E"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BF5A06" w:rsidRPr="00F0674E" w:rsidRDefault="00BF5A06" w:rsidP="00BF5A06">
            <w:pPr>
              <w:jc w:val="center"/>
              <w:rPr>
                <w:rFonts w:ascii="Californian FB" w:eastAsia="Times New Roman" w:hAnsi="Californian FB" w:cs="Times New Roman"/>
                <w:color w:val="auto"/>
              </w:rPr>
            </w:pPr>
            <w:r w:rsidRPr="00F0674E">
              <w:rPr>
                <w:rFonts w:ascii="Californian FB" w:eastAsia="Times New Roman" w:hAnsi="Californian FB" w:cs="Times New Roman"/>
                <w:color w:val="auto"/>
                <w:sz w:val="20"/>
                <w:szCs w:val="20"/>
                <w:bdr w:val="none" w:sz="0" w:space="0" w:color="auto" w:frame="1"/>
              </w:rPr>
              <w:t>10.09 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BF5A06" w:rsidRPr="00F0674E" w:rsidRDefault="00BF5A06" w:rsidP="00BF5A06">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bCs/>
                <w:color w:val="auto"/>
                <w:sz w:val="20"/>
                <w:szCs w:val="17"/>
              </w:rPr>
            </w:pPr>
            <w:r w:rsidRPr="00F0674E">
              <w:rPr>
                <w:rFonts w:eastAsia="Times New Roman" w:cs="Times New Roman"/>
                <w:b/>
                <w:color w:val="auto"/>
                <w:sz w:val="20"/>
                <w:szCs w:val="17"/>
              </w:rPr>
              <w:t>Wheels Mechanical Contracting</w:t>
            </w:r>
            <w:r w:rsidRPr="00F0674E">
              <w:rPr>
                <w:rFonts w:ascii="Californian FB" w:eastAsia="Times New Roman" w:hAnsi="Californian FB" w:cs="Times New Roman"/>
                <w:color w:val="auto"/>
                <w:sz w:val="20"/>
                <w:szCs w:val="20"/>
                <w:bdr w:val="none" w:sz="0" w:space="0" w:color="auto" w:frame="1"/>
              </w:rPr>
              <w:t xml:space="preserve"> (Facilities) - for Science Labs Renovations</w:t>
            </w:r>
            <w:r>
              <w:rPr>
                <w:rFonts w:ascii="Californian FB" w:eastAsia="Times New Roman" w:hAnsi="Californian FB" w:cs="Times New Roman"/>
                <w:color w:val="auto"/>
                <w:sz w:val="20"/>
                <w:szCs w:val="20"/>
                <w:bdr w:val="none" w:sz="0" w:space="0" w:color="auto" w:frame="1"/>
              </w:rPr>
              <w:t xml:space="preserve"> (</w:t>
            </w:r>
            <w:r w:rsidRPr="00F0674E">
              <w:rPr>
                <w:rFonts w:ascii="Californian FB" w:eastAsia="Times New Roman" w:hAnsi="Californian FB" w:cs="Times New Roman"/>
                <w:color w:val="auto"/>
                <w:sz w:val="20"/>
                <w:szCs w:val="20"/>
                <w:bdr w:val="none" w:sz="0" w:space="0" w:color="auto" w:frame="1"/>
              </w:rPr>
              <w:t xml:space="preserve">plumbing) at Pgh Brashear.  April 28, 2016 - December 31, 2016.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BF5A06" w:rsidRPr="00F0674E" w:rsidRDefault="00BF5A06" w:rsidP="00BF5A0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F0674E">
              <w:rPr>
                <w:rFonts w:ascii="Californian FB" w:eastAsia="Times New Roman" w:hAnsi="Californian FB" w:cs="Times New Roman"/>
                <w:color w:val="auto"/>
                <w:sz w:val="20"/>
                <w:szCs w:val="20"/>
                <w:bdr w:val="none" w:sz="0" w:space="0" w:color="auto" w:frame="1"/>
              </w:rPr>
              <w:t>$553,400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BF5A06" w:rsidRPr="00F0674E" w:rsidRDefault="00BF5A06" w:rsidP="00BF5A0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Pr>
                <w:rFonts w:ascii="Californian FB" w:eastAsia="Times New Roman" w:hAnsi="Californian FB" w:cs="Times New Roman"/>
                <w:color w:val="auto"/>
                <w:sz w:val="20"/>
                <w:szCs w:val="17"/>
              </w:rPr>
              <w:t>16%</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BF5A06" w:rsidRPr="00F0674E" w:rsidRDefault="003B4EEE" w:rsidP="00BF5A0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Pr>
                <w:rFonts w:ascii="Californian FB" w:eastAsia="Times New Roman" w:hAnsi="Californian FB" w:cs="Times New Roman"/>
                <w:color w:val="auto"/>
                <w:sz w:val="20"/>
                <w:szCs w:val="20"/>
                <w:bdr w:val="none" w:sz="0" w:space="0" w:color="auto" w:frame="1"/>
              </w:rPr>
              <w:t>$378,400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BF5A06" w:rsidRPr="00F0674E" w:rsidRDefault="00BF5A06" w:rsidP="00BF5A0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BF5A06" w:rsidRPr="00F0674E" w:rsidRDefault="003B4EEE" w:rsidP="00BF5A0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Pr>
                <w:rFonts w:ascii="Californian FB" w:eastAsia="Times New Roman" w:hAnsi="Californian FB" w:cs="Times New Roman"/>
                <w:color w:val="auto"/>
                <w:sz w:val="20"/>
                <w:szCs w:val="20"/>
                <w:bdr w:val="none" w:sz="0" w:space="0" w:color="auto" w:frame="1"/>
              </w:rPr>
              <w:t>$378,400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BF5A06" w:rsidRPr="00F0674E" w:rsidRDefault="00BF5A06" w:rsidP="00BF5A0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BF5A06" w:rsidRPr="00F0674E" w:rsidRDefault="00BF5A06" w:rsidP="00BF5A0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Pr>
                <w:rFonts w:ascii="Californian FB" w:eastAsia="Times New Roman" w:hAnsi="Californian FB" w:cs="Times New Roman"/>
                <w:color w:val="auto"/>
                <w:sz w:val="20"/>
                <w:szCs w:val="20"/>
              </w:rPr>
              <w:t>Caucasian</w:t>
            </w:r>
            <w:r w:rsidRPr="003D7993">
              <w:rPr>
                <w:rFonts w:ascii="Californian FB" w:eastAsia="Times New Roman" w:hAnsi="Californian FB" w:cs="Times New Roman"/>
                <w:color w:val="auto"/>
                <w:sz w:val="20"/>
                <w:szCs w:val="20"/>
              </w:rPr>
              <w:t xml:space="preserve"> female </w:t>
            </w:r>
            <w:r>
              <w:rPr>
                <w:rFonts w:ascii="Californian FB" w:eastAsia="Times New Roman" w:hAnsi="Californian FB" w:cs="Times New Roman"/>
                <w:color w:val="auto"/>
                <w:sz w:val="20"/>
                <w:szCs w:val="20"/>
              </w:rPr>
              <w:t>prime</w:t>
            </w:r>
          </w:p>
        </w:tc>
      </w:tr>
      <w:tr w:rsidR="00207436" w:rsidRPr="00F0674E"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207436" w:rsidRPr="00F0674E" w:rsidRDefault="00207436" w:rsidP="00207436">
            <w:pPr>
              <w:jc w:val="center"/>
              <w:rPr>
                <w:rFonts w:ascii="Californian FB" w:eastAsia="Times New Roman" w:hAnsi="Californian FB" w:cs="Times New Roman"/>
                <w:color w:val="auto"/>
              </w:rPr>
            </w:pPr>
            <w:r w:rsidRPr="00F0674E">
              <w:rPr>
                <w:rFonts w:ascii="Californian FB" w:eastAsia="Times New Roman" w:hAnsi="Californian FB" w:cs="Times New Roman"/>
                <w:color w:val="auto"/>
                <w:sz w:val="20"/>
                <w:szCs w:val="20"/>
                <w:bdr w:val="none" w:sz="0" w:space="0" w:color="auto" w:frame="1"/>
              </w:rPr>
              <w:t>10.10 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207436" w:rsidRPr="00F0674E" w:rsidRDefault="00207436" w:rsidP="00207436">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bCs/>
                <w:color w:val="auto"/>
                <w:sz w:val="20"/>
                <w:szCs w:val="17"/>
              </w:rPr>
            </w:pPr>
            <w:r w:rsidRPr="00F0674E">
              <w:rPr>
                <w:rFonts w:eastAsia="Times New Roman" w:cs="Times New Roman"/>
                <w:b/>
                <w:color w:val="auto"/>
                <w:sz w:val="20"/>
                <w:szCs w:val="17"/>
              </w:rPr>
              <w:t>First American Industries, Inc</w:t>
            </w:r>
            <w:r w:rsidRPr="00F0674E">
              <w:rPr>
                <w:rFonts w:ascii="Californian FB" w:eastAsia="Times New Roman" w:hAnsi="Californian FB" w:cs="Times New Roman"/>
                <w:color w:val="auto"/>
                <w:sz w:val="20"/>
                <w:szCs w:val="20"/>
                <w:bdr w:val="none" w:sz="0" w:space="0" w:color="auto" w:frame="1"/>
              </w:rPr>
              <w:t xml:space="preserve">. (Facilities) -for Replacement of Underground Condensate Return Piping (mechanical) at Pgh Brookline.  April 28, 2016 - December 31, 2016.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207436" w:rsidRPr="00F0674E" w:rsidRDefault="00207436"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F0674E">
              <w:rPr>
                <w:rFonts w:ascii="Californian FB" w:eastAsia="Times New Roman" w:hAnsi="Californian FB" w:cs="Times New Roman"/>
                <w:color w:val="auto"/>
                <w:sz w:val="20"/>
                <w:szCs w:val="20"/>
                <w:bdr w:val="none" w:sz="0" w:space="0" w:color="auto" w:frame="1"/>
              </w:rPr>
              <w:t>$45,700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207436" w:rsidRPr="00F0674E" w:rsidRDefault="00207436"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Pr>
                <w:rFonts w:ascii="Californian FB" w:eastAsia="Times New Roman" w:hAnsi="Californian FB" w:cs="Times New Roman"/>
                <w:color w:val="auto"/>
                <w:sz w:val="20"/>
                <w:szCs w:val="17"/>
              </w:rPr>
              <w:t>14%</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207436" w:rsidRPr="00F0674E" w:rsidRDefault="00207436"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Pr>
                <w:rFonts w:ascii="Californian FB" w:eastAsia="Times New Roman" w:hAnsi="Californian FB" w:cs="Times New Roman"/>
                <w:color w:val="auto"/>
                <w:sz w:val="20"/>
                <w:szCs w:val="17"/>
              </w:rPr>
              <w:t>$6,500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207436" w:rsidRPr="00F0674E" w:rsidRDefault="00207436" w:rsidP="0020743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207436" w:rsidRPr="00F0674E" w:rsidRDefault="00207436" w:rsidP="0020743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Pr>
                <w:rFonts w:ascii="Californian FB" w:eastAsia="Times New Roman" w:hAnsi="Californian FB" w:cs="Times New Roman"/>
                <w:color w:val="auto"/>
                <w:sz w:val="20"/>
                <w:szCs w:val="17"/>
              </w:rPr>
              <w:t>$6,500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207436" w:rsidRPr="00F0674E" w:rsidRDefault="00207436" w:rsidP="0020743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207436" w:rsidRPr="00F0674E" w:rsidRDefault="00F13231" w:rsidP="0020743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Pr>
                <w:rFonts w:ascii="Californian FB" w:eastAsia="Times New Roman" w:hAnsi="Californian FB" w:cs="Times New Roman"/>
                <w:color w:val="auto"/>
                <w:sz w:val="20"/>
                <w:szCs w:val="20"/>
              </w:rPr>
              <w:t>Caucasian</w:t>
            </w:r>
            <w:r w:rsidR="00207436" w:rsidRPr="003D7993">
              <w:rPr>
                <w:rFonts w:ascii="Californian FB" w:eastAsia="Times New Roman" w:hAnsi="Californian FB" w:cs="Times New Roman"/>
                <w:color w:val="auto"/>
                <w:sz w:val="20"/>
                <w:szCs w:val="20"/>
              </w:rPr>
              <w:t xml:space="preserve"> female </w:t>
            </w:r>
            <w:r w:rsidR="00207436">
              <w:rPr>
                <w:rFonts w:ascii="Californian FB" w:eastAsia="Times New Roman" w:hAnsi="Californian FB" w:cs="Times New Roman"/>
                <w:color w:val="auto"/>
                <w:sz w:val="20"/>
                <w:szCs w:val="20"/>
              </w:rPr>
              <w:t>sub</w:t>
            </w:r>
          </w:p>
        </w:tc>
      </w:tr>
      <w:tr w:rsidR="00244ED2" w:rsidRPr="00F0674E"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244ED2" w:rsidRPr="00F0674E" w:rsidRDefault="00244ED2" w:rsidP="00244ED2">
            <w:pPr>
              <w:jc w:val="center"/>
              <w:rPr>
                <w:rFonts w:ascii="Californian FB" w:eastAsia="Times New Roman" w:hAnsi="Californian FB" w:cs="Times New Roman"/>
                <w:color w:val="auto"/>
              </w:rPr>
            </w:pPr>
            <w:r w:rsidRPr="00F0674E">
              <w:rPr>
                <w:rFonts w:ascii="Californian FB" w:eastAsia="Times New Roman" w:hAnsi="Californian FB" w:cs="Times New Roman"/>
                <w:color w:val="auto"/>
                <w:sz w:val="20"/>
                <w:szCs w:val="20"/>
                <w:bdr w:val="none" w:sz="0" w:space="0" w:color="auto" w:frame="1"/>
              </w:rPr>
              <w:lastRenderedPageBreak/>
              <w:t>10.11 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244ED2" w:rsidRPr="00F0674E" w:rsidRDefault="00244ED2" w:rsidP="00244ED2">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eastAsia="Times New Roman" w:cs="Times New Roman"/>
                <w:b/>
                <w:color w:val="auto"/>
                <w:sz w:val="20"/>
                <w:szCs w:val="17"/>
              </w:rPr>
              <w:t>S &amp; S Flooring</w:t>
            </w:r>
            <w:r w:rsidRPr="00F0674E">
              <w:rPr>
                <w:rFonts w:ascii="Californian FB" w:eastAsia="Times New Roman" w:hAnsi="Californian FB" w:cs="Times New Roman"/>
                <w:color w:val="auto"/>
                <w:sz w:val="20"/>
                <w:szCs w:val="20"/>
                <w:bdr w:val="none" w:sz="0" w:space="0" w:color="auto" w:frame="1"/>
              </w:rPr>
              <w:t xml:space="preserve"> (</w:t>
            </w:r>
            <w:r w:rsidRPr="00B46FB8">
              <w:rPr>
                <w:rFonts w:ascii="Californian FB" w:eastAsia="Times New Roman" w:hAnsi="Californian FB" w:cs="Times New Roman"/>
                <w:i/>
                <w:color w:val="auto"/>
                <w:sz w:val="20"/>
                <w:szCs w:val="20"/>
                <w:bdr w:val="none" w:sz="0" w:space="0" w:color="auto" w:frame="1"/>
              </w:rPr>
              <w:t>Facilities</w:t>
            </w:r>
            <w:r w:rsidR="00B46FB8">
              <w:rPr>
                <w:rFonts w:ascii="Californian FB" w:eastAsia="Times New Roman" w:hAnsi="Californian FB" w:cs="Times New Roman"/>
                <w:color w:val="auto"/>
                <w:sz w:val="20"/>
                <w:szCs w:val="20"/>
                <w:bdr w:val="none" w:sz="0" w:space="0" w:color="auto" w:frame="1"/>
              </w:rPr>
              <w:t>)</w:t>
            </w:r>
            <w:r w:rsidRPr="00F0674E">
              <w:rPr>
                <w:rFonts w:ascii="Californian FB" w:eastAsia="Times New Roman" w:hAnsi="Californian FB" w:cs="Times New Roman"/>
                <w:color w:val="auto"/>
                <w:sz w:val="20"/>
                <w:szCs w:val="20"/>
                <w:bdr w:val="none" w:sz="0" w:space="0" w:color="auto" w:frame="1"/>
              </w:rPr>
              <w:t xml:space="preserve"> to refinish gym floors, including new center logos, game lines and game standards, at Pgh Carrick and Pgh King.  April 28, 2016 - December 31, 2016.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244ED2" w:rsidRPr="00F0674E" w:rsidRDefault="00244ED2" w:rsidP="00244ED2">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F0674E">
              <w:rPr>
                <w:rFonts w:ascii="Californian FB" w:eastAsia="Times New Roman" w:hAnsi="Californian FB" w:cs="Times New Roman"/>
                <w:color w:val="auto"/>
                <w:sz w:val="20"/>
                <w:szCs w:val="20"/>
                <w:bdr w:val="none" w:sz="0" w:space="0" w:color="auto" w:frame="1"/>
              </w:rPr>
              <w:t>$60,200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244ED2" w:rsidRPr="00F0674E" w:rsidRDefault="00244ED2" w:rsidP="00244ED2">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244ED2">
              <w:rPr>
                <w:rFonts w:ascii="Californian FB" w:eastAsia="Times New Roman" w:hAnsi="Californian FB" w:cs="Times New Roman"/>
                <w:color w:val="auto"/>
                <w:sz w:val="20"/>
                <w:szCs w:val="17"/>
              </w:rPr>
              <w:t>COSTARS Program (Vendor # 014-164</w:t>
            </w:r>
            <w:r>
              <w:rPr>
                <w:rFonts w:ascii="Californian FB" w:eastAsia="Times New Roman" w:hAnsi="Californian FB" w:cs="Times New Roman"/>
                <w:color w:val="auto"/>
                <w:sz w:val="20"/>
                <w:szCs w:val="17"/>
              </w:rPr>
              <w:t>)</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244ED2" w:rsidRPr="00F0674E" w:rsidRDefault="00244ED2" w:rsidP="00244ED2">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244ED2" w:rsidRPr="00F0674E" w:rsidRDefault="00244ED2" w:rsidP="00244ED2">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244ED2" w:rsidRPr="00F0674E" w:rsidRDefault="00244ED2" w:rsidP="00244ED2">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244ED2" w:rsidRPr="00F0674E" w:rsidRDefault="00244ED2" w:rsidP="00244ED2">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244ED2" w:rsidRPr="00F0674E" w:rsidRDefault="00244ED2" w:rsidP="00244ED2">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244ED2" w:rsidRPr="00F0674E" w:rsidRDefault="00244ED2" w:rsidP="00244ED2">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eastAsia="Times New Roman" w:hAnsi="Californian FB" w:cs="Times New Roman"/>
                <w:color w:val="auto"/>
                <w:sz w:val="20"/>
                <w:szCs w:val="20"/>
              </w:rPr>
              <w:t>No EBE activity</w:t>
            </w:r>
          </w:p>
        </w:tc>
      </w:tr>
      <w:tr w:rsidR="00F13231" w:rsidRPr="00F0674E"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13231" w:rsidRPr="00F0674E" w:rsidRDefault="00F13231" w:rsidP="00F13231">
            <w:pPr>
              <w:jc w:val="center"/>
              <w:rPr>
                <w:rFonts w:ascii="Californian FB" w:eastAsia="Times New Roman" w:hAnsi="Californian FB" w:cs="Times New Roman"/>
                <w:color w:val="auto"/>
              </w:rPr>
            </w:pPr>
            <w:r w:rsidRPr="00F0674E">
              <w:rPr>
                <w:rFonts w:ascii="Californian FB" w:eastAsia="Times New Roman" w:hAnsi="Californian FB" w:cs="Times New Roman"/>
                <w:color w:val="auto"/>
                <w:sz w:val="20"/>
                <w:szCs w:val="20"/>
                <w:bdr w:val="none" w:sz="0" w:space="0" w:color="auto" w:frame="1"/>
              </w:rPr>
              <w:t>10.12 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13231" w:rsidRPr="00F0674E" w:rsidRDefault="00F13231" w:rsidP="00F13231">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auto"/>
                <w:sz w:val="20"/>
                <w:szCs w:val="17"/>
              </w:rPr>
            </w:pPr>
            <w:r w:rsidRPr="00F0674E">
              <w:rPr>
                <w:rFonts w:eastAsia="Times New Roman" w:cs="Times New Roman"/>
                <w:b/>
                <w:color w:val="auto"/>
                <w:sz w:val="20"/>
                <w:szCs w:val="17"/>
              </w:rPr>
              <w:t>John D. Caruso, Inc.</w:t>
            </w:r>
            <w:r w:rsidRPr="00F0674E">
              <w:rPr>
                <w:rFonts w:ascii="Californian FB" w:eastAsia="Times New Roman" w:hAnsi="Californian FB" w:cs="Times New Roman"/>
                <w:color w:val="auto"/>
                <w:sz w:val="20"/>
                <w:szCs w:val="20"/>
                <w:bdr w:val="none" w:sz="0" w:space="0" w:color="auto" w:frame="1"/>
              </w:rPr>
              <w:t xml:space="preserve"> (Facilities) - for New Parking Lot at Pgh Conroy. April 28, 2016 - December 31, 2016.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13231" w:rsidRPr="00F0674E" w:rsidRDefault="00F13231" w:rsidP="00F13231">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eastAsia="Times New Roman" w:hAnsi="Californian FB" w:cs="Times New Roman"/>
                <w:color w:val="auto"/>
                <w:sz w:val="20"/>
                <w:szCs w:val="20"/>
                <w:bdr w:val="none" w:sz="0" w:space="0" w:color="auto" w:frame="1"/>
              </w:rPr>
              <w:t>$149,250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13231" w:rsidRPr="00244ED2" w:rsidRDefault="00F13231" w:rsidP="00F13231">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244ED2">
              <w:rPr>
                <w:rFonts w:ascii="Californian FB" w:eastAsia="Times New Roman" w:hAnsi="Californian FB" w:cs="Times New Roman"/>
                <w:color w:val="auto"/>
                <w:sz w:val="20"/>
                <w:szCs w:val="17"/>
              </w:rPr>
              <w:t>13%</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tcPr>
          <w:p w:rsidR="00F13231" w:rsidRPr="00F0674E" w:rsidRDefault="00F13231" w:rsidP="00F13231">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Pr>
                <w:rFonts w:ascii="Californian FB" w:hAnsi="Californian FB"/>
                <w:color w:val="auto"/>
                <w:sz w:val="20"/>
                <w:szCs w:val="20"/>
              </w:rPr>
              <w:t>$26,805</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13231" w:rsidRPr="00F0674E" w:rsidRDefault="00F13231" w:rsidP="00F13231">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Pr>
                <w:rFonts w:ascii="Californian FB" w:hAnsi="Californian FB"/>
                <w:color w:val="auto"/>
                <w:sz w:val="20"/>
                <w:szCs w:val="20"/>
              </w:rPr>
              <w:t>$26,805</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13231" w:rsidRPr="00F0674E" w:rsidRDefault="00F13231" w:rsidP="00F13231">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13231" w:rsidRPr="00F0674E" w:rsidRDefault="00F13231" w:rsidP="00F13231">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13231" w:rsidRPr="00F0674E" w:rsidRDefault="00F13231" w:rsidP="00F13231">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Pr>
                <w:rFonts w:ascii="Californian FB" w:eastAsia="Times New Roman" w:hAnsi="Californian FB" w:cs="Times New Roman"/>
                <w:color w:val="auto"/>
                <w:sz w:val="20"/>
                <w:szCs w:val="20"/>
              </w:rPr>
              <w:t>African American</w:t>
            </w:r>
            <w:r w:rsidRPr="00F13231">
              <w:rPr>
                <w:rFonts w:ascii="Californian FB" w:eastAsia="Times New Roman" w:hAnsi="Californian FB" w:cs="Times New Roman"/>
                <w:color w:val="auto"/>
                <w:sz w:val="20"/>
                <w:szCs w:val="20"/>
              </w:rPr>
              <w:t xml:space="preserve"> male subs</w:t>
            </w:r>
          </w:p>
        </w:tc>
      </w:tr>
      <w:tr w:rsidR="00F0674E" w:rsidRPr="00F0674E"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shd w:val="clear" w:color="auto" w:fill="FFFFFF"/>
              <w:jc w:val="center"/>
              <w:rPr>
                <w:rFonts w:ascii="Californian FB" w:eastAsia="Times New Roman" w:hAnsi="Californian FB" w:cs="Times New Roman"/>
                <w:color w:val="auto"/>
              </w:rPr>
            </w:pPr>
            <w:r w:rsidRPr="00F0674E">
              <w:rPr>
                <w:rFonts w:ascii="Californian FB" w:eastAsia="Times New Roman" w:hAnsi="Californian FB" w:cs="Times New Roman"/>
                <w:color w:val="auto"/>
                <w:sz w:val="20"/>
                <w:szCs w:val="20"/>
                <w:bdr w:val="none" w:sz="0" w:space="0" w:color="auto" w:frame="1"/>
              </w:rPr>
              <w:t>10.14 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913707">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Cs/>
                <w:color w:val="auto"/>
                <w:szCs w:val="25"/>
              </w:rPr>
            </w:pPr>
            <w:r w:rsidRPr="00F0674E">
              <w:rPr>
                <w:rFonts w:eastAsia="Times New Roman" w:cs="Times New Roman"/>
                <w:b/>
                <w:color w:val="auto"/>
                <w:sz w:val="20"/>
                <w:szCs w:val="17"/>
              </w:rPr>
              <w:t>C. M. Eichenlaub Company</w:t>
            </w:r>
            <w:r w:rsidRPr="00F0674E">
              <w:rPr>
                <w:rFonts w:ascii="Californian FB" w:eastAsia="Times New Roman" w:hAnsi="Californian FB" w:cs="Times New Roman"/>
                <w:color w:val="auto"/>
                <w:sz w:val="20"/>
                <w:szCs w:val="20"/>
                <w:bdr w:val="none" w:sz="0" w:space="0" w:color="auto" w:frame="1"/>
              </w:rPr>
              <w:t xml:space="preserve"> (</w:t>
            </w:r>
            <w:r w:rsidRPr="00B46FB8">
              <w:rPr>
                <w:rFonts w:ascii="Californian FB" w:eastAsia="Times New Roman" w:hAnsi="Californian FB" w:cs="Times New Roman"/>
                <w:i/>
                <w:color w:val="auto"/>
                <w:sz w:val="20"/>
                <w:szCs w:val="20"/>
                <w:bdr w:val="none" w:sz="0" w:space="0" w:color="auto" w:frame="1"/>
              </w:rPr>
              <w:t>Facilitie</w:t>
            </w:r>
            <w:r w:rsidRPr="00F0674E">
              <w:rPr>
                <w:rFonts w:ascii="Californian FB" w:eastAsia="Times New Roman" w:hAnsi="Californian FB" w:cs="Times New Roman"/>
                <w:color w:val="auto"/>
                <w:sz w:val="20"/>
                <w:szCs w:val="20"/>
                <w:bdr w:val="none" w:sz="0" w:space="0" w:color="auto" w:frame="1"/>
              </w:rPr>
              <w:t xml:space="preserve">s) for Equipment for the New Football &amp; Wrestling Locker Room at Pgh Westinghouse. April 28, 2016 through December 31, 2016.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eastAsia="Times New Roman" w:hAnsi="Californian FB" w:cs="Times New Roman"/>
                <w:color w:val="auto"/>
                <w:sz w:val="20"/>
                <w:szCs w:val="20"/>
                <w:bdr w:val="none" w:sz="0" w:space="0" w:color="auto" w:frame="1"/>
              </w:rPr>
              <w:t>$52,330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17"/>
              </w:rPr>
              <w:t>COSTARS Program (Vendor #014-090)</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F0674E" w:rsidRPr="00F0674E" w:rsidRDefault="00F0674E" w:rsidP="00F0674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eastAsia="Times New Roman" w:hAnsi="Californian FB" w:cs="Times New Roman"/>
                <w:color w:val="auto"/>
                <w:sz w:val="20"/>
                <w:szCs w:val="20"/>
              </w:rPr>
              <w:t>No EBE activity</w:t>
            </w:r>
          </w:p>
        </w:tc>
      </w:tr>
      <w:tr w:rsidR="00CD1C55" w:rsidRPr="00CD1C55"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Default="00CD1C55">
            <w:pPr>
              <w:jc w:val="center"/>
              <w:rPr>
                <w:rFonts w:ascii="Californian FB" w:eastAsia="Times New Roman" w:hAnsi="Californian FB" w:cs="Times New Roman"/>
                <w:color w:val="auto"/>
                <w:sz w:val="20"/>
                <w:szCs w:val="20"/>
                <w:bdr w:val="none" w:sz="0" w:space="0" w:color="auto" w:frame="1"/>
              </w:rPr>
            </w:pPr>
            <w:r>
              <w:rPr>
                <w:rFonts w:ascii="Californian FB" w:eastAsia="Times New Roman" w:hAnsi="Californian FB" w:cs="Times New Roman"/>
                <w:color w:val="auto"/>
                <w:sz w:val="20"/>
                <w:szCs w:val="20"/>
                <w:bdr w:val="none" w:sz="0" w:space="0" w:color="auto" w:frame="1"/>
              </w:rPr>
              <w:t>MAY</w:t>
            </w:r>
          </w:p>
          <w:p w:rsidR="00CD1C55" w:rsidRPr="00CD1C55" w:rsidRDefault="00CD1C55">
            <w:pPr>
              <w:jc w:val="center"/>
              <w:rPr>
                <w:rFonts w:ascii="Californian FB" w:hAnsi="Californian FB"/>
                <w:color w:val="auto"/>
              </w:rPr>
            </w:pPr>
            <w:r w:rsidRPr="00CD1C55">
              <w:rPr>
                <w:rFonts w:ascii="Californian FB" w:eastAsia="Times New Roman" w:hAnsi="Californian FB" w:cs="Times New Roman"/>
                <w:color w:val="auto"/>
                <w:sz w:val="20"/>
                <w:szCs w:val="20"/>
                <w:bdr w:val="none" w:sz="0" w:space="0" w:color="auto" w:frame="1"/>
              </w:rPr>
              <w:t>10.03 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CD1C55">
              <w:rPr>
                <w:rFonts w:eastAsia="Times New Roman" w:cs="Times New Roman"/>
                <w:color w:val="auto"/>
                <w:sz w:val="20"/>
                <w:szCs w:val="20"/>
                <w:bdr w:val="none" w:sz="0" w:space="0" w:color="auto" w:frame="1"/>
              </w:rPr>
              <w:t>Destiny Library Manager</w:t>
            </w:r>
            <w:r w:rsidRPr="00CD1C55">
              <w:rPr>
                <w:rFonts w:ascii="Californian FB" w:eastAsia="Times New Roman" w:hAnsi="Californian FB" w:cs="Times New Roman"/>
                <w:color w:val="auto"/>
                <w:sz w:val="20"/>
                <w:szCs w:val="20"/>
                <w:bdr w:val="none" w:sz="0" w:space="0" w:color="auto" w:frame="1"/>
              </w:rPr>
              <w:t xml:space="preserve"> (</w:t>
            </w:r>
            <w:r w:rsidRPr="00913707">
              <w:rPr>
                <w:rFonts w:ascii="Californian FB" w:eastAsia="Times New Roman" w:hAnsi="Californian FB" w:cs="Times New Roman"/>
                <w:i/>
                <w:color w:val="auto"/>
                <w:sz w:val="20"/>
                <w:szCs w:val="20"/>
                <w:bdr w:val="none" w:sz="0" w:space="0" w:color="auto" w:frame="1"/>
              </w:rPr>
              <w:t>CIPD</w:t>
            </w:r>
            <w:r w:rsidR="00913707">
              <w:rPr>
                <w:rFonts w:ascii="Californian FB" w:eastAsia="Times New Roman" w:hAnsi="Californian FB" w:cs="Times New Roman"/>
                <w:color w:val="auto"/>
                <w:sz w:val="20"/>
                <w:szCs w:val="20"/>
                <w:bdr w:val="none" w:sz="0" w:space="0" w:color="auto" w:frame="1"/>
              </w:rPr>
              <w:t>)</w:t>
            </w:r>
            <w:r w:rsidRPr="00CD1C55">
              <w:rPr>
                <w:rFonts w:ascii="Californian FB" w:eastAsia="Times New Roman" w:hAnsi="Californian FB" w:cs="Times New Roman"/>
                <w:color w:val="auto"/>
                <w:sz w:val="20"/>
                <w:szCs w:val="20"/>
                <w:bdr w:val="none" w:sz="0" w:space="0" w:color="auto" w:frame="1"/>
              </w:rPr>
              <w:t xml:space="preserve"> to purchase the Destiny Library Manager software program that combines library circulation, cataloging, searching, reporting, and management into one centrally installed school library software system. September 1, 2016 - August 31, 2017.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bdr w:val="none" w:sz="0" w:space="0" w:color="auto" w:frame="1"/>
              </w:rPr>
              <w:t>$30,000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No EBE goal requested</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Race/Gender-Neutral</w:t>
            </w:r>
          </w:p>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No EBE activity</w:t>
            </w:r>
          </w:p>
        </w:tc>
      </w:tr>
      <w:tr w:rsidR="00CD1C55" w:rsidRPr="00CD1C55"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rPr>
                <w:rFonts w:ascii="Californian FB" w:eastAsia="Times New Roman" w:hAnsi="Californian FB" w:cs="Times New Roman"/>
                <w:bCs w:val="0"/>
                <w:color w:val="auto"/>
              </w:rPr>
            </w:pPr>
            <w:r w:rsidRPr="00CD1C55">
              <w:rPr>
                <w:rFonts w:ascii="Californian FB" w:eastAsia="Times New Roman" w:hAnsi="Californian FB" w:cs="Times New Roman"/>
                <w:color w:val="auto"/>
                <w:sz w:val="20"/>
                <w:szCs w:val="20"/>
                <w:bdr w:val="none" w:sz="0" w:space="0" w:color="auto" w:frame="1"/>
              </w:rPr>
              <w:t>10.04 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eastAsia="Times New Roman" w:cs="Times New Roman"/>
                <w:b/>
                <w:color w:val="auto"/>
                <w:sz w:val="20"/>
                <w:szCs w:val="20"/>
                <w:bdr w:val="none" w:sz="0" w:space="0" w:color="auto" w:frame="1"/>
              </w:rPr>
              <w:t>Smart Solutions Technologies, Inc.</w:t>
            </w:r>
            <w:r w:rsidRPr="00CD1C55">
              <w:rPr>
                <w:rFonts w:ascii="Californian FB" w:eastAsia="Times New Roman" w:hAnsi="Californian FB" w:cs="Times New Roman"/>
                <w:color w:val="auto"/>
                <w:sz w:val="20"/>
                <w:szCs w:val="20"/>
                <w:bdr w:val="none" w:sz="0" w:space="0" w:color="auto" w:frame="1"/>
              </w:rPr>
              <w:t xml:space="preserve"> (</w:t>
            </w:r>
            <w:r w:rsidRPr="00913707">
              <w:rPr>
                <w:rFonts w:ascii="Californian FB" w:eastAsia="Times New Roman" w:hAnsi="Californian FB" w:cs="Times New Roman"/>
                <w:i/>
                <w:color w:val="auto"/>
                <w:sz w:val="20"/>
                <w:szCs w:val="20"/>
                <w:bdr w:val="none" w:sz="0" w:space="0" w:color="auto" w:frame="1"/>
              </w:rPr>
              <w:t>Pgh Ki</w:t>
            </w:r>
            <w:r w:rsidR="00913707" w:rsidRPr="00913707">
              <w:rPr>
                <w:rFonts w:ascii="Californian FB" w:eastAsia="Times New Roman" w:hAnsi="Californian FB" w:cs="Times New Roman"/>
                <w:i/>
                <w:color w:val="auto"/>
                <w:sz w:val="20"/>
                <w:szCs w:val="20"/>
                <w:bdr w:val="none" w:sz="0" w:space="0" w:color="auto" w:frame="1"/>
              </w:rPr>
              <w:t>ng PreK-8/School Performance</w:t>
            </w:r>
            <w:r w:rsidR="00913707">
              <w:rPr>
                <w:rFonts w:ascii="Californian FB" w:eastAsia="Times New Roman" w:hAnsi="Californian FB" w:cs="Times New Roman"/>
                <w:color w:val="auto"/>
                <w:sz w:val="20"/>
                <w:szCs w:val="20"/>
                <w:bdr w:val="none" w:sz="0" w:space="0" w:color="auto" w:frame="1"/>
              </w:rPr>
              <w:t>)</w:t>
            </w:r>
            <w:r w:rsidRPr="00CD1C55">
              <w:rPr>
                <w:rFonts w:ascii="Californian FB" w:eastAsia="Times New Roman" w:hAnsi="Californian FB" w:cs="Times New Roman"/>
                <w:color w:val="auto"/>
                <w:sz w:val="20"/>
                <w:szCs w:val="20"/>
                <w:bdr w:val="none" w:sz="0" w:space="0" w:color="auto" w:frame="1"/>
              </w:rPr>
              <w:t xml:space="preserve"> for the purchase of 14 Smart Boards and all accompanying hardware. The Smart Board technology will allow for integrated use of iPads and Mac Books.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CD1C55">
              <w:rPr>
                <w:rFonts w:ascii="Californian FB" w:eastAsia="Times New Roman" w:hAnsi="Californian FB" w:cs="Times New Roman"/>
                <w:color w:val="auto"/>
                <w:sz w:val="20"/>
                <w:szCs w:val="20"/>
                <w:bdr w:val="none" w:sz="0" w:space="0" w:color="auto" w:frame="1"/>
              </w:rPr>
              <w:t>$65,000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No EBE goal requested</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Race/Gender-Neutral</w:t>
            </w:r>
          </w:p>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No EBE activity</w:t>
            </w:r>
          </w:p>
        </w:tc>
      </w:tr>
      <w:tr w:rsidR="00CD1C55" w:rsidRPr="00CD1C55"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rPr>
                <w:rFonts w:ascii="Californian FB" w:eastAsia="Times New Roman" w:hAnsi="Californian FB" w:cs="Times New Roman"/>
                <w:color w:val="auto"/>
              </w:rPr>
            </w:pPr>
            <w:r w:rsidRPr="00CD1C55">
              <w:rPr>
                <w:rFonts w:ascii="Californian FB" w:eastAsia="Times New Roman" w:hAnsi="Californian FB" w:cs="Times New Roman"/>
                <w:color w:val="auto"/>
                <w:sz w:val="20"/>
                <w:szCs w:val="20"/>
                <w:bdr w:val="none" w:sz="0" w:space="0" w:color="auto" w:frame="1"/>
              </w:rPr>
              <w:t>10.06</w:t>
            </w:r>
            <w:r w:rsidRPr="00CD1C55">
              <w:rPr>
                <w:rStyle w:val="apple-converted-space"/>
                <w:rFonts w:ascii="Californian FB" w:hAnsi="Californian FB"/>
                <w:b w:val="0"/>
                <w:bCs w:val="0"/>
                <w:color w:val="auto"/>
                <w:sz w:val="20"/>
                <w:szCs w:val="20"/>
                <w:bdr w:val="none" w:sz="0" w:space="0" w:color="auto" w:frame="1"/>
              </w:rPr>
              <w:t>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bCs/>
                <w:color w:val="auto"/>
                <w:sz w:val="20"/>
                <w:szCs w:val="20"/>
                <w:bdr w:val="none" w:sz="0" w:space="0" w:color="auto" w:frame="1"/>
              </w:rPr>
            </w:pPr>
            <w:r w:rsidRPr="00CD1C55">
              <w:rPr>
                <w:rFonts w:eastAsia="Times New Roman" w:cs="Times New Roman"/>
                <w:b/>
                <w:color w:val="auto"/>
                <w:sz w:val="20"/>
                <w:szCs w:val="20"/>
              </w:rPr>
              <w:t>Qualtrics Software</w:t>
            </w:r>
            <w:r w:rsidRPr="00CD1C55">
              <w:rPr>
                <w:rStyle w:val="Title7"/>
                <w:rFonts w:ascii="Californian FB" w:hAnsi="Californian FB"/>
                <w:color w:val="auto"/>
                <w:sz w:val="20"/>
                <w:szCs w:val="20"/>
                <w:bdr w:val="none" w:sz="0" w:space="0" w:color="auto" w:frame="1"/>
              </w:rPr>
              <w:t xml:space="preserve"> (</w:t>
            </w:r>
            <w:r w:rsidRPr="00913707">
              <w:rPr>
                <w:rStyle w:val="Title7"/>
                <w:rFonts w:ascii="Californian FB" w:hAnsi="Californian FB"/>
                <w:i/>
                <w:color w:val="auto"/>
                <w:sz w:val="20"/>
                <w:szCs w:val="20"/>
                <w:bdr w:val="none" w:sz="0" w:space="0" w:color="auto" w:frame="1"/>
              </w:rPr>
              <w:t>Technology</w:t>
            </w:r>
            <w:r w:rsidRPr="00CD1C55">
              <w:rPr>
                <w:rStyle w:val="Title7"/>
                <w:rFonts w:ascii="Californian FB" w:hAnsi="Californian FB"/>
                <w:color w:val="auto"/>
                <w:sz w:val="20"/>
                <w:szCs w:val="20"/>
                <w:bdr w:val="none" w:sz="0" w:space="0" w:color="auto" w:frame="1"/>
              </w:rPr>
              <w:t xml:space="preserve">) - for all district survey administrations that impact staff, students, parents and community based information and feedback requests. Survey feedback is a vital component of our districts effectiveness, however the district currently employees too wide a variety of survey administration tools. This contract will standardize one technology that is scalable to all feedback needs, district wide.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CD1C55">
              <w:rPr>
                <w:rStyle w:val="Title7"/>
                <w:rFonts w:ascii="Californian FB" w:hAnsi="Californian FB"/>
                <w:color w:val="auto"/>
                <w:sz w:val="20"/>
                <w:szCs w:val="20"/>
                <w:bdr w:val="none" w:sz="0" w:space="0" w:color="auto" w:frame="1"/>
              </w:rPr>
              <w:t>$30,000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 xml:space="preserve">No EBE goal requested </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Race/Gender-Neutral</w:t>
            </w:r>
          </w:p>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No EBE activity</w:t>
            </w:r>
          </w:p>
        </w:tc>
      </w:tr>
      <w:tr w:rsidR="00CD1C55"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B46FB8" w:rsidRDefault="00CD1C55">
            <w:pPr>
              <w:jc w:val="center"/>
              <w:rPr>
                <w:color w:val="auto"/>
              </w:rPr>
            </w:pPr>
            <w:r w:rsidRPr="00B46FB8">
              <w:rPr>
                <w:rFonts w:ascii="Californian FB" w:eastAsia="Times New Roman" w:hAnsi="Californian FB" w:cs="Times New Roman"/>
                <w:color w:val="auto"/>
                <w:sz w:val="20"/>
                <w:szCs w:val="20"/>
                <w:bdr w:val="none" w:sz="0" w:space="0" w:color="auto" w:frame="1"/>
              </w:rPr>
              <w:t>10.10</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Default="00CD1C55">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18"/>
              </w:rPr>
            </w:pPr>
            <w:r>
              <w:rPr>
                <w:rFonts w:eastAsia="Times New Roman" w:cs="Times New Roman"/>
                <w:b/>
                <w:color w:val="FF0000"/>
                <w:sz w:val="20"/>
                <w:szCs w:val="18"/>
                <w:bdr w:val="none" w:sz="0" w:space="0" w:color="auto" w:frame="1"/>
              </w:rPr>
              <w:t>Reject all Bids</w:t>
            </w:r>
            <w:r>
              <w:rPr>
                <w:rFonts w:ascii="Californian FB" w:eastAsia="Times New Roman" w:hAnsi="Californian FB" w:cs="Times New Roman"/>
                <w:color w:val="FF0000"/>
                <w:sz w:val="20"/>
                <w:szCs w:val="18"/>
                <w:bdr w:val="none" w:sz="0" w:space="0" w:color="auto" w:frame="1"/>
              </w:rPr>
              <w:t xml:space="preserve"> </w:t>
            </w:r>
            <w:r w:rsidRPr="00913707">
              <w:rPr>
                <w:rFonts w:ascii="Californian FB" w:eastAsia="Times New Roman" w:hAnsi="Californian FB" w:cs="Times New Roman"/>
                <w:color w:val="auto"/>
                <w:sz w:val="20"/>
                <w:szCs w:val="18"/>
                <w:bdr w:val="none" w:sz="0" w:space="0" w:color="auto" w:frame="1"/>
              </w:rPr>
              <w:t>(</w:t>
            </w:r>
            <w:r w:rsidRPr="00913707">
              <w:rPr>
                <w:rFonts w:ascii="Californian FB" w:eastAsia="Times New Roman" w:hAnsi="Californian FB" w:cs="Times New Roman"/>
                <w:i/>
                <w:color w:val="auto"/>
                <w:sz w:val="20"/>
                <w:szCs w:val="18"/>
                <w:bdr w:val="none" w:sz="0" w:space="0" w:color="auto" w:frame="1"/>
              </w:rPr>
              <w:t>Facilities</w:t>
            </w:r>
            <w:r w:rsidRPr="00913707">
              <w:rPr>
                <w:rFonts w:ascii="Californian FB" w:eastAsia="Times New Roman" w:hAnsi="Californian FB" w:cs="Times New Roman"/>
                <w:color w:val="auto"/>
                <w:sz w:val="20"/>
                <w:szCs w:val="18"/>
                <w:bdr w:val="none" w:sz="0" w:space="0" w:color="auto" w:frame="1"/>
              </w:rPr>
              <w:t>) to reject all bids for Replacement of Water Coolers (abatement) at Pgh Manchester PreK-8.</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rPr>
              <w:t>No EBE goal requested</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CD1C55"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B46FB8" w:rsidRDefault="00CD1C55">
            <w:pPr>
              <w:jc w:val="center"/>
              <w:rPr>
                <w:color w:val="auto"/>
              </w:rPr>
            </w:pPr>
            <w:r w:rsidRPr="00B46FB8">
              <w:rPr>
                <w:rFonts w:ascii="Californian FB" w:eastAsia="Times New Roman" w:hAnsi="Californian FB" w:cs="Times New Roman"/>
                <w:color w:val="auto"/>
                <w:sz w:val="20"/>
                <w:szCs w:val="20"/>
                <w:bdr w:val="none" w:sz="0" w:space="0" w:color="auto" w:frame="1"/>
              </w:rPr>
              <w:t>10.09</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Default="00CD1C55">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18"/>
              </w:rPr>
            </w:pPr>
            <w:r>
              <w:rPr>
                <w:rFonts w:eastAsia="Times New Roman" w:cs="Times New Roman"/>
                <w:b/>
                <w:color w:val="FF0000"/>
                <w:sz w:val="20"/>
                <w:szCs w:val="18"/>
                <w:bdr w:val="none" w:sz="0" w:space="0" w:color="auto" w:frame="1"/>
              </w:rPr>
              <w:t>Reject all Bids</w:t>
            </w:r>
            <w:r>
              <w:rPr>
                <w:rFonts w:ascii="Californian FB" w:eastAsia="Times New Roman" w:hAnsi="Californian FB" w:cs="Times New Roman"/>
                <w:sz w:val="20"/>
                <w:szCs w:val="18"/>
                <w:bdr w:val="none" w:sz="0" w:space="0" w:color="auto" w:frame="1"/>
              </w:rPr>
              <w:t xml:space="preserve"> </w:t>
            </w:r>
            <w:r w:rsidRPr="00FA76A8">
              <w:rPr>
                <w:rFonts w:ascii="Californian FB" w:eastAsia="Times New Roman" w:hAnsi="Californian FB" w:cs="Times New Roman"/>
                <w:color w:val="auto"/>
                <w:sz w:val="20"/>
                <w:szCs w:val="18"/>
                <w:bdr w:val="none" w:sz="0" w:space="0" w:color="auto" w:frame="1"/>
              </w:rPr>
              <w:t>(</w:t>
            </w:r>
            <w:r w:rsidRPr="00FA76A8">
              <w:rPr>
                <w:rFonts w:ascii="Californian FB" w:eastAsia="Times New Roman" w:hAnsi="Californian FB" w:cs="Times New Roman"/>
                <w:i/>
                <w:color w:val="auto"/>
                <w:sz w:val="20"/>
                <w:szCs w:val="18"/>
                <w:bdr w:val="none" w:sz="0" w:space="0" w:color="auto" w:frame="1"/>
              </w:rPr>
              <w:t>Facilities</w:t>
            </w:r>
            <w:r w:rsidRPr="00FA76A8">
              <w:rPr>
                <w:rFonts w:ascii="Californian FB" w:eastAsia="Times New Roman" w:hAnsi="Californian FB" w:cs="Times New Roman"/>
                <w:color w:val="auto"/>
                <w:sz w:val="20"/>
                <w:szCs w:val="18"/>
                <w:bdr w:val="none" w:sz="0" w:space="0" w:color="auto" w:frame="1"/>
              </w:rPr>
              <w:t>) for Replacement of Water Coolers (general) at Pgh Manchester PreK-8.</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rPr>
              <w:t>No EBE goal requested</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CD1C55"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B46FB8" w:rsidRDefault="00CD1C55">
            <w:pPr>
              <w:jc w:val="center"/>
              <w:rPr>
                <w:color w:val="auto"/>
              </w:rPr>
            </w:pPr>
            <w:r w:rsidRPr="00B46FB8">
              <w:rPr>
                <w:rFonts w:ascii="Californian FB" w:eastAsia="Times New Roman" w:hAnsi="Californian FB" w:cs="Times New Roman"/>
                <w:color w:val="auto"/>
                <w:sz w:val="20"/>
                <w:szCs w:val="20"/>
                <w:bdr w:val="none" w:sz="0" w:space="0" w:color="auto" w:frame="1"/>
              </w:rPr>
              <w:t>10.12</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Default="00CD1C55">
            <w:pPr>
              <w:cnfStyle w:val="000000000000" w:firstRow="0" w:lastRow="0" w:firstColumn="0" w:lastColumn="0" w:oddVBand="0" w:evenVBand="0" w:oddHBand="0" w:evenHBand="0" w:firstRowFirstColumn="0" w:firstRowLastColumn="0" w:lastRowFirstColumn="0" w:lastRowLastColumn="0"/>
            </w:pPr>
            <w:r>
              <w:rPr>
                <w:rFonts w:eastAsia="Times New Roman" w:cs="Times New Roman"/>
                <w:b/>
                <w:color w:val="FF0000"/>
                <w:sz w:val="20"/>
                <w:szCs w:val="18"/>
                <w:bdr w:val="none" w:sz="0" w:space="0" w:color="auto" w:frame="1"/>
              </w:rPr>
              <w:t>Reject all Bids</w:t>
            </w:r>
            <w:r>
              <w:rPr>
                <w:rFonts w:ascii="Californian FB" w:eastAsia="Times New Roman" w:hAnsi="Californian FB" w:cs="Times New Roman"/>
                <w:sz w:val="20"/>
                <w:szCs w:val="18"/>
                <w:bdr w:val="none" w:sz="0" w:space="0" w:color="auto" w:frame="1"/>
              </w:rPr>
              <w:t xml:space="preserve"> </w:t>
            </w:r>
            <w:r w:rsidRPr="00FA76A8">
              <w:rPr>
                <w:rFonts w:ascii="Californian FB" w:eastAsia="Times New Roman" w:hAnsi="Californian FB" w:cs="Times New Roman"/>
                <w:color w:val="auto"/>
                <w:sz w:val="20"/>
                <w:szCs w:val="18"/>
                <w:bdr w:val="none" w:sz="0" w:space="0" w:color="auto" w:frame="1"/>
              </w:rPr>
              <w:t>(</w:t>
            </w:r>
            <w:r w:rsidRPr="00FA76A8">
              <w:rPr>
                <w:rFonts w:ascii="Californian FB" w:eastAsia="Times New Roman" w:hAnsi="Californian FB" w:cs="Times New Roman"/>
                <w:i/>
                <w:color w:val="auto"/>
                <w:sz w:val="20"/>
                <w:szCs w:val="18"/>
                <w:bdr w:val="none" w:sz="0" w:space="0" w:color="auto" w:frame="1"/>
              </w:rPr>
              <w:t>Facilities</w:t>
            </w:r>
            <w:r w:rsidRPr="00FA76A8">
              <w:rPr>
                <w:rFonts w:ascii="Californian FB" w:eastAsia="Times New Roman" w:hAnsi="Californian FB" w:cs="Times New Roman"/>
                <w:color w:val="auto"/>
                <w:sz w:val="20"/>
                <w:szCs w:val="18"/>
                <w:bdr w:val="none" w:sz="0" w:space="0" w:color="auto" w:frame="1"/>
              </w:rPr>
              <w:t>) for Replacement of Water Coolers (electrical) at Pgh Manchester PreK-8.</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rPr>
              <w:t>No EBE goal requested</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CD1C55"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B46FB8" w:rsidRDefault="00CD1C55">
            <w:pPr>
              <w:jc w:val="center"/>
              <w:rPr>
                <w:color w:val="auto"/>
              </w:rPr>
            </w:pPr>
            <w:r w:rsidRPr="00B46FB8">
              <w:rPr>
                <w:rFonts w:ascii="Californian FB" w:eastAsia="Times New Roman" w:hAnsi="Californian FB" w:cs="Times New Roman"/>
                <w:color w:val="auto"/>
                <w:sz w:val="20"/>
                <w:szCs w:val="20"/>
                <w:bdr w:val="none" w:sz="0" w:space="0" w:color="auto" w:frame="1"/>
              </w:rPr>
              <w:t>10.11</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Default="00CD1C55">
            <w:pPr>
              <w:cnfStyle w:val="000000100000" w:firstRow="0" w:lastRow="0" w:firstColumn="0" w:lastColumn="0" w:oddVBand="0" w:evenVBand="0" w:oddHBand="1" w:evenHBand="0" w:firstRowFirstColumn="0" w:firstRowLastColumn="0" w:lastRowFirstColumn="0" w:lastRowLastColumn="0"/>
            </w:pPr>
            <w:r>
              <w:rPr>
                <w:rFonts w:eastAsia="Times New Roman" w:cs="Times New Roman"/>
                <w:b/>
                <w:color w:val="FF0000"/>
                <w:sz w:val="20"/>
                <w:szCs w:val="18"/>
                <w:bdr w:val="none" w:sz="0" w:space="0" w:color="auto" w:frame="1"/>
              </w:rPr>
              <w:t>Reject all Bids</w:t>
            </w:r>
            <w:r>
              <w:rPr>
                <w:rFonts w:ascii="Californian FB" w:eastAsia="Times New Roman" w:hAnsi="Californian FB" w:cs="Times New Roman"/>
                <w:sz w:val="20"/>
                <w:szCs w:val="18"/>
                <w:bdr w:val="none" w:sz="0" w:space="0" w:color="auto" w:frame="1"/>
              </w:rPr>
              <w:t xml:space="preserve"> </w:t>
            </w:r>
            <w:r w:rsidRPr="00FA76A8">
              <w:rPr>
                <w:rFonts w:ascii="Californian FB" w:eastAsia="Times New Roman" w:hAnsi="Californian FB" w:cs="Times New Roman"/>
                <w:color w:val="auto"/>
                <w:sz w:val="20"/>
                <w:szCs w:val="18"/>
                <w:bdr w:val="none" w:sz="0" w:space="0" w:color="auto" w:frame="1"/>
              </w:rPr>
              <w:t>(</w:t>
            </w:r>
            <w:r w:rsidRPr="00FA76A8">
              <w:rPr>
                <w:rFonts w:ascii="Californian FB" w:eastAsia="Times New Roman" w:hAnsi="Californian FB" w:cs="Times New Roman"/>
                <w:i/>
                <w:color w:val="auto"/>
                <w:sz w:val="20"/>
                <w:szCs w:val="18"/>
                <w:bdr w:val="none" w:sz="0" w:space="0" w:color="auto" w:frame="1"/>
              </w:rPr>
              <w:t>Facilities</w:t>
            </w:r>
            <w:r w:rsidRPr="00FA76A8">
              <w:rPr>
                <w:rFonts w:ascii="Californian FB" w:eastAsia="Times New Roman" w:hAnsi="Californian FB" w:cs="Times New Roman"/>
                <w:color w:val="auto"/>
                <w:sz w:val="20"/>
                <w:szCs w:val="18"/>
                <w:bdr w:val="none" w:sz="0" w:space="0" w:color="auto" w:frame="1"/>
              </w:rPr>
              <w:t>) for Replacement of Water Coolers (plumbing) at Pgh Manchester PreK-8.</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rPr>
              <w:t>No EBE goal requested</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CD1C55"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B46FB8" w:rsidRDefault="00CD1C55">
            <w:pPr>
              <w:shd w:val="clear" w:color="auto" w:fill="FFFFFF"/>
              <w:jc w:val="center"/>
              <w:rPr>
                <w:rFonts w:ascii="Californian FB" w:eastAsia="Times New Roman" w:hAnsi="Californian FB" w:cs="Times New Roman"/>
                <w:color w:val="auto"/>
              </w:rPr>
            </w:pPr>
            <w:r w:rsidRPr="00B46FB8">
              <w:rPr>
                <w:rFonts w:ascii="Californian FB" w:eastAsia="Times New Roman" w:hAnsi="Californian FB" w:cs="Times New Roman"/>
                <w:color w:val="auto"/>
                <w:sz w:val="20"/>
                <w:szCs w:val="20"/>
                <w:bdr w:val="none" w:sz="0" w:space="0" w:color="auto" w:frame="1"/>
              </w:rPr>
              <w:lastRenderedPageBreak/>
              <w:t>10. 13</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Default="00CD1C55">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FA76A8">
              <w:rPr>
                <w:rFonts w:eastAsia="Times New Roman" w:cs="Times New Roman"/>
                <w:b/>
                <w:color w:val="auto"/>
                <w:sz w:val="20"/>
                <w:szCs w:val="20"/>
              </w:rPr>
              <w:t>Equiparts</w:t>
            </w:r>
            <w:r w:rsidRPr="00FA76A8">
              <w:rPr>
                <w:rFonts w:ascii="Californian FB" w:eastAsia="Times New Roman" w:hAnsi="Californian FB" w:cs="Times New Roman"/>
                <w:color w:val="auto"/>
                <w:sz w:val="20"/>
                <w:szCs w:val="20"/>
                <w:bdr w:val="none" w:sz="0" w:space="0" w:color="auto" w:frame="1"/>
              </w:rPr>
              <w:t xml:space="preserve"> (</w:t>
            </w:r>
            <w:r w:rsidRPr="00FA76A8">
              <w:rPr>
                <w:rFonts w:ascii="Californian FB" w:eastAsia="Times New Roman" w:hAnsi="Californian FB" w:cs="Times New Roman"/>
                <w:i/>
                <w:color w:val="auto"/>
                <w:sz w:val="20"/>
                <w:szCs w:val="20"/>
                <w:bdr w:val="none" w:sz="0" w:space="0" w:color="auto" w:frame="1"/>
              </w:rPr>
              <w:t>Facilities</w:t>
            </w:r>
            <w:r w:rsidRPr="00FA76A8">
              <w:rPr>
                <w:rFonts w:ascii="Californian FB" w:eastAsia="Times New Roman" w:hAnsi="Californian FB" w:cs="Times New Roman"/>
                <w:color w:val="auto"/>
                <w:sz w:val="20"/>
                <w:szCs w:val="20"/>
                <w:bdr w:val="none" w:sz="0" w:space="0" w:color="auto" w:frame="1"/>
              </w:rPr>
              <w:t xml:space="preserve">) to purchase up to 300 units of Elkay EZH20 Bottle Filling Station with Bi-Level Filtered High-Efficiency Cooler to provide 99.9% lead-free filtered drinking water stations, on as-needed basis or an emergency basis, at various PPS schools and facilities. May 26, 2016 - December 31, 2017.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$436,800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 xml:space="preserve">No EBE goal requested </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CD1C55"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B46FB8" w:rsidRDefault="00CD1C55">
            <w:pPr>
              <w:shd w:val="clear" w:color="auto" w:fill="FFFFFF"/>
              <w:jc w:val="center"/>
              <w:rPr>
                <w:rFonts w:ascii="Californian FB" w:eastAsia="Times New Roman" w:hAnsi="Californian FB" w:cs="Times New Roman"/>
                <w:color w:val="auto"/>
              </w:rPr>
            </w:pPr>
            <w:r w:rsidRPr="00B46FB8">
              <w:rPr>
                <w:rFonts w:ascii="Californian FB" w:eastAsia="Times New Roman" w:hAnsi="Californian FB" w:cs="Times New Roman"/>
                <w:color w:val="auto"/>
                <w:sz w:val="20"/>
                <w:szCs w:val="20"/>
                <w:bdr w:val="none" w:sz="0" w:space="0" w:color="auto" w:frame="1"/>
              </w:rPr>
              <w:t>10. 14</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Default="00CD1C55">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FF0000"/>
                <w:sz w:val="20"/>
                <w:szCs w:val="20"/>
                <w:bdr w:val="none" w:sz="0" w:space="0" w:color="auto" w:frame="1"/>
              </w:rPr>
            </w:pPr>
            <w:r>
              <w:rPr>
                <w:rFonts w:eastAsia="Times New Roman" w:cs="Times New Roman"/>
                <w:b/>
                <w:color w:val="FF0000"/>
                <w:sz w:val="20"/>
                <w:szCs w:val="18"/>
                <w:bdr w:val="none" w:sz="0" w:space="0" w:color="auto" w:frame="1"/>
              </w:rPr>
              <w:t>Reject all Bids</w:t>
            </w:r>
            <w:r>
              <w:rPr>
                <w:rFonts w:ascii="Californian FB" w:eastAsia="Times New Roman" w:hAnsi="Californian FB" w:cs="Times New Roman"/>
                <w:sz w:val="20"/>
                <w:szCs w:val="20"/>
                <w:bdr w:val="none" w:sz="0" w:space="0" w:color="auto" w:frame="1"/>
              </w:rPr>
              <w:t xml:space="preserve"> </w:t>
            </w:r>
            <w:r w:rsidRPr="00FA76A8">
              <w:rPr>
                <w:rFonts w:ascii="Californian FB" w:eastAsia="Times New Roman" w:hAnsi="Californian FB" w:cs="Times New Roman"/>
                <w:color w:val="auto"/>
                <w:sz w:val="20"/>
                <w:szCs w:val="20"/>
                <w:bdr w:val="none" w:sz="0" w:space="0" w:color="auto" w:frame="1"/>
              </w:rPr>
              <w:t>(</w:t>
            </w:r>
            <w:r w:rsidRPr="00FA76A8">
              <w:rPr>
                <w:rFonts w:ascii="Californian FB" w:eastAsia="Times New Roman" w:hAnsi="Californian FB" w:cs="Times New Roman"/>
                <w:i/>
                <w:color w:val="auto"/>
                <w:sz w:val="20"/>
                <w:szCs w:val="20"/>
                <w:bdr w:val="none" w:sz="0" w:space="0" w:color="auto" w:frame="1"/>
              </w:rPr>
              <w:t>Facilitie</w:t>
            </w:r>
            <w:r w:rsidRPr="00FA76A8">
              <w:rPr>
                <w:rFonts w:ascii="Californian FB" w:eastAsia="Times New Roman" w:hAnsi="Californian FB" w:cs="Times New Roman"/>
                <w:color w:val="auto"/>
                <w:sz w:val="20"/>
                <w:szCs w:val="20"/>
                <w:bdr w:val="none" w:sz="0" w:space="0" w:color="auto" w:frame="1"/>
              </w:rPr>
              <w:t xml:space="preserve">s) - to provide (general) labor and material for installation of Bottle Filling Station with Bi-level Filter (99.9% Lead Free) High-Efficiency Cooler, on as-needed basis or an emergency basis, at various schools. May 26, 2016 - December 31, 2017.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21%</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CD1C55"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B46FB8" w:rsidRDefault="00CD1C55">
            <w:pPr>
              <w:shd w:val="clear" w:color="auto" w:fill="FFFFFF"/>
              <w:jc w:val="center"/>
              <w:rPr>
                <w:rFonts w:ascii="Californian FB" w:eastAsia="Times New Roman" w:hAnsi="Californian FB" w:cs="Times New Roman"/>
                <w:color w:val="auto"/>
              </w:rPr>
            </w:pPr>
            <w:r w:rsidRPr="00B46FB8">
              <w:rPr>
                <w:rFonts w:ascii="Californian FB" w:eastAsia="Times New Roman" w:hAnsi="Californian FB" w:cs="Times New Roman"/>
                <w:color w:val="auto"/>
                <w:sz w:val="20"/>
                <w:szCs w:val="20"/>
                <w:bdr w:val="none" w:sz="0" w:space="0" w:color="auto" w:frame="1"/>
              </w:rPr>
              <w:t>10.07 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eastAsia="Times New Roman" w:cs="Times New Roman"/>
                <w:b/>
                <w:color w:val="auto"/>
                <w:sz w:val="20"/>
                <w:szCs w:val="20"/>
              </w:rPr>
              <w:t>Baiano Construction</w:t>
            </w:r>
            <w:r w:rsidRPr="00D57B9F">
              <w:rPr>
                <w:rFonts w:ascii="Californian FB" w:eastAsia="Times New Roman" w:hAnsi="Californian FB" w:cs="Times New Roman"/>
                <w:color w:val="auto"/>
                <w:sz w:val="20"/>
                <w:szCs w:val="20"/>
                <w:bdr w:val="none" w:sz="0" w:space="0" w:color="auto" w:frame="1"/>
              </w:rPr>
              <w:t xml:space="preserve"> (</w:t>
            </w:r>
            <w:r w:rsidRPr="00FA76A8">
              <w:rPr>
                <w:rFonts w:ascii="Californian FB" w:eastAsia="Times New Roman" w:hAnsi="Californian FB" w:cs="Times New Roman"/>
                <w:i/>
                <w:color w:val="auto"/>
                <w:sz w:val="20"/>
                <w:szCs w:val="20"/>
                <w:bdr w:val="none" w:sz="0" w:space="0" w:color="auto" w:frame="1"/>
              </w:rPr>
              <w:t>Facilities</w:t>
            </w:r>
            <w:r w:rsidRPr="00D57B9F">
              <w:rPr>
                <w:rFonts w:ascii="Californian FB" w:eastAsia="Times New Roman" w:hAnsi="Californian FB" w:cs="Times New Roman"/>
                <w:color w:val="auto"/>
                <w:sz w:val="20"/>
                <w:szCs w:val="20"/>
                <w:bdr w:val="none" w:sz="0" w:space="0" w:color="auto" w:frame="1"/>
              </w:rPr>
              <w:t xml:space="preserve">) for Asphalt and Concrete work at Pgh Banksville PreK5 and Pgh Brookline K8. May 26, 2016 - December 31, 2016.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$133,207.01</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10%</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$22,620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$15,800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$6,820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Black female sub Black male sub</w:t>
            </w:r>
          </w:p>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White female sub</w:t>
            </w:r>
          </w:p>
        </w:tc>
      </w:tr>
      <w:tr w:rsidR="00CD1C55"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B46FB8" w:rsidRDefault="00CD1C55">
            <w:pPr>
              <w:shd w:val="clear" w:color="auto" w:fill="FFFFFF"/>
              <w:jc w:val="center"/>
              <w:rPr>
                <w:rFonts w:ascii="Californian FB" w:eastAsia="Times New Roman" w:hAnsi="Californian FB" w:cs="Times New Roman"/>
                <w:color w:val="auto"/>
              </w:rPr>
            </w:pPr>
            <w:r w:rsidRPr="00B46FB8">
              <w:rPr>
                <w:rFonts w:ascii="Californian FB" w:eastAsia="Times New Roman" w:hAnsi="Californian FB" w:cs="Times New Roman"/>
                <w:color w:val="auto"/>
                <w:sz w:val="20"/>
                <w:szCs w:val="20"/>
                <w:bdr w:val="none" w:sz="0" w:space="0" w:color="auto" w:frame="1"/>
              </w:rPr>
              <w:t>10.17</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eastAsia="Times New Roman" w:cs="Times New Roman"/>
                <w:b/>
                <w:color w:val="auto"/>
                <w:sz w:val="20"/>
                <w:szCs w:val="20"/>
              </w:rPr>
              <w:t>Liokareas Construction Co., Inc.</w:t>
            </w:r>
            <w:r w:rsidRPr="00D57B9F">
              <w:rPr>
                <w:rFonts w:ascii="Californian FB" w:eastAsia="Times New Roman" w:hAnsi="Californian FB" w:cs="Times New Roman"/>
                <w:color w:val="auto"/>
                <w:sz w:val="20"/>
                <w:szCs w:val="20"/>
                <w:bdr w:val="none" w:sz="0" w:space="0" w:color="auto" w:frame="1"/>
              </w:rPr>
              <w:t xml:space="preserve"> (Facilities) for Water Coolers (general) at Pgh Westinghouse. May 26, 2016 - December 31, 2016.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$87,000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15%</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$22,000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$22,000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Black female sub</w:t>
            </w:r>
          </w:p>
        </w:tc>
      </w:tr>
      <w:tr w:rsidR="00CD1C55"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B46FB8" w:rsidRDefault="00CD1C55">
            <w:pPr>
              <w:shd w:val="clear" w:color="auto" w:fill="FFFFFF"/>
              <w:jc w:val="center"/>
              <w:rPr>
                <w:rFonts w:ascii="Californian FB" w:eastAsia="Times New Roman" w:hAnsi="Californian FB" w:cs="Times New Roman"/>
                <w:color w:val="auto"/>
              </w:rPr>
            </w:pPr>
            <w:r w:rsidRPr="00B46FB8">
              <w:rPr>
                <w:rFonts w:ascii="Californian FB" w:eastAsia="Times New Roman" w:hAnsi="Californian FB" w:cs="Times New Roman"/>
                <w:color w:val="auto"/>
                <w:sz w:val="20"/>
                <w:szCs w:val="20"/>
                <w:bdr w:val="none" w:sz="0" w:space="0" w:color="auto" w:frame="1"/>
              </w:rPr>
              <w:t>10.18</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eastAsia="Times New Roman" w:cs="Times New Roman"/>
                <w:b/>
                <w:color w:val="auto"/>
                <w:sz w:val="20"/>
                <w:szCs w:val="20"/>
              </w:rPr>
              <w:t>Newman Plumbing Co., Inc.</w:t>
            </w:r>
            <w:r w:rsidRPr="00D57B9F">
              <w:rPr>
                <w:rFonts w:ascii="Californian FB" w:eastAsia="Times New Roman" w:hAnsi="Californian FB" w:cs="Times New Roman"/>
                <w:color w:val="auto"/>
                <w:sz w:val="20"/>
                <w:szCs w:val="20"/>
                <w:bdr w:val="none" w:sz="0" w:space="0" w:color="auto" w:frame="1"/>
              </w:rPr>
              <w:t xml:space="preserve"> (</w:t>
            </w:r>
            <w:r w:rsidRPr="00FA76A8">
              <w:rPr>
                <w:rFonts w:ascii="Californian FB" w:eastAsia="Times New Roman" w:hAnsi="Californian FB" w:cs="Times New Roman"/>
                <w:i/>
                <w:color w:val="auto"/>
                <w:sz w:val="20"/>
                <w:szCs w:val="20"/>
                <w:bdr w:val="none" w:sz="0" w:space="0" w:color="auto" w:frame="1"/>
              </w:rPr>
              <w:t>Facilities</w:t>
            </w:r>
            <w:r w:rsidRPr="00D57B9F">
              <w:rPr>
                <w:rFonts w:ascii="Californian FB" w:eastAsia="Times New Roman" w:hAnsi="Californian FB" w:cs="Times New Roman"/>
                <w:color w:val="auto"/>
                <w:sz w:val="20"/>
                <w:szCs w:val="20"/>
                <w:bdr w:val="none" w:sz="0" w:space="0" w:color="auto" w:frame="1"/>
              </w:rPr>
              <w:t>) for Water Coolers (plumbing) at Pgh Westinghouse. May 26, 2016 - December 31, 2016.</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$119,200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13%</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$22,900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$16,700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$6,200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Black male sub</w:t>
            </w:r>
          </w:p>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White female sub</w:t>
            </w:r>
          </w:p>
        </w:tc>
      </w:tr>
      <w:tr w:rsidR="00CD1C55"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B46FB8" w:rsidRDefault="00CD1C55">
            <w:pPr>
              <w:shd w:val="clear" w:color="auto" w:fill="FFFFFF"/>
              <w:jc w:val="center"/>
              <w:rPr>
                <w:rFonts w:ascii="Californian FB" w:eastAsia="Times New Roman" w:hAnsi="Californian FB" w:cs="Times New Roman"/>
                <w:color w:val="auto"/>
              </w:rPr>
            </w:pPr>
            <w:r w:rsidRPr="00B46FB8">
              <w:rPr>
                <w:rFonts w:ascii="Californian FB" w:eastAsia="Times New Roman" w:hAnsi="Californian FB" w:cs="Times New Roman"/>
                <w:color w:val="auto"/>
                <w:sz w:val="20"/>
                <w:szCs w:val="20"/>
                <w:bdr w:val="none" w:sz="0" w:space="0" w:color="auto" w:frame="1"/>
              </w:rPr>
              <w:t>10.19</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eastAsia="Times New Roman" w:cs="Times New Roman"/>
                <w:b/>
                <w:color w:val="auto"/>
                <w:sz w:val="20"/>
                <w:szCs w:val="20"/>
              </w:rPr>
              <w:t>Bronder Technical Services</w:t>
            </w:r>
            <w:r w:rsidRPr="00D57B9F">
              <w:rPr>
                <w:rFonts w:ascii="Californian FB" w:eastAsia="Times New Roman" w:hAnsi="Californian FB" w:cs="Times New Roman"/>
                <w:color w:val="auto"/>
                <w:sz w:val="20"/>
                <w:szCs w:val="20"/>
                <w:bdr w:val="none" w:sz="0" w:space="0" w:color="auto" w:frame="1"/>
              </w:rPr>
              <w:t xml:space="preserve"> (</w:t>
            </w:r>
            <w:r w:rsidRPr="00FA76A8">
              <w:rPr>
                <w:rFonts w:ascii="Californian FB" w:eastAsia="Times New Roman" w:hAnsi="Californian FB" w:cs="Times New Roman"/>
                <w:i/>
                <w:color w:val="auto"/>
                <w:sz w:val="20"/>
                <w:szCs w:val="20"/>
                <w:bdr w:val="none" w:sz="0" w:space="0" w:color="auto" w:frame="1"/>
              </w:rPr>
              <w:t>Facilities</w:t>
            </w:r>
            <w:r w:rsidRPr="00D57B9F">
              <w:rPr>
                <w:rFonts w:ascii="Californian FB" w:eastAsia="Times New Roman" w:hAnsi="Californian FB" w:cs="Times New Roman"/>
                <w:color w:val="auto"/>
                <w:sz w:val="20"/>
                <w:szCs w:val="20"/>
                <w:bdr w:val="none" w:sz="0" w:space="0" w:color="auto" w:frame="1"/>
              </w:rPr>
              <w:t>) for Water Coolers (electrical) at Pgh Westinghouse. May 26, 2016 - December 31, 2016.</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$33,950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18%</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$10,185</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$10,185</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Black male sub</w:t>
            </w:r>
          </w:p>
        </w:tc>
      </w:tr>
      <w:tr w:rsidR="00CD1C55"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B46FB8" w:rsidRDefault="00CD1C55">
            <w:pPr>
              <w:shd w:val="clear" w:color="auto" w:fill="FFFFFF"/>
              <w:jc w:val="center"/>
              <w:rPr>
                <w:rFonts w:ascii="Californian FB" w:eastAsia="Times New Roman" w:hAnsi="Californian FB" w:cs="Times New Roman"/>
                <w:color w:val="auto"/>
              </w:rPr>
            </w:pPr>
            <w:r w:rsidRPr="00B46FB8">
              <w:rPr>
                <w:rFonts w:ascii="Californian FB" w:eastAsia="Times New Roman" w:hAnsi="Californian FB" w:cs="Times New Roman"/>
                <w:color w:val="auto"/>
                <w:sz w:val="20"/>
                <w:szCs w:val="20"/>
                <w:bdr w:val="none" w:sz="0" w:space="0" w:color="auto" w:frame="1"/>
              </w:rPr>
              <w:t>10.15</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eastAsia="Times New Roman" w:cs="Times New Roman"/>
                <w:b/>
                <w:color w:val="auto"/>
                <w:sz w:val="20"/>
                <w:szCs w:val="20"/>
              </w:rPr>
              <w:t>Wheels Mechanical Contracting</w:t>
            </w:r>
            <w:r w:rsidRPr="00D57B9F">
              <w:rPr>
                <w:rFonts w:ascii="Californian FB" w:eastAsia="Times New Roman" w:hAnsi="Californian FB" w:cs="Times New Roman"/>
                <w:color w:val="auto"/>
                <w:sz w:val="20"/>
                <w:szCs w:val="20"/>
                <w:bdr w:val="none" w:sz="0" w:space="0" w:color="auto" w:frame="1"/>
              </w:rPr>
              <w:t xml:space="preserve"> - to provide (plumbing) labor and material for installation of Bottle Filling Station with Bi-level Filter (99.9% Lead Free) High-Efficiency Cooler, on an as-needed or an emergency basis, at various schools.  May 26, 2016 - December 31, 2017.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$870,000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3%</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$870,000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$870,000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White female prime</w:t>
            </w:r>
          </w:p>
        </w:tc>
      </w:tr>
      <w:tr w:rsidR="00CD1C55"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B46FB8" w:rsidRDefault="00CD1C55">
            <w:pPr>
              <w:shd w:val="clear" w:color="auto" w:fill="FFFFFF"/>
              <w:jc w:val="center"/>
              <w:rPr>
                <w:rFonts w:ascii="Californian FB" w:eastAsia="Times New Roman" w:hAnsi="Californian FB" w:cs="Times New Roman"/>
                <w:color w:val="auto"/>
              </w:rPr>
            </w:pPr>
            <w:r w:rsidRPr="00B46FB8">
              <w:rPr>
                <w:rFonts w:ascii="Californian FB" w:eastAsia="Times New Roman" w:hAnsi="Californian FB" w:cs="Times New Roman"/>
                <w:color w:val="auto"/>
                <w:sz w:val="20"/>
                <w:szCs w:val="20"/>
                <w:bdr w:val="none" w:sz="0" w:space="0" w:color="auto" w:frame="1"/>
              </w:rPr>
              <w:t>10.16 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Default="00CD1C55">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FF0000"/>
                <w:sz w:val="20"/>
                <w:szCs w:val="20"/>
                <w:bdr w:val="none" w:sz="0" w:space="0" w:color="auto" w:frame="1"/>
              </w:rPr>
            </w:pPr>
            <w:r>
              <w:rPr>
                <w:rFonts w:eastAsia="Times New Roman" w:cs="Times New Roman"/>
                <w:b/>
                <w:color w:val="FF0000"/>
                <w:sz w:val="20"/>
                <w:szCs w:val="18"/>
                <w:bdr w:val="none" w:sz="0" w:space="0" w:color="auto" w:frame="1"/>
              </w:rPr>
              <w:t>Reject all Bids</w:t>
            </w:r>
            <w:r>
              <w:rPr>
                <w:rFonts w:eastAsia="Times New Roman" w:cs="Times New Roman"/>
                <w:b/>
                <w:sz w:val="20"/>
                <w:szCs w:val="20"/>
              </w:rPr>
              <w:t xml:space="preserve"> </w:t>
            </w:r>
            <w:r w:rsidRPr="00D57B9F">
              <w:rPr>
                <w:rFonts w:ascii="Californian FB" w:eastAsia="Times New Roman" w:hAnsi="Californian FB" w:cs="Times New Roman"/>
                <w:color w:val="auto"/>
                <w:sz w:val="20"/>
                <w:szCs w:val="20"/>
                <w:bdr w:val="none" w:sz="0" w:space="0" w:color="auto" w:frame="1"/>
              </w:rPr>
              <w:t>- to provide (electrical) labor and material for installation of Bottle Filling Station with Bi-level Filter (99.9% Lead Free) High-Efficiency Cooler, on an as-needed or an emergency basis, at various schools. May 26, 2016 - December 31, 2017.</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CD1C55" w:rsidRPr="00D57B9F"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D57B9F" w:rsidRPr="00D57B9F"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B46FB8" w:rsidRDefault="00B46FB8">
            <w:pPr>
              <w:jc w:val="center"/>
              <w:rPr>
                <w:rFonts w:ascii="Californian FB" w:eastAsia="Times New Roman" w:hAnsi="Californian FB" w:cs="Times New Roman"/>
                <w:color w:val="auto"/>
                <w:sz w:val="20"/>
                <w:szCs w:val="20"/>
                <w:bdr w:val="none" w:sz="0" w:space="0" w:color="auto" w:frame="1"/>
              </w:rPr>
            </w:pPr>
            <w:r>
              <w:rPr>
                <w:rFonts w:ascii="Californian FB" w:eastAsia="Times New Roman" w:hAnsi="Californian FB" w:cs="Times New Roman"/>
                <w:color w:val="auto"/>
                <w:sz w:val="20"/>
                <w:szCs w:val="20"/>
                <w:bdr w:val="none" w:sz="0" w:space="0" w:color="auto" w:frame="1"/>
              </w:rPr>
              <w:t>JUN</w:t>
            </w:r>
          </w:p>
          <w:p w:rsidR="00D57B9F" w:rsidRPr="00D57B9F" w:rsidRDefault="00D57B9F">
            <w:pPr>
              <w:jc w:val="center"/>
              <w:rPr>
                <w:rFonts w:ascii="Californian FB" w:hAnsi="Californian FB"/>
                <w:color w:val="auto"/>
              </w:rPr>
            </w:pPr>
            <w:r w:rsidRPr="00D57B9F">
              <w:rPr>
                <w:rFonts w:ascii="Californian FB" w:eastAsia="Times New Roman" w:hAnsi="Californian FB" w:cs="Times New Roman"/>
                <w:color w:val="auto"/>
                <w:sz w:val="20"/>
                <w:szCs w:val="20"/>
                <w:bdr w:val="none" w:sz="0" w:space="0" w:color="auto" w:frame="1"/>
              </w:rPr>
              <w:t>10.01 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FA76A8">
              <w:rPr>
                <w:rFonts w:eastAsia="Times New Roman" w:cs="Times New Roman"/>
                <w:b/>
                <w:color w:val="auto"/>
                <w:sz w:val="20"/>
                <w:szCs w:val="20"/>
                <w:bdr w:val="none" w:sz="0" w:space="0" w:color="auto" w:frame="1"/>
              </w:rPr>
              <w:t>Turner Dairy</w:t>
            </w:r>
            <w:r w:rsidRPr="00D57B9F">
              <w:rPr>
                <w:rFonts w:ascii="Californian FB" w:eastAsia="Times New Roman" w:hAnsi="Californian FB" w:cs="Times New Roman"/>
                <w:color w:val="auto"/>
                <w:sz w:val="20"/>
                <w:szCs w:val="20"/>
                <w:bdr w:val="none" w:sz="0" w:space="0" w:color="auto" w:frame="1"/>
              </w:rPr>
              <w:t xml:space="preserve"> (</w:t>
            </w:r>
            <w:r w:rsidRPr="00D57B9F">
              <w:rPr>
                <w:rFonts w:ascii="Californian FB" w:eastAsia="Times New Roman" w:hAnsi="Californian FB" w:cs="Times New Roman"/>
                <w:i/>
                <w:color w:val="auto"/>
                <w:sz w:val="20"/>
                <w:szCs w:val="20"/>
                <w:bdr w:val="none" w:sz="0" w:space="0" w:color="auto" w:frame="1"/>
              </w:rPr>
              <w:t>Operations/Food Service</w:t>
            </w:r>
            <w:r w:rsidRPr="00D57B9F">
              <w:rPr>
                <w:rFonts w:ascii="Californian FB" w:eastAsia="Times New Roman" w:hAnsi="Californian FB" w:cs="Times New Roman"/>
                <w:color w:val="auto"/>
                <w:sz w:val="20"/>
                <w:szCs w:val="20"/>
                <w:bdr w:val="none" w:sz="0" w:space="0" w:color="auto" w:frame="1"/>
              </w:rPr>
              <w:t xml:space="preserve">) - Inquiry #8769 for the up to amounts awarded for purchase of dairy/non-dairy products for various locations throughout the District. August 1, 2016 - July 31, 2017.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ascii="Californian FB" w:eastAsia="Times New Roman" w:hAnsi="Californian FB" w:cs="Times New Roman"/>
                <w:color w:val="auto"/>
                <w:sz w:val="20"/>
                <w:szCs w:val="20"/>
                <w:bdr w:val="none" w:sz="0" w:space="0" w:color="auto" w:frame="1"/>
              </w:rPr>
              <w:t>$1,239,620</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goal requested</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D57B9F" w:rsidRPr="00D57B9F"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rPr>
                <w:rFonts w:ascii="Californian FB" w:eastAsia="Times New Roman" w:hAnsi="Californian FB" w:cs="Times New Roman"/>
                <w:bCs w:val="0"/>
                <w:color w:val="auto"/>
              </w:rPr>
            </w:pPr>
            <w:r w:rsidRPr="00D57B9F">
              <w:rPr>
                <w:rFonts w:ascii="Californian FB" w:eastAsia="Times New Roman" w:hAnsi="Californian FB" w:cs="Times New Roman"/>
                <w:color w:val="auto"/>
                <w:sz w:val="20"/>
                <w:szCs w:val="20"/>
                <w:bdr w:val="none" w:sz="0" w:space="0" w:color="auto" w:frame="1"/>
              </w:rPr>
              <w:t>10.02 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eastAsia="Times New Roman" w:cs="Times New Roman"/>
                <w:b/>
                <w:color w:val="auto"/>
                <w:sz w:val="20"/>
                <w:szCs w:val="20"/>
                <w:bdr w:val="none" w:sz="0" w:space="0" w:color="auto" w:frame="1"/>
              </w:rPr>
              <w:t>Various</w:t>
            </w:r>
            <w:r w:rsidRPr="00D57B9F">
              <w:rPr>
                <w:rFonts w:ascii="Californian FB" w:eastAsia="Times New Roman" w:hAnsi="Californian FB" w:cs="Times New Roman"/>
                <w:color w:val="auto"/>
                <w:sz w:val="20"/>
                <w:szCs w:val="20"/>
                <w:bdr w:val="none" w:sz="0" w:space="0" w:color="auto" w:frame="1"/>
              </w:rPr>
              <w:t xml:space="preserve"> (</w:t>
            </w:r>
            <w:r w:rsidRPr="00D57B9F">
              <w:rPr>
                <w:rFonts w:ascii="Californian FB" w:eastAsia="Times New Roman" w:hAnsi="Californian FB" w:cs="Times New Roman"/>
                <w:i/>
                <w:color w:val="auto"/>
                <w:sz w:val="20"/>
                <w:szCs w:val="20"/>
                <w:bdr w:val="none" w:sz="0" w:space="0" w:color="auto" w:frame="1"/>
              </w:rPr>
              <w:t>Plant Operations/Purchasing</w:t>
            </w:r>
            <w:r w:rsidRPr="00D57B9F">
              <w:rPr>
                <w:rFonts w:ascii="Californian FB" w:eastAsia="Times New Roman" w:hAnsi="Californian FB" w:cs="Times New Roman"/>
                <w:color w:val="auto"/>
                <w:sz w:val="20"/>
                <w:szCs w:val="20"/>
                <w:bdr w:val="none" w:sz="0" w:space="0" w:color="auto" w:frame="1"/>
              </w:rPr>
              <w:t xml:space="preserve">) - </w:t>
            </w:r>
          </w:p>
          <w:p w:rsidR="00D57B9F" w:rsidRPr="00D57B9F" w:rsidRDefault="00D57B9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ascii="Californian FB" w:eastAsia="Times New Roman" w:hAnsi="Californian FB" w:cs="Times New Roman"/>
                <w:color w:val="auto"/>
                <w:sz w:val="20"/>
                <w:szCs w:val="20"/>
                <w:bdr w:val="none" w:sz="0" w:space="0" w:color="auto" w:frame="1"/>
              </w:rPr>
              <w:t xml:space="preserve">RFQ # 415 Automotive Equipment to enter into contracts with Allegheny Ford, Sabre </w:t>
            </w:r>
            <w:r w:rsidRPr="00D57B9F">
              <w:rPr>
                <w:rFonts w:ascii="Californian FB" w:eastAsia="Times New Roman" w:hAnsi="Californian FB" w:cs="Times New Roman"/>
                <w:color w:val="auto"/>
                <w:sz w:val="20"/>
                <w:szCs w:val="20"/>
                <w:bdr w:val="none" w:sz="0" w:space="0" w:color="auto" w:frame="1"/>
              </w:rPr>
              <w:lastRenderedPageBreak/>
              <w:t>Equipment and Woltz/Wind Ford for the amounts awarded for use throughout the District.</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D57B9F">
              <w:rPr>
                <w:rFonts w:ascii="Californian FB" w:eastAsia="Times New Roman" w:hAnsi="Californian FB" w:cs="Times New Roman"/>
                <w:color w:val="auto"/>
                <w:sz w:val="20"/>
                <w:szCs w:val="20"/>
              </w:rPr>
              <w:lastRenderedPageBreak/>
              <w:t>$276,487</w:t>
            </w:r>
          </w:p>
        </w:tc>
        <w:tc>
          <w:tcPr>
            <w:tcW w:w="126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goal requested</w:t>
            </w:r>
          </w:p>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CoStars</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D57B9F" w:rsidRPr="00D57B9F"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rPr>
                <w:color w:val="auto"/>
              </w:rPr>
            </w:pPr>
            <w:r w:rsidRPr="00D57B9F">
              <w:rPr>
                <w:rFonts w:ascii="Californian FB" w:eastAsia="Times New Roman" w:hAnsi="Californian FB" w:cs="Times New Roman"/>
                <w:color w:val="auto"/>
                <w:sz w:val="20"/>
                <w:szCs w:val="20"/>
                <w:bdr w:val="none" w:sz="0" w:space="0" w:color="auto" w:frame="1"/>
              </w:rPr>
              <w:lastRenderedPageBreak/>
              <w:t>10.04 </w:t>
            </w:r>
          </w:p>
        </w:tc>
        <w:tc>
          <w:tcPr>
            <w:tcW w:w="4175"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eastAsia="Times New Roman" w:cs="Times New Roman"/>
                <w:b/>
                <w:color w:val="auto"/>
                <w:sz w:val="20"/>
                <w:szCs w:val="20"/>
                <w:bdr w:val="none" w:sz="0" w:space="0" w:color="auto" w:frame="1"/>
              </w:rPr>
              <w:t>Advizex</w:t>
            </w:r>
            <w:r w:rsidRPr="00D57B9F">
              <w:rPr>
                <w:rFonts w:ascii="Californian FB" w:eastAsia="Times New Roman" w:hAnsi="Californian FB" w:cs="Times New Roman"/>
                <w:color w:val="auto"/>
                <w:sz w:val="20"/>
                <w:szCs w:val="20"/>
                <w:bdr w:val="none" w:sz="0" w:space="0" w:color="auto" w:frame="1"/>
              </w:rPr>
              <w:t xml:space="preserve"> (</w:t>
            </w:r>
            <w:r w:rsidRPr="00D57B9F">
              <w:rPr>
                <w:rFonts w:ascii="Californian FB" w:eastAsia="Times New Roman" w:hAnsi="Californian FB" w:cs="Times New Roman"/>
                <w:i/>
                <w:color w:val="auto"/>
                <w:sz w:val="20"/>
                <w:szCs w:val="20"/>
                <w:bdr w:val="none" w:sz="0" w:space="0" w:color="auto" w:frame="1"/>
              </w:rPr>
              <w:t>Technology</w:t>
            </w:r>
            <w:r w:rsidRPr="00D57B9F">
              <w:rPr>
                <w:rFonts w:ascii="Californian FB" w:eastAsia="Times New Roman" w:hAnsi="Californian FB" w:cs="Times New Roman"/>
                <w:color w:val="auto"/>
                <w:sz w:val="20"/>
                <w:szCs w:val="20"/>
                <w:bdr w:val="none" w:sz="0" w:space="0" w:color="auto" w:frame="1"/>
              </w:rPr>
              <w:t>) - for 1,100 LG Cloud Monitors 23CAV42K All-in-One Zero Clients for various schools. Cost per device is $290.50.</w:t>
            </w:r>
          </w:p>
        </w:tc>
        <w:tc>
          <w:tcPr>
            <w:tcW w:w="1251" w:type="dxa"/>
            <w:gridSpan w:val="2"/>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$319,550</w:t>
            </w:r>
          </w:p>
        </w:tc>
        <w:tc>
          <w:tcPr>
            <w:tcW w:w="1260"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 xml:space="preserve">No EBE goal requested </w:t>
            </w:r>
          </w:p>
        </w:tc>
        <w:tc>
          <w:tcPr>
            <w:tcW w:w="1143" w:type="dxa"/>
            <w:tcBorders>
              <w:top w:val="dotted" w:sz="4" w:space="0" w:color="403152" w:themeColor="accent4" w:themeShade="80"/>
              <w:left w:val="dotted" w:sz="4" w:space="0" w:color="215868" w:themeColor="accent5"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D57B9F" w:rsidRPr="00D57B9F"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rPr>
                <w:color w:val="auto"/>
              </w:rPr>
            </w:pPr>
            <w:r w:rsidRPr="00D57B9F">
              <w:rPr>
                <w:rFonts w:ascii="Californian FB" w:eastAsia="Times New Roman" w:hAnsi="Californian FB" w:cs="Times New Roman"/>
                <w:color w:val="auto"/>
                <w:sz w:val="20"/>
                <w:szCs w:val="20"/>
                <w:bdr w:val="none" w:sz="0" w:space="0" w:color="auto" w:frame="1"/>
              </w:rPr>
              <w:t>10.05 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eastAsia="Times New Roman" w:cs="Times New Roman"/>
                <w:b/>
                <w:color w:val="auto"/>
                <w:sz w:val="20"/>
                <w:szCs w:val="20"/>
                <w:bdr w:val="none" w:sz="0" w:space="0" w:color="auto" w:frame="1"/>
              </w:rPr>
              <w:t>SMART Solution Technologies</w:t>
            </w:r>
            <w:r w:rsidRPr="00D57B9F">
              <w:rPr>
                <w:rFonts w:ascii="Californian FB" w:eastAsia="Times New Roman" w:hAnsi="Californian FB" w:cs="Times New Roman"/>
                <w:color w:val="auto"/>
                <w:sz w:val="20"/>
                <w:szCs w:val="20"/>
                <w:bdr w:val="none" w:sz="0" w:space="0" w:color="auto" w:frame="1"/>
              </w:rPr>
              <w:t xml:space="preserve"> L.P. (</w:t>
            </w:r>
            <w:r w:rsidRPr="00D57B9F">
              <w:rPr>
                <w:rFonts w:ascii="Californian FB" w:eastAsia="Times New Roman" w:hAnsi="Californian FB" w:cs="Times New Roman"/>
                <w:i/>
                <w:color w:val="auto"/>
                <w:sz w:val="20"/>
                <w:szCs w:val="20"/>
                <w:bdr w:val="none" w:sz="0" w:space="0" w:color="auto" w:frame="1"/>
              </w:rPr>
              <w:t>Pgh Carrick /School Performance</w:t>
            </w:r>
            <w:r w:rsidRPr="00D57B9F">
              <w:rPr>
                <w:rFonts w:ascii="Californian FB" w:eastAsia="Times New Roman" w:hAnsi="Californian FB" w:cs="Times New Roman"/>
                <w:color w:val="auto"/>
                <w:sz w:val="20"/>
                <w:szCs w:val="20"/>
                <w:bdr w:val="none" w:sz="0" w:space="0" w:color="auto" w:frame="1"/>
              </w:rPr>
              <w:t xml:space="preserve">) - to purchase 9 smartboards for English classrooms at Carrick High School for the purpose of enriching the technology available to teachers and students.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$56,000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rPr>
              <w:t>No EBE goal requested</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D57B9F" w:rsidRPr="00D57B9F"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rPr>
                <w:color w:val="auto"/>
              </w:rPr>
            </w:pPr>
            <w:r w:rsidRPr="00D57B9F">
              <w:rPr>
                <w:rFonts w:ascii="Californian FB" w:eastAsia="Times New Roman" w:hAnsi="Californian FB" w:cs="Times New Roman"/>
                <w:color w:val="auto"/>
                <w:sz w:val="20"/>
                <w:szCs w:val="20"/>
                <w:bdr w:val="none" w:sz="0" w:space="0" w:color="auto" w:frame="1"/>
              </w:rPr>
              <w:t>10.06 </w:t>
            </w:r>
          </w:p>
        </w:tc>
        <w:tc>
          <w:tcPr>
            <w:tcW w:w="4175"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eastAsia="Times New Roman" w:cs="Times New Roman"/>
                <w:b/>
                <w:color w:val="auto"/>
                <w:sz w:val="20"/>
                <w:szCs w:val="20"/>
                <w:bdr w:val="none" w:sz="0" w:space="0" w:color="auto" w:frame="1"/>
              </w:rPr>
              <w:t xml:space="preserve">Various </w:t>
            </w:r>
            <w:r w:rsidRPr="00D57B9F">
              <w:rPr>
                <w:rFonts w:ascii="Californian FB" w:eastAsia="Times New Roman" w:hAnsi="Californian FB" w:cs="Times New Roman"/>
                <w:color w:val="auto"/>
                <w:sz w:val="20"/>
                <w:szCs w:val="20"/>
                <w:bdr w:val="none" w:sz="0" w:space="0" w:color="auto" w:frame="1"/>
              </w:rPr>
              <w:t>(</w:t>
            </w:r>
            <w:r w:rsidRPr="00D57B9F">
              <w:rPr>
                <w:rFonts w:ascii="Californian FB" w:eastAsia="Times New Roman" w:hAnsi="Californian FB" w:cs="Times New Roman"/>
                <w:i/>
                <w:color w:val="auto"/>
                <w:sz w:val="20"/>
                <w:szCs w:val="20"/>
                <w:bdr w:val="none" w:sz="0" w:space="0" w:color="auto" w:frame="1"/>
              </w:rPr>
              <w:t>CIA</w:t>
            </w:r>
            <w:r w:rsidRPr="00D57B9F">
              <w:rPr>
                <w:rFonts w:ascii="Californian FB" w:eastAsia="Times New Roman" w:hAnsi="Californian FB" w:cs="Times New Roman"/>
                <w:color w:val="auto"/>
                <w:sz w:val="20"/>
                <w:szCs w:val="20"/>
                <w:bdr w:val="none" w:sz="0" w:space="0" w:color="auto" w:frame="1"/>
              </w:rPr>
              <w:t xml:space="preserve">) - to renew the annual purchase for technical support/resources, supplemental materials/books and magazine subscriptions from the following vendors as follows: Compass Learning Inc. ($186,010), ProQuest ($17,685), Suntex International ($78,563), Discovery Education ($29,747), Mind Reach Institute ($29,990), Time For Kids ($49,503) in alignment with the District's curriculum. August 1, 2016 - July 31, 2017. </w:t>
            </w:r>
          </w:p>
        </w:tc>
        <w:tc>
          <w:tcPr>
            <w:tcW w:w="1251" w:type="dxa"/>
            <w:gridSpan w:val="2"/>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$391,498</w:t>
            </w:r>
          </w:p>
        </w:tc>
        <w:tc>
          <w:tcPr>
            <w:tcW w:w="1260" w:type="dxa"/>
            <w:tcBorders>
              <w:top w:val="dotted" w:sz="4" w:space="0" w:color="403152" w:themeColor="accent4" w:themeShade="80"/>
              <w:left w:val="nil"/>
              <w:bottom w:val="dotted" w:sz="4" w:space="0" w:color="403152" w:themeColor="accent4" w:themeShade="80"/>
              <w:right w:val="dotted" w:sz="4" w:space="0" w:color="403152" w:themeColor="accent4"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rPr>
              <w:t xml:space="preserve">No EBE goal requested </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D57B9F" w:rsidRPr="00D57B9F"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rPr>
                <w:color w:val="auto"/>
              </w:rPr>
            </w:pPr>
            <w:r w:rsidRPr="00D57B9F">
              <w:rPr>
                <w:rFonts w:ascii="Californian FB" w:eastAsia="Times New Roman" w:hAnsi="Californian FB" w:cs="Times New Roman"/>
                <w:color w:val="auto"/>
                <w:sz w:val="20"/>
                <w:szCs w:val="20"/>
                <w:bdr w:val="none" w:sz="0" w:space="0" w:color="auto" w:frame="1"/>
              </w:rPr>
              <w:t>10.07 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eastAsia="Times New Roman" w:cs="Times New Roman"/>
                <w:b/>
                <w:color w:val="auto"/>
                <w:sz w:val="20"/>
                <w:szCs w:val="20"/>
                <w:bdr w:val="none" w:sz="0" w:space="0" w:color="auto" w:frame="1"/>
              </w:rPr>
              <w:t>Saddleback Publishing</w:t>
            </w:r>
            <w:r w:rsidRPr="00D57B9F">
              <w:rPr>
                <w:rFonts w:ascii="Californian FB" w:eastAsia="Times New Roman" w:hAnsi="Californian FB" w:cs="Times New Roman"/>
                <w:color w:val="auto"/>
                <w:sz w:val="20"/>
                <w:szCs w:val="20"/>
                <w:bdr w:val="none" w:sz="0" w:space="0" w:color="auto" w:frame="1"/>
              </w:rPr>
              <w:t xml:space="preserve"> (</w:t>
            </w:r>
            <w:r w:rsidRPr="00D57B9F">
              <w:rPr>
                <w:rFonts w:ascii="Californian FB" w:eastAsia="Times New Roman" w:hAnsi="Californian FB" w:cs="Times New Roman"/>
                <w:i/>
                <w:color w:val="auto"/>
                <w:sz w:val="20"/>
                <w:szCs w:val="20"/>
                <w:bdr w:val="none" w:sz="0" w:space="0" w:color="auto" w:frame="1"/>
              </w:rPr>
              <w:t>PSE)</w:t>
            </w:r>
            <w:r w:rsidRPr="00D57B9F">
              <w:rPr>
                <w:rFonts w:ascii="Californian FB" w:eastAsia="Times New Roman" w:hAnsi="Californian FB" w:cs="Times New Roman"/>
                <w:color w:val="auto"/>
                <w:sz w:val="20"/>
                <w:szCs w:val="20"/>
                <w:bdr w:val="none" w:sz="0" w:space="0" w:color="auto" w:frame="1"/>
              </w:rPr>
              <w:t xml:space="preserve"> - to purchase additional novels to accompany the Start-to-Finish curriculum implemented in the 2015-16 school year in the Low Incidence classrooms in grades 6-12. A total of 16 additional titles will be purchased.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$32,100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rPr>
              <w:t>No EBE goal requested</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D57B9F" w:rsidRPr="00D57B9F"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shd w:val="clear" w:color="auto" w:fill="FFFFFF"/>
              <w:jc w:val="center"/>
              <w:rPr>
                <w:rFonts w:ascii="Californian FB" w:eastAsia="Times New Roman" w:hAnsi="Californian FB" w:cs="Times New Roman"/>
                <w:color w:val="auto"/>
              </w:rPr>
            </w:pPr>
            <w:r w:rsidRPr="00D57B9F">
              <w:rPr>
                <w:rFonts w:ascii="Californian FB" w:eastAsia="Times New Roman" w:hAnsi="Californian FB" w:cs="Times New Roman"/>
                <w:color w:val="auto"/>
                <w:sz w:val="20"/>
                <w:szCs w:val="20"/>
                <w:bdr w:val="none" w:sz="0" w:space="0" w:color="auto" w:frame="1"/>
              </w:rPr>
              <w:t>10.08 </w:t>
            </w:r>
          </w:p>
        </w:tc>
        <w:tc>
          <w:tcPr>
            <w:tcW w:w="4175"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eastAsia="Times New Roman" w:cs="Times New Roman"/>
                <w:b/>
                <w:color w:val="auto"/>
                <w:sz w:val="20"/>
                <w:szCs w:val="20"/>
                <w:bdr w:val="none" w:sz="0" w:space="0" w:color="auto" w:frame="1"/>
              </w:rPr>
              <w:t>Pearson Assessment</w:t>
            </w:r>
            <w:r w:rsidRPr="00D57B9F">
              <w:rPr>
                <w:rFonts w:ascii="Californian FB" w:eastAsia="Times New Roman" w:hAnsi="Californian FB" w:cs="Times New Roman"/>
                <w:color w:val="auto"/>
                <w:sz w:val="20"/>
                <w:szCs w:val="20"/>
                <w:bdr w:val="none" w:sz="0" w:space="0" w:color="auto" w:frame="1"/>
              </w:rPr>
              <w:t xml:space="preserve"> (</w:t>
            </w:r>
            <w:r w:rsidRPr="00D57B9F">
              <w:rPr>
                <w:rFonts w:ascii="Californian FB" w:eastAsia="Times New Roman" w:hAnsi="Californian FB" w:cs="Times New Roman"/>
                <w:i/>
                <w:color w:val="auto"/>
                <w:sz w:val="20"/>
                <w:szCs w:val="20"/>
                <w:bdr w:val="none" w:sz="0" w:space="0" w:color="auto" w:frame="1"/>
              </w:rPr>
              <w:t>PSE</w:t>
            </w:r>
            <w:r w:rsidRPr="00D57B9F">
              <w:rPr>
                <w:rFonts w:ascii="Californian FB" w:eastAsia="Times New Roman" w:hAnsi="Californian FB" w:cs="Times New Roman"/>
                <w:color w:val="auto"/>
                <w:sz w:val="20"/>
                <w:szCs w:val="20"/>
                <w:bdr w:val="none" w:sz="0" w:space="0" w:color="auto" w:frame="1"/>
              </w:rPr>
              <w:t xml:space="preserve">) - to purchase psychological testing materials for use during the 2016-2017 school year. </w:t>
            </w:r>
          </w:p>
        </w:tc>
        <w:tc>
          <w:tcPr>
            <w:tcW w:w="1251" w:type="dxa"/>
            <w:gridSpan w:val="2"/>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$35,000</w:t>
            </w:r>
          </w:p>
        </w:tc>
        <w:tc>
          <w:tcPr>
            <w:tcW w:w="1260" w:type="dxa"/>
            <w:tcBorders>
              <w:top w:val="dotted" w:sz="4" w:space="0" w:color="403152" w:themeColor="accent4" w:themeShade="80"/>
              <w:left w:val="nil"/>
              <w:bottom w:val="dotted" w:sz="4" w:space="0" w:color="403152" w:themeColor="accent4" w:themeShade="80"/>
              <w:right w:val="dotted" w:sz="4" w:space="0" w:color="403152" w:themeColor="accent4"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goal requested</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D57B9F" w:rsidRPr="00D57B9F"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shd w:val="clear" w:color="auto" w:fill="FFFFFF"/>
              <w:jc w:val="center"/>
              <w:rPr>
                <w:rFonts w:ascii="Californian FB" w:eastAsia="Times New Roman" w:hAnsi="Californian FB" w:cs="Times New Roman"/>
                <w:color w:val="auto"/>
              </w:rPr>
            </w:pPr>
            <w:r w:rsidRPr="00D57B9F">
              <w:rPr>
                <w:rFonts w:ascii="Californian FB" w:eastAsia="Times New Roman" w:hAnsi="Californian FB" w:cs="Times New Roman"/>
                <w:color w:val="auto"/>
                <w:sz w:val="20"/>
                <w:szCs w:val="20"/>
                <w:bdr w:val="none" w:sz="0" w:space="0" w:color="auto" w:frame="1"/>
              </w:rPr>
              <w:t>10.09 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auto"/>
                <w:sz w:val="20"/>
                <w:szCs w:val="20"/>
                <w:bdr w:val="none" w:sz="0" w:space="0" w:color="auto" w:frame="1"/>
              </w:rPr>
            </w:pPr>
            <w:r w:rsidRPr="00D57B9F">
              <w:rPr>
                <w:rFonts w:eastAsia="Times New Roman" w:cs="Times New Roman"/>
                <w:b/>
                <w:color w:val="auto"/>
                <w:sz w:val="20"/>
                <w:szCs w:val="20"/>
                <w:bdr w:val="none" w:sz="0" w:space="0" w:color="auto" w:frame="1"/>
              </w:rPr>
              <w:t>Wilson Language Training Company</w:t>
            </w:r>
            <w:r w:rsidRPr="00D57B9F">
              <w:rPr>
                <w:rFonts w:ascii="Californian FB" w:eastAsia="Times New Roman" w:hAnsi="Californian FB" w:cs="Times New Roman"/>
                <w:color w:val="auto"/>
                <w:sz w:val="20"/>
                <w:szCs w:val="20"/>
                <w:bdr w:val="none" w:sz="0" w:space="0" w:color="auto" w:frame="1"/>
              </w:rPr>
              <w:t xml:space="preserve"> (</w:t>
            </w:r>
            <w:r w:rsidRPr="00D57B9F">
              <w:rPr>
                <w:rFonts w:ascii="Californian FB" w:eastAsia="Times New Roman" w:hAnsi="Californian FB" w:cs="Times New Roman"/>
                <w:i/>
                <w:color w:val="auto"/>
                <w:sz w:val="20"/>
                <w:szCs w:val="20"/>
                <w:bdr w:val="none" w:sz="0" w:space="0" w:color="auto" w:frame="1"/>
              </w:rPr>
              <w:t>PSE</w:t>
            </w:r>
            <w:r w:rsidRPr="00D57B9F">
              <w:rPr>
                <w:rFonts w:ascii="Californian FB" w:eastAsia="Times New Roman" w:hAnsi="Californian FB" w:cs="Times New Roman"/>
                <w:color w:val="auto"/>
                <w:sz w:val="20"/>
                <w:szCs w:val="20"/>
                <w:bdr w:val="none" w:sz="0" w:space="0" w:color="auto" w:frame="1"/>
              </w:rPr>
              <w:t>) - to purchase Wilson Reading System materials to be used in the Wilson Reading System Intervention Groups.</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$30,000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goal requested</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D57B9F" w:rsidRPr="00D57B9F"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shd w:val="clear" w:color="auto" w:fill="FFFFFF"/>
              <w:jc w:val="center"/>
              <w:rPr>
                <w:rFonts w:ascii="Californian FB" w:eastAsia="Times New Roman" w:hAnsi="Californian FB" w:cs="Times New Roman"/>
                <w:color w:val="auto"/>
              </w:rPr>
            </w:pPr>
            <w:r w:rsidRPr="00D57B9F">
              <w:rPr>
                <w:rFonts w:ascii="Californian FB" w:eastAsia="Times New Roman" w:hAnsi="Californian FB" w:cs="Times New Roman"/>
                <w:color w:val="auto"/>
                <w:sz w:val="20"/>
                <w:szCs w:val="20"/>
                <w:bdr w:val="none" w:sz="0" w:space="0" w:color="auto" w:frame="1"/>
              </w:rPr>
              <w:t>10.11 </w:t>
            </w:r>
          </w:p>
        </w:tc>
        <w:tc>
          <w:tcPr>
            <w:tcW w:w="4175"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eastAsia="Times New Roman" w:cs="Times New Roman"/>
                <w:b/>
                <w:color w:val="auto"/>
                <w:sz w:val="20"/>
                <w:szCs w:val="20"/>
                <w:bdr w:val="none" w:sz="0" w:space="0" w:color="auto" w:frame="1"/>
              </w:rPr>
              <w:t>Styer-Fitzgerald</w:t>
            </w:r>
            <w:r w:rsidRPr="00D57B9F">
              <w:rPr>
                <w:rFonts w:ascii="Californian FB" w:eastAsia="Times New Roman" w:hAnsi="Californian FB" w:cs="Times New Roman"/>
                <w:color w:val="auto"/>
                <w:sz w:val="20"/>
                <w:szCs w:val="20"/>
                <w:bdr w:val="none" w:sz="0" w:space="0" w:color="auto" w:frame="1"/>
              </w:rPr>
              <w:t xml:space="preserve"> (</w:t>
            </w:r>
            <w:r w:rsidRPr="00D57B9F">
              <w:rPr>
                <w:rFonts w:ascii="Californian FB" w:eastAsia="Times New Roman" w:hAnsi="Californian FB" w:cs="Times New Roman"/>
                <w:i/>
                <w:color w:val="auto"/>
                <w:sz w:val="20"/>
                <w:szCs w:val="20"/>
                <w:bdr w:val="none" w:sz="0" w:space="0" w:color="auto" w:frame="1"/>
              </w:rPr>
              <w:t>PSE</w:t>
            </w:r>
            <w:r w:rsidRPr="00D57B9F">
              <w:rPr>
                <w:rFonts w:ascii="Californian FB" w:eastAsia="Times New Roman" w:hAnsi="Californian FB" w:cs="Times New Roman"/>
                <w:color w:val="auto"/>
                <w:sz w:val="20"/>
                <w:szCs w:val="20"/>
                <w:bdr w:val="none" w:sz="0" w:space="0" w:color="auto" w:frame="1"/>
              </w:rPr>
              <w:t xml:space="preserve">) - to purchase Styer-Fitzgerald Functional Academics Curriculum for Pgh Conroy. </w:t>
            </w:r>
          </w:p>
        </w:tc>
        <w:tc>
          <w:tcPr>
            <w:tcW w:w="1251" w:type="dxa"/>
            <w:gridSpan w:val="2"/>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$53,000</w:t>
            </w:r>
          </w:p>
        </w:tc>
        <w:tc>
          <w:tcPr>
            <w:tcW w:w="1260" w:type="dxa"/>
            <w:tcBorders>
              <w:top w:val="dotted" w:sz="4" w:space="0" w:color="403152" w:themeColor="accent4" w:themeShade="80"/>
              <w:left w:val="nil"/>
              <w:bottom w:val="dotted" w:sz="4" w:space="0" w:color="403152" w:themeColor="accent4" w:themeShade="80"/>
              <w:right w:val="dotted" w:sz="4" w:space="0" w:color="403152" w:themeColor="accent4"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goal requested</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16"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D57B9F" w:rsidRPr="00D57B9F"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shd w:val="clear" w:color="auto" w:fill="FFFFFF"/>
              <w:jc w:val="center"/>
              <w:rPr>
                <w:rFonts w:ascii="Californian FB" w:eastAsia="Times New Roman" w:hAnsi="Californian FB" w:cs="Times New Roman"/>
                <w:color w:val="auto"/>
              </w:rPr>
            </w:pPr>
            <w:r w:rsidRPr="00D57B9F">
              <w:rPr>
                <w:rFonts w:ascii="Californian FB" w:eastAsia="Times New Roman" w:hAnsi="Californian FB" w:cs="Times New Roman"/>
                <w:color w:val="auto"/>
                <w:sz w:val="20"/>
                <w:szCs w:val="20"/>
                <w:bdr w:val="none" w:sz="0" w:space="0" w:color="auto" w:frame="1"/>
              </w:rPr>
              <w:t>10.12 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eastAsia="Times New Roman" w:cs="Times New Roman"/>
                <w:b/>
                <w:color w:val="auto"/>
                <w:sz w:val="20"/>
                <w:szCs w:val="20"/>
                <w:bdr w:val="none" w:sz="0" w:space="0" w:color="auto" w:frame="1"/>
              </w:rPr>
              <w:t>McGraw Hill</w:t>
            </w:r>
            <w:r w:rsidRPr="00D57B9F">
              <w:rPr>
                <w:rFonts w:ascii="Californian FB" w:eastAsia="Times New Roman" w:hAnsi="Californian FB" w:cs="Times New Roman"/>
                <w:color w:val="auto"/>
                <w:sz w:val="20"/>
                <w:szCs w:val="20"/>
                <w:bdr w:val="none" w:sz="0" w:space="0" w:color="auto" w:frame="1"/>
              </w:rPr>
              <w:t xml:space="preserve"> (</w:t>
            </w:r>
            <w:r w:rsidRPr="00D57B9F">
              <w:rPr>
                <w:rFonts w:ascii="Californian FB" w:eastAsia="Times New Roman" w:hAnsi="Californian FB" w:cs="Times New Roman"/>
                <w:i/>
                <w:color w:val="auto"/>
                <w:sz w:val="20"/>
                <w:szCs w:val="20"/>
                <w:bdr w:val="none" w:sz="0" w:space="0" w:color="auto" w:frame="1"/>
              </w:rPr>
              <w:t>PSE</w:t>
            </w:r>
            <w:r w:rsidRPr="00D57B9F">
              <w:rPr>
                <w:rFonts w:ascii="Californian FB" w:eastAsia="Times New Roman" w:hAnsi="Californian FB" w:cs="Times New Roman"/>
                <w:color w:val="auto"/>
                <w:sz w:val="20"/>
                <w:szCs w:val="20"/>
                <w:bdr w:val="none" w:sz="0" w:space="0" w:color="auto" w:frame="1"/>
              </w:rPr>
              <w:t>) - to purchase Reading and Language Arts and Math Curriculum for the Low Incidence classrooms in grades K-5.</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$510,000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goal requested</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bdr w:val="none" w:sz="0" w:space="0" w:color="auto" w:frame="1"/>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bdr w:val="none" w:sz="0" w:space="0" w:color="auto" w:frame="1"/>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bdr w:val="none" w:sz="0" w:space="0" w:color="auto" w:frame="1"/>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bdr w:val="none" w:sz="0" w:space="0" w:color="auto" w:frame="1"/>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D57B9F" w:rsidRPr="00D57B9F"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shd w:val="clear" w:color="auto" w:fill="FFFFFF"/>
              <w:jc w:val="center"/>
              <w:rPr>
                <w:rFonts w:ascii="Californian FB" w:eastAsia="Times New Roman" w:hAnsi="Californian FB" w:cs="Times New Roman"/>
                <w:color w:val="auto"/>
              </w:rPr>
            </w:pPr>
            <w:r w:rsidRPr="00D57B9F">
              <w:rPr>
                <w:rFonts w:ascii="Californian FB" w:eastAsia="Times New Roman" w:hAnsi="Californian FB" w:cs="Times New Roman"/>
                <w:color w:val="auto"/>
                <w:sz w:val="20"/>
                <w:szCs w:val="20"/>
                <w:bdr w:val="none" w:sz="0" w:space="0" w:color="auto" w:frame="1"/>
              </w:rPr>
              <w:t>10.18 </w:t>
            </w:r>
          </w:p>
        </w:tc>
        <w:tc>
          <w:tcPr>
            <w:tcW w:w="4175"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eastAsia="Times New Roman" w:cs="Times New Roman"/>
                <w:b/>
                <w:color w:val="auto"/>
                <w:sz w:val="20"/>
                <w:szCs w:val="20"/>
                <w:bdr w:val="none" w:sz="0" w:space="0" w:color="auto" w:frame="1"/>
              </w:rPr>
              <w:t>S &amp; S Flooring</w:t>
            </w:r>
            <w:r w:rsidRPr="00D57B9F">
              <w:rPr>
                <w:rFonts w:ascii="Californian FB" w:eastAsia="Times New Roman" w:hAnsi="Californian FB" w:cs="Times New Roman"/>
                <w:color w:val="auto"/>
                <w:sz w:val="20"/>
                <w:szCs w:val="20"/>
                <w:bdr w:val="none" w:sz="0" w:space="0" w:color="auto" w:frame="1"/>
              </w:rPr>
              <w:t xml:space="preserve"> (</w:t>
            </w:r>
            <w:r w:rsidRPr="00D57B9F">
              <w:rPr>
                <w:rFonts w:ascii="Californian FB" w:eastAsia="Times New Roman" w:hAnsi="Californian FB" w:cs="Times New Roman"/>
                <w:i/>
                <w:color w:val="auto"/>
                <w:sz w:val="20"/>
                <w:szCs w:val="20"/>
                <w:bdr w:val="none" w:sz="0" w:space="0" w:color="auto" w:frame="1"/>
              </w:rPr>
              <w:t>Facilities</w:t>
            </w:r>
            <w:r w:rsidRPr="00D57B9F">
              <w:rPr>
                <w:rFonts w:ascii="Californian FB" w:eastAsia="Times New Roman" w:hAnsi="Californian FB" w:cs="Times New Roman"/>
                <w:color w:val="auto"/>
                <w:sz w:val="20"/>
                <w:szCs w:val="20"/>
                <w:bdr w:val="none" w:sz="0" w:space="0" w:color="auto" w:frame="1"/>
              </w:rPr>
              <w:t xml:space="preserve">) - to sand, repair and refinish hardwood floors in 21 classrooms at Pgh Dilworth PreK5 and 4 classrooms at Pgh Allderdice.  June 23, 2016 - December 31, 2016. </w:t>
            </w:r>
          </w:p>
        </w:tc>
        <w:tc>
          <w:tcPr>
            <w:tcW w:w="1251" w:type="dxa"/>
            <w:gridSpan w:val="2"/>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$81,269</w:t>
            </w:r>
          </w:p>
        </w:tc>
        <w:tc>
          <w:tcPr>
            <w:tcW w:w="1260" w:type="dxa"/>
            <w:tcBorders>
              <w:top w:val="dotted" w:sz="4" w:space="0" w:color="403152" w:themeColor="accent4" w:themeShade="80"/>
              <w:left w:val="nil"/>
              <w:bottom w:val="dotted" w:sz="4" w:space="0" w:color="403152" w:themeColor="accent4" w:themeShade="80"/>
              <w:right w:val="dotted" w:sz="4" w:space="0" w:color="403152" w:themeColor="accent4"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goal requested</w:t>
            </w:r>
          </w:p>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COSTARS (#014-174)</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bdr w:val="none" w:sz="0" w:space="0" w:color="auto" w:frame="1"/>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bdr w:val="none" w:sz="0" w:space="0" w:color="auto" w:frame="1"/>
              </w:rPr>
              <w:t>$0</w:t>
            </w:r>
          </w:p>
        </w:tc>
        <w:tc>
          <w:tcPr>
            <w:tcW w:w="108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bdr w:val="none" w:sz="0" w:space="0" w:color="auto" w:frame="1"/>
              </w:rPr>
              <w:t>$0</w:t>
            </w:r>
          </w:p>
        </w:tc>
        <w:tc>
          <w:tcPr>
            <w:tcW w:w="1016"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bdr w:val="none" w:sz="0" w:space="0" w:color="auto" w:frame="1"/>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D57B9F" w:rsidRPr="00D57B9F"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shd w:val="clear" w:color="auto" w:fill="FFFFFF"/>
              <w:jc w:val="center"/>
              <w:rPr>
                <w:rFonts w:ascii="Californian FB" w:eastAsia="Times New Roman" w:hAnsi="Californian FB" w:cs="Times New Roman"/>
                <w:color w:val="auto"/>
              </w:rPr>
            </w:pPr>
            <w:r w:rsidRPr="00D57B9F">
              <w:rPr>
                <w:rFonts w:ascii="Californian FB" w:eastAsia="Times New Roman" w:hAnsi="Californian FB" w:cs="Times New Roman"/>
                <w:color w:val="auto"/>
                <w:sz w:val="20"/>
                <w:szCs w:val="20"/>
                <w:bdr w:val="none" w:sz="0" w:space="0" w:color="auto" w:frame="1"/>
              </w:rPr>
              <w:lastRenderedPageBreak/>
              <w:t>10.19 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eastAsia="Times New Roman" w:cs="Times New Roman"/>
                <w:b/>
                <w:color w:val="auto"/>
                <w:sz w:val="20"/>
                <w:szCs w:val="20"/>
                <w:bdr w:val="none" w:sz="0" w:space="0" w:color="auto" w:frame="1"/>
              </w:rPr>
              <w:t>Weatherproofing Technologies Inc.</w:t>
            </w:r>
            <w:r w:rsidRPr="00D57B9F">
              <w:rPr>
                <w:rFonts w:ascii="Californian FB" w:eastAsia="Times New Roman" w:hAnsi="Californian FB" w:cs="Times New Roman"/>
                <w:color w:val="auto"/>
                <w:sz w:val="20"/>
                <w:szCs w:val="20"/>
                <w:bdr w:val="none" w:sz="0" w:space="0" w:color="auto" w:frame="1"/>
              </w:rPr>
              <w:t xml:space="preserve"> (</w:t>
            </w:r>
            <w:r w:rsidRPr="00D57B9F">
              <w:rPr>
                <w:rFonts w:ascii="Californian FB" w:eastAsia="Times New Roman" w:hAnsi="Californian FB" w:cs="Times New Roman"/>
                <w:i/>
                <w:color w:val="auto"/>
                <w:sz w:val="20"/>
                <w:szCs w:val="20"/>
                <w:bdr w:val="none" w:sz="0" w:space="0" w:color="auto" w:frame="1"/>
              </w:rPr>
              <w:t>Facilities)</w:t>
            </w:r>
            <w:r w:rsidRPr="00D57B9F">
              <w:rPr>
                <w:rFonts w:ascii="Californian FB" w:eastAsia="Times New Roman" w:hAnsi="Californian FB" w:cs="Times New Roman"/>
                <w:color w:val="auto"/>
                <w:sz w:val="20"/>
                <w:szCs w:val="20"/>
                <w:bdr w:val="none" w:sz="0" w:space="0" w:color="auto" w:frame="1"/>
              </w:rPr>
              <w:t xml:space="preserve"> - for Roof Replacement at Pgh Manchester PreK8.  June 23, 2016 - December 31, 2016.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ascii="Californian FB" w:eastAsia="Times New Roman" w:hAnsi="Californian FB" w:cs="Times New Roman"/>
                <w:color w:val="auto"/>
                <w:sz w:val="20"/>
                <w:szCs w:val="20"/>
                <w:bdr w:val="none" w:sz="0" w:space="0" w:color="auto" w:frame="1"/>
              </w:rPr>
              <w:t>$683,825</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goal requested</w:t>
            </w:r>
          </w:p>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COSTARS (#???)</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bdr w:val="none" w:sz="0" w:space="0" w:color="auto" w:frame="1"/>
              </w:rPr>
              <w:t>$0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bdr w:val="none" w:sz="0" w:space="0" w:color="auto" w:frame="1"/>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bdr w:val="none" w:sz="0" w:space="0" w:color="auto" w:frame="1"/>
              </w:rPr>
              <w:t>$0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color w:val="auto"/>
              </w:rPr>
            </w:pPr>
            <w:r w:rsidRPr="00D57B9F">
              <w:rPr>
                <w:rFonts w:ascii="Californian FB" w:eastAsia="Times New Roman" w:hAnsi="Californian FB" w:cs="Times New Roman"/>
                <w:color w:val="auto"/>
                <w:sz w:val="20"/>
                <w:szCs w:val="20"/>
                <w:bdr w:val="none" w:sz="0" w:space="0" w:color="auto" w:frame="1"/>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Race/Gender-Neutral</w:t>
            </w:r>
          </w:p>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No EBE activity</w:t>
            </w:r>
          </w:p>
        </w:tc>
      </w:tr>
      <w:tr w:rsidR="00D57B9F" w:rsidRPr="00D57B9F"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shd w:val="clear" w:color="auto" w:fill="FFFFFF"/>
              <w:jc w:val="center"/>
              <w:rPr>
                <w:rFonts w:ascii="Californian FB" w:eastAsia="Times New Roman" w:hAnsi="Californian FB" w:cs="Times New Roman"/>
                <w:color w:val="auto"/>
              </w:rPr>
            </w:pPr>
            <w:r w:rsidRPr="00D57B9F">
              <w:rPr>
                <w:rFonts w:ascii="Californian FB" w:eastAsia="Times New Roman" w:hAnsi="Californian FB" w:cs="Times New Roman"/>
                <w:color w:val="auto"/>
                <w:sz w:val="20"/>
                <w:szCs w:val="20"/>
                <w:bdr w:val="none" w:sz="0" w:space="0" w:color="auto" w:frame="1"/>
              </w:rPr>
              <w:t>10.20 </w:t>
            </w:r>
          </w:p>
        </w:tc>
        <w:tc>
          <w:tcPr>
            <w:tcW w:w="4175"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eastAsia="Times New Roman" w:cs="Times New Roman"/>
                <w:b/>
                <w:color w:val="auto"/>
                <w:sz w:val="20"/>
                <w:szCs w:val="20"/>
                <w:bdr w:val="none" w:sz="0" w:space="0" w:color="auto" w:frame="1"/>
              </w:rPr>
              <w:t>First American Industries</w:t>
            </w:r>
            <w:r w:rsidRPr="00D57B9F">
              <w:rPr>
                <w:rFonts w:ascii="Californian FB" w:eastAsia="Times New Roman" w:hAnsi="Californian FB" w:cs="Times New Roman"/>
                <w:color w:val="auto"/>
                <w:sz w:val="20"/>
                <w:szCs w:val="20"/>
                <w:bdr w:val="none" w:sz="0" w:space="0" w:color="auto" w:frame="1"/>
              </w:rPr>
              <w:t xml:space="preserve"> (</w:t>
            </w:r>
            <w:r w:rsidRPr="00D57B9F">
              <w:rPr>
                <w:rFonts w:ascii="Californian FB" w:eastAsia="Times New Roman" w:hAnsi="Californian FB" w:cs="Times New Roman"/>
                <w:i/>
                <w:color w:val="auto"/>
                <w:sz w:val="20"/>
                <w:szCs w:val="20"/>
                <w:bdr w:val="none" w:sz="0" w:space="0" w:color="auto" w:frame="1"/>
              </w:rPr>
              <w:t>Facilities</w:t>
            </w:r>
            <w:r w:rsidRPr="00D57B9F">
              <w:rPr>
                <w:rFonts w:ascii="Californian FB" w:eastAsia="Times New Roman" w:hAnsi="Californian FB" w:cs="Times New Roman"/>
                <w:color w:val="auto"/>
                <w:sz w:val="20"/>
                <w:szCs w:val="20"/>
                <w:bdr w:val="none" w:sz="0" w:space="0" w:color="auto" w:frame="1"/>
              </w:rPr>
              <w:t xml:space="preserve">) - for a New Unit Ventilator in Room 129 (mechanical) at Pgh Minadeo PreK5. June 23, 2016 - December 31, 2016. </w:t>
            </w:r>
          </w:p>
        </w:tc>
        <w:tc>
          <w:tcPr>
            <w:tcW w:w="1251" w:type="dxa"/>
            <w:gridSpan w:val="2"/>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$28,650</w:t>
            </w:r>
          </w:p>
        </w:tc>
        <w:tc>
          <w:tcPr>
            <w:tcW w:w="1260" w:type="dxa"/>
            <w:tcBorders>
              <w:top w:val="dotted" w:sz="4" w:space="0" w:color="403152" w:themeColor="accent4" w:themeShade="80"/>
              <w:left w:val="nil"/>
              <w:bottom w:val="dotted" w:sz="4" w:space="0" w:color="403152" w:themeColor="accent4" w:themeShade="80"/>
              <w:right w:val="dotted" w:sz="4" w:space="0" w:color="403152" w:themeColor="accent4"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rPr>
              <w:t>18%</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$5,200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108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$5,200</w:t>
            </w:r>
          </w:p>
        </w:tc>
        <w:tc>
          <w:tcPr>
            <w:tcW w:w="1016"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bdr w:val="none" w:sz="0" w:space="0" w:color="auto" w:frame="1"/>
              </w:rPr>
              <w:t>Caucasian female sub</w:t>
            </w:r>
          </w:p>
        </w:tc>
      </w:tr>
      <w:tr w:rsidR="00D57B9F" w:rsidRPr="00D57B9F" w:rsidTr="00D5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shd w:val="clear" w:color="auto" w:fill="FFFFFF"/>
              <w:jc w:val="center"/>
              <w:rPr>
                <w:rFonts w:ascii="Californian FB" w:eastAsia="Times New Roman" w:hAnsi="Californian FB" w:cs="Times New Roman"/>
                <w:color w:val="auto"/>
              </w:rPr>
            </w:pPr>
            <w:r w:rsidRPr="00D57B9F">
              <w:rPr>
                <w:rFonts w:ascii="Californian FB" w:eastAsia="Times New Roman" w:hAnsi="Californian FB" w:cs="Times New Roman"/>
                <w:color w:val="auto"/>
                <w:sz w:val="20"/>
                <w:szCs w:val="20"/>
                <w:bdr w:val="none" w:sz="0" w:space="0" w:color="auto" w:frame="1"/>
              </w:rPr>
              <w:t>10.21 </w:t>
            </w:r>
          </w:p>
        </w:tc>
        <w:tc>
          <w:tcPr>
            <w:tcW w:w="4175"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eastAsia="Times New Roman" w:cs="Times New Roman"/>
                <w:b/>
                <w:color w:val="auto"/>
                <w:sz w:val="20"/>
                <w:szCs w:val="20"/>
                <w:bdr w:val="none" w:sz="0" w:space="0" w:color="auto" w:frame="1"/>
              </w:rPr>
              <w:t>Wheels Mechanical Contracting</w:t>
            </w:r>
            <w:r w:rsidRPr="00D57B9F">
              <w:rPr>
                <w:rFonts w:ascii="Californian FB" w:eastAsia="Times New Roman" w:hAnsi="Californian FB" w:cs="Times New Roman"/>
                <w:color w:val="auto"/>
                <w:sz w:val="20"/>
                <w:szCs w:val="20"/>
                <w:bdr w:val="none" w:sz="0" w:space="0" w:color="auto" w:frame="1"/>
              </w:rPr>
              <w:t xml:space="preserve"> (</w:t>
            </w:r>
            <w:r w:rsidRPr="00D57B9F">
              <w:rPr>
                <w:rFonts w:ascii="Californian FB" w:eastAsia="Times New Roman" w:hAnsi="Californian FB" w:cs="Times New Roman"/>
                <w:i/>
                <w:color w:val="auto"/>
                <w:sz w:val="20"/>
                <w:szCs w:val="20"/>
                <w:bdr w:val="none" w:sz="0" w:space="0" w:color="auto" w:frame="1"/>
              </w:rPr>
              <w:t>Facilities</w:t>
            </w:r>
            <w:r w:rsidRPr="00D57B9F">
              <w:rPr>
                <w:rFonts w:ascii="Californian FB" w:eastAsia="Times New Roman" w:hAnsi="Californian FB" w:cs="Times New Roman"/>
                <w:color w:val="auto"/>
                <w:sz w:val="20"/>
                <w:szCs w:val="20"/>
                <w:bdr w:val="none" w:sz="0" w:space="0" w:color="auto" w:frame="1"/>
              </w:rPr>
              <w:t xml:space="preserve">) - for installation of Bottle Filling Station with Bi-level Filter High-Efficiency Cooler (general), on an as-needed basis or an emergency basis, at various schools throughout the District. June 23, 2016 - December 31, 2017. </w:t>
            </w:r>
          </w:p>
        </w:tc>
        <w:tc>
          <w:tcPr>
            <w:tcW w:w="1251"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ascii="Californian FB" w:eastAsia="Times New Roman" w:hAnsi="Californian FB" w:cs="Times New Roman"/>
                <w:color w:val="auto"/>
                <w:sz w:val="20"/>
                <w:szCs w:val="20"/>
                <w:bdr w:val="none" w:sz="0" w:space="0" w:color="auto" w:frame="1"/>
              </w:rPr>
              <w:t>$299,000</w:t>
            </w:r>
          </w:p>
        </w:tc>
        <w:tc>
          <w:tcPr>
            <w:tcW w:w="1260" w:type="dxa"/>
            <w:tcBorders>
              <w:top w:val="dotted" w:sz="4" w:space="0" w:color="403152" w:themeColor="accent4" w:themeShade="80"/>
              <w:bottom w:val="dotted" w:sz="4" w:space="0" w:color="403152" w:themeColor="accent4" w:themeShade="80"/>
              <w:right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ascii="Californian FB" w:eastAsia="Times New Roman" w:hAnsi="Californian FB" w:cs="Times New Roman"/>
                <w:color w:val="auto"/>
                <w:sz w:val="20"/>
                <w:szCs w:val="20"/>
                <w:bdr w:val="none" w:sz="0" w:space="0" w:color="auto" w:frame="1"/>
              </w:rPr>
              <w:t>21%</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ascii="Californian FB" w:eastAsia="Times New Roman" w:hAnsi="Californian FB" w:cs="Times New Roman"/>
                <w:color w:val="auto"/>
                <w:sz w:val="20"/>
                <w:szCs w:val="20"/>
                <w:bdr w:val="none" w:sz="0" w:space="0" w:color="auto" w:frame="1"/>
              </w:rPr>
              <w:t>$299,000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ascii="Californian FB" w:eastAsia="Times New Roman" w:hAnsi="Californian FB" w:cs="Times New Roman"/>
                <w:color w:val="auto"/>
                <w:sz w:val="20"/>
                <w:szCs w:val="20"/>
                <w:bdr w:val="none" w:sz="0" w:space="0" w:color="auto" w:frame="1"/>
              </w:rPr>
              <w:t>$0</w:t>
            </w:r>
          </w:p>
        </w:tc>
        <w:tc>
          <w:tcPr>
            <w:tcW w:w="108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ascii="Californian FB" w:eastAsia="Times New Roman" w:hAnsi="Californian FB" w:cs="Times New Roman"/>
                <w:color w:val="auto"/>
                <w:sz w:val="20"/>
                <w:szCs w:val="20"/>
                <w:bdr w:val="none" w:sz="0" w:space="0" w:color="auto" w:frame="1"/>
              </w:rPr>
              <w:t>$299,000</w:t>
            </w:r>
          </w:p>
        </w:tc>
        <w:tc>
          <w:tcPr>
            <w:tcW w:w="1016"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D57B9F">
              <w:rPr>
                <w:rFonts w:ascii="Californian FB" w:hAnsi="Californian FB"/>
                <w:color w:val="auto"/>
                <w:sz w:val="20"/>
                <w:szCs w:val="20"/>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D57B9F" w:rsidRPr="00D57B9F" w:rsidRDefault="00D57B9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bdr w:val="none" w:sz="0" w:space="0" w:color="auto" w:frame="1"/>
              </w:rPr>
              <w:t>Caucasian female prime</w:t>
            </w:r>
          </w:p>
        </w:tc>
      </w:tr>
      <w:tr w:rsidR="00D57B9F" w:rsidRPr="00D57B9F" w:rsidTr="00D57B9F">
        <w:tc>
          <w:tcPr>
            <w:cnfStyle w:val="001000000000" w:firstRow="0" w:lastRow="0" w:firstColumn="1" w:lastColumn="0" w:oddVBand="0" w:evenVBand="0" w:oddHBand="0" w:evenHBand="0" w:firstRowFirstColumn="0" w:firstRowLastColumn="0" w:lastRowFirstColumn="0" w:lastRowLastColumn="0"/>
            <w:tcW w:w="769"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shd w:val="clear" w:color="auto" w:fill="FFFFFF"/>
              <w:jc w:val="center"/>
              <w:rPr>
                <w:rFonts w:ascii="Californian FB" w:eastAsia="Times New Roman" w:hAnsi="Californian FB" w:cs="Times New Roman"/>
                <w:color w:val="auto"/>
              </w:rPr>
            </w:pPr>
            <w:r w:rsidRPr="00D57B9F">
              <w:rPr>
                <w:rFonts w:ascii="Californian FB" w:eastAsia="Times New Roman" w:hAnsi="Californian FB" w:cs="Times New Roman"/>
                <w:color w:val="auto"/>
                <w:sz w:val="20"/>
                <w:szCs w:val="20"/>
                <w:bdr w:val="none" w:sz="0" w:space="0" w:color="auto" w:frame="1"/>
              </w:rPr>
              <w:t>10.22 </w:t>
            </w:r>
          </w:p>
        </w:tc>
        <w:tc>
          <w:tcPr>
            <w:tcW w:w="4175"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eastAsia="Times New Roman" w:cs="Times New Roman"/>
                <w:b/>
                <w:color w:val="auto"/>
                <w:sz w:val="20"/>
                <w:szCs w:val="20"/>
                <w:bdr w:val="none" w:sz="0" w:space="0" w:color="auto" w:frame="1"/>
              </w:rPr>
              <w:t>Wheels Mechanical Contracting</w:t>
            </w:r>
            <w:r w:rsidRPr="00D57B9F">
              <w:rPr>
                <w:rFonts w:ascii="Californian FB" w:eastAsia="Times New Roman" w:hAnsi="Californian FB" w:cs="Times New Roman"/>
                <w:color w:val="auto"/>
                <w:sz w:val="20"/>
                <w:szCs w:val="20"/>
                <w:bdr w:val="none" w:sz="0" w:space="0" w:color="auto" w:frame="1"/>
              </w:rPr>
              <w:t xml:space="preserve"> (</w:t>
            </w:r>
            <w:r w:rsidRPr="00D57B9F">
              <w:rPr>
                <w:rFonts w:ascii="Californian FB" w:eastAsia="Times New Roman" w:hAnsi="Californian FB" w:cs="Times New Roman"/>
                <w:i/>
                <w:color w:val="auto"/>
                <w:sz w:val="20"/>
                <w:szCs w:val="20"/>
                <w:bdr w:val="none" w:sz="0" w:space="0" w:color="auto" w:frame="1"/>
              </w:rPr>
              <w:t>Facilities)</w:t>
            </w:r>
            <w:r w:rsidRPr="00D57B9F">
              <w:rPr>
                <w:rFonts w:ascii="Californian FB" w:eastAsia="Times New Roman" w:hAnsi="Californian FB" w:cs="Times New Roman"/>
                <w:color w:val="auto"/>
                <w:sz w:val="20"/>
                <w:szCs w:val="20"/>
                <w:bdr w:val="none" w:sz="0" w:space="0" w:color="auto" w:frame="1"/>
              </w:rPr>
              <w:t xml:space="preserve"> - for installation of Bottle Filling Station with Bi-level Filter High-Efficiency Cooler (electrical), on an as-needed basis or an emergency basis, at various schools throughout the District. June 23, 2016 - December 31, 2017.</w:t>
            </w:r>
          </w:p>
        </w:tc>
        <w:tc>
          <w:tcPr>
            <w:tcW w:w="1251" w:type="dxa"/>
            <w:gridSpan w:val="2"/>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ascii="Californian FB" w:eastAsia="Times New Roman" w:hAnsi="Californian FB" w:cs="Times New Roman"/>
                <w:color w:val="auto"/>
                <w:sz w:val="20"/>
                <w:szCs w:val="20"/>
                <w:bdr w:val="none" w:sz="0" w:space="0" w:color="auto" w:frame="1"/>
              </w:rPr>
              <w:t>$525,000</w:t>
            </w:r>
          </w:p>
        </w:tc>
        <w:tc>
          <w:tcPr>
            <w:tcW w:w="1260" w:type="dxa"/>
            <w:tcBorders>
              <w:top w:val="dotted" w:sz="4" w:space="0" w:color="403152" w:themeColor="accent4" w:themeShade="80"/>
              <w:left w:val="nil"/>
              <w:bottom w:val="dotted" w:sz="4" w:space="0" w:color="403152" w:themeColor="accent4" w:themeShade="80"/>
              <w:right w:val="dotted" w:sz="4" w:space="0" w:color="403152" w:themeColor="accent4"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ascii="Californian FB" w:eastAsia="Times New Roman" w:hAnsi="Californian FB" w:cs="Times New Roman"/>
                <w:color w:val="auto"/>
                <w:sz w:val="20"/>
                <w:szCs w:val="20"/>
                <w:bdr w:val="none" w:sz="0" w:space="0" w:color="auto" w:frame="1"/>
              </w:rPr>
              <w:t>16%</w:t>
            </w:r>
          </w:p>
        </w:tc>
        <w:tc>
          <w:tcPr>
            <w:tcW w:w="1143" w:type="dxa"/>
            <w:tcBorders>
              <w:top w:val="dotted" w:sz="4" w:space="0" w:color="403152" w:themeColor="accent4" w:themeShade="80"/>
              <w:left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ascii="Californian FB" w:eastAsia="Times New Roman" w:hAnsi="Californian FB" w:cs="Times New Roman"/>
                <w:color w:val="auto"/>
                <w:sz w:val="20"/>
                <w:szCs w:val="20"/>
                <w:bdr w:val="none" w:sz="0" w:space="0" w:color="auto" w:frame="1"/>
              </w:rPr>
              <w:t>$525,000</w:t>
            </w:r>
          </w:p>
        </w:tc>
        <w:tc>
          <w:tcPr>
            <w:tcW w:w="1107"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ascii="Californian FB" w:eastAsia="Times New Roman" w:hAnsi="Californian FB" w:cs="Times New Roman"/>
                <w:color w:val="auto"/>
                <w:sz w:val="20"/>
                <w:szCs w:val="20"/>
                <w:bdr w:val="none" w:sz="0" w:space="0" w:color="auto" w:frame="1"/>
              </w:rPr>
              <w:t>$0</w:t>
            </w:r>
          </w:p>
        </w:tc>
        <w:tc>
          <w:tcPr>
            <w:tcW w:w="1080" w:type="dxa"/>
            <w:tcBorders>
              <w:top w:val="dotted" w:sz="4" w:space="0" w:color="403152" w:themeColor="accent4" w:themeShade="80"/>
              <w:left w:val="nil"/>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57B9F">
              <w:rPr>
                <w:rFonts w:ascii="Californian FB" w:eastAsia="Times New Roman" w:hAnsi="Californian FB" w:cs="Times New Roman"/>
                <w:color w:val="auto"/>
                <w:sz w:val="20"/>
                <w:szCs w:val="20"/>
                <w:bdr w:val="none" w:sz="0" w:space="0" w:color="auto" w:frame="1"/>
              </w:rPr>
              <w:t>$525,000</w:t>
            </w:r>
          </w:p>
        </w:tc>
        <w:tc>
          <w:tcPr>
            <w:tcW w:w="1016" w:type="dxa"/>
            <w:tcBorders>
              <w:top w:val="dotted" w:sz="4" w:space="0" w:color="403152" w:themeColor="accent4" w:themeShade="80"/>
              <w:left w:val="nil"/>
              <w:bottom w:val="dotted" w:sz="4" w:space="0" w:color="403152" w:themeColor="accent4" w:themeShade="80"/>
              <w:right w:val="dotted" w:sz="4" w:space="0" w:color="215868" w:themeColor="accent5" w:themeShade="80"/>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D57B9F">
              <w:rPr>
                <w:rFonts w:ascii="Californian FB" w:eastAsia="Times New Roman" w:hAnsi="Californian FB" w:cs="Times New Roman"/>
                <w:color w:val="auto"/>
                <w:sz w:val="20"/>
                <w:szCs w:val="20"/>
                <w:bdr w:val="none" w:sz="0" w:space="0" w:color="auto" w:frame="1"/>
              </w:rPr>
              <w:t>$0</w:t>
            </w:r>
          </w:p>
        </w:tc>
        <w:tc>
          <w:tcPr>
            <w:tcW w:w="2019" w:type="dxa"/>
            <w:tcBorders>
              <w:top w:val="dotted" w:sz="4" w:space="0" w:color="403152" w:themeColor="accent4" w:themeShade="80"/>
              <w:left w:val="dotted" w:sz="4" w:space="0" w:color="215868" w:themeColor="accent5" w:themeShade="80"/>
              <w:bottom w:val="dotted" w:sz="4" w:space="0" w:color="403152" w:themeColor="accent4" w:themeShade="80"/>
              <w:right w:val="nil"/>
            </w:tcBorders>
            <w:shd w:val="clear" w:color="auto" w:fill="FFFFFF" w:themeFill="background1"/>
            <w:vAlign w:val="center"/>
            <w:hideMark/>
          </w:tcPr>
          <w:p w:rsidR="00D57B9F" w:rsidRPr="00D57B9F" w:rsidRDefault="00D57B9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D57B9F">
              <w:rPr>
                <w:rFonts w:ascii="Californian FB" w:eastAsia="Times New Roman" w:hAnsi="Californian FB" w:cs="Times New Roman"/>
                <w:color w:val="auto"/>
                <w:sz w:val="20"/>
                <w:szCs w:val="20"/>
                <w:bdr w:val="none" w:sz="0" w:space="0" w:color="auto" w:frame="1"/>
              </w:rPr>
              <w:t>Caucasian female prime</w:t>
            </w:r>
          </w:p>
        </w:tc>
      </w:tr>
      <w:tr w:rsidR="00244ED2" w:rsidRPr="00491F9B" w:rsidTr="009A2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Borders>
              <w:top w:val="single" w:sz="8" w:space="0" w:color="403152" w:themeColor="accent4" w:themeShade="80"/>
              <w:bottom w:val="nil"/>
            </w:tcBorders>
            <w:shd w:val="clear" w:color="auto" w:fill="FFFFFF" w:themeFill="background1"/>
            <w:vAlign w:val="center"/>
          </w:tcPr>
          <w:p w:rsidR="00244ED2" w:rsidRPr="00836D48" w:rsidRDefault="00244ED2" w:rsidP="00A91766">
            <w:pPr>
              <w:jc w:val="center"/>
              <w:rPr>
                <w:rFonts w:ascii="Californian FB" w:hAnsi="Californian FB" w:cstheme="minorHAnsi"/>
              </w:rPr>
            </w:pPr>
          </w:p>
        </w:tc>
        <w:tc>
          <w:tcPr>
            <w:tcW w:w="4175" w:type="dxa"/>
            <w:vMerge w:val="restart"/>
            <w:tcBorders>
              <w:top w:val="single" w:sz="8" w:space="0" w:color="403152" w:themeColor="accent4" w:themeShade="80"/>
            </w:tcBorders>
            <w:shd w:val="clear" w:color="auto" w:fill="C4BC96" w:themeFill="background2" w:themeFillShade="BF"/>
            <w:vAlign w:val="center"/>
          </w:tcPr>
          <w:p w:rsidR="00244ED2" w:rsidRPr="00D9223F" w:rsidRDefault="00244ED2" w:rsidP="00A917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aps/>
                <w:color w:val="auto"/>
                <w:sz w:val="21"/>
                <w:szCs w:val="21"/>
              </w:rPr>
            </w:pPr>
            <w:r w:rsidRPr="00D9223F">
              <w:rPr>
                <w:rFonts w:ascii="Arial Narrow" w:hAnsi="Arial Narrow" w:cstheme="minorHAnsi"/>
                <w:b/>
                <w:caps/>
                <w:color w:val="auto"/>
                <w:sz w:val="24"/>
                <w:szCs w:val="21"/>
              </w:rPr>
              <w:t>Subtotal for bids:</w:t>
            </w:r>
          </w:p>
        </w:tc>
        <w:tc>
          <w:tcPr>
            <w:tcW w:w="1251" w:type="dxa"/>
            <w:gridSpan w:val="2"/>
            <w:vMerge w:val="restart"/>
            <w:tcBorders>
              <w:top w:val="single" w:sz="8" w:space="0" w:color="403152" w:themeColor="accent4" w:themeShade="80"/>
              <w:right w:val="dotted" w:sz="4" w:space="0" w:color="403152" w:themeColor="accent4" w:themeShade="80"/>
            </w:tcBorders>
            <w:shd w:val="clear" w:color="auto" w:fill="C4BC96" w:themeFill="background2" w:themeFillShade="BF"/>
            <w:vAlign w:val="center"/>
          </w:tcPr>
          <w:p w:rsidR="00244ED2" w:rsidRPr="00D9223F" w:rsidRDefault="00244ED2" w:rsidP="00491F9B">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i/>
                <w:color w:val="auto"/>
                <w:szCs w:val="21"/>
              </w:rPr>
            </w:pPr>
            <w:r w:rsidRPr="00D9223F">
              <w:rPr>
                <w:rFonts w:ascii="Arial Narrow" w:eastAsia="Times New Roman" w:hAnsi="Arial Narrow"/>
                <w:b/>
                <w:noProof/>
                <w:color w:val="auto"/>
                <w:szCs w:val="17"/>
              </w:rPr>
              <w:fldChar w:fldCharType="begin"/>
            </w:r>
            <w:r w:rsidRPr="00D9223F">
              <w:rPr>
                <w:rFonts w:ascii="Arial Narrow" w:eastAsia="Times New Roman" w:hAnsi="Arial Narrow"/>
                <w:b/>
                <w:noProof/>
                <w:color w:val="auto"/>
                <w:szCs w:val="17"/>
              </w:rPr>
              <w:instrText xml:space="preserve"> =SUM(ABOVE) </w:instrText>
            </w:r>
            <w:r w:rsidRPr="00D9223F">
              <w:rPr>
                <w:rFonts w:ascii="Arial Narrow" w:eastAsia="Times New Roman" w:hAnsi="Arial Narrow"/>
                <w:b/>
                <w:noProof/>
                <w:color w:val="auto"/>
                <w:szCs w:val="17"/>
              </w:rPr>
              <w:fldChar w:fldCharType="end"/>
            </w:r>
            <w:r w:rsidRPr="00D9223F">
              <w:rPr>
                <w:rFonts w:ascii="Arial Narrow" w:eastAsia="Times New Roman" w:hAnsi="Arial Narrow"/>
                <w:b/>
                <w:noProof/>
                <w:color w:val="auto"/>
                <w:szCs w:val="17"/>
              </w:rPr>
              <w:fldChar w:fldCharType="begin"/>
            </w:r>
            <w:r w:rsidRPr="00D9223F">
              <w:rPr>
                <w:rFonts w:ascii="Arial Narrow" w:eastAsia="Times New Roman" w:hAnsi="Arial Narrow"/>
                <w:b/>
                <w:noProof/>
                <w:color w:val="auto"/>
                <w:szCs w:val="17"/>
              </w:rPr>
              <w:instrText xml:space="preserve"> =SUM(ABOVE) </w:instrText>
            </w:r>
            <w:r w:rsidRPr="00D9223F">
              <w:rPr>
                <w:rFonts w:ascii="Arial Narrow" w:eastAsia="Times New Roman" w:hAnsi="Arial Narrow"/>
                <w:b/>
                <w:noProof/>
                <w:color w:val="auto"/>
                <w:szCs w:val="17"/>
              </w:rPr>
              <w:fldChar w:fldCharType="separate"/>
            </w:r>
            <w:r w:rsidRPr="00D9223F">
              <w:rPr>
                <w:rFonts w:ascii="Arial Narrow" w:eastAsia="Times New Roman" w:hAnsi="Arial Narrow"/>
                <w:b/>
                <w:noProof/>
                <w:color w:val="auto"/>
                <w:szCs w:val="17"/>
              </w:rPr>
              <w:t>$</w:t>
            </w:r>
            <w:r w:rsidRPr="00D9223F">
              <w:rPr>
                <w:rFonts w:ascii="Arial Narrow" w:eastAsia="Times New Roman" w:hAnsi="Arial Narrow"/>
                <w:b/>
                <w:noProof/>
                <w:color w:val="auto"/>
                <w:szCs w:val="17"/>
              </w:rPr>
              <w:fldChar w:fldCharType="end"/>
            </w:r>
            <w:r w:rsidR="00491F9B" w:rsidRPr="00D9223F">
              <w:rPr>
                <w:rFonts w:ascii="Arial Narrow" w:eastAsia="Times New Roman" w:hAnsi="Arial Narrow"/>
                <w:b/>
                <w:noProof/>
                <w:color w:val="auto"/>
                <w:szCs w:val="17"/>
              </w:rPr>
              <w:t>8,659,424</w:t>
            </w:r>
          </w:p>
        </w:tc>
        <w:tc>
          <w:tcPr>
            <w:tcW w:w="1260" w:type="dxa"/>
            <w:vMerge w:val="restart"/>
            <w:tcBorders>
              <w:top w:val="single" w:sz="8" w:space="0" w:color="403152" w:themeColor="accent4" w:themeShade="80"/>
              <w:right w:val="dotted" w:sz="4" w:space="0" w:color="403152" w:themeColor="accent4" w:themeShade="80"/>
            </w:tcBorders>
            <w:shd w:val="clear" w:color="auto" w:fill="C4BC96" w:themeFill="background2" w:themeFillShade="BF"/>
            <w:vAlign w:val="center"/>
          </w:tcPr>
          <w:p w:rsidR="00244ED2" w:rsidRPr="00491F9B" w:rsidRDefault="00244ED2" w:rsidP="00A91766">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i/>
                <w:color w:val="auto"/>
                <w:szCs w:val="21"/>
                <w:highlight w:val="magenta"/>
              </w:rPr>
            </w:pPr>
          </w:p>
        </w:tc>
        <w:tc>
          <w:tcPr>
            <w:tcW w:w="1143" w:type="dxa"/>
            <w:vMerge w:val="restart"/>
            <w:tcBorders>
              <w:top w:val="single" w:sz="8" w:space="0" w:color="403152" w:themeColor="accent4" w:themeShade="80"/>
              <w:left w:val="dotted" w:sz="4" w:space="0" w:color="403152" w:themeColor="accent4" w:themeShade="80"/>
              <w:bottom w:val="single" w:sz="8" w:space="0" w:color="403152" w:themeColor="accent4" w:themeShade="80"/>
              <w:right w:val="dotted" w:sz="4" w:space="0" w:color="215868" w:themeColor="accent5" w:themeShade="80"/>
            </w:tcBorders>
            <w:shd w:val="clear" w:color="auto" w:fill="C4BC96" w:themeFill="background2" w:themeFillShade="BF"/>
            <w:vAlign w:val="center"/>
          </w:tcPr>
          <w:p w:rsidR="00244ED2" w:rsidRPr="00491F9B" w:rsidRDefault="003B4EEE" w:rsidP="00651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olor w:val="auto"/>
                <w:sz w:val="21"/>
                <w:szCs w:val="21"/>
                <w:highlight w:val="magenta"/>
              </w:rPr>
            </w:pPr>
            <w:r w:rsidRPr="00651C9D">
              <w:rPr>
                <w:rFonts w:ascii="Arial Narrow" w:hAnsi="Arial Narrow" w:cstheme="minorHAnsi"/>
                <w:b/>
                <w:sz w:val="21"/>
                <w:szCs w:val="21"/>
              </w:rPr>
              <w:fldChar w:fldCharType="begin"/>
            </w:r>
            <w:r w:rsidRPr="00651C9D">
              <w:rPr>
                <w:rFonts w:ascii="Arial Narrow" w:hAnsi="Arial Narrow" w:cstheme="minorHAnsi"/>
                <w:b/>
                <w:color w:val="auto"/>
                <w:sz w:val="21"/>
                <w:szCs w:val="21"/>
              </w:rPr>
              <w:instrText xml:space="preserve"> =SUM(ABOVE) </w:instrText>
            </w:r>
            <w:r w:rsidRPr="00651C9D">
              <w:rPr>
                <w:rFonts w:ascii="Arial Narrow" w:hAnsi="Arial Narrow" w:cstheme="minorHAnsi"/>
                <w:b/>
                <w:sz w:val="21"/>
                <w:szCs w:val="21"/>
              </w:rPr>
              <w:fldChar w:fldCharType="separate"/>
            </w:r>
            <w:r w:rsidRPr="00651C9D">
              <w:rPr>
                <w:rFonts w:ascii="Arial Narrow" w:hAnsi="Arial Narrow" w:cstheme="minorHAnsi"/>
                <w:b/>
                <w:noProof/>
                <w:color w:val="auto"/>
                <w:sz w:val="21"/>
                <w:szCs w:val="21"/>
              </w:rPr>
              <w:t>$</w:t>
            </w:r>
            <w:r w:rsidRPr="00651C9D">
              <w:rPr>
                <w:rFonts w:ascii="Arial Narrow" w:hAnsi="Arial Narrow" w:cstheme="minorHAnsi"/>
                <w:b/>
                <w:sz w:val="21"/>
                <w:szCs w:val="21"/>
              </w:rPr>
              <w:fldChar w:fldCharType="end"/>
            </w:r>
            <w:r w:rsidR="00651C9D" w:rsidRPr="00651C9D">
              <w:rPr>
                <w:rFonts w:ascii="Arial Narrow" w:hAnsi="Arial Narrow" w:cstheme="minorHAnsi"/>
                <w:b/>
                <w:noProof/>
                <w:color w:val="auto"/>
                <w:sz w:val="21"/>
                <w:szCs w:val="21"/>
              </w:rPr>
              <w:t>2,188,610</w:t>
            </w:r>
          </w:p>
        </w:tc>
        <w:tc>
          <w:tcPr>
            <w:tcW w:w="1107" w:type="dxa"/>
            <w:tcBorders>
              <w:top w:val="single" w:sz="8" w:space="0" w:color="403152" w:themeColor="accent4" w:themeShade="80"/>
              <w:left w:val="dotted" w:sz="4" w:space="0" w:color="215868" w:themeColor="accent5" w:themeShade="80"/>
              <w:bottom w:val="nil"/>
            </w:tcBorders>
            <w:shd w:val="clear" w:color="auto" w:fill="C4BC96" w:themeFill="background2" w:themeFillShade="BF"/>
            <w:vAlign w:val="center"/>
          </w:tcPr>
          <w:p w:rsidR="00244ED2" w:rsidRPr="00FA76A8" w:rsidRDefault="00BB6A34" w:rsidP="00FA76A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noProof/>
                <w:color w:val="auto"/>
                <w:sz w:val="21"/>
                <w:szCs w:val="21"/>
              </w:rPr>
            </w:pPr>
            <w:r w:rsidRPr="00FA76A8">
              <w:rPr>
                <w:rFonts w:ascii="Arial Narrow" w:eastAsia="Times New Roman" w:hAnsi="Arial Narrow"/>
                <w:b/>
                <w:noProof/>
                <w:color w:val="auto"/>
                <w:sz w:val="21"/>
                <w:szCs w:val="21"/>
              </w:rPr>
              <w:t>$</w:t>
            </w:r>
            <w:r w:rsidR="00FA76A8" w:rsidRPr="00FA76A8">
              <w:rPr>
                <w:rFonts w:ascii="Arial Narrow" w:eastAsia="Times New Roman" w:hAnsi="Arial Narrow"/>
                <w:b/>
                <w:noProof/>
                <w:color w:val="auto"/>
                <w:sz w:val="21"/>
                <w:szCs w:val="21"/>
              </w:rPr>
              <w:t>91,490</w:t>
            </w:r>
          </w:p>
        </w:tc>
        <w:tc>
          <w:tcPr>
            <w:tcW w:w="1080" w:type="dxa"/>
            <w:tcBorders>
              <w:top w:val="single" w:sz="8" w:space="0" w:color="403152" w:themeColor="accent4" w:themeShade="80"/>
              <w:bottom w:val="nil"/>
            </w:tcBorders>
            <w:shd w:val="clear" w:color="auto" w:fill="C4BC96" w:themeFill="background2" w:themeFillShade="BF"/>
            <w:vAlign w:val="center"/>
          </w:tcPr>
          <w:p w:rsidR="00244ED2" w:rsidRPr="00FA76A8" w:rsidRDefault="003B4EEE" w:rsidP="00FA76A8">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noProof/>
                <w:color w:val="auto"/>
                <w:sz w:val="21"/>
                <w:szCs w:val="21"/>
              </w:rPr>
            </w:pPr>
            <w:r w:rsidRPr="00FA76A8">
              <w:rPr>
                <w:rFonts w:ascii="Arial Narrow" w:eastAsia="Times New Roman" w:hAnsi="Arial Narrow"/>
                <w:b/>
                <w:noProof/>
                <w:color w:val="auto"/>
                <w:sz w:val="21"/>
                <w:szCs w:val="21"/>
              </w:rPr>
              <w:fldChar w:fldCharType="begin"/>
            </w:r>
            <w:r w:rsidRPr="00FA76A8">
              <w:rPr>
                <w:rFonts w:ascii="Arial Narrow" w:eastAsia="Times New Roman" w:hAnsi="Arial Narrow"/>
                <w:b/>
                <w:noProof/>
                <w:color w:val="auto"/>
                <w:sz w:val="21"/>
                <w:szCs w:val="21"/>
              </w:rPr>
              <w:instrText xml:space="preserve"> =SUM(ABOVE) </w:instrText>
            </w:r>
            <w:r w:rsidRPr="00FA76A8">
              <w:rPr>
                <w:rFonts w:ascii="Arial Narrow" w:eastAsia="Times New Roman" w:hAnsi="Arial Narrow"/>
                <w:b/>
                <w:noProof/>
                <w:color w:val="auto"/>
                <w:sz w:val="21"/>
                <w:szCs w:val="21"/>
              </w:rPr>
              <w:fldChar w:fldCharType="separate"/>
            </w:r>
            <w:r w:rsidRPr="00FA76A8">
              <w:rPr>
                <w:rFonts w:ascii="Arial Narrow" w:eastAsia="Times New Roman" w:hAnsi="Arial Narrow"/>
                <w:b/>
                <w:noProof/>
                <w:color w:val="auto"/>
                <w:sz w:val="21"/>
                <w:szCs w:val="21"/>
              </w:rPr>
              <w:t>$</w:t>
            </w:r>
            <w:r w:rsidRPr="00FA76A8">
              <w:rPr>
                <w:rFonts w:ascii="Arial Narrow" w:eastAsia="Times New Roman" w:hAnsi="Arial Narrow"/>
                <w:b/>
                <w:noProof/>
                <w:color w:val="auto"/>
                <w:sz w:val="21"/>
                <w:szCs w:val="21"/>
              </w:rPr>
              <w:fldChar w:fldCharType="end"/>
            </w:r>
            <w:r w:rsidR="00FA76A8" w:rsidRPr="00FA76A8">
              <w:rPr>
                <w:rFonts w:ascii="Arial Narrow" w:eastAsia="Times New Roman" w:hAnsi="Arial Narrow"/>
                <w:b/>
                <w:noProof/>
                <w:color w:val="auto"/>
                <w:sz w:val="21"/>
                <w:szCs w:val="21"/>
              </w:rPr>
              <w:t>2,097,120</w:t>
            </w:r>
          </w:p>
        </w:tc>
        <w:tc>
          <w:tcPr>
            <w:tcW w:w="1016" w:type="dxa"/>
            <w:tcBorders>
              <w:top w:val="single" w:sz="8" w:space="0" w:color="403152" w:themeColor="accent4" w:themeShade="80"/>
              <w:bottom w:val="nil"/>
              <w:right w:val="dotted" w:sz="4" w:space="0" w:color="215868" w:themeColor="accent5" w:themeShade="80"/>
            </w:tcBorders>
            <w:shd w:val="clear" w:color="auto" w:fill="C4BC96" w:themeFill="background2" w:themeFillShade="BF"/>
            <w:vAlign w:val="center"/>
          </w:tcPr>
          <w:p w:rsidR="00244ED2" w:rsidRPr="00CA0E28" w:rsidRDefault="00244ED2" w:rsidP="009D2A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noProof/>
                <w:color w:val="auto"/>
                <w:szCs w:val="17"/>
              </w:rPr>
            </w:pPr>
            <w:r w:rsidRPr="00CA0E28">
              <w:rPr>
                <w:rFonts w:ascii="Arial Narrow" w:eastAsia="Times New Roman" w:hAnsi="Arial Narrow"/>
                <w:b/>
                <w:noProof/>
                <w:szCs w:val="17"/>
              </w:rPr>
              <w:fldChar w:fldCharType="begin"/>
            </w:r>
            <w:r w:rsidRPr="00CA0E28">
              <w:rPr>
                <w:rFonts w:ascii="Arial Narrow" w:eastAsia="Times New Roman" w:hAnsi="Arial Narrow"/>
                <w:b/>
                <w:noProof/>
                <w:color w:val="auto"/>
                <w:szCs w:val="17"/>
              </w:rPr>
              <w:instrText xml:space="preserve"> =SUM(ABOVE) </w:instrText>
            </w:r>
            <w:r w:rsidRPr="00CA0E28">
              <w:rPr>
                <w:rFonts w:ascii="Arial Narrow" w:eastAsia="Times New Roman" w:hAnsi="Arial Narrow"/>
                <w:b/>
                <w:noProof/>
                <w:szCs w:val="17"/>
              </w:rPr>
              <w:fldChar w:fldCharType="separate"/>
            </w:r>
            <w:r w:rsidRPr="00CA0E28">
              <w:rPr>
                <w:rFonts w:ascii="Arial Narrow" w:eastAsia="Times New Roman" w:hAnsi="Arial Narrow"/>
                <w:b/>
                <w:noProof/>
                <w:color w:val="auto"/>
                <w:szCs w:val="17"/>
              </w:rPr>
              <w:t>$0</w:t>
            </w:r>
            <w:r w:rsidRPr="00CA0E28">
              <w:rPr>
                <w:rFonts w:ascii="Arial Narrow" w:eastAsia="Times New Roman" w:hAnsi="Arial Narrow"/>
                <w:b/>
                <w:noProof/>
                <w:szCs w:val="17"/>
              </w:rPr>
              <w:fldChar w:fldCharType="end"/>
            </w:r>
          </w:p>
        </w:tc>
        <w:tc>
          <w:tcPr>
            <w:tcW w:w="2019" w:type="dxa"/>
            <w:tcBorders>
              <w:top w:val="single" w:sz="8" w:space="0" w:color="403152" w:themeColor="accent4" w:themeShade="80"/>
              <w:left w:val="dotted" w:sz="4" w:space="0" w:color="215868" w:themeColor="accent5" w:themeShade="80"/>
              <w:bottom w:val="nil"/>
            </w:tcBorders>
            <w:shd w:val="clear" w:color="auto" w:fill="C4BC96" w:themeFill="background2" w:themeFillShade="BF"/>
            <w:vAlign w:val="center"/>
          </w:tcPr>
          <w:p w:rsidR="00244ED2" w:rsidRPr="00CA0E28" w:rsidRDefault="00244ED2" w:rsidP="00A9176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noProof/>
                <w:color w:val="auto"/>
                <w:sz w:val="21"/>
                <w:szCs w:val="21"/>
              </w:rPr>
            </w:pPr>
            <w:r w:rsidRPr="00CA0E28">
              <w:rPr>
                <w:rFonts w:ascii="Arial Narrow" w:hAnsi="Arial Narrow" w:cstheme="minorHAnsi"/>
                <w:b/>
                <w:noProof/>
                <w:color w:val="auto"/>
                <w:sz w:val="21"/>
                <w:szCs w:val="21"/>
              </w:rPr>
              <w:t>EBE Subtotal:</w:t>
            </w:r>
          </w:p>
        </w:tc>
      </w:tr>
      <w:tr w:rsidR="00244ED2" w:rsidRPr="00836D48" w:rsidTr="009A2349">
        <w:trPr>
          <w:trHeight w:val="53"/>
        </w:trPr>
        <w:tc>
          <w:tcPr>
            <w:cnfStyle w:val="001000000000" w:firstRow="0" w:lastRow="0" w:firstColumn="1" w:lastColumn="0" w:oddVBand="0" w:evenVBand="0" w:oddHBand="0" w:evenHBand="0" w:firstRowFirstColumn="0" w:firstRowLastColumn="0" w:lastRowFirstColumn="0" w:lastRowLastColumn="0"/>
            <w:tcW w:w="769" w:type="dxa"/>
            <w:tcBorders>
              <w:top w:val="nil"/>
              <w:bottom w:val="nil"/>
            </w:tcBorders>
            <w:shd w:val="clear" w:color="auto" w:fill="FFFFFF" w:themeFill="background1"/>
            <w:vAlign w:val="center"/>
          </w:tcPr>
          <w:p w:rsidR="00244ED2" w:rsidRPr="00491F9B" w:rsidRDefault="00244ED2" w:rsidP="00A91766">
            <w:pPr>
              <w:jc w:val="center"/>
              <w:rPr>
                <w:rFonts w:ascii="Californian FB" w:hAnsi="Californian FB" w:cstheme="minorHAnsi"/>
                <w:highlight w:val="magenta"/>
              </w:rPr>
            </w:pPr>
          </w:p>
        </w:tc>
        <w:tc>
          <w:tcPr>
            <w:tcW w:w="4175" w:type="dxa"/>
            <w:vMerge/>
            <w:tcBorders>
              <w:bottom w:val="single" w:sz="8" w:space="0" w:color="403152" w:themeColor="accent4" w:themeShade="80"/>
            </w:tcBorders>
            <w:shd w:val="clear" w:color="auto" w:fill="C4BC96" w:themeFill="background2" w:themeFillShade="BF"/>
            <w:vAlign w:val="center"/>
          </w:tcPr>
          <w:p w:rsidR="00244ED2" w:rsidRPr="00491F9B" w:rsidRDefault="00244ED2" w:rsidP="00A917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auto"/>
                <w:sz w:val="21"/>
                <w:szCs w:val="21"/>
                <w:highlight w:val="magenta"/>
              </w:rPr>
            </w:pPr>
          </w:p>
        </w:tc>
        <w:tc>
          <w:tcPr>
            <w:tcW w:w="1251" w:type="dxa"/>
            <w:gridSpan w:val="2"/>
            <w:vMerge/>
            <w:tcBorders>
              <w:bottom w:val="single" w:sz="8" w:space="0" w:color="403152" w:themeColor="accent4" w:themeShade="80"/>
              <w:right w:val="dotted" w:sz="4" w:space="0" w:color="403152" w:themeColor="accent4" w:themeShade="80"/>
            </w:tcBorders>
            <w:shd w:val="clear" w:color="auto" w:fill="C4BC96" w:themeFill="background2" w:themeFillShade="BF"/>
            <w:vAlign w:val="center"/>
          </w:tcPr>
          <w:p w:rsidR="00244ED2" w:rsidRPr="00491F9B" w:rsidRDefault="00244ED2" w:rsidP="00A9176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1"/>
                <w:szCs w:val="21"/>
                <w:highlight w:val="magenta"/>
              </w:rPr>
            </w:pPr>
          </w:p>
        </w:tc>
        <w:tc>
          <w:tcPr>
            <w:tcW w:w="1260" w:type="dxa"/>
            <w:vMerge/>
            <w:tcBorders>
              <w:bottom w:val="single" w:sz="8" w:space="0" w:color="403152" w:themeColor="accent4" w:themeShade="80"/>
              <w:right w:val="dotted" w:sz="4" w:space="0" w:color="403152" w:themeColor="accent4" w:themeShade="80"/>
            </w:tcBorders>
            <w:shd w:val="clear" w:color="auto" w:fill="C4BC96" w:themeFill="background2" w:themeFillShade="BF"/>
            <w:vAlign w:val="center"/>
          </w:tcPr>
          <w:p w:rsidR="00244ED2" w:rsidRPr="00491F9B" w:rsidRDefault="00244ED2" w:rsidP="00A9176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auto"/>
                <w:sz w:val="21"/>
                <w:szCs w:val="21"/>
                <w:highlight w:val="magenta"/>
              </w:rPr>
            </w:pPr>
          </w:p>
        </w:tc>
        <w:tc>
          <w:tcPr>
            <w:tcW w:w="1143" w:type="dxa"/>
            <w:vMerge/>
            <w:tcBorders>
              <w:top w:val="nil"/>
              <w:left w:val="dotted" w:sz="4" w:space="0" w:color="403152" w:themeColor="accent4" w:themeShade="80"/>
              <w:bottom w:val="single" w:sz="8" w:space="0" w:color="403152" w:themeColor="accent4" w:themeShade="80"/>
              <w:right w:val="dotted" w:sz="4" w:space="0" w:color="215868" w:themeColor="accent5" w:themeShade="80"/>
            </w:tcBorders>
            <w:shd w:val="clear" w:color="auto" w:fill="C4BC96" w:themeFill="background2" w:themeFillShade="BF"/>
            <w:vAlign w:val="center"/>
          </w:tcPr>
          <w:p w:rsidR="00244ED2" w:rsidRPr="00491F9B" w:rsidRDefault="00244ED2" w:rsidP="00A9176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auto"/>
                <w:sz w:val="21"/>
                <w:szCs w:val="21"/>
                <w:highlight w:val="magenta"/>
              </w:rPr>
            </w:pPr>
          </w:p>
        </w:tc>
        <w:tc>
          <w:tcPr>
            <w:tcW w:w="1107" w:type="dxa"/>
            <w:tcBorders>
              <w:top w:val="nil"/>
              <w:left w:val="dotted" w:sz="4" w:space="0" w:color="215868" w:themeColor="accent5" w:themeShade="80"/>
              <w:bottom w:val="single" w:sz="8" w:space="0" w:color="403152" w:themeColor="accent4" w:themeShade="80"/>
            </w:tcBorders>
            <w:shd w:val="clear" w:color="auto" w:fill="C4BC96" w:themeFill="background2" w:themeFillShade="BF"/>
            <w:vAlign w:val="center"/>
          </w:tcPr>
          <w:p w:rsidR="00244ED2" w:rsidRPr="00FA76A8" w:rsidRDefault="009A2349" w:rsidP="00FA76A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auto"/>
                <w:sz w:val="21"/>
                <w:szCs w:val="21"/>
              </w:rPr>
            </w:pPr>
            <w:r w:rsidRPr="00FA76A8">
              <w:rPr>
                <w:rFonts w:ascii="Arial Narrow" w:hAnsi="Arial Narrow" w:cstheme="minorHAnsi"/>
                <w:b/>
                <w:color w:val="auto"/>
                <w:sz w:val="21"/>
                <w:szCs w:val="21"/>
              </w:rPr>
              <w:t>(</w:t>
            </w:r>
            <w:r w:rsidR="00FA76A8" w:rsidRPr="00FA76A8">
              <w:rPr>
                <w:rFonts w:ascii="Arial Narrow" w:hAnsi="Arial Narrow" w:cstheme="minorHAnsi"/>
                <w:b/>
                <w:color w:val="auto"/>
                <w:sz w:val="21"/>
                <w:szCs w:val="21"/>
              </w:rPr>
              <w:t>1.05</w:t>
            </w:r>
            <w:r w:rsidR="00244ED2" w:rsidRPr="00FA76A8">
              <w:rPr>
                <w:rFonts w:ascii="Arial Narrow" w:hAnsi="Arial Narrow" w:cstheme="minorHAnsi"/>
                <w:b/>
                <w:color w:val="auto"/>
                <w:sz w:val="21"/>
                <w:szCs w:val="21"/>
              </w:rPr>
              <w:t>%)</w:t>
            </w:r>
          </w:p>
        </w:tc>
        <w:tc>
          <w:tcPr>
            <w:tcW w:w="1080" w:type="dxa"/>
            <w:tcBorders>
              <w:top w:val="nil"/>
              <w:bottom w:val="single" w:sz="8" w:space="0" w:color="403152" w:themeColor="accent4" w:themeShade="80"/>
            </w:tcBorders>
            <w:shd w:val="clear" w:color="auto" w:fill="C4BC96" w:themeFill="background2" w:themeFillShade="BF"/>
            <w:vAlign w:val="center"/>
          </w:tcPr>
          <w:p w:rsidR="00244ED2" w:rsidRPr="00FA76A8" w:rsidRDefault="00244ED2" w:rsidP="006E627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auto"/>
                <w:sz w:val="21"/>
                <w:szCs w:val="21"/>
              </w:rPr>
            </w:pPr>
            <w:r w:rsidRPr="00FA76A8">
              <w:rPr>
                <w:rFonts w:ascii="Arial Narrow" w:hAnsi="Arial Narrow" w:cstheme="minorHAnsi"/>
                <w:b/>
                <w:color w:val="auto"/>
                <w:sz w:val="21"/>
                <w:szCs w:val="21"/>
              </w:rPr>
              <w:t>(</w:t>
            </w:r>
            <w:r w:rsidR="00FA76A8" w:rsidRPr="00FA76A8">
              <w:rPr>
                <w:rFonts w:ascii="Arial Narrow" w:hAnsi="Arial Narrow" w:cstheme="minorHAnsi"/>
                <w:b/>
                <w:color w:val="auto"/>
                <w:sz w:val="21"/>
                <w:szCs w:val="21"/>
              </w:rPr>
              <w:t>24.22</w:t>
            </w:r>
            <w:r w:rsidRPr="00FA76A8">
              <w:rPr>
                <w:rFonts w:ascii="Arial Narrow" w:hAnsi="Arial Narrow" w:cstheme="minorHAnsi"/>
                <w:b/>
                <w:color w:val="auto"/>
                <w:sz w:val="21"/>
                <w:szCs w:val="21"/>
              </w:rPr>
              <w:t>%)</w:t>
            </w:r>
          </w:p>
        </w:tc>
        <w:tc>
          <w:tcPr>
            <w:tcW w:w="1016" w:type="dxa"/>
            <w:tcBorders>
              <w:top w:val="nil"/>
              <w:bottom w:val="single" w:sz="8" w:space="0" w:color="403152" w:themeColor="accent4" w:themeShade="80"/>
              <w:right w:val="dotted" w:sz="4" w:space="0" w:color="215868" w:themeColor="accent5" w:themeShade="80"/>
            </w:tcBorders>
            <w:shd w:val="clear" w:color="auto" w:fill="C4BC96" w:themeFill="background2" w:themeFillShade="BF"/>
            <w:vAlign w:val="center"/>
          </w:tcPr>
          <w:p w:rsidR="00244ED2" w:rsidRPr="00CA0E28" w:rsidRDefault="00244ED2" w:rsidP="009D2A29">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auto"/>
                <w:szCs w:val="21"/>
              </w:rPr>
            </w:pPr>
            <w:r w:rsidRPr="00CA0E28">
              <w:rPr>
                <w:rFonts w:ascii="Arial Narrow" w:hAnsi="Arial Narrow" w:cstheme="minorHAnsi"/>
                <w:b/>
                <w:color w:val="auto"/>
                <w:szCs w:val="21"/>
              </w:rPr>
              <w:t>(</w:t>
            </w:r>
            <w:r w:rsidR="009D2A29" w:rsidRPr="00CA0E28">
              <w:rPr>
                <w:rFonts w:ascii="Arial Narrow" w:hAnsi="Arial Narrow" w:cstheme="minorHAnsi"/>
                <w:b/>
                <w:color w:val="auto"/>
                <w:szCs w:val="21"/>
              </w:rPr>
              <w:t>0</w:t>
            </w:r>
            <w:r w:rsidRPr="00CA0E28">
              <w:rPr>
                <w:rFonts w:ascii="Arial Narrow" w:hAnsi="Arial Narrow" w:cstheme="minorHAnsi"/>
                <w:b/>
                <w:color w:val="auto"/>
                <w:szCs w:val="21"/>
              </w:rPr>
              <w:t>%)</w:t>
            </w:r>
          </w:p>
        </w:tc>
        <w:tc>
          <w:tcPr>
            <w:tcW w:w="2019" w:type="dxa"/>
            <w:tcBorders>
              <w:top w:val="nil"/>
              <w:left w:val="dotted" w:sz="4" w:space="0" w:color="215868" w:themeColor="accent5" w:themeShade="80"/>
              <w:bottom w:val="single" w:sz="8" w:space="0" w:color="403152" w:themeColor="accent4" w:themeShade="80"/>
            </w:tcBorders>
            <w:shd w:val="clear" w:color="auto" w:fill="C4BC96" w:themeFill="background2" w:themeFillShade="BF"/>
            <w:vAlign w:val="center"/>
          </w:tcPr>
          <w:p w:rsidR="00244ED2" w:rsidRPr="00CA0E28" w:rsidRDefault="00244ED2" w:rsidP="00CA0E28">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auto"/>
                <w:sz w:val="21"/>
                <w:szCs w:val="21"/>
              </w:rPr>
            </w:pPr>
            <w:r w:rsidRPr="00CA0E28">
              <w:rPr>
                <w:rFonts w:ascii="Arial Narrow" w:hAnsi="Arial Narrow"/>
                <w:b/>
                <w:color w:val="auto"/>
                <w:sz w:val="21"/>
                <w:szCs w:val="21"/>
              </w:rPr>
              <w:t>$</w:t>
            </w:r>
            <w:r w:rsidR="00CA0E28" w:rsidRPr="00CA0E28">
              <w:rPr>
                <w:rFonts w:ascii="Arial Narrow" w:hAnsi="Arial Narrow"/>
                <w:b/>
                <w:color w:val="auto"/>
                <w:sz w:val="21"/>
                <w:szCs w:val="21"/>
              </w:rPr>
              <w:t>2,188,610</w:t>
            </w:r>
            <w:r w:rsidRPr="00CA0E28">
              <w:rPr>
                <w:rFonts w:ascii="Arial Narrow" w:hAnsi="Arial Narrow"/>
                <w:b/>
                <w:color w:val="auto"/>
                <w:sz w:val="21"/>
                <w:szCs w:val="21"/>
              </w:rPr>
              <w:t xml:space="preserve"> </w:t>
            </w:r>
            <w:r w:rsidRPr="00CA0E28">
              <w:rPr>
                <w:rFonts w:ascii="Arial Narrow" w:hAnsi="Arial Narrow" w:cstheme="minorHAnsi"/>
                <w:b/>
                <w:noProof/>
                <w:color w:val="auto"/>
                <w:sz w:val="21"/>
                <w:szCs w:val="21"/>
              </w:rPr>
              <w:t>(</w:t>
            </w:r>
            <w:r w:rsidR="00CA0E28" w:rsidRPr="00CA0E28">
              <w:rPr>
                <w:rFonts w:ascii="Arial Narrow" w:hAnsi="Arial Narrow" w:cstheme="minorHAnsi"/>
                <w:b/>
                <w:noProof/>
                <w:color w:val="auto"/>
                <w:sz w:val="21"/>
                <w:szCs w:val="21"/>
              </w:rPr>
              <w:t>25.27</w:t>
            </w:r>
            <w:r w:rsidRPr="00CA0E28">
              <w:rPr>
                <w:rFonts w:ascii="Arial Narrow" w:hAnsi="Arial Narrow" w:cstheme="minorHAnsi"/>
                <w:b/>
                <w:noProof/>
                <w:color w:val="auto"/>
                <w:sz w:val="21"/>
                <w:szCs w:val="21"/>
              </w:rPr>
              <w:t>%)</w:t>
            </w:r>
          </w:p>
        </w:tc>
      </w:tr>
    </w:tbl>
    <w:p w:rsidR="00CF4724" w:rsidRDefault="00CF4724" w:rsidP="00CF4724">
      <w:pPr>
        <w:ind w:firstLine="720"/>
        <w:rPr>
          <w:sz w:val="16"/>
          <w:szCs w:val="16"/>
        </w:rPr>
      </w:pPr>
    </w:p>
    <w:p w:rsidR="00886734" w:rsidRDefault="00886734" w:rsidP="00CF4724">
      <w:pPr>
        <w:ind w:firstLine="720"/>
        <w:rPr>
          <w:sz w:val="16"/>
          <w:szCs w:val="16"/>
        </w:rPr>
      </w:pPr>
    </w:p>
    <w:p w:rsidR="00886734" w:rsidRDefault="00886734" w:rsidP="00CF4724">
      <w:pPr>
        <w:ind w:firstLine="720"/>
        <w:rPr>
          <w:sz w:val="16"/>
          <w:szCs w:val="16"/>
        </w:rPr>
      </w:pPr>
    </w:p>
    <w:p w:rsidR="00886734" w:rsidRDefault="00886734" w:rsidP="00CF4724">
      <w:pPr>
        <w:ind w:firstLine="720"/>
        <w:rPr>
          <w:sz w:val="16"/>
          <w:szCs w:val="16"/>
        </w:rPr>
      </w:pPr>
    </w:p>
    <w:tbl>
      <w:tblPr>
        <w:tblStyle w:val="LightShading-Accent4"/>
        <w:tblW w:w="13752" w:type="dxa"/>
        <w:tblInd w:w="-252" w:type="dxa"/>
        <w:tblLayout w:type="fixed"/>
        <w:tblLook w:val="04A0" w:firstRow="1" w:lastRow="0" w:firstColumn="1" w:lastColumn="0" w:noHBand="0" w:noVBand="1"/>
      </w:tblPr>
      <w:tblGrid>
        <w:gridCol w:w="702"/>
        <w:gridCol w:w="4140"/>
        <w:gridCol w:w="1260"/>
        <w:gridCol w:w="1170"/>
        <w:gridCol w:w="1260"/>
        <w:gridCol w:w="1080"/>
        <w:gridCol w:w="90"/>
        <w:gridCol w:w="990"/>
        <w:gridCol w:w="990"/>
        <w:gridCol w:w="2070"/>
      </w:tblGrid>
      <w:tr w:rsidR="006F538B" w:rsidRPr="00B61EDB" w:rsidTr="002266F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2" w:type="dxa"/>
            <w:vMerge w:val="restart"/>
            <w:tcBorders>
              <w:top w:val="single" w:sz="8" w:space="0" w:color="1D1B11" w:themeColor="background2" w:themeShade="1A"/>
              <w:bottom w:val="single" w:sz="8" w:space="0" w:color="1D1B11" w:themeColor="background2" w:themeShade="1A"/>
            </w:tcBorders>
            <w:shd w:val="clear" w:color="auto" w:fill="EEECE1" w:themeFill="background2"/>
            <w:vAlign w:val="center"/>
          </w:tcPr>
          <w:p w:rsidR="006F538B" w:rsidRPr="00B61EDB" w:rsidRDefault="006F538B" w:rsidP="00BE1ED5">
            <w:pPr>
              <w:jc w:val="center"/>
              <w:rPr>
                <w:rFonts w:ascii="Californian FB" w:hAnsi="Californian FB" w:cs="Arial"/>
                <w:color w:val="auto"/>
                <w:sz w:val="20"/>
                <w:szCs w:val="20"/>
              </w:rPr>
            </w:pPr>
            <w:r w:rsidRPr="004A3E44">
              <w:rPr>
                <w:rFonts w:ascii="Californian FB" w:hAnsi="Californian FB" w:cs="Arial"/>
                <w:color w:val="auto"/>
                <w:sz w:val="20"/>
                <w:szCs w:val="19"/>
              </w:rPr>
              <w:t>Item</w:t>
            </w:r>
          </w:p>
        </w:tc>
        <w:tc>
          <w:tcPr>
            <w:tcW w:w="4140" w:type="dxa"/>
            <w:vMerge w:val="restart"/>
            <w:tcBorders>
              <w:top w:val="single" w:sz="8" w:space="0" w:color="1D1B11" w:themeColor="background2" w:themeShade="1A"/>
              <w:bottom w:val="single" w:sz="8" w:space="0" w:color="1D1B11" w:themeColor="background2" w:themeShade="1A"/>
            </w:tcBorders>
            <w:shd w:val="clear" w:color="auto" w:fill="EEECE1" w:themeFill="background2"/>
            <w:vAlign w:val="center"/>
          </w:tcPr>
          <w:p w:rsidR="006F538B" w:rsidRPr="00B61EDB"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B61EDB">
              <w:rPr>
                <w:rFonts w:ascii="Californian FB" w:hAnsi="Californian FB" w:cs="Arial"/>
                <w:color w:val="auto"/>
                <w:sz w:val="20"/>
                <w:szCs w:val="20"/>
              </w:rPr>
              <w:t>Consultants/Contracted Services</w:t>
            </w:r>
          </w:p>
        </w:tc>
        <w:tc>
          <w:tcPr>
            <w:tcW w:w="1260" w:type="dxa"/>
            <w:vMerge w:val="restart"/>
            <w:tcBorders>
              <w:top w:val="single" w:sz="8" w:space="0" w:color="1D1B11" w:themeColor="background2" w:themeShade="1A"/>
              <w:bottom w:val="single" w:sz="8" w:space="0" w:color="1D1B11" w:themeColor="background2" w:themeShade="1A"/>
            </w:tcBorders>
            <w:shd w:val="clear" w:color="auto" w:fill="EEECE1" w:themeFill="background2"/>
            <w:vAlign w:val="center"/>
          </w:tcPr>
          <w:p w:rsidR="006F538B" w:rsidRPr="00B61EDB"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B61EDB">
              <w:rPr>
                <w:rFonts w:ascii="Californian FB" w:hAnsi="Californian FB" w:cs="Arial"/>
                <w:color w:val="auto"/>
                <w:sz w:val="20"/>
                <w:szCs w:val="20"/>
              </w:rPr>
              <w:t>Contract Amount</w:t>
            </w:r>
          </w:p>
        </w:tc>
        <w:tc>
          <w:tcPr>
            <w:tcW w:w="1170" w:type="dxa"/>
            <w:vMerge w:val="restart"/>
            <w:tcBorders>
              <w:top w:val="single" w:sz="8" w:space="0" w:color="1D1B11" w:themeColor="background2" w:themeShade="1A"/>
              <w:bottom w:val="single" w:sz="8" w:space="0" w:color="1D1B11" w:themeColor="background2" w:themeShade="1A"/>
              <w:right w:val="dotted" w:sz="4" w:space="0" w:color="1D1B11" w:themeColor="background2" w:themeShade="1A"/>
            </w:tcBorders>
            <w:shd w:val="clear" w:color="auto" w:fill="EEECE1" w:themeFill="background2"/>
            <w:vAlign w:val="center"/>
          </w:tcPr>
          <w:p w:rsidR="006F538B" w:rsidRPr="00B61EDB" w:rsidRDefault="006F538B" w:rsidP="001F58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B61EDB">
              <w:rPr>
                <w:rFonts w:ascii="Californian FB" w:hAnsi="Californian FB" w:cs="Arial"/>
                <w:color w:val="auto"/>
                <w:sz w:val="20"/>
                <w:szCs w:val="20"/>
              </w:rPr>
              <w:t>EBE</w:t>
            </w:r>
          </w:p>
          <w:p w:rsidR="006F538B" w:rsidRPr="00B61EDB" w:rsidRDefault="006F538B" w:rsidP="001F58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B61EDB">
              <w:rPr>
                <w:rFonts w:ascii="Californian FB" w:hAnsi="Californian FB" w:cs="Arial"/>
                <w:color w:val="auto"/>
                <w:sz w:val="20"/>
                <w:szCs w:val="20"/>
              </w:rPr>
              <w:t>Goal</w:t>
            </w:r>
          </w:p>
        </w:tc>
        <w:tc>
          <w:tcPr>
            <w:tcW w:w="1260" w:type="dxa"/>
            <w:vMerge w:val="restart"/>
            <w:tcBorders>
              <w:top w:val="single" w:sz="8" w:space="0" w:color="1D1B11" w:themeColor="background2" w:themeShade="1A"/>
              <w:left w:val="dotted" w:sz="4" w:space="0" w:color="1D1B11" w:themeColor="background2" w:themeShade="1A"/>
              <w:bottom w:val="single" w:sz="8" w:space="0" w:color="1D1B11" w:themeColor="background2" w:themeShade="1A"/>
              <w:right w:val="dotted" w:sz="4" w:space="0" w:color="403152" w:themeColor="accent4" w:themeShade="80"/>
            </w:tcBorders>
            <w:shd w:val="clear" w:color="auto" w:fill="EEECE1" w:themeFill="background2"/>
          </w:tcPr>
          <w:p w:rsidR="006F538B" w:rsidRPr="00B61EDB"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B61EDB">
              <w:rPr>
                <w:rFonts w:ascii="Californian FB" w:hAnsi="Californian FB" w:cs="Arial"/>
                <w:color w:val="auto"/>
                <w:sz w:val="20"/>
                <w:szCs w:val="20"/>
              </w:rPr>
              <w:t>Total EBE Commit-ment</w:t>
            </w:r>
          </w:p>
        </w:tc>
        <w:tc>
          <w:tcPr>
            <w:tcW w:w="3150" w:type="dxa"/>
            <w:gridSpan w:val="4"/>
            <w:tcBorders>
              <w:top w:val="single" w:sz="8" w:space="0" w:color="1D1B11" w:themeColor="background2" w:themeShade="1A"/>
              <w:left w:val="dotted" w:sz="4" w:space="0" w:color="403152" w:themeColor="accent4" w:themeShade="80"/>
              <w:bottom w:val="nil"/>
              <w:right w:val="dotted" w:sz="4" w:space="0" w:color="403152" w:themeColor="accent4" w:themeShade="80"/>
            </w:tcBorders>
            <w:shd w:val="clear" w:color="auto" w:fill="EEECE1" w:themeFill="background2"/>
            <w:vAlign w:val="center"/>
          </w:tcPr>
          <w:p w:rsidR="006F538B" w:rsidRPr="00B61EDB"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b w:val="0"/>
                <w:color w:val="auto"/>
                <w:sz w:val="18"/>
                <w:szCs w:val="18"/>
              </w:rPr>
            </w:pPr>
            <w:r w:rsidRPr="00B61EDB">
              <w:rPr>
                <w:rFonts w:ascii="Californian FB" w:hAnsi="Californian FB" w:cs="Arial"/>
                <w:color w:val="auto"/>
                <w:sz w:val="20"/>
                <w:szCs w:val="20"/>
              </w:rPr>
              <w:t>EBE Types</w:t>
            </w:r>
          </w:p>
        </w:tc>
        <w:tc>
          <w:tcPr>
            <w:tcW w:w="2070" w:type="dxa"/>
            <w:vMerge w:val="restart"/>
            <w:tcBorders>
              <w:top w:val="single" w:sz="8" w:space="0" w:color="1D1B11" w:themeColor="background2" w:themeShade="1A"/>
              <w:left w:val="dotted" w:sz="4" w:space="0" w:color="403152" w:themeColor="accent4" w:themeShade="80"/>
              <w:bottom w:val="single" w:sz="8" w:space="0" w:color="1D1B11" w:themeColor="background2" w:themeShade="1A"/>
            </w:tcBorders>
            <w:shd w:val="clear" w:color="auto" w:fill="EEECE1" w:themeFill="background2"/>
            <w:vAlign w:val="center"/>
          </w:tcPr>
          <w:p w:rsidR="006F538B" w:rsidRPr="00B61EDB"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Californian FB" w:hAnsi="Californian FB" w:cs="Arial"/>
                <w:color w:val="auto"/>
                <w:sz w:val="20"/>
                <w:szCs w:val="20"/>
              </w:rPr>
            </w:pPr>
            <w:r w:rsidRPr="00B61EDB">
              <w:rPr>
                <w:rFonts w:ascii="Californian FB" w:hAnsi="Californian FB" w:cs="Arial"/>
                <w:color w:val="auto"/>
                <w:sz w:val="20"/>
                <w:szCs w:val="20"/>
              </w:rPr>
              <w:t>Comments</w:t>
            </w:r>
          </w:p>
        </w:tc>
      </w:tr>
      <w:tr w:rsidR="001B17AE" w:rsidRPr="00B61EDB" w:rsidTr="002266F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2" w:type="dxa"/>
            <w:vMerge/>
            <w:tcBorders>
              <w:top w:val="single" w:sz="8" w:space="0" w:color="1D1B11" w:themeColor="background2" w:themeShade="1A"/>
              <w:bottom w:val="single" w:sz="8" w:space="0" w:color="403152" w:themeColor="accent4" w:themeShade="80"/>
            </w:tcBorders>
            <w:shd w:val="clear" w:color="auto" w:fill="DBE5F1" w:themeFill="accent1" w:themeFillTint="33"/>
            <w:vAlign w:val="center"/>
          </w:tcPr>
          <w:p w:rsidR="00CF4724" w:rsidRPr="00B61EDB" w:rsidRDefault="00CF4724" w:rsidP="00BE1ED5">
            <w:pPr>
              <w:jc w:val="center"/>
              <w:rPr>
                <w:rFonts w:ascii="Arial Narrow" w:hAnsi="Arial Narrow" w:cs="Arial"/>
                <w:color w:val="auto"/>
                <w:sz w:val="20"/>
                <w:szCs w:val="20"/>
              </w:rPr>
            </w:pPr>
          </w:p>
        </w:tc>
        <w:tc>
          <w:tcPr>
            <w:tcW w:w="4140" w:type="dxa"/>
            <w:vMerge/>
            <w:tcBorders>
              <w:top w:val="single" w:sz="8" w:space="0" w:color="1D1B11" w:themeColor="background2" w:themeShade="1A"/>
              <w:bottom w:val="single" w:sz="8" w:space="0" w:color="403152" w:themeColor="accent4" w:themeShade="80"/>
            </w:tcBorders>
            <w:shd w:val="clear" w:color="auto" w:fill="DBE5F1" w:themeFill="accent1" w:themeFillTint="33"/>
            <w:vAlign w:val="center"/>
          </w:tcPr>
          <w:p w:rsidR="00CF4724" w:rsidRPr="00B61EDB"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260" w:type="dxa"/>
            <w:vMerge/>
            <w:tcBorders>
              <w:top w:val="single" w:sz="8" w:space="0" w:color="1D1B11" w:themeColor="background2" w:themeShade="1A"/>
              <w:bottom w:val="single" w:sz="8" w:space="0" w:color="403152" w:themeColor="accent4" w:themeShade="80"/>
            </w:tcBorders>
            <w:shd w:val="clear" w:color="auto" w:fill="DBE5F1" w:themeFill="accent1" w:themeFillTint="33"/>
            <w:vAlign w:val="center"/>
          </w:tcPr>
          <w:p w:rsidR="00CF4724" w:rsidRPr="00B61EDB"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170" w:type="dxa"/>
            <w:vMerge/>
            <w:tcBorders>
              <w:top w:val="single" w:sz="8" w:space="0" w:color="1D1B11" w:themeColor="background2" w:themeShade="1A"/>
              <w:bottom w:val="single" w:sz="8" w:space="0" w:color="403152" w:themeColor="accent4" w:themeShade="80"/>
              <w:right w:val="dotted" w:sz="4" w:space="0" w:color="1D1B11" w:themeColor="background2" w:themeShade="1A"/>
            </w:tcBorders>
            <w:shd w:val="clear" w:color="auto" w:fill="DBE5F1" w:themeFill="accent1" w:themeFillTint="33"/>
            <w:vAlign w:val="center"/>
          </w:tcPr>
          <w:p w:rsidR="00CF4724" w:rsidRPr="00B61EDB"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260" w:type="dxa"/>
            <w:vMerge/>
            <w:tcBorders>
              <w:top w:val="single" w:sz="8" w:space="0" w:color="1D1B11" w:themeColor="background2" w:themeShade="1A"/>
              <w:left w:val="dotted" w:sz="4" w:space="0" w:color="1D1B11" w:themeColor="background2" w:themeShade="1A"/>
              <w:bottom w:val="single" w:sz="8" w:space="0" w:color="403152" w:themeColor="accent4" w:themeShade="80"/>
              <w:right w:val="dotted" w:sz="4" w:space="0" w:color="403152" w:themeColor="accent4" w:themeShade="80"/>
            </w:tcBorders>
            <w:shd w:val="clear" w:color="auto" w:fill="DBE5F1" w:themeFill="accent1" w:themeFillTint="33"/>
          </w:tcPr>
          <w:p w:rsidR="00CF4724" w:rsidRPr="00B61EDB"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c>
          <w:tcPr>
            <w:tcW w:w="1080" w:type="dxa"/>
            <w:tcBorders>
              <w:top w:val="nil"/>
              <w:left w:val="dotted" w:sz="4" w:space="0" w:color="403152" w:themeColor="accent4" w:themeShade="80"/>
              <w:bottom w:val="single" w:sz="8" w:space="0" w:color="403152" w:themeColor="accent4" w:themeShade="80"/>
            </w:tcBorders>
            <w:shd w:val="clear" w:color="auto" w:fill="C4BC96" w:themeFill="background2" w:themeFillShade="BF"/>
            <w:vAlign w:val="center"/>
          </w:tcPr>
          <w:p w:rsidR="00CF4724" w:rsidRPr="00B61EDB"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B61EDB">
              <w:rPr>
                <w:rFonts w:ascii="Californian FB" w:hAnsi="Californian FB" w:cs="Arial"/>
                <w:b/>
                <w:color w:val="auto"/>
                <w:sz w:val="18"/>
                <w:szCs w:val="18"/>
              </w:rPr>
              <w:t>MBE $</w:t>
            </w:r>
          </w:p>
        </w:tc>
        <w:tc>
          <w:tcPr>
            <w:tcW w:w="1080" w:type="dxa"/>
            <w:gridSpan w:val="2"/>
            <w:tcBorders>
              <w:top w:val="nil"/>
              <w:bottom w:val="single" w:sz="8" w:space="0" w:color="403152" w:themeColor="accent4" w:themeShade="80"/>
            </w:tcBorders>
            <w:shd w:val="clear" w:color="auto" w:fill="C4BC96" w:themeFill="background2" w:themeFillShade="BF"/>
            <w:vAlign w:val="center"/>
          </w:tcPr>
          <w:p w:rsidR="00CF4724" w:rsidRPr="00B61EDB"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B61EDB">
              <w:rPr>
                <w:rFonts w:ascii="Californian FB" w:hAnsi="Californian FB" w:cs="Arial"/>
                <w:b/>
                <w:color w:val="auto"/>
                <w:sz w:val="18"/>
                <w:szCs w:val="18"/>
              </w:rPr>
              <w:t>WBE $</w:t>
            </w:r>
          </w:p>
        </w:tc>
        <w:tc>
          <w:tcPr>
            <w:tcW w:w="990" w:type="dxa"/>
            <w:tcBorders>
              <w:top w:val="nil"/>
              <w:bottom w:val="single" w:sz="8" w:space="0" w:color="403152" w:themeColor="accent4" w:themeShade="80"/>
              <w:right w:val="dotted" w:sz="4" w:space="0" w:color="403152" w:themeColor="accent4" w:themeShade="80"/>
            </w:tcBorders>
            <w:shd w:val="clear" w:color="auto" w:fill="C4BC96" w:themeFill="background2" w:themeFillShade="BF"/>
            <w:vAlign w:val="center"/>
          </w:tcPr>
          <w:p w:rsidR="00CF4724" w:rsidRPr="00B61EDB"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Arial"/>
                <w:b/>
                <w:color w:val="auto"/>
                <w:sz w:val="18"/>
                <w:szCs w:val="18"/>
              </w:rPr>
            </w:pPr>
            <w:r w:rsidRPr="00B61EDB">
              <w:rPr>
                <w:rFonts w:ascii="Californian FB" w:hAnsi="Californian FB" w:cs="Arial"/>
                <w:b/>
                <w:color w:val="auto"/>
                <w:sz w:val="18"/>
                <w:szCs w:val="18"/>
              </w:rPr>
              <w:t>DBE $</w:t>
            </w:r>
          </w:p>
        </w:tc>
        <w:tc>
          <w:tcPr>
            <w:tcW w:w="2070" w:type="dxa"/>
            <w:vMerge/>
            <w:tcBorders>
              <w:top w:val="single" w:sz="8" w:space="0" w:color="1D1B11" w:themeColor="background2" w:themeShade="1A"/>
              <w:left w:val="dotted" w:sz="4" w:space="0" w:color="403152" w:themeColor="accent4" w:themeShade="80"/>
              <w:bottom w:val="single" w:sz="8" w:space="0" w:color="403152" w:themeColor="accent4" w:themeShade="80"/>
            </w:tcBorders>
            <w:shd w:val="clear" w:color="auto" w:fill="DBE5F1" w:themeFill="accent1" w:themeFillTint="33"/>
            <w:vAlign w:val="center"/>
          </w:tcPr>
          <w:p w:rsidR="00CF4724" w:rsidRPr="00B61EDB"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szCs w:val="20"/>
              </w:rPr>
            </w:pPr>
          </w:p>
        </w:tc>
      </w:tr>
      <w:tr w:rsidR="00286E5A" w:rsidRPr="00C10394" w:rsidTr="002266F6">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2266F6" w:rsidRDefault="002266F6" w:rsidP="00286E5A">
            <w:pPr>
              <w:jc w:val="center"/>
              <w:rPr>
                <w:rFonts w:ascii="Californian FB" w:eastAsia="Times New Roman" w:hAnsi="Californian FB" w:cs="Times New Roman"/>
                <w:color w:val="auto"/>
                <w:sz w:val="20"/>
                <w:szCs w:val="20"/>
                <w:bdr w:val="none" w:sz="0" w:space="0" w:color="auto" w:frame="1"/>
              </w:rPr>
            </w:pPr>
            <w:r>
              <w:rPr>
                <w:rFonts w:ascii="Californian FB" w:eastAsia="Times New Roman" w:hAnsi="Californian FB" w:cs="Times New Roman"/>
                <w:color w:val="auto"/>
                <w:sz w:val="20"/>
                <w:szCs w:val="20"/>
                <w:bdr w:val="none" w:sz="0" w:space="0" w:color="auto" w:frame="1"/>
              </w:rPr>
              <w:t>APR</w:t>
            </w:r>
          </w:p>
          <w:p w:rsidR="00286E5A" w:rsidRPr="00AD3EA0" w:rsidRDefault="00286E5A" w:rsidP="00286E5A">
            <w:pPr>
              <w:jc w:val="center"/>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10.01 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286E5A" w:rsidRPr="00286E5A" w:rsidRDefault="00286E5A" w:rsidP="00207436">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86E5A">
              <w:rPr>
                <w:rFonts w:eastAsia="Times New Roman" w:cs="Times New Roman"/>
                <w:b/>
                <w:color w:val="auto"/>
                <w:sz w:val="20"/>
                <w:szCs w:val="17"/>
              </w:rPr>
              <w:t>Carnegie Museum Lot Parking</w:t>
            </w:r>
            <w:r>
              <w:rPr>
                <w:rFonts w:ascii="Californian FB" w:eastAsia="Times New Roman" w:hAnsi="Californian FB" w:cs="Times New Roman"/>
                <w:color w:val="auto"/>
                <w:sz w:val="20"/>
                <w:szCs w:val="20"/>
                <w:bdr w:val="none" w:sz="0" w:space="0" w:color="auto" w:frame="1"/>
              </w:rPr>
              <w:t xml:space="preserve"> </w:t>
            </w:r>
            <w:r w:rsidR="00DA7763">
              <w:rPr>
                <w:rFonts w:ascii="Californian FB" w:eastAsia="Times New Roman" w:hAnsi="Californian FB" w:cs="Times New Roman"/>
                <w:color w:val="auto"/>
                <w:sz w:val="20"/>
                <w:szCs w:val="20"/>
                <w:bdr w:val="none" w:sz="0" w:space="0" w:color="auto" w:frame="1"/>
              </w:rPr>
              <w:t xml:space="preserve"> (</w:t>
            </w:r>
            <w:r w:rsidR="00DA7763" w:rsidRPr="00DA7763">
              <w:rPr>
                <w:rFonts w:ascii="Californian FB" w:eastAsia="Times New Roman" w:hAnsi="Californian FB" w:cs="Times New Roman"/>
                <w:i/>
                <w:color w:val="auto"/>
                <w:sz w:val="20"/>
                <w:szCs w:val="20"/>
                <w:bdr w:val="none" w:sz="0" w:space="0" w:color="auto" w:frame="1"/>
              </w:rPr>
              <w:t>Finance/Operations/Law</w:t>
            </w:r>
            <w:r w:rsidR="00DA7763">
              <w:rPr>
                <w:rFonts w:ascii="Californian FB" w:eastAsia="Times New Roman" w:hAnsi="Californian FB" w:cs="Times New Roman"/>
                <w:color w:val="auto"/>
                <w:sz w:val="20"/>
                <w:szCs w:val="20"/>
                <w:bdr w:val="none" w:sz="0" w:space="0" w:color="auto" w:frame="1"/>
              </w:rPr>
              <w:t xml:space="preserve">) </w:t>
            </w:r>
            <w:r w:rsidRPr="003E5A98">
              <w:rPr>
                <w:rFonts w:ascii="Californian FB" w:eastAsia="Times New Roman" w:hAnsi="Californian FB" w:cs="Times New Roman"/>
                <w:color w:val="auto"/>
                <w:sz w:val="20"/>
                <w:szCs w:val="20"/>
                <w:bdr w:val="none" w:sz="0" w:space="0" w:color="auto" w:frame="1"/>
              </w:rPr>
              <w:t>to provide parking for administrative building employees. This will accommodate spaces for visiting parents and p</w:t>
            </w:r>
            <w:r>
              <w:rPr>
                <w:rFonts w:ascii="Californian FB" w:eastAsia="Times New Roman" w:hAnsi="Californian FB" w:cs="Times New Roman"/>
                <w:color w:val="auto"/>
                <w:sz w:val="20"/>
                <w:szCs w:val="20"/>
                <w:bdr w:val="none" w:sz="0" w:space="0" w:color="auto" w:frame="1"/>
              </w:rPr>
              <w:t xml:space="preserve">rincipals in the Dithridge Lot </w:t>
            </w:r>
            <w:r w:rsidRPr="003E5A98">
              <w:rPr>
                <w:rFonts w:ascii="Californian FB" w:eastAsia="Times New Roman" w:hAnsi="Californian FB" w:cs="Times New Roman"/>
                <w:color w:val="auto"/>
                <w:sz w:val="20"/>
                <w:szCs w:val="20"/>
                <w:bdr w:val="none" w:sz="0" w:space="0" w:color="auto" w:frame="1"/>
              </w:rPr>
              <w:t>for an estimated 25 parkers, not to exceed $33,000. This cost will be offset by rev</w:t>
            </w:r>
            <w:r>
              <w:rPr>
                <w:rFonts w:ascii="Californian FB" w:eastAsia="Times New Roman" w:hAnsi="Californian FB" w:cs="Times New Roman"/>
                <w:color w:val="auto"/>
                <w:sz w:val="20"/>
                <w:szCs w:val="20"/>
                <w:bdr w:val="none" w:sz="0" w:space="0" w:color="auto" w:frame="1"/>
              </w:rPr>
              <w:t xml:space="preserve">enues generated from employees.  </w:t>
            </w:r>
            <w:r w:rsidRPr="003E5A98">
              <w:rPr>
                <w:rFonts w:ascii="Californian FB" w:eastAsia="Times New Roman" w:hAnsi="Californian FB" w:cs="Times New Roman"/>
                <w:color w:val="auto"/>
                <w:sz w:val="20"/>
                <w:szCs w:val="20"/>
                <w:bdr w:val="none" w:sz="0" w:space="0" w:color="auto" w:frame="1"/>
              </w:rPr>
              <w:t xml:space="preserve">May 1, 2016 </w:t>
            </w:r>
            <w:r>
              <w:rPr>
                <w:rFonts w:ascii="Californian FB" w:eastAsia="Times New Roman" w:hAnsi="Californian FB" w:cs="Times New Roman"/>
                <w:color w:val="auto"/>
                <w:sz w:val="20"/>
                <w:szCs w:val="20"/>
                <w:bdr w:val="none" w:sz="0" w:space="0" w:color="auto" w:frame="1"/>
              </w:rPr>
              <w:t>-</w:t>
            </w:r>
            <w:r w:rsidRPr="003E5A98">
              <w:rPr>
                <w:rFonts w:ascii="Californian FB" w:eastAsia="Times New Roman" w:hAnsi="Californian FB" w:cs="Times New Roman"/>
                <w:color w:val="auto"/>
                <w:sz w:val="20"/>
                <w:szCs w:val="20"/>
                <w:bdr w:val="none" w:sz="0" w:space="0" w:color="auto" w:frame="1"/>
              </w:rPr>
              <w:t xml:space="preserve"> April 30, 2017</w:t>
            </w:r>
            <w:r>
              <w:rPr>
                <w:rFonts w:ascii="Californian FB" w:eastAsia="Times New Roman" w:hAnsi="Californian FB" w:cs="Times New Roman"/>
                <w:color w:val="auto"/>
                <w:sz w:val="20"/>
                <w:szCs w:val="20"/>
                <w:bdr w:val="none" w:sz="0" w:space="0" w:color="auto" w:frame="1"/>
              </w:rPr>
              <w:t>.</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286E5A" w:rsidRPr="00C10394"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$15,822</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286E5A" w:rsidRPr="00F0674E"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No EBE goal</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286E5A" w:rsidRPr="00F0674E"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286E5A" w:rsidRPr="00F0674E"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286E5A" w:rsidRPr="00F0674E"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286E5A" w:rsidRPr="00F0674E"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286E5A" w:rsidRPr="00F0674E"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286E5A" w:rsidRPr="00F0674E"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F0674E">
              <w:rPr>
                <w:rFonts w:ascii="Californian FB" w:eastAsia="Times New Roman" w:hAnsi="Californian FB" w:cs="Times New Roman"/>
                <w:color w:val="auto"/>
                <w:sz w:val="20"/>
                <w:szCs w:val="20"/>
              </w:rPr>
              <w:t>No EBE activity</w:t>
            </w:r>
          </w:p>
        </w:tc>
      </w:tr>
      <w:tr w:rsidR="009D2A29" w:rsidRPr="00C10394"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AD3EA0" w:rsidRDefault="009D2A29" w:rsidP="009D2A29">
            <w:pPr>
              <w:shd w:val="clear" w:color="auto" w:fill="FFFFFF"/>
              <w:jc w:val="center"/>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10.02 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766AC7" w:rsidRDefault="009D2A29" w:rsidP="00DA7763">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17"/>
              </w:rPr>
            </w:pPr>
            <w:r w:rsidRPr="00F44196">
              <w:rPr>
                <w:rFonts w:eastAsia="Times New Roman" w:cs="Times New Roman"/>
                <w:b/>
                <w:color w:val="auto"/>
                <w:sz w:val="20"/>
                <w:szCs w:val="17"/>
              </w:rPr>
              <w:t>CAT II, L.P.</w:t>
            </w:r>
            <w:r w:rsidRPr="003E5A98">
              <w:rPr>
                <w:rFonts w:ascii="Californian FB" w:eastAsia="Times New Roman" w:hAnsi="Californian FB" w:cs="Times New Roman"/>
                <w:color w:val="auto"/>
                <w:sz w:val="20"/>
                <w:szCs w:val="20"/>
                <w:bdr w:val="none" w:sz="0" w:space="0" w:color="auto" w:frame="1"/>
              </w:rPr>
              <w:t xml:space="preserve"> (</w:t>
            </w:r>
            <w:r w:rsidRPr="00DA7763">
              <w:rPr>
                <w:rFonts w:ascii="Californian FB" w:eastAsia="Times New Roman" w:hAnsi="Californian FB" w:cs="Times New Roman"/>
                <w:i/>
                <w:color w:val="auto"/>
                <w:sz w:val="20"/>
                <w:szCs w:val="20"/>
                <w:bdr w:val="none" w:sz="0" w:space="0" w:color="auto" w:frame="1"/>
              </w:rPr>
              <w:t>Finance</w:t>
            </w:r>
            <w:r w:rsidR="00DA7763">
              <w:rPr>
                <w:rFonts w:ascii="Californian FB" w:eastAsia="Times New Roman" w:hAnsi="Californian FB" w:cs="Times New Roman"/>
                <w:color w:val="auto"/>
                <w:sz w:val="20"/>
                <w:szCs w:val="20"/>
                <w:bdr w:val="none" w:sz="0" w:space="0" w:color="auto" w:frame="1"/>
              </w:rPr>
              <w:t xml:space="preserve">) </w:t>
            </w:r>
            <w:r w:rsidRPr="003E5A98">
              <w:rPr>
                <w:rFonts w:ascii="Californian FB" w:eastAsia="Times New Roman" w:hAnsi="Californian FB" w:cs="Times New Roman"/>
                <w:color w:val="auto"/>
                <w:sz w:val="20"/>
                <w:szCs w:val="20"/>
                <w:bdr w:val="none" w:sz="0" w:space="0" w:color="auto" w:frame="1"/>
              </w:rPr>
              <w:t>for a parking lot located at 41st Street and Foster Street in Lawrenceville. The leased lot is to be used for the staff of Pgh Arsenal. The rate of payment will be $2,200 per month.</w:t>
            </w:r>
            <w:r>
              <w:rPr>
                <w:rFonts w:ascii="Californian FB" w:eastAsia="Times New Roman" w:hAnsi="Californian FB" w:cs="Times New Roman"/>
                <w:color w:val="auto"/>
                <w:sz w:val="20"/>
                <w:szCs w:val="20"/>
                <w:bdr w:val="none" w:sz="0" w:space="0" w:color="auto" w:frame="1"/>
              </w:rPr>
              <w:t xml:space="preserve">  </w:t>
            </w:r>
            <w:r w:rsidRPr="003E5A98">
              <w:rPr>
                <w:rFonts w:ascii="Californian FB" w:eastAsia="Times New Roman" w:hAnsi="Californian FB" w:cs="Times New Roman"/>
                <w:color w:val="auto"/>
                <w:sz w:val="20"/>
                <w:szCs w:val="20"/>
                <w:bdr w:val="none" w:sz="0" w:space="0" w:color="auto" w:frame="1"/>
              </w:rPr>
              <w:t xml:space="preserve">September 1, 2016 </w:t>
            </w:r>
            <w:r>
              <w:rPr>
                <w:rFonts w:ascii="Californian FB" w:eastAsia="Times New Roman" w:hAnsi="Californian FB" w:cs="Times New Roman"/>
                <w:color w:val="auto"/>
                <w:sz w:val="20"/>
                <w:szCs w:val="20"/>
                <w:bdr w:val="none" w:sz="0" w:space="0" w:color="auto" w:frame="1"/>
              </w:rPr>
              <w:t>-</w:t>
            </w:r>
            <w:r w:rsidRPr="003E5A98">
              <w:rPr>
                <w:rFonts w:ascii="Californian FB" w:eastAsia="Times New Roman" w:hAnsi="Californian FB" w:cs="Times New Roman"/>
                <w:color w:val="auto"/>
                <w:sz w:val="20"/>
                <w:szCs w:val="20"/>
                <w:bdr w:val="none" w:sz="0" w:space="0" w:color="auto" w:frame="1"/>
              </w:rPr>
              <w:t xml:space="preserve"> August 31, 2019</w:t>
            </w:r>
            <w:r>
              <w:rPr>
                <w:rFonts w:ascii="Californian FB" w:eastAsia="Times New Roman" w:hAnsi="Californian FB" w:cs="Times New Roman"/>
                <w:color w:val="auto"/>
                <w:sz w:val="20"/>
                <w:szCs w:val="20"/>
                <w:bdr w:val="none" w:sz="0" w:space="0" w:color="auto" w:frame="1"/>
              </w:rPr>
              <w:t>.</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C10394"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$79,200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9D2A29" w:rsidRDefault="009D2A29" w:rsidP="009D2A29">
            <w:pPr>
              <w:jc w:val="center"/>
              <w:cnfStyle w:val="000000100000" w:firstRow="0" w:lastRow="0" w:firstColumn="0" w:lastColumn="0" w:oddVBand="0" w:evenVBand="0" w:oddHBand="1" w:evenHBand="0" w:firstRowFirstColumn="0" w:firstRowLastColumn="0" w:lastRowFirstColumn="0" w:lastRowLastColumn="0"/>
            </w:pPr>
            <w:r w:rsidRPr="00687D98">
              <w:rPr>
                <w:rFonts w:ascii="Californian FB" w:eastAsia="Times New Roman" w:hAnsi="Californian FB" w:cs="Times New Roman"/>
                <w:color w:val="auto"/>
                <w:sz w:val="20"/>
                <w:szCs w:val="20"/>
              </w:rPr>
              <w:t>No EBE goal</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F0674E">
              <w:rPr>
                <w:rFonts w:ascii="Californian FB" w:eastAsia="Times New Roman" w:hAnsi="Californian FB" w:cs="Times New Roman"/>
                <w:color w:val="auto"/>
                <w:sz w:val="20"/>
                <w:szCs w:val="20"/>
              </w:rPr>
              <w:t>No EBE activity</w:t>
            </w:r>
          </w:p>
        </w:tc>
      </w:tr>
      <w:tr w:rsidR="009D2A29" w:rsidRPr="00C10394" w:rsidTr="002266F6">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AD3EA0" w:rsidRDefault="009D2A29" w:rsidP="009D2A29">
            <w:pPr>
              <w:shd w:val="clear" w:color="auto" w:fill="FFFFFF"/>
              <w:jc w:val="center"/>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lastRenderedPageBreak/>
              <w:t>10.13 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286E5A" w:rsidRDefault="009D2A29" w:rsidP="009D2A29">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44196">
              <w:rPr>
                <w:rFonts w:eastAsia="Times New Roman" w:cs="Times New Roman"/>
                <w:b/>
                <w:color w:val="auto"/>
                <w:sz w:val="20"/>
                <w:szCs w:val="17"/>
              </w:rPr>
              <w:t>Caplan Engineering Company</w:t>
            </w:r>
            <w:r w:rsidRPr="003E5A98">
              <w:rPr>
                <w:rFonts w:ascii="Californian FB" w:eastAsia="Times New Roman" w:hAnsi="Californian FB" w:cs="Times New Roman"/>
                <w:color w:val="auto"/>
                <w:sz w:val="20"/>
                <w:szCs w:val="20"/>
                <w:bdr w:val="none" w:sz="0" w:space="0" w:color="auto" w:frame="1"/>
              </w:rPr>
              <w:t xml:space="preserve"> (</w:t>
            </w:r>
            <w:r w:rsidRPr="00DA7763">
              <w:rPr>
                <w:rFonts w:ascii="Californian FB" w:eastAsia="Times New Roman" w:hAnsi="Californian FB" w:cs="Times New Roman"/>
                <w:i/>
                <w:color w:val="auto"/>
                <w:sz w:val="20"/>
                <w:szCs w:val="20"/>
                <w:bdr w:val="none" w:sz="0" w:space="0" w:color="auto" w:frame="1"/>
              </w:rPr>
              <w:t>Facilities</w:t>
            </w:r>
            <w:r w:rsidRPr="003E5A98">
              <w:rPr>
                <w:rFonts w:ascii="Californian FB" w:eastAsia="Times New Roman" w:hAnsi="Californian FB" w:cs="Times New Roman"/>
                <w:color w:val="auto"/>
                <w:sz w:val="20"/>
                <w:szCs w:val="20"/>
                <w:bdr w:val="none" w:sz="0" w:space="0" w:color="auto" w:frame="1"/>
              </w:rPr>
              <w:t xml:space="preserve">) - for electrical engineering and design services for replacement of PA and Auditorium Sound System at Prgh Greenfield. The operating period is from April 28, 2016 </w:t>
            </w:r>
            <w:r>
              <w:rPr>
                <w:rFonts w:ascii="Californian FB" w:eastAsia="Times New Roman" w:hAnsi="Californian FB" w:cs="Times New Roman"/>
                <w:color w:val="auto"/>
                <w:sz w:val="20"/>
                <w:szCs w:val="20"/>
                <w:bdr w:val="none" w:sz="0" w:space="0" w:color="auto" w:frame="1"/>
              </w:rPr>
              <w:t>-</w:t>
            </w:r>
            <w:r w:rsidRPr="003E5A98">
              <w:rPr>
                <w:rFonts w:ascii="Californian FB" w:eastAsia="Times New Roman" w:hAnsi="Californian FB" w:cs="Times New Roman"/>
                <w:color w:val="auto"/>
                <w:sz w:val="20"/>
                <w:szCs w:val="20"/>
                <w:bdr w:val="none" w:sz="0" w:space="0" w:color="auto" w:frame="1"/>
              </w:rPr>
              <w:t xml:space="preserve"> December 31,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C10394"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$25,000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9D2A29" w:rsidRDefault="009D2A29" w:rsidP="009D2A29">
            <w:pPr>
              <w:jc w:val="center"/>
              <w:cnfStyle w:val="000000000000" w:firstRow="0" w:lastRow="0" w:firstColumn="0" w:lastColumn="0" w:oddVBand="0" w:evenVBand="0" w:oddHBand="0" w:evenHBand="0" w:firstRowFirstColumn="0" w:firstRowLastColumn="0" w:lastRowFirstColumn="0" w:lastRowLastColumn="0"/>
            </w:pPr>
            <w:r w:rsidRPr="00687D98">
              <w:rPr>
                <w:rFonts w:ascii="Californian FB" w:eastAsia="Times New Roman" w:hAnsi="Californian FB" w:cs="Times New Roman"/>
                <w:color w:val="auto"/>
                <w:sz w:val="20"/>
                <w:szCs w:val="20"/>
              </w:rPr>
              <w:t>No EBE goal</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F0674E">
              <w:rPr>
                <w:rFonts w:ascii="Californian FB" w:eastAsia="Times New Roman" w:hAnsi="Californian FB" w:cs="Times New Roman"/>
                <w:color w:val="auto"/>
                <w:sz w:val="20"/>
                <w:szCs w:val="20"/>
              </w:rPr>
              <w:t>No EBE activity</w:t>
            </w:r>
          </w:p>
        </w:tc>
      </w:tr>
      <w:tr w:rsidR="009D2A29" w:rsidRPr="00C10394"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AD3EA0" w:rsidRDefault="009D2A29" w:rsidP="009D2A29">
            <w:pPr>
              <w:shd w:val="clear" w:color="auto" w:fill="FFFFFF"/>
              <w:jc w:val="center"/>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10.15 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A2170E" w:rsidRDefault="009D2A29" w:rsidP="009D2A29">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3D7993">
              <w:rPr>
                <w:rFonts w:eastAsia="Times New Roman" w:cs="Times New Roman"/>
                <w:b/>
                <w:color w:val="auto"/>
                <w:sz w:val="20"/>
                <w:szCs w:val="17"/>
              </w:rPr>
              <w:t>Advantus Engineers, LLC</w:t>
            </w:r>
            <w:r w:rsidRPr="003D7993">
              <w:rPr>
                <w:rFonts w:ascii="Californian FB" w:eastAsia="Times New Roman" w:hAnsi="Californian FB" w:cs="Times New Roman"/>
                <w:color w:val="auto"/>
                <w:sz w:val="20"/>
                <w:szCs w:val="20"/>
                <w:bdr w:val="none" w:sz="0" w:space="0" w:color="auto" w:frame="1"/>
              </w:rPr>
              <w:t xml:space="preserve"> (</w:t>
            </w:r>
            <w:r w:rsidRPr="00DA7763">
              <w:rPr>
                <w:rFonts w:ascii="Californian FB" w:eastAsia="Times New Roman" w:hAnsi="Californian FB" w:cs="Times New Roman"/>
                <w:i/>
                <w:color w:val="auto"/>
                <w:sz w:val="20"/>
                <w:szCs w:val="20"/>
                <w:bdr w:val="none" w:sz="0" w:space="0" w:color="auto" w:frame="1"/>
              </w:rPr>
              <w:t>Facilities</w:t>
            </w:r>
            <w:r w:rsidRPr="003E5A98">
              <w:rPr>
                <w:rFonts w:ascii="Californian FB" w:eastAsia="Times New Roman" w:hAnsi="Californian FB" w:cs="Times New Roman"/>
                <w:color w:val="auto"/>
                <w:sz w:val="20"/>
                <w:szCs w:val="20"/>
                <w:bdr w:val="none" w:sz="0" w:space="0" w:color="auto" w:frame="1"/>
              </w:rPr>
              <w:t xml:space="preserve">) - to perform on-call engineering services for site surveys and evaluation of plumbing systems, to include fixtures, fittings, valves, piping and water supply systems, within 36 buildings. April 28, 2016 through December 31,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C10394"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$100,000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9D2A29" w:rsidRDefault="009D2A29" w:rsidP="009D2A29">
            <w:pPr>
              <w:jc w:val="center"/>
              <w:cnfStyle w:val="000000100000" w:firstRow="0" w:lastRow="0" w:firstColumn="0" w:lastColumn="0" w:oddVBand="0" w:evenVBand="0" w:oddHBand="1" w:evenHBand="0" w:firstRowFirstColumn="0" w:firstRowLastColumn="0" w:lastRowFirstColumn="0" w:lastRowLastColumn="0"/>
            </w:pPr>
            <w:r w:rsidRPr="00687D98">
              <w:rPr>
                <w:rFonts w:ascii="Californian FB" w:eastAsia="Times New Roman" w:hAnsi="Californian FB" w:cs="Times New Roman"/>
                <w:color w:val="auto"/>
                <w:sz w:val="20"/>
                <w:szCs w:val="20"/>
              </w:rPr>
              <w:t>No EBE goal</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3E5A98">
              <w:rPr>
                <w:rFonts w:ascii="Californian FB" w:eastAsia="Times New Roman" w:hAnsi="Californian FB" w:cs="Times New Roman"/>
                <w:color w:val="auto"/>
                <w:sz w:val="20"/>
                <w:szCs w:val="20"/>
                <w:bdr w:val="none" w:sz="0" w:space="0" w:color="auto" w:frame="1"/>
              </w:rPr>
              <w:t>$100,000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3E5A98">
              <w:rPr>
                <w:rFonts w:ascii="Californian FB" w:eastAsia="Times New Roman" w:hAnsi="Californian FB" w:cs="Times New Roman"/>
                <w:color w:val="auto"/>
                <w:sz w:val="20"/>
                <w:szCs w:val="20"/>
                <w:bdr w:val="none" w:sz="0" w:space="0" w:color="auto" w:frame="1"/>
              </w:rPr>
              <w:t>$100,000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3D7993">
              <w:rPr>
                <w:rFonts w:ascii="Californian FB" w:eastAsia="Times New Roman" w:hAnsi="Californian FB" w:cs="Times New Roman"/>
                <w:color w:val="auto"/>
                <w:sz w:val="20"/>
                <w:szCs w:val="20"/>
              </w:rPr>
              <w:t>Hispanic American female prime</w:t>
            </w:r>
          </w:p>
        </w:tc>
      </w:tr>
      <w:tr w:rsidR="009D2A29" w:rsidRPr="00C10394" w:rsidTr="002266F6">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AD3EA0" w:rsidRDefault="009D2A29" w:rsidP="009D2A29">
            <w:pPr>
              <w:shd w:val="clear" w:color="auto" w:fill="FFFFFF"/>
              <w:jc w:val="center"/>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10.16 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A2170E" w:rsidRDefault="009D2A29" w:rsidP="009D2A29">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44196">
              <w:rPr>
                <w:rFonts w:eastAsia="Times New Roman" w:cs="Times New Roman"/>
                <w:b/>
                <w:color w:val="auto"/>
                <w:sz w:val="20"/>
                <w:szCs w:val="17"/>
              </w:rPr>
              <w:t>Atlantic Engineering Services</w:t>
            </w:r>
            <w:r w:rsidRPr="003E5A98">
              <w:rPr>
                <w:rFonts w:ascii="Californian FB" w:eastAsia="Times New Roman" w:hAnsi="Californian FB" w:cs="Times New Roman"/>
                <w:color w:val="auto"/>
                <w:sz w:val="20"/>
                <w:szCs w:val="20"/>
                <w:bdr w:val="none" w:sz="0" w:space="0" w:color="auto" w:frame="1"/>
              </w:rPr>
              <w:t xml:space="preserve"> (</w:t>
            </w:r>
            <w:r w:rsidRPr="00DA7763">
              <w:rPr>
                <w:rFonts w:ascii="Californian FB" w:eastAsia="Times New Roman" w:hAnsi="Californian FB" w:cs="Times New Roman"/>
                <w:i/>
                <w:color w:val="auto"/>
                <w:sz w:val="20"/>
                <w:szCs w:val="20"/>
                <w:bdr w:val="none" w:sz="0" w:space="0" w:color="auto" w:frame="1"/>
              </w:rPr>
              <w:t>Facilities</w:t>
            </w:r>
            <w:r w:rsidRPr="003E5A98">
              <w:rPr>
                <w:rFonts w:ascii="Californian FB" w:eastAsia="Times New Roman" w:hAnsi="Californian FB" w:cs="Times New Roman"/>
                <w:color w:val="auto"/>
                <w:sz w:val="20"/>
                <w:szCs w:val="20"/>
                <w:bdr w:val="none" w:sz="0" w:space="0" w:color="auto" w:frame="1"/>
              </w:rPr>
              <w:t xml:space="preserve">) - for on-call engineering services to provide annual safety inspection of exterior bleacher assemblies at Pgh Allderdice, Arsenal, Brashear, Carrick, Cupples Stadium, Classical, King, Mifflin, Obama 6-12, Oliver, Perry, Morrow and Westinghouse, and provide reports with recommendations for structural and safety improvements along with estimates. April 28, 2016 </w:t>
            </w:r>
            <w:r>
              <w:rPr>
                <w:rFonts w:ascii="Californian FB" w:eastAsia="Times New Roman" w:hAnsi="Californian FB" w:cs="Times New Roman"/>
                <w:color w:val="auto"/>
                <w:sz w:val="20"/>
                <w:szCs w:val="20"/>
                <w:bdr w:val="none" w:sz="0" w:space="0" w:color="auto" w:frame="1"/>
              </w:rPr>
              <w:t>-</w:t>
            </w:r>
            <w:r w:rsidRPr="003E5A98">
              <w:rPr>
                <w:rFonts w:ascii="Californian FB" w:eastAsia="Times New Roman" w:hAnsi="Californian FB" w:cs="Times New Roman"/>
                <w:color w:val="auto"/>
                <w:sz w:val="20"/>
                <w:szCs w:val="20"/>
                <w:bdr w:val="none" w:sz="0" w:space="0" w:color="auto" w:frame="1"/>
              </w:rPr>
              <w:t xml:space="preserve"> December 31, 2016.</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C10394"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$54,250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9D2A29" w:rsidRDefault="009D2A29" w:rsidP="009D2A29">
            <w:pPr>
              <w:jc w:val="center"/>
              <w:cnfStyle w:val="000000000000" w:firstRow="0" w:lastRow="0" w:firstColumn="0" w:lastColumn="0" w:oddVBand="0" w:evenVBand="0" w:oddHBand="0" w:evenHBand="0" w:firstRowFirstColumn="0" w:firstRowLastColumn="0" w:lastRowFirstColumn="0" w:lastRowLastColumn="0"/>
            </w:pPr>
            <w:r w:rsidRPr="00687D98">
              <w:rPr>
                <w:rFonts w:ascii="Californian FB" w:eastAsia="Times New Roman" w:hAnsi="Californian FB" w:cs="Times New Roman"/>
                <w:color w:val="auto"/>
                <w:sz w:val="20"/>
                <w:szCs w:val="20"/>
              </w:rPr>
              <w:t>No EBE goal</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F0674E">
              <w:rPr>
                <w:rFonts w:ascii="Californian FB" w:eastAsia="Times New Roman" w:hAnsi="Californian FB" w:cs="Times New Roman"/>
                <w:color w:val="auto"/>
                <w:sz w:val="20"/>
                <w:szCs w:val="20"/>
              </w:rPr>
              <w:t>No EBE activity</w:t>
            </w:r>
          </w:p>
        </w:tc>
      </w:tr>
      <w:tr w:rsidR="009D2A29" w:rsidRPr="00C10394"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AD3EA0" w:rsidRDefault="009D2A29" w:rsidP="009D2A29">
            <w:pPr>
              <w:shd w:val="clear" w:color="auto" w:fill="FFFFFF"/>
              <w:jc w:val="center"/>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10.17 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A2170E" w:rsidRDefault="009D2A29" w:rsidP="009D2A29">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44196">
              <w:rPr>
                <w:rFonts w:eastAsia="Times New Roman" w:cs="Times New Roman"/>
                <w:b/>
                <w:color w:val="auto"/>
                <w:sz w:val="20"/>
                <w:szCs w:val="17"/>
              </w:rPr>
              <w:t>Claitman Engineering Associates</w:t>
            </w:r>
            <w:r w:rsidRPr="003E5A98">
              <w:rPr>
                <w:rFonts w:ascii="Californian FB" w:eastAsia="Times New Roman" w:hAnsi="Californian FB" w:cs="Times New Roman"/>
                <w:color w:val="auto"/>
                <w:sz w:val="20"/>
                <w:szCs w:val="20"/>
                <w:bdr w:val="none" w:sz="0" w:space="0" w:color="auto" w:frame="1"/>
              </w:rPr>
              <w:t xml:space="preserve"> (</w:t>
            </w:r>
            <w:r w:rsidRPr="00DA7763">
              <w:rPr>
                <w:rFonts w:ascii="Californian FB" w:eastAsia="Times New Roman" w:hAnsi="Californian FB" w:cs="Times New Roman"/>
                <w:i/>
                <w:color w:val="auto"/>
                <w:sz w:val="20"/>
                <w:szCs w:val="20"/>
                <w:bdr w:val="none" w:sz="0" w:space="0" w:color="auto" w:frame="1"/>
              </w:rPr>
              <w:t>Facilities</w:t>
            </w:r>
            <w:r w:rsidRPr="003E5A98">
              <w:rPr>
                <w:rFonts w:ascii="Californian FB" w:eastAsia="Times New Roman" w:hAnsi="Californian FB" w:cs="Times New Roman"/>
                <w:color w:val="auto"/>
                <w:sz w:val="20"/>
                <w:szCs w:val="20"/>
                <w:bdr w:val="none" w:sz="0" w:space="0" w:color="auto" w:frame="1"/>
              </w:rPr>
              <w:t xml:space="preserve">) - </w:t>
            </w:r>
            <w:r>
              <w:rPr>
                <w:rFonts w:ascii="Californian FB" w:eastAsia="Times New Roman" w:hAnsi="Californian FB" w:cs="Times New Roman"/>
                <w:color w:val="auto"/>
                <w:sz w:val="20"/>
                <w:szCs w:val="20"/>
                <w:bdr w:val="none" w:sz="0" w:space="0" w:color="auto" w:frame="1"/>
              </w:rPr>
              <w:t>t</w:t>
            </w:r>
            <w:r w:rsidRPr="003E5A98">
              <w:rPr>
                <w:rFonts w:ascii="Californian FB" w:eastAsia="Times New Roman" w:hAnsi="Californian FB" w:cs="Times New Roman"/>
                <w:color w:val="auto"/>
                <w:sz w:val="20"/>
                <w:szCs w:val="20"/>
                <w:bdr w:val="none" w:sz="0" w:space="0" w:color="auto" w:frame="1"/>
              </w:rPr>
              <w:t xml:space="preserve">o perform on-call engineering services for site surveys and evaluation of plumbing systems, to include fixtures, fittings, valves, piping and water supply systems, within 36 buildings. April 28, 2016 </w:t>
            </w:r>
            <w:r>
              <w:rPr>
                <w:rFonts w:ascii="Californian FB" w:eastAsia="Times New Roman" w:hAnsi="Californian FB" w:cs="Times New Roman"/>
                <w:color w:val="auto"/>
                <w:sz w:val="20"/>
                <w:szCs w:val="20"/>
                <w:bdr w:val="none" w:sz="0" w:space="0" w:color="auto" w:frame="1"/>
              </w:rPr>
              <w:t>-</w:t>
            </w:r>
            <w:r w:rsidRPr="003E5A98">
              <w:rPr>
                <w:rFonts w:ascii="Californian FB" w:eastAsia="Times New Roman" w:hAnsi="Californian FB" w:cs="Times New Roman"/>
                <w:color w:val="auto"/>
                <w:sz w:val="20"/>
                <w:szCs w:val="20"/>
                <w:bdr w:val="none" w:sz="0" w:space="0" w:color="auto" w:frame="1"/>
              </w:rPr>
              <w:t xml:space="preserve"> December 31,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C10394"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$100,000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9D2A29" w:rsidRDefault="009D2A29" w:rsidP="009D2A29">
            <w:pPr>
              <w:jc w:val="center"/>
              <w:cnfStyle w:val="000000100000" w:firstRow="0" w:lastRow="0" w:firstColumn="0" w:lastColumn="0" w:oddVBand="0" w:evenVBand="0" w:oddHBand="1" w:evenHBand="0" w:firstRowFirstColumn="0" w:firstRowLastColumn="0" w:lastRowFirstColumn="0" w:lastRowLastColumn="0"/>
            </w:pPr>
            <w:r w:rsidRPr="0050665B">
              <w:rPr>
                <w:rFonts w:ascii="Californian FB" w:eastAsia="Times New Roman" w:hAnsi="Californian FB" w:cs="Times New Roman"/>
                <w:color w:val="auto"/>
                <w:sz w:val="20"/>
                <w:szCs w:val="20"/>
              </w:rPr>
              <w:t>No EBE goal</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F0674E">
              <w:rPr>
                <w:rFonts w:ascii="Californian FB" w:eastAsia="Times New Roman" w:hAnsi="Californian FB" w:cs="Times New Roman"/>
                <w:color w:val="auto"/>
                <w:sz w:val="20"/>
                <w:szCs w:val="20"/>
              </w:rPr>
              <w:t>No EBE activity</w:t>
            </w:r>
          </w:p>
        </w:tc>
      </w:tr>
      <w:tr w:rsidR="009D2A29" w:rsidRPr="00C10394" w:rsidTr="002266F6">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AD3EA0" w:rsidRDefault="009D2A29" w:rsidP="009D2A29">
            <w:pPr>
              <w:shd w:val="clear" w:color="auto" w:fill="FFFFFF"/>
              <w:jc w:val="center"/>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10.18 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C0208A" w:rsidRDefault="009D2A29" w:rsidP="009D2A29">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E11D91">
              <w:rPr>
                <w:rFonts w:eastAsia="Times New Roman" w:cs="Times New Roman"/>
                <w:b/>
                <w:color w:val="auto"/>
                <w:sz w:val="20"/>
                <w:szCs w:val="17"/>
              </w:rPr>
              <w:t>Premier Comp Solutions, L.L.C</w:t>
            </w:r>
            <w:r w:rsidRPr="00E11D91">
              <w:rPr>
                <w:rFonts w:ascii="Californian FB" w:eastAsia="Times New Roman" w:hAnsi="Californian FB" w:cs="Times New Roman"/>
                <w:color w:val="auto"/>
                <w:sz w:val="20"/>
                <w:szCs w:val="20"/>
                <w:bdr w:val="none" w:sz="0" w:space="0" w:color="auto" w:frame="1"/>
              </w:rPr>
              <w:t xml:space="preserve"> -</w:t>
            </w:r>
            <w:r w:rsidRPr="003E5A98">
              <w:rPr>
                <w:rFonts w:ascii="Californian FB" w:eastAsia="Times New Roman" w:hAnsi="Californian FB" w:cs="Times New Roman"/>
                <w:color w:val="auto"/>
                <w:sz w:val="20"/>
                <w:szCs w:val="20"/>
                <w:bdr w:val="none" w:sz="0" w:space="0" w:color="auto" w:frame="1"/>
              </w:rPr>
              <w:t xml:space="preserve"> (</w:t>
            </w:r>
            <w:r w:rsidRPr="00DA7763">
              <w:rPr>
                <w:rFonts w:ascii="Californian FB" w:eastAsia="Times New Roman" w:hAnsi="Californian FB" w:cs="Times New Roman"/>
                <w:i/>
                <w:color w:val="auto"/>
                <w:sz w:val="20"/>
                <w:szCs w:val="20"/>
                <w:bdr w:val="none" w:sz="0" w:space="0" w:color="auto" w:frame="1"/>
              </w:rPr>
              <w:t>Finance/Workers' Comp</w:t>
            </w:r>
            <w:r w:rsidRPr="003E5A98">
              <w:rPr>
                <w:rFonts w:ascii="Californian FB" w:eastAsia="Times New Roman" w:hAnsi="Californian FB" w:cs="Times New Roman"/>
                <w:color w:val="auto"/>
                <w:sz w:val="20"/>
                <w:szCs w:val="20"/>
                <w:bdr w:val="none" w:sz="0" w:space="0" w:color="auto" w:frame="1"/>
              </w:rPr>
              <w:t xml:space="preserve">) - for repricing of Workers' Compensation Medical Billing and Telephonic First Notice of Injury Services. July 1, 2016 </w:t>
            </w:r>
            <w:r>
              <w:rPr>
                <w:rFonts w:ascii="Californian FB" w:eastAsia="Times New Roman" w:hAnsi="Californian FB" w:cs="Times New Roman"/>
                <w:color w:val="auto"/>
                <w:sz w:val="20"/>
                <w:szCs w:val="20"/>
                <w:bdr w:val="none" w:sz="0" w:space="0" w:color="auto" w:frame="1"/>
              </w:rPr>
              <w:t>-</w:t>
            </w:r>
            <w:r w:rsidRPr="003E5A98">
              <w:rPr>
                <w:rFonts w:ascii="Californian FB" w:eastAsia="Times New Roman" w:hAnsi="Californian FB" w:cs="Times New Roman"/>
                <w:color w:val="auto"/>
                <w:sz w:val="20"/>
                <w:szCs w:val="20"/>
                <w:bdr w:val="none" w:sz="0" w:space="0" w:color="auto" w:frame="1"/>
              </w:rPr>
              <w:t xml:space="preserve"> June 30, 2019.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C10394"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$100,000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9D2A29" w:rsidRDefault="009D2A29" w:rsidP="009D2A29">
            <w:pPr>
              <w:jc w:val="center"/>
              <w:cnfStyle w:val="000000000000" w:firstRow="0" w:lastRow="0" w:firstColumn="0" w:lastColumn="0" w:oddVBand="0" w:evenVBand="0" w:oddHBand="0" w:evenHBand="0" w:firstRowFirstColumn="0" w:firstRowLastColumn="0" w:lastRowFirstColumn="0" w:lastRowLastColumn="0"/>
            </w:pPr>
            <w:r w:rsidRPr="0050665B">
              <w:rPr>
                <w:rFonts w:ascii="Californian FB" w:eastAsia="Times New Roman" w:hAnsi="Californian FB" w:cs="Times New Roman"/>
                <w:color w:val="auto"/>
                <w:sz w:val="20"/>
                <w:szCs w:val="20"/>
              </w:rPr>
              <w:t>No EBE goal</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3E5A98">
              <w:rPr>
                <w:rFonts w:ascii="Californian FB" w:eastAsia="Times New Roman" w:hAnsi="Californian FB" w:cs="Times New Roman"/>
                <w:color w:val="auto"/>
                <w:sz w:val="20"/>
                <w:szCs w:val="20"/>
                <w:bdr w:val="none" w:sz="0" w:space="0" w:color="auto" w:frame="1"/>
              </w:rPr>
              <w:t>$100,000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3E5A98">
              <w:rPr>
                <w:rFonts w:ascii="Californian FB" w:eastAsia="Times New Roman" w:hAnsi="Californian FB" w:cs="Times New Roman"/>
                <w:color w:val="auto"/>
                <w:sz w:val="20"/>
                <w:szCs w:val="20"/>
                <w:bdr w:val="none" w:sz="0" w:space="0" w:color="auto" w:frame="1"/>
              </w:rPr>
              <w:t>$100,000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Pr>
                <w:rFonts w:ascii="Californian FB" w:eastAsia="Times New Roman" w:hAnsi="Californian FB" w:cs="Times New Roman"/>
                <w:color w:val="auto"/>
                <w:sz w:val="20"/>
                <w:szCs w:val="20"/>
              </w:rPr>
              <w:t>Caucasian</w:t>
            </w:r>
            <w:r w:rsidRPr="003D7993">
              <w:rPr>
                <w:rFonts w:ascii="Californian FB" w:eastAsia="Times New Roman" w:hAnsi="Californian FB" w:cs="Times New Roman"/>
                <w:color w:val="auto"/>
                <w:sz w:val="20"/>
                <w:szCs w:val="20"/>
              </w:rPr>
              <w:t xml:space="preserve"> female prime</w:t>
            </w:r>
          </w:p>
        </w:tc>
      </w:tr>
      <w:tr w:rsidR="009D2A29" w:rsidRPr="00C10394"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AD3EA0" w:rsidRDefault="009D2A29" w:rsidP="009D2A29">
            <w:pPr>
              <w:shd w:val="clear" w:color="auto" w:fill="FFFFFF"/>
              <w:jc w:val="center"/>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10.19 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9A07EA" w:rsidRDefault="009D2A29" w:rsidP="009D2A29">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Cs w:val="25"/>
              </w:rPr>
            </w:pPr>
            <w:r w:rsidRPr="00F44196">
              <w:rPr>
                <w:rFonts w:eastAsia="Times New Roman" w:cs="Times New Roman"/>
                <w:b/>
                <w:color w:val="auto"/>
                <w:sz w:val="20"/>
                <w:szCs w:val="17"/>
              </w:rPr>
              <w:t xml:space="preserve">ALICE Training Institute LLC </w:t>
            </w:r>
            <w:r w:rsidRPr="003E5A98">
              <w:rPr>
                <w:rFonts w:ascii="Californian FB" w:eastAsia="Times New Roman" w:hAnsi="Californian FB" w:cs="Times New Roman"/>
                <w:color w:val="auto"/>
                <w:sz w:val="20"/>
                <w:szCs w:val="20"/>
                <w:bdr w:val="none" w:sz="0" w:space="0" w:color="auto" w:frame="1"/>
              </w:rPr>
              <w:t>(</w:t>
            </w:r>
            <w:r w:rsidRPr="00DA7763">
              <w:rPr>
                <w:rFonts w:ascii="Californian FB" w:eastAsia="Times New Roman" w:hAnsi="Californian FB" w:cs="Times New Roman"/>
                <w:i/>
                <w:color w:val="auto"/>
                <w:sz w:val="20"/>
                <w:szCs w:val="20"/>
                <w:bdr w:val="none" w:sz="0" w:space="0" w:color="auto" w:frame="1"/>
              </w:rPr>
              <w:t>School Safety/Operations</w:t>
            </w:r>
            <w:r w:rsidRPr="003E5A98">
              <w:rPr>
                <w:rFonts w:ascii="Californian FB" w:eastAsia="Times New Roman" w:hAnsi="Californian FB" w:cs="Times New Roman"/>
                <w:color w:val="auto"/>
                <w:sz w:val="20"/>
                <w:szCs w:val="20"/>
                <w:bdr w:val="none" w:sz="0" w:space="0" w:color="auto" w:frame="1"/>
              </w:rPr>
              <w:t xml:space="preserve">) </w:t>
            </w:r>
            <w:r>
              <w:rPr>
                <w:rFonts w:ascii="Californian FB" w:eastAsia="Times New Roman" w:hAnsi="Californian FB" w:cs="Times New Roman"/>
                <w:color w:val="auto"/>
                <w:sz w:val="20"/>
                <w:szCs w:val="20"/>
                <w:bdr w:val="none" w:sz="0" w:space="0" w:color="auto" w:frame="1"/>
              </w:rPr>
              <w:t>–</w:t>
            </w:r>
            <w:r w:rsidRPr="003E5A98">
              <w:rPr>
                <w:rFonts w:ascii="Californian FB" w:eastAsia="Times New Roman" w:hAnsi="Californian FB" w:cs="Times New Roman"/>
                <w:color w:val="auto"/>
                <w:sz w:val="20"/>
                <w:szCs w:val="20"/>
                <w:bdr w:val="none" w:sz="0" w:space="0" w:color="auto" w:frame="1"/>
              </w:rPr>
              <w:t xml:space="preserve"> </w:t>
            </w:r>
            <w:r>
              <w:rPr>
                <w:rFonts w:ascii="Californian FB" w:eastAsia="Times New Roman" w:hAnsi="Californian FB" w:cs="Times New Roman"/>
                <w:color w:val="auto"/>
                <w:sz w:val="20"/>
                <w:szCs w:val="20"/>
                <w:bdr w:val="none" w:sz="0" w:space="0" w:color="auto" w:frame="1"/>
              </w:rPr>
              <w:t xml:space="preserve">to </w:t>
            </w:r>
            <w:r w:rsidRPr="003E5A98">
              <w:rPr>
                <w:rFonts w:ascii="Californian FB" w:eastAsia="Times New Roman" w:hAnsi="Californian FB" w:cs="Times New Roman"/>
                <w:color w:val="auto"/>
                <w:sz w:val="20"/>
                <w:szCs w:val="20"/>
                <w:bdr w:val="none" w:sz="0" w:space="0" w:color="auto" w:frame="1"/>
              </w:rPr>
              <w:t xml:space="preserve">facilitate each District school’s completion of ALICE training, a research-based, proactive approach to responding to an active shooter situation that authorizes and empowers those engaged in such an event to utilize existing building infrastructure, technology, and human action to significantly increase their odds of survival.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C10394"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t>$25,000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9D2A29" w:rsidRDefault="009D2A29" w:rsidP="009D2A29">
            <w:pPr>
              <w:jc w:val="center"/>
              <w:cnfStyle w:val="000000100000" w:firstRow="0" w:lastRow="0" w:firstColumn="0" w:lastColumn="0" w:oddVBand="0" w:evenVBand="0" w:oddHBand="1" w:evenHBand="0" w:firstRowFirstColumn="0" w:firstRowLastColumn="0" w:lastRowFirstColumn="0" w:lastRowLastColumn="0"/>
            </w:pPr>
            <w:r w:rsidRPr="0050665B">
              <w:rPr>
                <w:rFonts w:ascii="Californian FB" w:eastAsia="Times New Roman" w:hAnsi="Californian FB" w:cs="Times New Roman"/>
                <w:color w:val="auto"/>
                <w:sz w:val="20"/>
                <w:szCs w:val="20"/>
              </w:rPr>
              <w:t>No EBE goal</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9D2A29" w:rsidRPr="00F0674E" w:rsidRDefault="009D2A29" w:rsidP="009D2A29">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F0674E">
              <w:rPr>
                <w:rFonts w:ascii="Californian FB" w:eastAsia="Times New Roman" w:hAnsi="Californian FB" w:cs="Times New Roman"/>
                <w:color w:val="auto"/>
                <w:sz w:val="20"/>
                <w:szCs w:val="20"/>
              </w:rPr>
              <w:t>No EBE activity</w:t>
            </w:r>
          </w:p>
        </w:tc>
      </w:tr>
      <w:tr w:rsidR="00286E5A" w:rsidRPr="00C10394" w:rsidTr="00DA7763">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286E5A" w:rsidRPr="00AD3EA0" w:rsidRDefault="00286E5A" w:rsidP="00286E5A">
            <w:pPr>
              <w:jc w:val="center"/>
              <w:rPr>
                <w:rFonts w:ascii="Californian FB" w:eastAsia="Times New Roman" w:hAnsi="Californian FB" w:cs="Times New Roman"/>
                <w:bCs w:val="0"/>
                <w:sz w:val="20"/>
                <w:szCs w:val="20"/>
              </w:rPr>
            </w:pPr>
            <w:r w:rsidRPr="003E5A98">
              <w:rPr>
                <w:rFonts w:ascii="Californian FB" w:eastAsia="Times New Roman" w:hAnsi="Californian FB" w:cs="Times New Roman"/>
                <w:color w:val="auto"/>
                <w:sz w:val="20"/>
                <w:szCs w:val="20"/>
                <w:bdr w:val="none" w:sz="0" w:space="0" w:color="auto" w:frame="1"/>
              </w:rPr>
              <w:t>10.20 </w:t>
            </w:r>
          </w:p>
        </w:tc>
        <w:tc>
          <w:tcPr>
            <w:tcW w:w="4140" w:type="dxa"/>
            <w:tcBorders>
              <w:top w:val="dotted" w:sz="4" w:space="0" w:color="403152" w:themeColor="accent4" w:themeShade="80"/>
              <w:bottom w:val="dotted" w:sz="4" w:space="0" w:color="403152" w:themeColor="accent4" w:themeShade="80"/>
            </w:tcBorders>
            <w:shd w:val="clear" w:color="auto" w:fill="auto"/>
            <w:vAlign w:val="center"/>
          </w:tcPr>
          <w:p w:rsidR="00286E5A" w:rsidRPr="00DA7763" w:rsidRDefault="00286E5A" w:rsidP="00DA7763">
            <w:pPr>
              <w:cnfStyle w:val="000000000000" w:firstRow="0" w:lastRow="0" w:firstColumn="0" w:lastColumn="0" w:oddVBand="0" w:evenVBand="0" w:oddHBand="0" w:evenHBand="0" w:firstRowFirstColumn="0" w:firstRowLastColumn="0" w:lastRowFirstColumn="0" w:lastRowLastColumn="0"/>
            </w:pPr>
            <w:r w:rsidRPr="00DA7763">
              <w:rPr>
                <w:rFonts w:eastAsia="Times New Roman" w:cs="Times New Roman"/>
                <w:b/>
                <w:color w:val="auto"/>
                <w:sz w:val="20"/>
                <w:szCs w:val="17"/>
              </w:rPr>
              <w:t>Friends of Art Restoration Project: Wendy Bennett</w:t>
            </w:r>
            <w:r w:rsidRPr="00DA7763">
              <w:rPr>
                <w:rFonts w:ascii="Californian FB" w:eastAsia="Times New Roman" w:hAnsi="Californian FB" w:cs="Times New Roman"/>
                <w:color w:val="auto"/>
                <w:sz w:val="20"/>
                <w:szCs w:val="20"/>
                <w:bdr w:val="none" w:sz="0" w:space="0" w:color="auto" w:frame="1"/>
              </w:rPr>
              <w:t xml:space="preserve"> (</w:t>
            </w:r>
            <w:r w:rsidRPr="00DA7763">
              <w:rPr>
                <w:rFonts w:ascii="Californian FB" w:eastAsia="Times New Roman" w:hAnsi="Californian FB" w:cs="Times New Roman"/>
                <w:i/>
                <w:color w:val="auto"/>
                <w:sz w:val="20"/>
                <w:szCs w:val="20"/>
                <w:bdr w:val="none" w:sz="0" w:space="0" w:color="auto" w:frame="1"/>
              </w:rPr>
              <w:t>CIA/PD</w:t>
            </w:r>
            <w:r w:rsidRPr="00DA7763">
              <w:rPr>
                <w:rFonts w:ascii="Californian FB" w:eastAsia="Times New Roman" w:hAnsi="Californian FB" w:cs="Times New Roman"/>
                <w:color w:val="auto"/>
                <w:sz w:val="20"/>
                <w:szCs w:val="20"/>
                <w:bdr w:val="none" w:sz="0" w:space="0" w:color="auto" w:frame="1"/>
              </w:rPr>
              <w:t xml:space="preserve">) – renew contract to support the continuation of the complete restoration of the Friends of Art collection presently in the </w:t>
            </w:r>
            <w:r w:rsidRPr="00DA7763">
              <w:rPr>
                <w:rFonts w:ascii="Californian FB" w:eastAsia="Times New Roman" w:hAnsi="Californian FB" w:cs="Times New Roman"/>
                <w:color w:val="auto"/>
                <w:sz w:val="20"/>
                <w:szCs w:val="20"/>
                <w:bdr w:val="none" w:sz="0" w:space="0" w:color="auto" w:frame="1"/>
              </w:rPr>
              <w:lastRenderedPageBreak/>
              <w:t>Pittsburgh Public Schools.  February 1, 2016 - August 31, 2016.</w:t>
            </w:r>
            <w:r w:rsidRPr="00DA7763">
              <w:t xml:space="preserve">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tcPr>
          <w:p w:rsidR="00286E5A" w:rsidRPr="00010118"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E5A98">
              <w:rPr>
                <w:rFonts w:ascii="Californian FB" w:eastAsia="Times New Roman" w:hAnsi="Californian FB" w:cs="Times New Roman"/>
                <w:color w:val="auto"/>
                <w:sz w:val="20"/>
                <w:szCs w:val="20"/>
                <w:bdr w:val="none" w:sz="0" w:space="0" w:color="auto" w:frame="1"/>
              </w:rPr>
              <w:lastRenderedPageBreak/>
              <w:t>$5,000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tcPr>
          <w:p w:rsidR="00286E5A" w:rsidRPr="00002230" w:rsidRDefault="009D2A29" w:rsidP="00286E5A">
            <w:pPr>
              <w:jc w:val="center"/>
              <w:cnfStyle w:val="000000000000" w:firstRow="0" w:lastRow="0" w:firstColumn="0" w:lastColumn="0" w:oddVBand="0" w:evenVBand="0" w:oddHBand="0" w:evenHBand="0" w:firstRowFirstColumn="0" w:firstRowLastColumn="0" w:lastRowFirstColumn="0" w:lastRowLastColumn="0"/>
              <w:rPr>
                <w:color w:val="auto"/>
              </w:rPr>
            </w:pPr>
            <w:r w:rsidRPr="00F0674E">
              <w:rPr>
                <w:rFonts w:ascii="Californian FB" w:eastAsia="Times New Roman" w:hAnsi="Californian FB" w:cs="Times New Roman"/>
                <w:color w:val="auto"/>
                <w:sz w:val="20"/>
                <w:szCs w:val="20"/>
              </w:rPr>
              <w:t>No EBE goal</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tcPr>
          <w:p w:rsidR="00286E5A" w:rsidRPr="00F0674E"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286E5A" w:rsidRPr="00F0674E"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tcPr>
          <w:p w:rsidR="00286E5A" w:rsidRPr="00F0674E"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tcPr>
          <w:p w:rsidR="00286E5A" w:rsidRPr="00F0674E"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F0674E">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tcPr>
          <w:p w:rsidR="00286E5A" w:rsidRPr="00F0674E"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F0674E">
              <w:rPr>
                <w:rFonts w:ascii="Californian FB" w:eastAsia="Times New Roman" w:hAnsi="Californian FB" w:cs="Times New Roman"/>
                <w:color w:val="auto"/>
                <w:sz w:val="20"/>
                <w:szCs w:val="20"/>
              </w:rPr>
              <w:t>Race/Gender-Neutral</w:t>
            </w:r>
          </w:p>
          <w:p w:rsidR="00286E5A" w:rsidRPr="00F0674E" w:rsidRDefault="00286E5A" w:rsidP="00286E5A">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highlight w:val="yellow"/>
              </w:rPr>
            </w:pPr>
            <w:r w:rsidRPr="00F0674E">
              <w:rPr>
                <w:rFonts w:ascii="Californian FB" w:eastAsia="Times New Roman" w:hAnsi="Californian FB" w:cs="Times New Roman"/>
                <w:color w:val="auto"/>
                <w:sz w:val="20"/>
                <w:szCs w:val="20"/>
              </w:rPr>
              <w:t>No EBE activity</w:t>
            </w:r>
          </w:p>
        </w:tc>
      </w:tr>
      <w:tr w:rsidR="00CD1C55" w:rsidRPr="00CD1C55"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Default="00CD1C55">
            <w:pPr>
              <w:jc w:val="center"/>
              <w:rPr>
                <w:rFonts w:ascii="Californian FB" w:eastAsia="Times New Roman" w:hAnsi="Californian FB" w:cs="Times New Roman"/>
                <w:color w:val="auto"/>
                <w:sz w:val="20"/>
                <w:szCs w:val="20"/>
                <w:bdr w:val="none" w:sz="0" w:space="0" w:color="auto" w:frame="1"/>
              </w:rPr>
            </w:pPr>
            <w:r>
              <w:rPr>
                <w:rFonts w:ascii="Californian FB" w:eastAsia="Times New Roman" w:hAnsi="Californian FB" w:cs="Times New Roman"/>
                <w:color w:val="auto"/>
                <w:sz w:val="20"/>
                <w:szCs w:val="20"/>
                <w:bdr w:val="none" w:sz="0" w:space="0" w:color="auto" w:frame="1"/>
              </w:rPr>
              <w:lastRenderedPageBreak/>
              <w:t>MAY</w:t>
            </w:r>
          </w:p>
          <w:p w:rsidR="00CD1C55" w:rsidRPr="00CD1C55" w:rsidRDefault="00CD1C55">
            <w:pPr>
              <w:jc w:val="center"/>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bdr w:val="none" w:sz="0" w:space="0" w:color="auto" w:frame="1"/>
              </w:rPr>
              <w:t>10.01 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rsidP="00DA7763">
            <w:pPr>
              <w:shd w:val="clear" w:color="auto" w:fill="FFFFFF" w:themeFill="background1"/>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DA7763">
              <w:rPr>
                <w:rFonts w:eastAsia="Times New Roman" w:cs="Times New Roman"/>
                <w:b/>
                <w:color w:val="auto"/>
                <w:sz w:val="20"/>
                <w:szCs w:val="17"/>
              </w:rPr>
              <w:t>Cowden Associates, Inc</w:t>
            </w:r>
            <w:r w:rsidRPr="00CD1C55">
              <w:rPr>
                <w:rFonts w:eastAsia="Times New Roman" w:cs="Times New Roman"/>
                <w:color w:val="auto"/>
                <w:sz w:val="20"/>
                <w:szCs w:val="20"/>
                <w:bdr w:val="none" w:sz="0" w:space="0" w:color="auto" w:frame="1"/>
              </w:rPr>
              <w:t>.</w:t>
            </w:r>
            <w:r w:rsidRPr="00CD1C55">
              <w:rPr>
                <w:rFonts w:ascii="Californian FB" w:eastAsia="Times New Roman" w:hAnsi="Californian FB" w:cs="Times New Roman"/>
                <w:color w:val="auto"/>
                <w:sz w:val="20"/>
                <w:szCs w:val="20"/>
                <w:bdr w:val="none" w:sz="0" w:space="0" w:color="auto" w:frame="1"/>
              </w:rPr>
              <w:t xml:space="preserve"> (</w:t>
            </w:r>
            <w:r w:rsidRPr="00DA7763">
              <w:rPr>
                <w:rFonts w:ascii="Californian FB" w:eastAsia="Times New Roman" w:hAnsi="Californian FB" w:cs="Times New Roman"/>
                <w:i/>
                <w:color w:val="auto"/>
                <w:sz w:val="20"/>
                <w:szCs w:val="20"/>
                <w:bdr w:val="none" w:sz="0" w:space="0" w:color="auto" w:frame="1"/>
              </w:rPr>
              <w:t>Finance/Oper</w:t>
            </w:r>
            <w:r w:rsidR="00DA7763">
              <w:rPr>
                <w:rFonts w:ascii="Californian FB" w:eastAsia="Times New Roman" w:hAnsi="Californian FB" w:cs="Times New Roman"/>
                <w:i/>
                <w:color w:val="auto"/>
                <w:sz w:val="20"/>
                <w:szCs w:val="20"/>
                <w:bdr w:val="none" w:sz="0" w:space="0" w:color="auto" w:frame="1"/>
              </w:rPr>
              <w:t>ations</w:t>
            </w:r>
            <w:r w:rsidRPr="00DA7763">
              <w:rPr>
                <w:rFonts w:ascii="Californian FB" w:eastAsia="Times New Roman" w:hAnsi="Californian FB" w:cs="Times New Roman"/>
                <w:i/>
                <w:color w:val="auto"/>
                <w:sz w:val="20"/>
                <w:szCs w:val="20"/>
                <w:bdr w:val="none" w:sz="0" w:space="0" w:color="auto" w:frame="1"/>
              </w:rPr>
              <w:t>/Law</w:t>
            </w:r>
            <w:r w:rsidRPr="00CD1C55">
              <w:rPr>
                <w:rFonts w:ascii="Californian FB" w:eastAsia="Times New Roman" w:hAnsi="Californian FB" w:cs="Times New Roman"/>
                <w:color w:val="auto"/>
                <w:sz w:val="20"/>
                <w:szCs w:val="20"/>
                <w:bdr w:val="none" w:sz="0" w:space="0" w:color="auto" w:frame="1"/>
              </w:rPr>
              <w:t xml:space="preserve">) - to provide GASB (Governmental Accounting Standards Board) Statement No. 45, and 75 (Accounting and Financial Reporting by Employers for Post-Employment Benefits Other than Pensions) actuarial valuation services of other post-employment benefits for the 2017 evaluation reports, and any additional audit work to be done 2018. November 1, 2016 - June 30, 2019.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bdr w:val="none" w:sz="0" w:space="0" w:color="auto" w:frame="1"/>
              </w:rPr>
              <w:t>$38,500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color w:val="auto"/>
              </w:rPr>
            </w:pPr>
            <w:r w:rsidRPr="00CD1C55">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Race/Gender-Neutral</w:t>
            </w:r>
          </w:p>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No EBE activity</w:t>
            </w:r>
          </w:p>
        </w:tc>
      </w:tr>
      <w:tr w:rsidR="00CD1C55" w:rsidRPr="00CD1C55" w:rsidTr="002266F6">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shd w:val="clear" w:color="auto" w:fill="FFFFFF"/>
              <w:jc w:val="center"/>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bdr w:val="none" w:sz="0" w:space="0" w:color="auto" w:frame="1"/>
              </w:rPr>
              <w:t>10.02 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17"/>
              </w:rPr>
            </w:pPr>
            <w:r w:rsidRPr="00CD1C55">
              <w:rPr>
                <w:rFonts w:eastAsia="Times New Roman" w:cs="Times New Roman"/>
                <w:b/>
                <w:color w:val="auto"/>
                <w:sz w:val="20"/>
                <w:szCs w:val="20"/>
                <w:bdr w:val="none" w:sz="0" w:space="0" w:color="auto" w:frame="1"/>
              </w:rPr>
              <w:t>World Book Online</w:t>
            </w:r>
            <w:r w:rsidRPr="00CD1C55">
              <w:rPr>
                <w:rFonts w:ascii="Californian FB" w:eastAsia="Times New Roman" w:hAnsi="Californian FB" w:cs="Times New Roman"/>
                <w:color w:val="auto"/>
                <w:sz w:val="20"/>
                <w:szCs w:val="20"/>
                <w:bdr w:val="none" w:sz="0" w:space="0" w:color="auto" w:frame="1"/>
              </w:rPr>
              <w:t xml:space="preserve"> Yearly Subscription Renewal - (CIPD) - to renew its K-12 subscription to World Book Online for all students and staff in all schools. August 1, 2016 - June 30,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bdr w:val="none" w:sz="0" w:space="0" w:color="auto" w:frame="1"/>
              </w:rPr>
              <w:t>$28,075</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color w:val="auto"/>
              </w:rPr>
            </w:pPr>
            <w:r w:rsidRPr="00CD1C55">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Race/Gender-Neutral</w:t>
            </w:r>
          </w:p>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No EBE activity</w:t>
            </w:r>
          </w:p>
        </w:tc>
      </w:tr>
      <w:tr w:rsidR="00CD1C55" w:rsidRPr="00CD1C55"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shd w:val="clear" w:color="auto" w:fill="FFFFFF"/>
              <w:jc w:val="center"/>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bdr w:val="none" w:sz="0" w:space="0" w:color="auto" w:frame="1"/>
              </w:rPr>
              <w:t>10.05 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eastAsia="Times New Roman" w:cs="Times New Roman"/>
                <w:b/>
                <w:color w:val="auto"/>
                <w:sz w:val="20"/>
                <w:szCs w:val="20"/>
                <w:bdr w:val="none" w:sz="0" w:space="0" w:color="auto" w:frame="1"/>
              </w:rPr>
              <w:t>AdvizeX</w:t>
            </w:r>
            <w:r w:rsidRPr="00CD1C55">
              <w:rPr>
                <w:rFonts w:ascii="inherit" w:eastAsia="Times New Roman" w:hAnsi="inherit" w:cs="Times New Roman"/>
                <w:color w:val="auto"/>
                <w:szCs w:val="18"/>
                <w:bdr w:val="none" w:sz="0" w:space="0" w:color="auto" w:frame="1"/>
              </w:rPr>
              <w:t xml:space="preserve"> </w:t>
            </w:r>
            <w:r w:rsidRPr="00CD1C55">
              <w:rPr>
                <w:rFonts w:ascii="Californian FB" w:eastAsia="Times New Roman" w:hAnsi="Californian FB" w:cs="Times New Roman"/>
                <w:color w:val="auto"/>
                <w:sz w:val="20"/>
                <w:szCs w:val="20"/>
                <w:bdr w:val="none" w:sz="0" w:space="0" w:color="auto" w:frame="1"/>
              </w:rPr>
              <w:t xml:space="preserve">(Technology) - for a 3 year maintenance agreement for the District's VMWare, which allows the Technology Department to manage all of the software on the District's iPads.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bdr w:val="none" w:sz="0" w:space="0" w:color="auto" w:frame="1"/>
              </w:rPr>
              <w:t>$317,552</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color w:val="auto"/>
              </w:rPr>
            </w:pPr>
            <w:r w:rsidRPr="00CD1C55">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Race/Gender-Neutral</w:t>
            </w:r>
          </w:p>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No EBE activity</w:t>
            </w:r>
          </w:p>
        </w:tc>
      </w:tr>
      <w:tr w:rsidR="00CD1C55" w:rsidRPr="00CD1C55" w:rsidTr="002266F6">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shd w:val="clear" w:color="auto" w:fill="FFFFFF"/>
              <w:jc w:val="center"/>
              <w:rPr>
                <w:rFonts w:ascii="Californian FB" w:eastAsia="Times New Roman" w:hAnsi="Californian FB" w:cs="Times New Roman"/>
                <w:color w:val="auto"/>
                <w:sz w:val="20"/>
                <w:szCs w:val="20"/>
                <w:bdr w:val="none" w:sz="0" w:space="0" w:color="auto" w:frame="1"/>
              </w:rPr>
            </w:pPr>
            <w:r w:rsidRPr="00CD1C55">
              <w:rPr>
                <w:rFonts w:ascii="Californian FB" w:eastAsia="Times New Roman" w:hAnsi="Californian FB" w:cs="Times New Roman"/>
                <w:color w:val="auto"/>
                <w:sz w:val="20"/>
                <w:szCs w:val="20"/>
                <w:bdr w:val="none" w:sz="0" w:space="0" w:color="auto" w:frame="1"/>
              </w:rPr>
              <w:t>10.08 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eastAsia="Times New Roman" w:cs="Times New Roman"/>
                <w:b/>
                <w:color w:val="auto"/>
                <w:sz w:val="20"/>
                <w:szCs w:val="20"/>
                <w:bdr w:val="none" w:sz="0" w:space="0" w:color="auto" w:frame="1"/>
              </w:rPr>
              <w:t>Code Enforcement Agency</w:t>
            </w:r>
            <w:r w:rsidRPr="00CD1C55">
              <w:rPr>
                <w:rFonts w:ascii="Californian FB" w:eastAsia="Times New Roman" w:hAnsi="Californian FB" w:cs="Times New Roman"/>
                <w:color w:val="auto"/>
                <w:sz w:val="20"/>
                <w:szCs w:val="20"/>
                <w:bdr w:val="none" w:sz="0" w:space="0" w:color="auto" w:frame="1"/>
              </w:rPr>
              <w:t xml:space="preserve"> (Facilities) for professional services to conduct the required annual fire alarm inspection at Pgh Beechwood PreK-5 per the City of Pittsburgh Department of Permits, Licenses and Inspections. May 26, 2016 - December 31,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CD1C55">
              <w:rPr>
                <w:rFonts w:ascii="Californian FB" w:eastAsia="Times New Roman" w:hAnsi="Californian FB" w:cs="Times New Roman"/>
                <w:color w:val="auto"/>
                <w:sz w:val="20"/>
                <w:szCs w:val="20"/>
                <w:bdr w:val="none" w:sz="0" w:space="0" w:color="auto" w:frame="1"/>
              </w:rPr>
              <w:t>$3,090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color w:val="auto"/>
              </w:rPr>
            </w:pPr>
            <w:r w:rsidRPr="00CD1C55">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Race/Gender-Neutral</w:t>
            </w:r>
          </w:p>
          <w:p w:rsidR="00CD1C55" w:rsidRPr="00CD1C55"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No EBE activity</w:t>
            </w:r>
          </w:p>
        </w:tc>
      </w:tr>
      <w:tr w:rsidR="00CD1C55" w:rsidRPr="00CD1C55"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shd w:val="clear" w:color="auto" w:fill="FFFFFF"/>
              <w:jc w:val="center"/>
              <w:rPr>
                <w:rFonts w:ascii="Californian FB" w:hAnsi="Californian FB"/>
                <w:color w:val="auto"/>
                <w:sz w:val="20"/>
                <w:szCs w:val="20"/>
              </w:rPr>
            </w:pPr>
            <w:r w:rsidRPr="00CD1C55">
              <w:rPr>
                <w:rFonts w:ascii="Californian FB" w:eastAsia="Times New Roman" w:hAnsi="Californian FB" w:cs="Times New Roman"/>
                <w:color w:val="auto"/>
                <w:sz w:val="20"/>
                <w:szCs w:val="20"/>
                <w:bdr w:val="none" w:sz="0" w:space="0" w:color="auto" w:frame="1"/>
              </w:rPr>
              <w:t>10.20 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auto"/>
                <w:sz w:val="20"/>
                <w:szCs w:val="20"/>
                <w:bdr w:val="none" w:sz="0" w:space="0" w:color="auto" w:frame="1"/>
              </w:rPr>
            </w:pPr>
            <w:r w:rsidRPr="00CD1C55">
              <w:rPr>
                <w:rFonts w:eastAsia="Times New Roman" w:cs="Times New Roman"/>
                <w:b/>
                <w:color w:val="auto"/>
                <w:sz w:val="20"/>
                <w:szCs w:val="20"/>
                <w:bdr w:val="none" w:sz="0" w:space="0" w:color="auto" w:frame="1"/>
              </w:rPr>
              <w:t>Heeter</w:t>
            </w:r>
            <w:r w:rsidRPr="00CD1C55">
              <w:rPr>
                <w:rFonts w:ascii="Californian FB" w:hAnsi="Californian FB"/>
                <w:color w:val="auto"/>
                <w:sz w:val="20"/>
                <w:szCs w:val="20"/>
              </w:rPr>
              <w:t xml:space="preserve"> (Communications/Technology) - to print, assemble and mail the 2016-2017 back to school materials to all District households and employees Materials include a 12-month flip calendar, 2 letters (1 employee and 1 household), code of conduct, parent and family engagement policy booklet, Home Access Center (HAC) flyer, form update site flyer and one envelope.</w:t>
            </w:r>
            <w:r w:rsidRPr="00CD1C55">
              <w:rPr>
                <w:rStyle w:val="Title9"/>
                <w:rFonts w:ascii="Verdana" w:hAnsi="Verdana"/>
                <w:color w:val="auto"/>
                <w:sz w:val="17"/>
                <w:szCs w:val="17"/>
                <w:bdr w:val="none" w:sz="0" w:space="0" w:color="auto" w:frame="1"/>
              </w:rPr>
              <w:t xml:space="preserve">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eastAsia="Times New Roman" w:hAnsi="Californian FB" w:cs="Times New Roman"/>
                <w:color w:val="auto"/>
                <w:sz w:val="20"/>
                <w:szCs w:val="20"/>
              </w:rPr>
              <w:t>$43,100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color w:val="auto"/>
              </w:rPr>
            </w:pPr>
            <w:r w:rsidRPr="00CD1C55">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CD1C55">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Race/Gender-Neutral</w:t>
            </w:r>
          </w:p>
          <w:p w:rsidR="00CD1C55" w:rsidRPr="00CD1C55" w:rsidRDefault="00CD1C55">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CD1C55">
              <w:rPr>
                <w:rFonts w:ascii="Californian FB" w:eastAsia="Times New Roman" w:hAnsi="Californian FB" w:cs="Times New Roman"/>
                <w:color w:val="auto"/>
                <w:sz w:val="20"/>
                <w:szCs w:val="20"/>
              </w:rPr>
              <w:t>No EBE activity</w:t>
            </w:r>
          </w:p>
        </w:tc>
      </w:tr>
      <w:tr w:rsidR="002266F6" w:rsidRPr="002266F6" w:rsidTr="002266F6">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2266F6" w:rsidRDefault="00CD1C55">
            <w:pPr>
              <w:shd w:val="clear" w:color="auto" w:fill="FFFFFF"/>
              <w:jc w:val="center"/>
              <w:rPr>
                <w:rFonts w:ascii="Californian FB" w:eastAsia="Times New Roman" w:hAnsi="Californian FB" w:cs="Times New Roman"/>
                <w:color w:val="auto"/>
                <w:sz w:val="20"/>
                <w:szCs w:val="20"/>
                <w:bdr w:val="none" w:sz="0" w:space="0" w:color="auto" w:frame="1"/>
              </w:rPr>
            </w:pPr>
            <w:r w:rsidRPr="002266F6">
              <w:rPr>
                <w:rFonts w:ascii="Californian FB" w:hAnsi="Californian FB"/>
                <w:color w:val="auto"/>
                <w:sz w:val="20"/>
                <w:szCs w:val="20"/>
              </w:rPr>
              <w:t>10.21 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2266F6" w:rsidRDefault="00CD1C55">
            <w:pPr>
              <w:cnfStyle w:val="000000000000" w:firstRow="0" w:lastRow="0" w:firstColumn="0" w:lastColumn="0" w:oddVBand="0" w:evenVBand="0" w:oddHBand="0" w:evenHBand="0" w:firstRowFirstColumn="0" w:firstRowLastColumn="0" w:lastRowFirstColumn="0" w:lastRowLastColumn="0"/>
              <w:rPr>
                <w:color w:val="auto"/>
              </w:rPr>
            </w:pPr>
            <w:r w:rsidRPr="002266F6">
              <w:rPr>
                <w:rFonts w:eastAsia="Times New Roman" w:cs="Times New Roman"/>
                <w:b/>
                <w:color w:val="auto"/>
                <w:sz w:val="20"/>
                <w:szCs w:val="20"/>
                <w:bdr w:val="none" w:sz="0" w:space="0" w:color="auto" w:frame="1"/>
              </w:rPr>
              <w:t>PNC Bank</w:t>
            </w:r>
            <w:r w:rsidRPr="002266F6">
              <w:rPr>
                <w:rFonts w:ascii="Californian FB" w:hAnsi="Californian FB"/>
                <w:color w:val="auto"/>
                <w:sz w:val="20"/>
                <w:szCs w:val="20"/>
              </w:rPr>
              <w:t xml:space="preserve"> (Finance) - to award the Payroll Depository Account with an option to renew for an additional three year period.  July 1, 2016 - June 30, 2019,</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2266F6"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color w:val="auto"/>
                <w:sz w:val="20"/>
                <w:szCs w:val="20"/>
                <w:bdr w:val="none" w:sz="0" w:space="0" w:color="auto" w:frame="1"/>
              </w:rPr>
            </w:pPr>
            <w:r w:rsidRPr="002266F6">
              <w:rPr>
                <w:rFonts w:ascii="Californian FB" w:hAnsi="Californian FB"/>
                <w:color w:val="auto"/>
                <w:sz w:val="20"/>
                <w:szCs w:val="20"/>
              </w:rPr>
              <w:t>$1,250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CD1C55" w:rsidRPr="002266F6" w:rsidRDefault="00CD1C55">
            <w:pPr>
              <w:jc w:val="center"/>
              <w:cnfStyle w:val="000000000000" w:firstRow="0" w:lastRow="0" w:firstColumn="0" w:lastColumn="0" w:oddVBand="0" w:evenVBand="0" w:oddHBand="0" w:evenHBand="0" w:firstRowFirstColumn="0" w:firstRowLastColumn="0" w:lastRowFirstColumn="0" w:lastRowLastColumn="0"/>
              <w:rPr>
                <w:color w:val="auto"/>
              </w:rPr>
            </w:pPr>
            <w:r w:rsidRPr="002266F6">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2266F6"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108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2266F6"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1080" w:type="dxa"/>
            <w:gridSpan w:val="2"/>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CD1C55" w:rsidRPr="002266F6"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CD1C55" w:rsidRPr="002266F6"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CD1C55" w:rsidRPr="002266F6"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Race/Gender-Neutral</w:t>
            </w:r>
          </w:p>
          <w:p w:rsidR="00CD1C55" w:rsidRPr="002266F6" w:rsidRDefault="00CD1C55">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No EBE activity</w:t>
            </w:r>
          </w:p>
        </w:tc>
      </w:tr>
      <w:tr w:rsidR="002266F6" w:rsidRPr="002266F6"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bdr w:val="none" w:sz="0" w:space="0" w:color="auto" w:frame="1"/>
              </w:rPr>
              <w:t>10.03 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2266F6">
              <w:rPr>
                <w:rFonts w:eastAsia="Times New Roman" w:cs="Times New Roman"/>
                <w:color w:val="auto"/>
                <w:sz w:val="20"/>
                <w:szCs w:val="20"/>
                <w:bdr w:val="none" w:sz="0" w:space="0" w:color="auto" w:frame="1"/>
              </w:rPr>
              <w:t>ePlus</w:t>
            </w:r>
            <w:r w:rsidRPr="002266F6">
              <w:rPr>
                <w:rFonts w:ascii="Californian FB" w:eastAsia="Times New Roman" w:hAnsi="Californian FB" w:cs="Times New Roman"/>
                <w:color w:val="auto"/>
                <w:sz w:val="20"/>
                <w:szCs w:val="20"/>
                <w:bdr w:val="none" w:sz="0" w:space="0" w:color="auto" w:frame="1"/>
              </w:rPr>
              <w:t xml:space="preserve"> (</w:t>
            </w:r>
            <w:r w:rsidRPr="002266F6">
              <w:rPr>
                <w:rFonts w:ascii="Californian FB" w:eastAsia="Times New Roman" w:hAnsi="Californian FB" w:cs="Times New Roman"/>
                <w:i/>
                <w:color w:val="auto"/>
                <w:sz w:val="20"/>
                <w:szCs w:val="20"/>
                <w:bdr w:val="none" w:sz="0" w:space="0" w:color="auto" w:frame="1"/>
              </w:rPr>
              <w:t>Technology</w:t>
            </w:r>
            <w:r w:rsidRPr="002266F6">
              <w:rPr>
                <w:rFonts w:ascii="Californian FB" w:eastAsia="Times New Roman" w:hAnsi="Californian FB" w:cs="Times New Roman"/>
                <w:color w:val="auto"/>
                <w:sz w:val="20"/>
                <w:szCs w:val="20"/>
                <w:bdr w:val="none" w:sz="0" w:space="0" w:color="auto" w:frame="1"/>
              </w:rPr>
              <w:t xml:space="preserve">) - for the purchase of Cisco Prime licenses that allow the network team to manage network gear in all of the district’s buildings.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bdr w:val="none" w:sz="0" w:space="0" w:color="auto" w:frame="1"/>
              </w:rPr>
              <w:t>$92,586.92</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color w:val="auto"/>
              </w:rPr>
            </w:pPr>
            <w:r w:rsidRPr="002266F6">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117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Race/Gender-Neutral</w:t>
            </w:r>
          </w:p>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No EBE activity</w:t>
            </w:r>
          </w:p>
        </w:tc>
      </w:tr>
      <w:tr w:rsidR="002266F6" w:rsidRPr="002266F6" w:rsidTr="002266F6">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jc w:val="center"/>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bdr w:val="none" w:sz="0" w:space="0" w:color="auto" w:frame="1"/>
              </w:rPr>
              <w:lastRenderedPageBreak/>
              <w:t>10.10 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2266F6">
              <w:rPr>
                <w:rFonts w:eastAsia="Times New Roman" w:cs="Times New Roman"/>
                <w:b/>
                <w:color w:val="auto"/>
                <w:sz w:val="20"/>
                <w:szCs w:val="20"/>
                <w:bdr w:val="none" w:sz="0" w:space="0" w:color="auto" w:frame="1"/>
              </w:rPr>
              <w:t>The Wilson Group</w:t>
            </w:r>
            <w:r w:rsidRPr="002266F6">
              <w:rPr>
                <w:rFonts w:ascii="Californian FB" w:eastAsia="Times New Roman" w:hAnsi="Californian FB" w:cs="Times New Roman"/>
                <w:color w:val="auto"/>
                <w:sz w:val="20"/>
                <w:szCs w:val="20"/>
                <w:bdr w:val="none" w:sz="0" w:space="0" w:color="auto" w:frame="1"/>
              </w:rPr>
              <w:t xml:space="preserve"> (</w:t>
            </w:r>
            <w:r w:rsidRPr="002266F6">
              <w:rPr>
                <w:rFonts w:ascii="Californian FB" w:eastAsia="Times New Roman" w:hAnsi="Californian FB" w:cs="Times New Roman"/>
                <w:i/>
                <w:color w:val="auto"/>
                <w:sz w:val="20"/>
                <w:szCs w:val="20"/>
                <w:bdr w:val="none" w:sz="0" w:space="0" w:color="auto" w:frame="1"/>
              </w:rPr>
              <w:t>Technology</w:t>
            </w:r>
            <w:r w:rsidRPr="002266F6">
              <w:rPr>
                <w:rFonts w:ascii="Californian FB" w:eastAsia="Times New Roman" w:hAnsi="Californian FB" w:cs="Times New Roman"/>
                <w:color w:val="auto"/>
                <w:sz w:val="20"/>
                <w:szCs w:val="20"/>
                <w:bdr w:val="none" w:sz="0" w:space="0" w:color="auto" w:frame="1"/>
              </w:rPr>
              <w:t>) - (Sharp Technologies) for a 5-year (60 month) Managed Services contract to manage the District's document output environment of copy machines, printers and scanners. The enterprise-wide printing solution would include nearly 800 new units throughout the District for all schools and District buildings. This contract includes Full Service Maintenance, all supplies and a dedicated support lead for all support and repair services. The annual amount of this contract is $1,235,988 payable monthly at a rate of $102,999 with unlimited services, support and consumables (not paper) for 5 years.</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$6,179,940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color w:val="auto"/>
              </w:rPr>
            </w:pPr>
            <w:r w:rsidRPr="002266F6">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eastAsia="Times New Roman" w:hAnsi="Californian FB" w:cs="Times New Roman"/>
                <w:color w:val="auto"/>
                <w:sz w:val="20"/>
                <w:szCs w:val="20"/>
              </w:rPr>
              <w:t>$6,179,940</w:t>
            </w:r>
          </w:p>
        </w:tc>
        <w:tc>
          <w:tcPr>
            <w:tcW w:w="117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eastAsia="Times New Roman" w:hAnsi="Californian FB" w:cs="Times New Roman"/>
                <w:color w:val="auto"/>
                <w:sz w:val="20"/>
                <w:szCs w:val="20"/>
              </w:rPr>
              <w:t>$6,179,940</w:t>
            </w:r>
          </w:p>
        </w:tc>
        <w:tc>
          <w:tcPr>
            <w:tcW w:w="99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Race/Gender-Neutral</w:t>
            </w:r>
          </w:p>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 xml:space="preserve">African American male prime </w:t>
            </w:r>
          </w:p>
        </w:tc>
      </w:tr>
      <w:tr w:rsidR="002266F6" w:rsidRPr="002266F6"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jc w:val="center"/>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bdr w:val="none" w:sz="0" w:space="0" w:color="auto" w:frame="1"/>
              </w:rPr>
              <w:t>10.13 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eastAsia="Times New Roman" w:cs="Times New Roman"/>
                <w:b/>
                <w:color w:val="auto"/>
                <w:sz w:val="20"/>
                <w:szCs w:val="20"/>
                <w:bdr w:val="none" w:sz="0" w:space="0" w:color="auto" w:frame="1"/>
              </w:rPr>
              <w:t>Point Park University</w:t>
            </w:r>
            <w:r w:rsidRPr="002266F6">
              <w:rPr>
                <w:rFonts w:ascii="Californian FB" w:eastAsia="Times New Roman" w:hAnsi="Californian FB" w:cs="Times New Roman"/>
                <w:color w:val="auto"/>
                <w:sz w:val="20"/>
                <w:szCs w:val="20"/>
                <w:bdr w:val="none" w:sz="0" w:space="0" w:color="auto" w:frame="1"/>
              </w:rPr>
              <w:t xml:space="preserve"> (</w:t>
            </w:r>
            <w:r w:rsidRPr="002266F6">
              <w:rPr>
                <w:rFonts w:ascii="Californian FB" w:eastAsia="Times New Roman" w:hAnsi="Californian FB" w:cs="Times New Roman"/>
                <w:i/>
                <w:color w:val="auto"/>
                <w:sz w:val="20"/>
                <w:szCs w:val="20"/>
                <w:bdr w:val="none" w:sz="0" w:space="0" w:color="auto" w:frame="1"/>
              </w:rPr>
              <w:t>PSE</w:t>
            </w:r>
            <w:r w:rsidRPr="002266F6">
              <w:rPr>
                <w:rFonts w:ascii="Californian FB" w:eastAsia="Times New Roman" w:hAnsi="Californian FB" w:cs="Times New Roman"/>
                <w:color w:val="auto"/>
                <w:sz w:val="20"/>
                <w:szCs w:val="20"/>
                <w:bdr w:val="none" w:sz="0" w:space="0" w:color="auto" w:frame="1"/>
              </w:rPr>
              <w:t xml:space="preserve">) - to lease space located at 14 Wood Street, 406 West Penn Hall, to continue to be used as one of our CITY Connection sites. This site will provide life skills classes for students with disabilities. August 1, 2016 - July 31,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bdr w:val="none" w:sz="0" w:space="0" w:color="auto" w:frame="1"/>
              </w:rPr>
              <w:t>$6,000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color w:val="auto"/>
              </w:rPr>
            </w:pPr>
            <w:r w:rsidRPr="002266F6">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117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Race/Gender-Neutral</w:t>
            </w:r>
          </w:p>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No EBE activity</w:t>
            </w:r>
          </w:p>
        </w:tc>
      </w:tr>
      <w:tr w:rsidR="002266F6" w:rsidRPr="002266F6" w:rsidTr="002266F6">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jc w:val="center"/>
              <w:rPr>
                <w:rFonts w:ascii="Californian FB" w:eastAsia="Times New Roman" w:hAnsi="Californian FB" w:cs="Times New Roman"/>
                <w:color w:val="auto"/>
                <w:sz w:val="20"/>
                <w:szCs w:val="20"/>
                <w:bdr w:val="none" w:sz="0" w:space="0" w:color="auto" w:frame="1"/>
              </w:rPr>
            </w:pPr>
            <w:r w:rsidRPr="002266F6">
              <w:rPr>
                <w:rFonts w:ascii="Californian FB" w:eastAsia="Times New Roman" w:hAnsi="Californian FB" w:cs="Times New Roman"/>
                <w:color w:val="auto"/>
                <w:sz w:val="20"/>
                <w:szCs w:val="20"/>
                <w:bdr w:val="none" w:sz="0" w:space="0" w:color="auto" w:frame="1"/>
              </w:rPr>
              <w:t>10.14 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2266F6">
              <w:rPr>
                <w:rFonts w:eastAsia="Times New Roman" w:cs="Times New Roman"/>
                <w:b/>
                <w:color w:val="auto"/>
                <w:sz w:val="20"/>
                <w:szCs w:val="20"/>
                <w:bdr w:val="none" w:sz="0" w:space="0" w:color="auto" w:frame="1"/>
              </w:rPr>
              <w:t>Residential Resources, Inc</w:t>
            </w:r>
            <w:r w:rsidRPr="002266F6">
              <w:rPr>
                <w:rFonts w:ascii="Californian FB" w:eastAsia="Times New Roman" w:hAnsi="Californian FB" w:cs="Times New Roman"/>
                <w:color w:val="auto"/>
                <w:sz w:val="20"/>
                <w:szCs w:val="20"/>
                <w:bdr w:val="none" w:sz="0" w:space="0" w:color="auto" w:frame="1"/>
              </w:rPr>
              <w:t>. (</w:t>
            </w:r>
            <w:r w:rsidRPr="002266F6">
              <w:rPr>
                <w:rFonts w:ascii="Californian FB" w:eastAsia="Times New Roman" w:hAnsi="Californian FB" w:cs="Times New Roman"/>
                <w:i/>
                <w:color w:val="auto"/>
                <w:sz w:val="20"/>
                <w:szCs w:val="20"/>
                <w:bdr w:val="none" w:sz="0" w:space="0" w:color="auto" w:frame="1"/>
              </w:rPr>
              <w:t>PSE</w:t>
            </w:r>
            <w:r w:rsidRPr="002266F6">
              <w:rPr>
                <w:rFonts w:ascii="Californian FB" w:eastAsia="Times New Roman" w:hAnsi="Californian FB" w:cs="Times New Roman"/>
                <w:color w:val="auto"/>
                <w:sz w:val="20"/>
                <w:szCs w:val="20"/>
                <w:bdr w:val="none" w:sz="0" w:space="0" w:color="auto" w:frame="1"/>
              </w:rPr>
              <w:t xml:space="preserve">) - to renew a contract to lease space located at 3450 California Avenue to continue to be used as one of our CITY Connection sites.  This site will provide life skills classes for students with disabilities. July 1, 2016 - June 30, 2019.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2266F6">
              <w:rPr>
                <w:rFonts w:ascii="Californian FB" w:eastAsia="Times New Roman" w:hAnsi="Californian FB" w:cs="Times New Roman"/>
                <w:color w:val="auto"/>
                <w:sz w:val="20"/>
                <w:szCs w:val="20"/>
                <w:bdr w:val="none" w:sz="0" w:space="0" w:color="auto" w:frame="1"/>
              </w:rPr>
              <w:t>$85,428</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117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Race/Gender-Neutral</w:t>
            </w:r>
          </w:p>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color w:val="auto"/>
              </w:rPr>
            </w:pPr>
            <w:r w:rsidRPr="002266F6">
              <w:rPr>
                <w:rFonts w:ascii="Californian FB" w:eastAsia="Times New Roman" w:hAnsi="Californian FB" w:cs="Times New Roman"/>
                <w:color w:val="auto"/>
                <w:sz w:val="20"/>
                <w:szCs w:val="20"/>
              </w:rPr>
              <w:t>No EBE activity</w:t>
            </w:r>
          </w:p>
        </w:tc>
      </w:tr>
      <w:tr w:rsidR="002266F6" w:rsidRPr="002266F6"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jc w:val="center"/>
              <w:rPr>
                <w:rFonts w:ascii="Californian FB" w:eastAsia="Times New Roman" w:hAnsi="Californian FB" w:cs="Times New Roman"/>
                <w:color w:val="auto"/>
                <w:sz w:val="20"/>
                <w:szCs w:val="20"/>
                <w:bdr w:val="none" w:sz="0" w:space="0" w:color="auto" w:frame="1"/>
              </w:rPr>
            </w:pPr>
            <w:r w:rsidRPr="002266F6">
              <w:rPr>
                <w:rFonts w:ascii="Californian FB" w:eastAsia="Times New Roman" w:hAnsi="Californian FB" w:cs="Times New Roman"/>
                <w:color w:val="auto"/>
                <w:sz w:val="20"/>
                <w:szCs w:val="20"/>
                <w:bdr w:val="none" w:sz="0" w:space="0" w:color="auto" w:frame="1"/>
              </w:rPr>
              <w:t>10.15 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2266F6">
              <w:rPr>
                <w:rFonts w:eastAsia="Times New Roman" w:cs="Times New Roman"/>
                <w:b/>
                <w:color w:val="auto"/>
                <w:sz w:val="20"/>
                <w:szCs w:val="20"/>
                <w:bdr w:val="none" w:sz="0" w:space="0" w:color="auto" w:frame="1"/>
              </w:rPr>
              <w:t>Children’s Museum of Pittsburgh</w:t>
            </w:r>
            <w:r w:rsidRPr="002266F6">
              <w:rPr>
                <w:rFonts w:ascii="Californian FB" w:eastAsia="Times New Roman" w:hAnsi="Californian FB" w:cs="Times New Roman"/>
                <w:color w:val="auto"/>
                <w:sz w:val="20"/>
                <w:szCs w:val="20"/>
                <w:bdr w:val="none" w:sz="0" w:space="0" w:color="auto" w:frame="1"/>
              </w:rPr>
              <w:t xml:space="preserve"> (</w:t>
            </w:r>
            <w:r w:rsidRPr="002266F6">
              <w:rPr>
                <w:rFonts w:ascii="Californian FB" w:eastAsia="Times New Roman" w:hAnsi="Californian FB" w:cs="Times New Roman"/>
                <w:i/>
                <w:color w:val="auto"/>
                <w:sz w:val="20"/>
                <w:szCs w:val="20"/>
                <w:bdr w:val="none" w:sz="0" w:space="0" w:color="auto" w:frame="1"/>
              </w:rPr>
              <w:t xml:space="preserve">Early Childhood Program) </w:t>
            </w:r>
            <w:r w:rsidRPr="002266F6">
              <w:rPr>
                <w:rFonts w:ascii="Californian FB" w:eastAsia="Times New Roman" w:hAnsi="Californian FB" w:cs="Times New Roman"/>
                <w:color w:val="auto"/>
                <w:sz w:val="20"/>
                <w:szCs w:val="20"/>
                <w:bdr w:val="none" w:sz="0" w:space="0" w:color="auto" w:frame="1"/>
              </w:rPr>
              <w:t xml:space="preserve">- to lease two (2) classrooms and ancillary space to house Early Childhood classrooms. July 1, 2016 - June 30, 2017. Base rent will be per month, excluding incidentals (i.e., custodial services), and for the provision of additional services (cleaning, copy charges, DSL service, food/refreshments for parent/staff meetings, etc.) to two (2) Early Childhood classrooms ($790 per month),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2266F6">
              <w:rPr>
                <w:rFonts w:ascii="Californian FB" w:eastAsia="Times New Roman" w:hAnsi="Californian FB" w:cs="Times New Roman"/>
                <w:color w:val="auto"/>
                <w:sz w:val="20"/>
                <w:szCs w:val="20"/>
                <w:bdr w:val="none" w:sz="0" w:space="0" w:color="auto" w:frame="1"/>
              </w:rPr>
              <w:t>$11,808</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color w:val="auto"/>
              </w:rPr>
            </w:pPr>
            <w:r w:rsidRPr="002266F6">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117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Race/Gender-Neutral</w:t>
            </w:r>
          </w:p>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No EBE activity</w:t>
            </w:r>
          </w:p>
        </w:tc>
      </w:tr>
      <w:tr w:rsidR="002266F6" w:rsidRPr="002266F6" w:rsidTr="002266F6">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jc w:val="center"/>
              <w:rPr>
                <w:rFonts w:ascii="Californian FB" w:hAnsi="Californian FB"/>
                <w:color w:val="auto"/>
                <w:sz w:val="20"/>
                <w:szCs w:val="20"/>
              </w:rPr>
            </w:pPr>
            <w:r w:rsidRPr="002266F6">
              <w:rPr>
                <w:rFonts w:ascii="Californian FB" w:eastAsia="Times New Roman" w:hAnsi="Californian FB" w:cs="Times New Roman"/>
                <w:color w:val="auto"/>
                <w:sz w:val="20"/>
                <w:szCs w:val="20"/>
                <w:bdr w:val="none" w:sz="0" w:space="0" w:color="auto" w:frame="1"/>
              </w:rPr>
              <w:t>10.16 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color w:val="auto"/>
                <w:sz w:val="20"/>
                <w:szCs w:val="20"/>
                <w:bdr w:val="none" w:sz="0" w:space="0" w:color="auto" w:frame="1"/>
              </w:rPr>
            </w:pPr>
            <w:r w:rsidRPr="002266F6">
              <w:rPr>
                <w:rFonts w:eastAsia="Times New Roman" w:cs="Times New Roman"/>
                <w:b/>
                <w:color w:val="auto"/>
                <w:sz w:val="20"/>
                <w:szCs w:val="20"/>
                <w:bdr w:val="none" w:sz="0" w:space="0" w:color="auto" w:frame="1"/>
              </w:rPr>
              <w:t>Jack Leonard/Pressure Points Control Tactics</w:t>
            </w:r>
            <w:r w:rsidRPr="002266F6">
              <w:rPr>
                <w:rFonts w:ascii="Californian FB" w:eastAsia="Times New Roman" w:hAnsi="Californian FB" w:cs="Times New Roman"/>
                <w:color w:val="auto"/>
                <w:sz w:val="20"/>
                <w:szCs w:val="20"/>
                <w:bdr w:val="none" w:sz="0" w:space="0" w:color="auto" w:frame="1"/>
              </w:rPr>
              <w:t xml:space="preserve"> (PPCT) (</w:t>
            </w:r>
            <w:r w:rsidRPr="002266F6">
              <w:rPr>
                <w:rFonts w:ascii="Californian FB" w:eastAsia="Times New Roman" w:hAnsi="Californian FB" w:cs="Times New Roman"/>
                <w:i/>
                <w:color w:val="auto"/>
                <w:sz w:val="20"/>
                <w:szCs w:val="20"/>
                <w:bdr w:val="none" w:sz="0" w:space="0" w:color="auto" w:frame="1"/>
              </w:rPr>
              <w:t>School Safety</w:t>
            </w:r>
            <w:r w:rsidRPr="002266F6">
              <w:rPr>
                <w:rFonts w:ascii="Californian FB" w:eastAsia="Times New Roman" w:hAnsi="Californian FB" w:cs="Times New Roman"/>
                <w:color w:val="auto"/>
                <w:sz w:val="20"/>
                <w:szCs w:val="20"/>
                <w:bdr w:val="none" w:sz="0" w:space="0" w:color="auto" w:frame="1"/>
              </w:rPr>
              <w:t xml:space="preserve">) - a training session for the School Police officers on August 26 at the Police Academy. Example of trainings are, Search and seizure, Report writing, basic disruptive student management, what's new in drugs, child line reporting, crisis management, separating techniques, physical aggression management.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eastAsia="Times New Roman" w:hAnsi="Californian FB" w:cs="Times New Roman"/>
                <w:color w:val="auto"/>
                <w:sz w:val="20"/>
                <w:szCs w:val="20"/>
                <w:bdr w:val="none" w:sz="0" w:space="0" w:color="auto" w:frame="1"/>
              </w:rPr>
              <w:t>$2,000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color w:val="auto"/>
              </w:rPr>
            </w:pPr>
            <w:r w:rsidRPr="002266F6">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117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Race/Gender-Neutral</w:t>
            </w:r>
          </w:p>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No EBE activity</w:t>
            </w:r>
          </w:p>
        </w:tc>
      </w:tr>
      <w:tr w:rsidR="002266F6" w:rsidRPr="002266F6"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jc w:val="center"/>
              <w:rPr>
                <w:rFonts w:ascii="Californian FB" w:eastAsia="Times New Roman" w:hAnsi="Californian FB" w:cs="Times New Roman"/>
                <w:color w:val="auto"/>
                <w:sz w:val="20"/>
                <w:szCs w:val="20"/>
                <w:bdr w:val="none" w:sz="0" w:space="0" w:color="auto" w:frame="1"/>
              </w:rPr>
            </w:pPr>
            <w:r w:rsidRPr="002266F6">
              <w:rPr>
                <w:rFonts w:ascii="Californian FB" w:eastAsia="Times New Roman" w:hAnsi="Californian FB" w:cs="Times New Roman"/>
                <w:color w:val="auto"/>
                <w:sz w:val="20"/>
                <w:szCs w:val="20"/>
                <w:bdr w:val="none" w:sz="0" w:space="0" w:color="auto" w:frame="1"/>
              </w:rPr>
              <w:lastRenderedPageBreak/>
              <w:t>10.17 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2266F6">
              <w:rPr>
                <w:rFonts w:eastAsia="Times New Roman" w:cs="Times New Roman"/>
                <w:b/>
                <w:i/>
                <w:color w:val="auto"/>
                <w:sz w:val="20"/>
                <w:szCs w:val="20"/>
                <w:bdr w:val="none" w:sz="0" w:space="0" w:color="auto" w:frame="1"/>
              </w:rPr>
              <w:t>Pupil Transportation Contracts</w:t>
            </w:r>
            <w:r w:rsidRPr="002266F6">
              <w:rPr>
                <w:rFonts w:ascii="Californian FB" w:eastAsia="Times New Roman" w:hAnsi="Californian FB" w:cs="Times New Roman"/>
                <w:color w:val="auto"/>
                <w:sz w:val="20"/>
                <w:szCs w:val="20"/>
                <w:bdr w:val="none" w:sz="0" w:space="0" w:color="auto" w:frame="1"/>
              </w:rPr>
              <w:t xml:space="preserve"> (</w:t>
            </w:r>
            <w:r w:rsidRPr="002266F6">
              <w:rPr>
                <w:rFonts w:ascii="Californian FB" w:eastAsia="Times New Roman" w:hAnsi="Californian FB" w:cs="Times New Roman"/>
                <w:i/>
                <w:color w:val="auto"/>
                <w:sz w:val="20"/>
                <w:szCs w:val="20"/>
                <w:bdr w:val="none" w:sz="0" w:space="0" w:color="auto" w:frame="1"/>
              </w:rPr>
              <w:t>Transportation/Operations/Law</w:t>
            </w:r>
            <w:r w:rsidRPr="002266F6">
              <w:rPr>
                <w:rFonts w:ascii="Californian FB" w:eastAsia="Times New Roman" w:hAnsi="Californian FB" w:cs="Times New Roman"/>
                <w:color w:val="auto"/>
                <w:sz w:val="20"/>
                <w:szCs w:val="20"/>
                <w:bdr w:val="none" w:sz="0" w:space="0" w:color="auto" w:frame="1"/>
              </w:rPr>
              <w:t>) - to enter into a contract with eighteen (18) local bus carriers to provide pupil transportation for five (5) school years (2016/17. 2017/18, 2018/19, 2019/20 and 2020/21). July 1, 2016 - June 30, 2021.</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auto"/>
                <w:sz w:val="20"/>
                <w:szCs w:val="20"/>
                <w:bdr w:val="none" w:sz="0" w:space="0" w:color="auto" w:frame="1"/>
              </w:rPr>
            </w:pPr>
            <w:r w:rsidRPr="002266F6">
              <w:rPr>
                <w:rFonts w:ascii="Californian FB" w:eastAsia="Times New Roman" w:hAnsi="Californian FB" w:cs="Times New Roman"/>
                <w:color w:val="auto"/>
                <w:sz w:val="20"/>
                <w:szCs w:val="20"/>
                <w:bdr w:val="none" w:sz="0" w:space="0" w:color="auto" w:frame="1"/>
              </w:rPr>
              <w:t>$0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color w:val="auto"/>
              </w:rPr>
            </w:pPr>
            <w:r w:rsidRPr="002266F6">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117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One firm is owned by an African American female (prime)</w:t>
            </w:r>
          </w:p>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Not sure of the contract amount</w:t>
            </w:r>
          </w:p>
        </w:tc>
      </w:tr>
      <w:tr w:rsidR="002266F6" w:rsidRPr="002266F6" w:rsidTr="002266F6">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jc w:val="center"/>
              <w:rPr>
                <w:rFonts w:ascii="Californian FB" w:eastAsia="Times New Roman" w:hAnsi="Californian FB" w:cs="Times New Roman"/>
                <w:color w:val="auto"/>
                <w:sz w:val="20"/>
                <w:szCs w:val="20"/>
                <w:bdr w:val="none" w:sz="0" w:space="0" w:color="auto" w:frame="1"/>
              </w:rPr>
            </w:pPr>
            <w:r w:rsidRPr="002266F6">
              <w:rPr>
                <w:rFonts w:ascii="Californian FB" w:eastAsia="Times New Roman" w:hAnsi="Californian FB" w:cs="Times New Roman"/>
                <w:color w:val="auto"/>
                <w:sz w:val="20"/>
                <w:szCs w:val="20"/>
                <w:bdr w:val="none" w:sz="0" w:space="0" w:color="auto" w:frame="1"/>
              </w:rPr>
              <w:t>10.23 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2266F6">
              <w:rPr>
                <w:rFonts w:eastAsia="Times New Roman" w:cs="Times New Roman"/>
                <w:b/>
                <w:color w:val="auto"/>
                <w:sz w:val="20"/>
                <w:szCs w:val="20"/>
                <w:bdr w:val="none" w:sz="0" w:space="0" w:color="auto" w:frame="1"/>
              </w:rPr>
              <w:t>ALCO Parking</w:t>
            </w:r>
            <w:r w:rsidRPr="002266F6">
              <w:rPr>
                <w:rFonts w:ascii="Californian FB" w:eastAsia="Times New Roman" w:hAnsi="Californian FB" w:cs="Times New Roman"/>
                <w:color w:val="auto"/>
                <w:sz w:val="20"/>
                <w:szCs w:val="20"/>
                <w:bdr w:val="none" w:sz="0" w:space="0" w:color="auto" w:frame="1"/>
              </w:rPr>
              <w:t xml:space="preserve"> (</w:t>
            </w:r>
            <w:r w:rsidRPr="002266F6">
              <w:rPr>
                <w:rFonts w:ascii="Californian FB" w:eastAsia="Times New Roman" w:hAnsi="Californian FB" w:cs="Times New Roman"/>
                <w:i/>
                <w:color w:val="auto"/>
                <w:sz w:val="20"/>
                <w:szCs w:val="20"/>
                <w:bdr w:val="none" w:sz="0" w:space="0" w:color="auto" w:frame="1"/>
              </w:rPr>
              <w:t>Finance/Operations</w:t>
            </w:r>
            <w:r w:rsidRPr="002266F6">
              <w:rPr>
                <w:rFonts w:ascii="Californian FB" w:eastAsia="Times New Roman" w:hAnsi="Californian FB" w:cs="Times New Roman"/>
                <w:color w:val="auto"/>
                <w:sz w:val="20"/>
                <w:szCs w:val="20"/>
                <w:bdr w:val="none" w:sz="0" w:space="0" w:color="auto" w:frame="1"/>
              </w:rPr>
              <w:t>) - to renew the lease agreement to provide parking for adjunct teachers and other staff who work at Pgh CAPA 6-12, payable from employee deductions at the prevailing rate, (80 spaces at $175 each per month).  August 1, 2016 - July 31, 2016.</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color w:val="auto"/>
                <w:sz w:val="20"/>
                <w:szCs w:val="20"/>
                <w:bdr w:val="none" w:sz="0" w:space="0" w:color="auto" w:frame="1"/>
              </w:rPr>
            </w:pPr>
            <w:r w:rsidRPr="002266F6">
              <w:rPr>
                <w:rFonts w:ascii="Californian FB" w:eastAsia="Times New Roman" w:hAnsi="Californian FB" w:cs="Times New Roman"/>
                <w:color w:val="auto"/>
                <w:sz w:val="20"/>
                <w:szCs w:val="20"/>
                <w:bdr w:val="none" w:sz="0" w:space="0" w:color="auto" w:frame="1"/>
              </w:rPr>
              <w:t>$168,000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117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Race/Gender-Neutral</w:t>
            </w:r>
          </w:p>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No EBE activity</w:t>
            </w:r>
          </w:p>
        </w:tc>
      </w:tr>
      <w:tr w:rsidR="002266F6" w:rsidRPr="002266F6"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jc w:val="center"/>
              <w:rPr>
                <w:rFonts w:ascii="Californian FB" w:eastAsia="Times New Roman" w:hAnsi="Californian FB" w:cs="Times New Roman"/>
                <w:color w:val="auto"/>
                <w:sz w:val="20"/>
                <w:szCs w:val="20"/>
                <w:bdr w:val="none" w:sz="0" w:space="0" w:color="auto" w:frame="1"/>
              </w:rPr>
            </w:pPr>
            <w:r w:rsidRPr="002266F6">
              <w:rPr>
                <w:rFonts w:ascii="Californian FB" w:eastAsia="Times New Roman" w:hAnsi="Californian FB" w:cs="Times New Roman"/>
                <w:color w:val="auto"/>
                <w:sz w:val="20"/>
                <w:szCs w:val="20"/>
                <w:bdr w:val="none" w:sz="0" w:space="0" w:color="auto" w:frame="1"/>
              </w:rPr>
              <w:t>10.24 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bdr w:val="none" w:sz="0" w:space="0" w:color="auto" w:frame="1"/>
              </w:rPr>
            </w:pPr>
            <w:r w:rsidRPr="002266F6">
              <w:rPr>
                <w:rFonts w:eastAsia="Times New Roman" w:cs="Times New Roman"/>
                <w:b/>
                <w:color w:val="auto"/>
                <w:sz w:val="20"/>
                <w:szCs w:val="20"/>
                <w:bdr w:val="none" w:sz="0" w:space="0" w:color="auto" w:frame="1"/>
              </w:rPr>
              <w:t>Chester County Intermediate Unit</w:t>
            </w:r>
            <w:r w:rsidRPr="002266F6">
              <w:rPr>
                <w:rFonts w:ascii="Californian FB" w:eastAsia="Times New Roman" w:hAnsi="Californian FB" w:cs="Times New Roman"/>
                <w:color w:val="auto"/>
                <w:sz w:val="20"/>
                <w:szCs w:val="20"/>
                <w:bdr w:val="none" w:sz="0" w:space="0" w:color="auto" w:frame="1"/>
              </w:rPr>
              <w:t xml:space="preserve"> – </w:t>
            </w:r>
            <w:r w:rsidRPr="002266F6">
              <w:rPr>
                <w:rFonts w:eastAsia="Times New Roman" w:cs="Times New Roman"/>
                <w:b/>
                <w:color w:val="auto"/>
                <w:sz w:val="20"/>
                <w:szCs w:val="20"/>
                <w:bdr w:val="none" w:sz="0" w:space="0" w:color="auto" w:frame="1"/>
              </w:rPr>
              <w:t>Brandywine Virtual Academy</w:t>
            </w:r>
            <w:r w:rsidRPr="002266F6">
              <w:rPr>
                <w:rFonts w:ascii="Californian FB" w:eastAsia="Times New Roman" w:hAnsi="Californian FB" w:cs="Times New Roman"/>
                <w:color w:val="auto"/>
                <w:sz w:val="20"/>
                <w:szCs w:val="20"/>
                <w:bdr w:val="none" w:sz="0" w:space="0" w:color="auto" w:frame="1"/>
              </w:rPr>
              <w:t xml:space="preserve"> (</w:t>
            </w:r>
            <w:r w:rsidRPr="002266F6">
              <w:rPr>
                <w:rFonts w:ascii="Californian FB" w:eastAsia="Times New Roman" w:hAnsi="Californian FB" w:cs="Times New Roman"/>
                <w:i/>
                <w:color w:val="auto"/>
                <w:sz w:val="20"/>
                <w:szCs w:val="20"/>
                <w:bdr w:val="none" w:sz="0" w:space="0" w:color="auto" w:frame="1"/>
              </w:rPr>
              <w:t>Pgh Online Academy</w:t>
            </w:r>
            <w:r w:rsidRPr="002266F6">
              <w:rPr>
                <w:rFonts w:ascii="Californian FB" w:eastAsia="Times New Roman" w:hAnsi="Californian FB" w:cs="Times New Roman"/>
                <w:color w:val="auto"/>
                <w:sz w:val="20"/>
                <w:szCs w:val="20"/>
                <w:bdr w:val="none" w:sz="0" w:space="0" w:color="auto" w:frame="1"/>
              </w:rPr>
              <w:t xml:space="preserve">) – to renew the contract with Chester County Intermediate Unit – Brandywine Virtual Academy for Pgh Online Academy. July 1, 2016 - June 30,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auto"/>
                <w:sz w:val="20"/>
                <w:szCs w:val="20"/>
                <w:bdr w:val="none" w:sz="0" w:space="0" w:color="auto" w:frame="1"/>
              </w:rPr>
            </w:pPr>
            <w:r w:rsidRPr="002266F6">
              <w:rPr>
                <w:rFonts w:ascii="Californian FB" w:eastAsia="Times New Roman" w:hAnsi="Californian FB" w:cs="Times New Roman"/>
                <w:color w:val="auto"/>
                <w:sz w:val="20"/>
                <w:szCs w:val="20"/>
                <w:bdr w:val="none" w:sz="0" w:space="0" w:color="auto" w:frame="1"/>
              </w:rPr>
              <w:t>$900,000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117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Race/Gender-Neutral</w:t>
            </w:r>
          </w:p>
          <w:p w:rsidR="002266F6" w:rsidRPr="002266F6" w:rsidRDefault="002266F6">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No EBE activity</w:t>
            </w:r>
          </w:p>
        </w:tc>
      </w:tr>
      <w:tr w:rsidR="002266F6" w:rsidRPr="002266F6" w:rsidTr="002266F6">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shd w:val="clear" w:color="auto" w:fill="FFFFFF"/>
              <w:jc w:val="center"/>
              <w:rPr>
                <w:rFonts w:ascii="Californian FB" w:eastAsia="Times New Roman" w:hAnsi="Californian FB" w:cs="Times New Roman"/>
                <w:color w:val="auto"/>
                <w:sz w:val="20"/>
                <w:szCs w:val="20"/>
                <w:bdr w:val="none" w:sz="0" w:space="0" w:color="auto" w:frame="1"/>
              </w:rPr>
            </w:pPr>
            <w:r w:rsidRPr="002266F6">
              <w:rPr>
                <w:rFonts w:ascii="Californian FB" w:eastAsia="Times New Roman" w:hAnsi="Californian FB" w:cs="Times New Roman"/>
                <w:color w:val="auto"/>
                <w:sz w:val="20"/>
                <w:szCs w:val="20"/>
                <w:bdr w:val="none" w:sz="0" w:space="0" w:color="auto" w:frame="1"/>
              </w:rPr>
              <w:t>10.25 </w:t>
            </w:r>
          </w:p>
        </w:tc>
        <w:tc>
          <w:tcPr>
            <w:tcW w:w="414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cnfStyle w:val="000000000000" w:firstRow="0" w:lastRow="0" w:firstColumn="0" w:lastColumn="0" w:oddVBand="0" w:evenVBand="0" w:oddHBand="0" w:evenHBand="0" w:firstRowFirstColumn="0" w:firstRowLastColumn="0" w:lastRowFirstColumn="0" w:lastRowLastColumn="0"/>
              <w:rPr>
                <w:color w:val="auto"/>
              </w:rPr>
            </w:pPr>
            <w:r w:rsidRPr="002266F6">
              <w:rPr>
                <w:rFonts w:eastAsia="Times New Roman" w:cs="Times New Roman"/>
                <w:b/>
                <w:color w:val="auto"/>
                <w:sz w:val="20"/>
                <w:szCs w:val="20"/>
                <w:bdr w:val="none" w:sz="0" w:space="0" w:color="auto" w:frame="1"/>
              </w:rPr>
              <w:t>Fourth River Development LLC</w:t>
            </w:r>
            <w:r w:rsidRPr="002266F6">
              <w:rPr>
                <w:rFonts w:ascii="Californian FB" w:eastAsia="Times New Roman" w:hAnsi="Californian FB" w:cs="Times New Roman"/>
                <w:color w:val="auto"/>
                <w:sz w:val="20"/>
                <w:szCs w:val="20"/>
                <w:bdr w:val="none" w:sz="0" w:space="0" w:color="auto" w:frame="1"/>
              </w:rPr>
              <w:t xml:space="preserve"> (</w:t>
            </w:r>
            <w:r w:rsidRPr="002266F6">
              <w:rPr>
                <w:rFonts w:ascii="Californian FB" w:eastAsia="Times New Roman" w:hAnsi="Californian FB" w:cs="Times New Roman"/>
                <w:i/>
                <w:color w:val="auto"/>
                <w:sz w:val="20"/>
                <w:szCs w:val="20"/>
                <w:bdr w:val="none" w:sz="0" w:space="0" w:color="auto" w:frame="1"/>
              </w:rPr>
              <w:t>Operations/Law</w:t>
            </w:r>
            <w:r w:rsidRPr="002266F6">
              <w:rPr>
                <w:rFonts w:ascii="Californian FB" w:eastAsia="Times New Roman" w:hAnsi="Californian FB" w:cs="Times New Roman"/>
                <w:color w:val="auto"/>
                <w:sz w:val="20"/>
                <w:szCs w:val="20"/>
                <w:bdr w:val="none" w:sz="0" w:space="0" w:color="auto" w:frame="1"/>
              </w:rPr>
              <w:t xml:space="preserve">) - to renew the contract with this Consultant for Management and Sales of unnecessary and unused property. July 1, 2016 - June 30, 2017. </w:t>
            </w:r>
          </w:p>
        </w:tc>
        <w:tc>
          <w:tcPr>
            <w:tcW w:w="126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color w:val="auto"/>
                <w:sz w:val="20"/>
                <w:szCs w:val="20"/>
                <w:bdr w:val="none" w:sz="0" w:space="0" w:color="auto" w:frame="1"/>
              </w:rPr>
            </w:pPr>
            <w:r w:rsidRPr="002266F6">
              <w:rPr>
                <w:rFonts w:ascii="Californian FB" w:eastAsia="Times New Roman" w:hAnsi="Californian FB" w:cs="Times New Roman"/>
                <w:color w:val="auto"/>
                <w:sz w:val="20"/>
                <w:szCs w:val="20"/>
                <w:bdr w:val="none" w:sz="0" w:space="0" w:color="auto" w:frame="1"/>
              </w:rPr>
              <w:t>$120,000</w:t>
            </w:r>
          </w:p>
        </w:tc>
        <w:tc>
          <w:tcPr>
            <w:tcW w:w="1170" w:type="dxa"/>
            <w:tcBorders>
              <w:top w:val="dotted" w:sz="4" w:space="0" w:color="403152" w:themeColor="accent4" w:themeShade="80"/>
              <w:bottom w:val="dotted" w:sz="4" w:space="0" w:color="403152" w:themeColor="accent4" w:themeShade="80"/>
              <w:right w:val="dotted" w:sz="4" w:space="0" w:color="1D1B11" w:themeColor="background2" w:themeShade="1A"/>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No EBE goal requested</w:t>
            </w:r>
          </w:p>
        </w:tc>
        <w:tc>
          <w:tcPr>
            <w:tcW w:w="1260" w:type="dxa"/>
            <w:tcBorders>
              <w:top w:val="dotted" w:sz="4" w:space="0" w:color="403152" w:themeColor="accent4" w:themeShade="80"/>
              <w:left w:val="dotted" w:sz="4" w:space="0" w:color="1D1B11" w:themeColor="background2" w:themeShade="1A"/>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1170" w:type="dxa"/>
            <w:gridSpan w:val="2"/>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990" w:type="dxa"/>
            <w:tcBorders>
              <w:top w:val="dotted" w:sz="4" w:space="0" w:color="403152" w:themeColor="accent4" w:themeShade="80"/>
              <w:bottom w:val="dotted" w:sz="4" w:space="0" w:color="403152" w:themeColor="accent4" w:themeShade="80"/>
              <w:right w:val="dotted" w:sz="4" w:space="0" w:color="215868" w:themeColor="accent5"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color w:val="auto"/>
                <w:sz w:val="20"/>
                <w:szCs w:val="20"/>
              </w:rPr>
            </w:pPr>
            <w:r w:rsidRPr="002266F6">
              <w:rPr>
                <w:rFonts w:ascii="Californian FB" w:hAnsi="Californian FB"/>
                <w:color w:val="auto"/>
                <w:sz w:val="20"/>
                <w:szCs w:val="20"/>
              </w:rPr>
              <w:t>$0</w:t>
            </w:r>
          </w:p>
        </w:tc>
        <w:tc>
          <w:tcPr>
            <w:tcW w:w="2070" w:type="dxa"/>
            <w:tcBorders>
              <w:top w:val="dotted" w:sz="4" w:space="0" w:color="403152" w:themeColor="accent4" w:themeShade="80"/>
              <w:left w:val="dotted" w:sz="4" w:space="0" w:color="215868" w:themeColor="accent5" w:themeShade="80"/>
              <w:bottom w:val="dotted" w:sz="4" w:space="0" w:color="403152" w:themeColor="accent4" w:themeShade="80"/>
            </w:tcBorders>
            <w:shd w:val="clear" w:color="auto" w:fill="FFFFFF" w:themeFill="background1"/>
            <w:vAlign w:val="center"/>
            <w:hideMark/>
          </w:tcPr>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Race/Gender-Neutral</w:t>
            </w:r>
          </w:p>
          <w:p w:rsidR="002266F6" w:rsidRPr="002266F6" w:rsidRDefault="002266F6">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color w:val="auto"/>
                <w:sz w:val="20"/>
                <w:szCs w:val="20"/>
              </w:rPr>
            </w:pPr>
            <w:r w:rsidRPr="002266F6">
              <w:rPr>
                <w:rFonts w:ascii="Californian FB" w:eastAsia="Times New Roman" w:hAnsi="Californian FB" w:cs="Times New Roman"/>
                <w:color w:val="auto"/>
                <w:sz w:val="20"/>
                <w:szCs w:val="20"/>
              </w:rPr>
              <w:t>No EBE activity</w:t>
            </w:r>
          </w:p>
        </w:tc>
      </w:tr>
      <w:tr w:rsidR="00150B34" w:rsidRPr="002266F6"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single" w:sz="8" w:space="0" w:color="1D1B11" w:themeColor="background2" w:themeShade="1A"/>
              <w:bottom w:val="nil"/>
            </w:tcBorders>
            <w:shd w:val="clear" w:color="auto" w:fill="FFFFFF" w:themeFill="background1"/>
          </w:tcPr>
          <w:p w:rsidR="00150B34" w:rsidRPr="002266F6" w:rsidRDefault="00150B34" w:rsidP="00150B34">
            <w:pPr>
              <w:jc w:val="center"/>
              <w:rPr>
                <w:rFonts w:ascii="Californian FB" w:hAnsi="Californian FB" w:cstheme="minorHAnsi"/>
                <w:color w:val="auto"/>
                <w:highlight w:val="magenta"/>
              </w:rPr>
            </w:pPr>
          </w:p>
        </w:tc>
        <w:tc>
          <w:tcPr>
            <w:tcW w:w="4140" w:type="dxa"/>
            <w:vMerge w:val="restart"/>
            <w:tcBorders>
              <w:top w:val="single" w:sz="8" w:space="0" w:color="1D1B11" w:themeColor="background2" w:themeShade="1A"/>
            </w:tcBorders>
            <w:shd w:val="clear" w:color="auto" w:fill="C4BC96" w:themeFill="background2" w:themeFillShade="BF"/>
            <w:vAlign w:val="center"/>
          </w:tcPr>
          <w:p w:rsidR="00010118" w:rsidRPr="00752B7F" w:rsidRDefault="00010118" w:rsidP="00010118">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aps/>
                <w:color w:val="auto"/>
                <w:sz w:val="21"/>
                <w:szCs w:val="21"/>
              </w:rPr>
            </w:pPr>
            <w:r w:rsidRPr="00752B7F">
              <w:rPr>
                <w:rFonts w:ascii="Arial Narrow" w:hAnsi="Arial Narrow" w:cstheme="minorHAnsi"/>
                <w:b/>
                <w:caps/>
                <w:color w:val="auto"/>
                <w:sz w:val="21"/>
                <w:szCs w:val="21"/>
              </w:rPr>
              <w:t>Subtotal of</w:t>
            </w:r>
            <w:r w:rsidR="00150B34" w:rsidRPr="00752B7F">
              <w:rPr>
                <w:rFonts w:ascii="Arial Narrow" w:hAnsi="Arial Narrow" w:cstheme="minorHAnsi"/>
                <w:b/>
                <w:caps/>
                <w:color w:val="auto"/>
                <w:sz w:val="21"/>
                <w:szCs w:val="21"/>
              </w:rPr>
              <w:t xml:space="preserve"> </w:t>
            </w:r>
          </w:p>
          <w:p w:rsidR="00150B34" w:rsidRPr="00752B7F" w:rsidRDefault="00150B34" w:rsidP="00010118">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aps/>
                <w:color w:val="auto"/>
                <w:sz w:val="21"/>
                <w:szCs w:val="21"/>
              </w:rPr>
            </w:pPr>
            <w:r w:rsidRPr="00752B7F">
              <w:rPr>
                <w:rFonts w:ascii="Arial Narrow" w:hAnsi="Arial Narrow" w:cstheme="minorHAnsi"/>
                <w:b/>
                <w:caps/>
                <w:color w:val="auto"/>
                <w:sz w:val="21"/>
                <w:szCs w:val="21"/>
              </w:rPr>
              <w:t>consultant/contracted services</w:t>
            </w:r>
          </w:p>
        </w:tc>
        <w:tc>
          <w:tcPr>
            <w:tcW w:w="1260" w:type="dxa"/>
            <w:vMerge w:val="restart"/>
            <w:tcBorders>
              <w:top w:val="single" w:sz="8" w:space="0" w:color="1D1B11" w:themeColor="background2" w:themeShade="1A"/>
            </w:tcBorders>
            <w:shd w:val="clear" w:color="auto" w:fill="C4BC96" w:themeFill="background2" w:themeFillShade="BF"/>
            <w:vAlign w:val="center"/>
          </w:tcPr>
          <w:p w:rsidR="00150B34" w:rsidRPr="00752B7F" w:rsidRDefault="00010118" w:rsidP="00752B7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i/>
                <w:color w:val="auto"/>
              </w:rPr>
            </w:pPr>
            <w:r w:rsidRPr="00752B7F">
              <w:rPr>
                <w:rFonts w:ascii="Arial Narrow" w:hAnsi="Arial Narrow"/>
                <w:b/>
                <w:i/>
                <w:noProof/>
                <w:color w:val="auto"/>
                <w:sz w:val="24"/>
              </w:rPr>
              <w:fldChar w:fldCharType="begin"/>
            </w:r>
            <w:r w:rsidRPr="00752B7F">
              <w:rPr>
                <w:rFonts w:ascii="Arial Narrow" w:hAnsi="Arial Narrow"/>
                <w:b/>
                <w:i/>
                <w:noProof/>
                <w:color w:val="auto"/>
                <w:sz w:val="24"/>
              </w:rPr>
              <w:instrText xml:space="preserve"> =SUM(ABOVE) </w:instrText>
            </w:r>
            <w:r w:rsidRPr="00752B7F">
              <w:rPr>
                <w:rFonts w:ascii="Arial Narrow" w:hAnsi="Arial Narrow"/>
                <w:b/>
                <w:i/>
                <w:noProof/>
                <w:color w:val="auto"/>
                <w:sz w:val="24"/>
              </w:rPr>
              <w:fldChar w:fldCharType="end"/>
            </w:r>
            <w:r w:rsidR="009D2A29" w:rsidRPr="00752B7F">
              <w:rPr>
                <w:rFonts w:ascii="Arial Narrow" w:hAnsi="Arial Narrow"/>
                <w:b/>
                <w:i/>
                <w:noProof/>
                <w:color w:val="auto"/>
                <w:sz w:val="24"/>
              </w:rPr>
              <w:fldChar w:fldCharType="begin"/>
            </w:r>
            <w:r w:rsidR="009D2A29" w:rsidRPr="00752B7F">
              <w:rPr>
                <w:rFonts w:ascii="Arial Narrow" w:hAnsi="Arial Narrow"/>
                <w:b/>
                <w:i/>
                <w:noProof/>
                <w:color w:val="auto"/>
                <w:sz w:val="24"/>
              </w:rPr>
              <w:instrText xml:space="preserve"> =SUM(ABOVE) </w:instrText>
            </w:r>
            <w:r w:rsidR="009D2A29" w:rsidRPr="00752B7F">
              <w:rPr>
                <w:rFonts w:ascii="Arial Narrow" w:hAnsi="Arial Narrow"/>
                <w:b/>
                <w:i/>
                <w:noProof/>
                <w:color w:val="auto"/>
                <w:sz w:val="24"/>
              </w:rPr>
              <w:fldChar w:fldCharType="separate"/>
            </w:r>
            <w:r w:rsidR="009D2A29" w:rsidRPr="00752B7F">
              <w:rPr>
                <w:rFonts w:ascii="Arial Narrow" w:hAnsi="Arial Narrow"/>
                <w:b/>
                <w:i/>
                <w:noProof/>
                <w:color w:val="auto"/>
                <w:sz w:val="24"/>
              </w:rPr>
              <w:t>$</w:t>
            </w:r>
            <w:r w:rsidR="009D2A29" w:rsidRPr="00752B7F">
              <w:rPr>
                <w:rFonts w:ascii="Arial Narrow" w:hAnsi="Arial Narrow"/>
                <w:b/>
                <w:i/>
                <w:noProof/>
                <w:color w:val="auto"/>
                <w:sz w:val="24"/>
              </w:rPr>
              <w:fldChar w:fldCharType="end"/>
            </w:r>
            <w:r w:rsidR="00752B7F" w:rsidRPr="00752B7F">
              <w:rPr>
                <w:rFonts w:ascii="Arial Narrow" w:hAnsi="Arial Narrow"/>
                <w:b/>
                <w:i/>
                <w:noProof/>
                <w:color w:val="auto"/>
                <w:sz w:val="24"/>
              </w:rPr>
              <w:t>8,501,602</w:t>
            </w:r>
            <w:r w:rsidRPr="00752B7F">
              <w:rPr>
                <w:rFonts w:ascii="Arial Narrow" w:hAnsi="Arial Narrow"/>
                <w:b/>
                <w:i/>
                <w:noProof/>
                <w:sz w:val="24"/>
              </w:rPr>
              <w:fldChar w:fldCharType="begin"/>
            </w:r>
            <w:r w:rsidRPr="00752B7F">
              <w:rPr>
                <w:rFonts w:ascii="Arial Narrow" w:hAnsi="Arial Narrow"/>
                <w:b/>
                <w:i/>
                <w:noProof/>
                <w:color w:val="auto"/>
                <w:sz w:val="24"/>
              </w:rPr>
              <w:instrText xml:space="preserve"> =SUM(ABOVE) </w:instrText>
            </w:r>
            <w:r w:rsidRPr="00752B7F">
              <w:rPr>
                <w:rFonts w:ascii="Arial Narrow" w:hAnsi="Arial Narrow"/>
                <w:b/>
                <w:i/>
                <w:noProof/>
                <w:sz w:val="24"/>
              </w:rPr>
              <w:fldChar w:fldCharType="end"/>
            </w:r>
          </w:p>
        </w:tc>
        <w:tc>
          <w:tcPr>
            <w:tcW w:w="1170" w:type="dxa"/>
            <w:vMerge w:val="restart"/>
            <w:tcBorders>
              <w:top w:val="single" w:sz="8" w:space="0" w:color="1D1B11" w:themeColor="background2" w:themeShade="1A"/>
            </w:tcBorders>
            <w:shd w:val="clear" w:color="auto" w:fill="C4BC96" w:themeFill="background2" w:themeFillShade="BF"/>
            <w:vAlign w:val="center"/>
          </w:tcPr>
          <w:p w:rsidR="00150B34" w:rsidRPr="00752B7F" w:rsidRDefault="00150B34" w:rsidP="00150B34">
            <w:pPr>
              <w:contextualSpacing/>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olor w:val="auto"/>
              </w:rPr>
            </w:pPr>
          </w:p>
        </w:tc>
        <w:tc>
          <w:tcPr>
            <w:tcW w:w="1260" w:type="dxa"/>
            <w:vMerge w:val="restart"/>
            <w:tcBorders>
              <w:top w:val="single" w:sz="8" w:space="0" w:color="1D1B11" w:themeColor="background2" w:themeShade="1A"/>
              <w:right w:val="dotted" w:sz="4" w:space="0" w:color="403152" w:themeColor="accent4" w:themeShade="80"/>
            </w:tcBorders>
            <w:shd w:val="clear" w:color="auto" w:fill="C4BC96" w:themeFill="background2" w:themeFillShade="BF"/>
            <w:vAlign w:val="center"/>
          </w:tcPr>
          <w:p w:rsidR="00150B34" w:rsidRPr="00752B7F" w:rsidRDefault="00752B7F" w:rsidP="0061472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olor w:val="auto"/>
              </w:rPr>
            </w:pPr>
            <w:r w:rsidRPr="00752B7F">
              <w:rPr>
                <w:rFonts w:ascii="Arial Narrow" w:hAnsi="Arial Narrow"/>
                <w:b/>
                <w:noProof/>
                <w:color w:val="auto"/>
                <w:sz w:val="24"/>
              </w:rPr>
              <w:t>$6,3</w:t>
            </w:r>
            <w:r w:rsidRPr="00752B7F">
              <w:rPr>
                <w:rFonts w:ascii="Arial Narrow" w:hAnsi="Arial Narrow"/>
                <w:b/>
                <w:noProof/>
                <w:color w:val="auto"/>
                <w:sz w:val="24"/>
              </w:rPr>
              <w:t>79,940</w:t>
            </w:r>
          </w:p>
        </w:tc>
        <w:tc>
          <w:tcPr>
            <w:tcW w:w="1080" w:type="dxa"/>
            <w:tcBorders>
              <w:top w:val="single" w:sz="8" w:space="0" w:color="1D1B11" w:themeColor="background2" w:themeShade="1A"/>
              <w:left w:val="dotted" w:sz="4" w:space="0" w:color="403152" w:themeColor="accent4" w:themeShade="80"/>
              <w:bottom w:val="nil"/>
            </w:tcBorders>
            <w:shd w:val="clear" w:color="auto" w:fill="C4BC96" w:themeFill="background2" w:themeFillShade="BF"/>
            <w:vAlign w:val="center"/>
          </w:tcPr>
          <w:p w:rsidR="00150B34" w:rsidRPr="00A30116" w:rsidRDefault="00752B7F" w:rsidP="0061472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1"/>
                <w:szCs w:val="21"/>
              </w:rPr>
            </w:pPr>
            <w:r w:rsidRPr="00A30116">
              <w:rPr>
                <w:rFonts w:ascii="Arial Narrow" w:hAnsi="Arial Narrow"/>
                <w:b/>
                <w:noProof/>
                <w:color w:val="auto"/>
                <w:sz w:val="21"/>
                <w:szCs w:val="21"/>
              </w:rPr>
              <w:t>$6,2</w:t>
            </w:r>
            <w:r w:rsidRPr="00A30116">
              <w:rPr>
                <w:rFonts w:ascii="Arial Narrow" w:hAnsi="Arial Narrow"/>
                <w:b/>
                <w:noProof/>
                <w:color w:val="auto"/>
                <w:sz w:val="21"/>
                <w:szCs w:val="21"/>
              </w:rPr>
              <w:t>79,940</w:t>
            </w:r>
          </w:p>
        </w:tc>
        <w:tc>
          <w:tcPr>
            <w:tcW w:w="1080" w:type="dxa"/>
            <w:gridSpan w:val="2"/>
            <w:tcBorders>
              <w:top w:val="single" w:sz="8" w:space="0" w:color="1D1B11" w:themeColor="background2" w:themeShade="1A"/>
              <w:bottom w:val="nil"/>
            </w:tcBorders>
            <w:shd w:val="clear" w:color="auto" w:fill="C4BC96" w:themeFill="background2" w:themeFillShade="BF"/>
            <w:vAlign w:val="center"/>
          </w:tcPr>
          <w:p w:rsidR="00150B34" w:rsidRPr="00857540" w:rsidRDefault="0061472D" w:rsidP="0061472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1"/>
                <w:szCs w:val="21"/>
              </w:rPr>
            </w:pPr>
            <w:r w:rsidRPr="00857540">
              <w:rPr>
                <w:rFonts w:ascii="Arial Narrow" w:hAnsi="Arial Narrow"/>
                <w:b/>
                <w:sz w:val="21"/>
                <w:szCs w:val="21"/>
              </w:rPr>
              <w:fldChar w:fldCharType="begin"/>
            </w:r>
            <w:r w:rsidRPr="00857540">
              <w:rPr>
                <w:rFonts w:ascii="Arial Narrow" w:hAnsi="Arial Narrow"/>
                <w:b/>
                <w:color w:val="auto"/>
                <w:sz w:val="21"/>
                <w:szCs w:val="21"/>
              </w:rPr>
              <w:instrText xml:space="preserve"> =SUM(ABOVE) </w:instrText>
            </w:r>
            <w:r w:rsidRPr="00857540">
              <w:rPr>
                <w:rFonts w:ascii="Arial Narrow" w:hAnsi="Arial Narrow"/>
                <w:b/>
                <w:sz w:val="21"/>
                <w:szCs w:val="21"/>
              </w:rPr>
              <w:fldChar w:fldCharType="separate"/>
            </w:r>
            <w:r w:rsidRPr="00857540">
              <w:rPr>
                <w:rFonts w:ascii="Arial Narrow" w:hAnsi="Arial Narrow"/>
                <w:b/>
                <w:noProof/>
                <w:color w:val="auto"/>
                <w:sz w:val="21"/>
                <w:szCs w:val="21"/>
              </w:rPr>
              <w:t>$100,000</w:t>
            </w:r>
            <w:r w:rsidRPr="00857540">
              <w:rPr>
                <w:rFonts w:ascii="Arial Narrow" w:hAnsi="Arial Narrow"/>
                <w:b/>
                <w:sz w:val="21"/>
                <w:szCs w:val="21"/>
              </w:rPr>
              <w:fldChar w:fldCharType="end"/>
            </w:r>
          </w:p>
        </w:tc>
        <w:tc>
          <w:tcPr>
            <w:tcW w:w="990" w:type="dxa"/>
            <w:tcBorders>
              <w:top w:val="single" w:sz="8" w:space="0" w:color="1D1B11" w:themeColor="background2" w:themeShade="1A"/>
              <w:bottom w:val="nil"/>
              <w:right w:val="dotted" w:sz="4" w:space="0" w:color="403152" w:themeColor="accent4" w:themeShade="80"/>
            </w:tcBorders>
            <w:shd w:val="clear" w:color="auto" w:fill="C4BC96" w:themeFill="background2" w:themeFillShade="BF"/>
            <w:vAlign w:val="center"/>
          </w:tcPr>
          <w:p w:rsidR="00150B34" w:rsidRPr="00857540" w:rsidRDefault="00150B34" w:rsidP="00150B34">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1"/>
                <w:szCs w:val="21"/>
              </w:rPr>
            </w:pPr>
            <w:r w:rsidRPr="00857540">
              <w:rPr>
                <w:rFonts w:ascii="Arial Narrow" w:hAnsi="Arial Narrow"/>
                <w:b/>
                <w:color w:val="auto"/>
                <w:sz w:val="21"/>
                <w:szCs w:val="21"/>
              </w:rPr>
              <w:t>$0</w:t>
            </w:r>
          </w:p>
        </w:tc>
        <w:tc>
          <w:tcPr>
            <w:tcW w:w="2070" w:type="dxa"/>
            <w:tcBorders>
              <w:top w:val="single" w:sz="8" w:space="0" w:color="1D1B11" w:themeColor="background2" w:themeShade="1A"/>
              <w:left w:val="dotted" w:sz="4" w:space="0" w:color="403152" w:themeColor="accent4" w:themeShade="80"/>
              <w:bottom w:val="nil"/>
            </w:tcBorders>
            <w:shd w:val="clear" w:color="auto" w:fill="C4BC96" w:themeFill="background2" w:themeFillShade="BF"/>
            <w:vAlign w:val="center"/>
          </w:tcPr>
          <w:p w:rsidR="00150B34" w:rsidRPr="00857540" w:rsidRDefault="00150B34" w:rsidP="00150B3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color w:val="auto"/>
                <w:sz w:val="20"/>
                <w:szCs w:val="20"/>
              </w:rPr>
            </w:pPr>
            <w:r w:rsidRPr="00857540">
              <w:rPr>
                <w:rFonts w:ascii="Arial Narrow" w:eastAsia="Times New Roman" w:hAnsi="Arial Narrow" w:cs="Times New Roman"/>
                <w:b/>
                <w:color w:val="auto"/>
                <w:sz w:val="20"/>
                <w:szCs w:val="20"/>
              </w:rPr>
              <w:t>EBE Subtotal:</w:t>
            </w:r>
          </w:p>
        </w:tc>
      </w:tr>
      <w:tr w:rsidR="00150B34" w:rsidRPr="002266F6" w:rsidTr="002266F6">
        <w:tc>
          <w:tcPr>
            <w:cnfStyle w:val="001000000000" w:firstRow="0" w:lastRow="0" w:firstColumn="1" w:lastColumn="0" w:oddVBand="0" w:evenVBand="0" w:oddHBand="0" w:evenHBand="0" w:firstRowFirstColumn="0" w:firstRowLastColumn="0" w:lastRowFirstColumn="0" w:lastRowLastColumn="0"/>
            <w:tcW w:w="702" w:type="dxa"/>
            <w:tcBorders>
              <w:top w:val="nil"/>
              <w:bottom w:val="nil"/>
            </w:tcBorders>
            <w:shd w:val="clear" w:color="auto" w:fill="FFFFFF" w:themeFill="background1"/>
          </w:tcPr>
          <w:p w:rsidR="00150B34" w:rsidRPr="002266F6" w:rsidRDefault="00150B34" w:rsidP="00150B34">
            <w:pPr>
              <w:jc w:val="center"/>
              <w:rPr>
                <w:rFonts w:ascii="Californian FB" w:hAnsi="Californian FB" w:cstheme="minorHAnsi"/>
                <w:color w:val="auto"/>
                <w:highlight w:val="magenta"/>
              </w:rPr>
            </w:pPr>
          </w:p>
        </w:tc>
        <w:tc>
          <w:tcPr>
            <w:tcW w:w="4140" w:type="dxa"/>
            <w:vMerge/>
            <w:tcBorders>
              <w:bottom w:val="nil"/>
            </w:tcBorders>
            <w:shd w:val="clear" w:color="auto" w:fill="C4BC96" w:themeFill="background2" w:themeFillShade="BF"/>
            <w:vAlign w:val="center"/>
          </w:tcPr>
          <w:p w:rsidR="00150B34" w:rsidRPr="002266F6" w:rsidRDefault="00150B34" w:rsidP="00150B34">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auto"/>
                <w:sz w:val="21"/>
                <w:szCs w:val="21"/>
                <w:highlight w:val="magenta"/>
              </w:rPr>
            </w:pPr>
          </w:p>
        </w:tc>
        <w:tc>
          <w:tcPr>
            <w:tcW w:w="1260" w:type="dxa"/>
            <w:vMerge/>
            <w:tcBorders>
              <w:bottom w:val="nil"/>
            </w:tcBorders>
            <w:shd w:val="clear" w:color="auto" w:fill="C4BC96" w:themeFill="background2" w:themeFillShade="BF"/>
            <w:vAlign w:val="center"/>
          </w:tcPr>
          <w:p w:rsidR="00150B34" w:rsidRPr="002266F6" w:rsidRDefault="00150B34" w:rsidP="00150B34">
            <w:pPr>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auto"/>
                <w:highlight w:val="magenta"/>
              </w:rPr>
            </w:pPr>
          </w:p>
        </w:tc>
        <w:tc>
          <w:tcPr>
            <w:tcW w:w="1170" w:type="dxa"/>
            <w:vMerge/>
            <w:tcBorders>
              <w:bottom w:val="nil"/>
            </w:tcBorders>
            <w:shd w:val="clear" w:color="auto" w:fill="C4BC96" w:themeFill="background2" w:themeFillShade="BF"/>
          </w:tcPr>
          <w:p w:rsidR="00150B34" w:rsidRPr="002266F6" w:rsidRDefault="00150B34" w:rsidP="00150B34">
            <w:pPr>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auto"/>
                <w:highlight w:val="magenta"/>
              </w:rPr>
            </w:pPr>
          </w:p>
        </w:tc>
        <w:tc>
          <w:tcPr>
            <w:tcW w:w="1260" w:type="dxa"/>
            <w:vMerge/>
            <w:tcBorders>
              <w:bottom w:val="nil"/>
              <w:right w:val="dotted" w:sz="4" w:space="0" w:color="403152" w:themeColor="accent4" w:themeShade="80"/>
            </w:tcBorders>
            <w:shd w:val="clear" w:color="auto" w:fill="C4BC96" w:themeFill="background2" w:themeFillShade="BF"/>
            <w:vAlign w:val="center"/>
          </w:tcPr>
          <w:p w:rsidR="00150B34" w:rsidRPr="002266F6" w:rsidRDefault="00150B34" w:rsidP="00150B3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highlight w:val="magenta"/>
              </w:rPr>
            </w:pPr>
          </w:p>
        </w:tc>
        <w:tc>
          <w:tcPr>
            <w:tcW w:w="1080" w:type="dxa"/>
            <w:tcBorders>
              <w:top w:val="nil"/>
              <w:left w:val="dotted" w:sz="4" w:space="0" w:color="403152" w:themeColor="accent4" w:themeShade="80"/>
              <w:bottom w:val="nil"/>
            </w:tcBorders>
            <w:shd w:val="clear" w:color="auto" w:fill="C4BC96" w:themeFill="background2" w:themeFillShade="BF"/>
            <w:vAlign w:val="center"/>
          </w:tcPr>
          <w:p w:rsidR="00150B34" w:rsidRPr="00A30116" w:rsidRDefault="00857540" w:rsidP="00150B3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sz w:val="21"/>
                <w:szCs w:val="21"/>
              </w:rPr>
            </w:pPr>
            <w:r w:rsidRPr="00A30116">
              <w:rPr>
                <w:rFonts w:ascii="Arial Narrow" w:hAnsi="Arial Narrow" w:cstheme="minorHAnsi"/>
                <w:b/>
                <w:color w:val="auto"/>
                <w:sz w:val="21"/>
                <w:szCs w:val="21"/>
              </w:rPr>
              <w:t>(73</w:t>
            </w:r>
            <w:r w:rsidR="00D72B16" w:rsidRPr="00A30116">
              <w:rPr>
                <w:rFonts w:ascii="Arial Narrow" w:hAnsi="Arial Narrow" w:cstheme="minorHAnsi"/>
                <w:b/>
                <w:color w:val="auto"/>
                <w:sz w:val="21"/>
                <w:szCs w:val="21"/>
              </w:rPr>
              <w:t>.8</w:t>
            </w:r>
            <w:r w:rsidRPr="00A30116">
              <w:rPr>
                <w:rFonts w:ascii="Arial Narrow" w:hAnsi="Arial Narrow" w:cstheme="minorHAnsi"/>
                <w:b/>
                <w:color w:val="auto"/>
                <w:sz w:val="21"/>
                <w:szCs w:val="21"/>
              </w:rPr>
              <w:t>7</w:t>
            </w:r>
            <w:r w:rsidR="00150B34" w:rsidRPr="00A30116">
              <w:rPr>
                <w:rFonts w:ascii="Arial Narrow" w:hAnsi="Arial Narrow" w:cstheme="minorHAnsi"/>
                <w:b/>
                <w:color w:val="auto"/>
                <w:sz w:val="21"/>
                <w:szCs w:val="21"/>
              </w:rPr>
              <w:t>%)</w:t>
            </w:r>
          </w:p>
        </w:tc>
        <w:tc>
          <w:tcPr>
            <w:tcW w:w="1080" w:type="dxa"/>
            <w:gridSpan w:val="2"/>
            <w:tcBorders>
              <w:top w:val="nil"/>
              <w:bottom w:val="nil"/>
            </w:tcBorders>
            <w:shd w:val="clear" w:color="auto" w:fill="C4BC96" w:themeFill="background2" w:themeFillShade="BF"/>
            <w:vAlign w:val="center"/>
          </w:tcPr>
          <w:p w:rsidR="00150B34" w:rsidRPr="00857540" w:rsidRDefault="00857540" w:rsidP="0085754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sz w:val="21"/>
                <w:szCs w:val="21"/>
              </w:rPr>
            </w:pPr>
            <w:r w:rsidRPr="00857540">
              <w:rPr>
                <w:rFonts w:ascii="Arial Narrow" w:hAnsi="Arial Narrow" w:cstheme="minorHAnsi"/>
                <w:b/>
                <w:color w:val="auto"/>
                <w:sz w:val="21"/>
                <w:szCs w:val="21"/>
              </w:rPr>
              <w:t>(1</w:t>
            </w:r>
            <w:r w:rsidR="00D72B16" w:rsidRPr="00857540">
              <w:rPr>
                <w:rFonts w:ascii="Arial Narrow" w:hAnsi="Arial Narrow" w:cstheme="minorHAnsi"/>
                <w:b/>
                <w:color w:val="auto"/>
                <w:sz w:val="21"/>
                <w:szCs w:val="21"/>
              </w:rPr>
              <w:t>.</w:t>
            </w:r>
            <w:r w:rsidRPr="00857540">
              <w:rPr>
                <w:rFonts w:ascii="Arial Narrow" w:hAnsi="Arial Narrow" w:cstheme="minorHAnsi"/>
                <w:b/>
                <w:color w:val="auto"/>
                <w:sz w:val="21"/>
                <w:szCs w:val="21"/>
              </w:rPr>
              <w:t>1</w:t>
            </w:r>
            <w:r>
              <w:rPr>
                <w:rFonts w:ascii="Arial Narrow" w:hAnsi="Arial Narrow" w:cstheme="minorHAnsi"/>
                <w:b/>
                <w:color w:val="auto"/>
                <w:sz w:val="21"/>
                <w:szCs w:val="21"/>
              </w:rPr>
              <w:t>7</w:t>
            </w:r>
            <w:r w:rsidR="00150B34" w:rsidRPr="00857540">
              <w:rPr>
                <w:rFonts w:ascii="Arial Narrow" w:hAnsi="Arial Narrow" w:cstheme="minorHAnsi"/>
                <w:b/>
                <w:color w:val="auto"/>
                <w:sz w:val="21"/>
                <w:szCs w:val="21"/>
              </w:rPr>
              <w:t>%)</w:t>
            </w:r>
          </w:p>
        </w:tc>
        <w:tc>
          <w:tcPr>
            <w:tcW w:w="990" w:type="dxa"/>
            <w:tcBorders>
              <w:top w:val="nil"/>
              <w:bottom w:val="nil"/>
              <w:right w:val="dotted" w:sz="4" w:space="0" w:color="403152" w:themeColor="accent4" w:themeShade="80"/>
            </w:tcBorders>
            <w:shd w:val="clear" w:color="auto" w:fill="C4BC96" w:themeFill="background2" w:themeFillShade="BF"/>
            <w:vAlign w:val="center"/>
          </w:tcPr>
          <w:p w:rsidR="00150B34" w:rsidRPr="00857540" w:rsidRDefault="00150B34" w:rsidP="00150B34">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sz w:val="21"/>
                <w:szCs w:val="21"/>
              </w:rPr>
            </w:pPr>
            <w:r w:rsidRPr="00857540">
              <w:rPr>
                <w:rFonts w:ascii="Arial Narrow" w:hAnsi="Arial Narrow" w:cstheme="minorHAnsi"/>
                <w:b/>
                <w:color w:val="auto"/>
                <w:sz w:val="21"/>
                <w:szCs w:val="21"/>
              </w:rPr>
              <w:t>(0%)</w:t>
            </w:r>
          </w:p>
        </w:tc>
        <w:tc>
          <w:tcPr>
            <w:tcW w:w="2070" w:type="dxa"/>
            <w:tcBorders>
              <w:top w:val="nil"/>
              <w:left w:val="dotted" w:sz="4" w:space="0" w:color="403152" w:themeColor="accent4" w:themeShade="80"/>
              <w:bottom w:val="nil"/>
            </w:tcBorders>
            <w:shd w:val="clear" w:color="auto" w:fill="C4BC96" w:themeFill="background2" w:themeFillShade="BF"/>
            <w:vAlign w:val="center"/>
          </w:tcPr>
          <w:p w:rsidR="00150B34" w:rsidRPr="00857540" w:rsidRDefault="00150B34" w:rsidP="0085754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color w:val="auto"/>
                <w:sz w:val="20"/>
                <w:szCs w:val="20"/>
              </w:rPr>
            </w:pPr>
            <w:r w:rsidRPr="00857540">
              <w:rPr>
                <w:rFonts w:ascii="Arial Narrow" w:eastAsia="Times New Roman" w:hAnsi="Arial Narrow" w:cs="Times New Roman"/>
                <w:b/>
                <w:color w:val="auto"/>
                <w:szCs w:val="17"/>
              </w:rPr>
              <w:t>$</w:t>
            </w:r>
            <w:r w:rsidR="00857540" w:rsidRPr="00857540">
              <w:rPr>
                <w:rFonts w:ascii="Arial Narrow" w:eastAsia="Times New Roman" w:hAnsi="Arial Narrow" w:cs="Times New Roman"/>
                <w:b/>
                <w:color w:val="auto"/>
                <w:szCs w:val="17"/>
              </w:rPr>
              <w:t>6,379,940</w:t>
            </w:r>
            <w:r w:rsidRPr="00857540">
              <w:rPr>
                <w:rFonts w:ascii="Arial Narrow" w:eastAsia="Times New Roman" w:hAnsi="Arial Narrow" w:cs="Times New Roman"/>
                <w:b/>
                <w:color w:val="auto"/>
                <w:szCs w:val="20"/>
              </w:rPr>
              <w:t xml:space="preserve"> (</w:t>
            </w:r>
            <w:r w:rsidR="00857540" w:rsidRPr="00857540">
              <w:rPr>
                <w:rFonts w:ascii="Arial Narrow" w:eastAsia="Times New Roman" w:hAnsi="Arial Narrow" w:cs="Times New Roman"/>
                <w:b/>
                <w:color w:val="auto"/>
                <w:szCs w:val="20"/>
              </w:rPr>
              <w:t>75.04</w:t>
            </w:r>
            <w:r w:rsidRPr="00857540">
              <w:rPr>
                <w:rFonts w:ascii="Arial Narrow" w:eastAsia="Times New Roman" w:hAnsi="Arial Narrow" w:cs="Times New Roman"/>
                <w:b/>
                <w:color w:val="auto"/>
                <w:szCs w:val="20"/>
              </w:rPr>
              <w:t>%)</w:t>
            </w:r>
          </w:p>
        </w:tc>
      </w:tr>
      <w:tr w:rsidR="00F0769C" w:rsidRPr="002266F6" w:rsidTr="002266F6">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702" w:type="dxa"/>
            <w:tcBorders>
              <w:top w:val="nil"/>
              <w:bottom w:val="nil"/>
            </w:tcBorders>
            <w:shd w:val="clear" w:color="auto" w:fill="FFFFFF" w:themeFill="background1"/>
            <w:vAlign w:val="center"/>
          </w:tcPr>
          <w:p w:rsidR="00F0769C" w:rsidRPr="002266F6" w:rsidRDefault="00F0769C" w:rsidP="00F0769C">
            <w:pPr>
              <w:jc w:val="center"/>
              <w:rPr>
                <w:rFonts w:ascii="Arial Narrow" w:hAnsi="Arial Narrow" w:cstheme="minorHAnsi"/>
                <w:sz w:val="20"/>
                <w:szCs w:val="20"/>
                <w:highlight w:val="magenta"/>
              </w:rPr>
            </w:pPr>
          </w:p>
        </w:tc>
        <w:tc>
          <w:tcPr>
            <w:tcW w:w="4140" w:type="dxa"/>
            <w:vMerge w:val="restart"/>
            <w:tcBorders>
              <w:top w:val="nil"/>
              <w:bottom w:val="nil"/>
            </w:tcBorders>
            <w:shd w:val="clear" w:color="auto" w:fill="4A442A" w:themeFill="background2" w:themeFillShade="40"/>
            <w:vAlign w:val="center"/>
          </w:tcPr>
          <w:p w:rsidR="00F0769C" w:rsidRPr="002266F6" w:rsidRDefault="00F0769C" w:rsidP="00F0769C">
            <w:pPr>
              <w:jc w:val="right"/>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b/>
                <w:color w:val="FFFFFF" w:themeColor="background1"/>
                <w:highlight w:val="magenta"/>
              </w:rPr>
            </w:pPr>
            <w:r w:rsidRPr="00752B7F">
              <w:rPr>
                <w:rFonts w:ascii="Californian FB" w:hAnsi="Californian FB" w:cstheme="minorHAnsi"/>
                <w:b/>
                <w:color w:val="FFFFFF" w:themeColor="background1"/>
              </w:rPr>
              <w:t>GRAND TOTAL (bids &amp; consultants):</w:t>
            </w:r>
          </w:p>
        </w:tc>
        <w:tc>
          <w:tcPr>
            <w:tcW w:w="2430" w:type="dxa"/>
            <w:gridSpan w:val="2"/>
            <w:vMerge w:val="restart"/>
            <w:tcBorders>
              <w:top w:val="nil"/>
            </w:tcBorders>
            <w:shd w:val="clear" w:color="auto" w:fill="4A442A" w:themeFill="background2" w:themeFillShade="40"/>
            <w:vAlign w:val="center"/>
          </w:tcPr>
          <w:p w:rsidR="00F0769C" w:rsidRPr="002266F6" w:rsidRDefault="00F0769C" w:rsidP="00CF3CA6">
            <w:pPr>
              <w:contextualSpacing/>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olor w:val="FFFFFF" w:themeColor="background1"/>
                <w:sz w:val="28"/>
                <w:szCs w:val="21"/>
                <w:highlight w:val="magenta"/>
              </w:rPr>
            </w:pPr>
            <w:r w:rsidRPr="00CF3CA6">
              <w:rPr>
                <w:rFonts w:ascii="Arial Narrow" w:eastAsia="Times New Roman" w:hAnsi="Arial Narrow" w:cs="Times New Roman"/>
                <w:b/>
                <w:color w:val="FFFFFF" w:themeColor="background1"/>
                <w:sz w:val="28"/>
                <w:szCs w:val="20"/>
              </w:rPr>
              <w:t>$</w:t>
            </w:r>
            <w:r w:rsidR="00CF3CA6" w:rsidRPr="00CF3CA6">
              <w:rPr>
                <w:rFonts w:ascii="Arial Narrow" w:eastAsia="Times New Roman" w:hAnsi="Arial Narrow" w:cs="Times New Roman"/>
                <w:b/>
                <w:color w:val="FFFFFF" w:themeColor="background1"/>
                <w:sz w:val="28"/>
                <w:szCs w:val="20"/>
              </w:rPr>
              <w:t>17,161,026</w:t>
            </w:r>
          </w:p>
        </w:tc>
        <w:tc>
          <w:tcPr>
            <w:tcW w:w="1260" w:type="dxa"/>
            <w:vMerge w:val="restart"/>
            <w:tcBorders>
              <w:top w:val="nil"/>
            </w:tcBorders>
            <w:shd w:val="clear" w:color="auto" w:fill="4A442A" w:themeFill="background2" w:themeFillShade="40"/>
            <w:vAlign w:val="center"/>
          </w:tcPr>
          <w:p w:rsidR="00F0769C" w:rsidRPr="0020442B" w:rsidRDefault="00B77ABA" w:rsidP="00CF3CA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1"/>
                <w:szCs w:val="21"/>
              </w:rPr>
            </w:pPr>
            <w:r w:rsidRPr="0020442B">
              <w:rPr>
                <w:rFonts w:ascii="Arial Narrow" w:hAnsi="Arial Narrow"/>
                <w:b/>
                <w:color w:val="FFFFFF" w:themeColor="background1"/>
                <w:sz w:val="24"/>
                <w:szCs w:val="21"/>
              </w:rPr>
              <w:t>$</w:t>
            </w:r>
            <w:r w:rsidR="00CF3CA6" w:rsidRPr="0020442B">
              <w:rPr>
                <w:rFonts w:ascii="Arial Narrow" w:hAnsi="Arial Narrow"/>
                <w:b/>
                <w:color w:val="FFFFFF" w:themeColor="background1"/>
                <w:sz w:val="24"/>
                <w:szCs w:val="21"/>
              </w:rPr>
              <w:t>8,568,550</w:t>
            </w:r>
          </w:p>
        </w:tc>
        <w:tc>
          <w:tcPr>
            <w:tcW w:w="1080" w:type="dxa"/>
            <w:vMerge w:val="restart"/>
            <w:tcBorders>
              <w:top w:val="nil"/>
            </w:tcBorders>
            <w:shd w:val="clear" w:color="auto" w:fill="4A442A" w:themeFill="background2" w:themeFillShade="40"/>
            <w:vAlign w:val="center"/>
          </w:tcPr>
          <w:p w:rsidR="00F0769C" w:rsidRPr="0020442B" w:rsidRDefault="00F0769C" w:rsidP="00CF3CA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1"/>
                <w:szCs w:val="21"/>
              </w:rPr>
            </w:pPr>
            <w:r w:rsidRPr="0020442B">
              <w:rPr>
                <w:rFonts w:ascii="Arial Narrow" w:hAnsi="Arial Narrow"/>
                <w:b/>
                <w:color w:val="FFFFFF" w:themeColor="background1"/>
                <w:sz w:val="21"/>
                <w:szCs w:val="21"/>
              </w:rPr>
              <w:fldChar w:fldCharType="begin"/>
            </w:r>
            <w:r w:rsidRPr="0020442B">
              <w:rPr>
                <w:rFonts w:ascii="Arial Narrow" w:hAnsi="Arial Narrow"/>
                <w:b/>
                <w:color w:val="FFFFFF" w:themeColor="background1"/>
                <w:sz w:val="21"/>
                <w:szCs w:val="21"/>
              </w:rPr>
              <w:instrText xml:space="preserve"> =SUM(ABOVE) </w:instrText>
            </w:r>
            <w:r w:rsidRPr="0020442B">
              <w:rPr>
                <w:rFonts w:ascii="Arial Narrow" w:hAnsi="Arial Narrow"/>
                <w:b/>
                <w:color w:val="FFFFFF" w:themeColor="background1"/>
                <w:sz w:val="21"/>
                <w:szCs w:val="21"/>
              </w:rPr>
              <w:fldChar w:fldCharType="separate"/>
            </w:r>
            <w:r w:rsidRPr="0020442B">
              <w:rPr>
                <w:rFonts w:ascii="Arial Narrow" w:hAnsi="Arial Narrow"/>
                <w:b/>
                <w:color w:val="FFFFFF" w:themeColor="background1"/>
                <w:sz w:val="21"/>
                <w:szCs w:val="21"/>
              </w:rPr>
              <w:t>$</w:t>
            </w:r>
            <w:r w:rsidRPr="0020442B">
              <w:rPr>
                <w:rFonts w:ascii="Arial Narrow" w:hAnsi="Arial Narrow"/>
                <w:b/>
                <w:color w:val="FFFFFF" w:themeColor="background1"/>
                <w:sz w:val="21"/>
                <w:szCs w:val="21"/>
              </w:rPr>
              <w:fldChar w:fldCharType="end"/>
            </w:r>
            <w:r w:rsidR="00CF3CA6" w:rsidRPr="0020442B">
              <w:rPr>
                <w:rFonts w:ascii="Arial Narrow" w:hAnsi="Arial Narrow"/>
                <w:b/>
                <w:color w:val="FFFFFF" w:themeColor="background1"/>
                <w:sz w:val="21"/>
                <w:szCs w:val="21"/>
              </w:rPr>
              <w:t>6,371,430</w:t>
            </w:r>
          </w:p>
        </w:tc>
        <w:tc>
          <w:tcPr>
            <w:tcW w:w="1080" w:type="dxa"/>
            <w:gridSpan w:val="2"/>
            <w:vMerge w:val="restart"/>
            <w:tcBorders>
              <w:top w:val="nil"/>
            </w:tcBorders>
            <w:shd w:val="clear" w:color="auto" w:fill="4A442A" w:themeFill="background2" w:themeFillShade="40"/>
            <w:vAlign w:val="center"/>
          </w:tcPr>
          <w:p w:rsidR="00F0769C" w:rsidRPr="0020442B" w:rsidRDefault="00F0769C" w:rsidP="00CF3CA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1"/>
                <w:szCs w:val="21"/>
              </w:rPr>
            </w:pPr>
            <w:r w:rsidRPr="0020442B">
              <w:rPr>
                <w:rFonts w:ascii="Arial Narrow" w:hAnsi="Arial Narrow"/>
                <w:b/>
                <w:color w:val="FFFFFF" w:themeColor="background1"/>
                <w:sz w:val="21"/>
                <w:szCs w:val="21"/>
              </w:rPr>
              <w:fldChar w:fldCharType="begin"/>
            </w:r>
            <w:r w:rsidRPr="0020442B">
              <w:rPr>
                <w:rFonts w:ascii="Arial Narrow" w:hAnsi="Arial Narrow"/>
                <w:b/>
                <w:color w:val="FFFFFF" w:themeColor="background1"/>
                <w:sz w:val="21"/>
                <w:szCs w:val="21"/>
              </w:rPr>
              <w:instrText xml:space="preserve"> =SUM(ABOVE) </w:instrText>
            </w:r>
            <w:r w:rsidRPr="0020442B">
              <w:rPr>
                <w:rFonts w:ascii="Arial Narrow" w:hAnsi="Arial Narrow"/>
                <w:b/>
                <w:color w:val="FFFFFF" w:themeColor="background1"/>
                <w:sz w:val="21"/>
                <w:szCs w:val="21"/>
              </w:rPr>
              <w:fldChar w:fldCharType="separate"/>
            </w:r>
            <w:r w:rsidRPr="0020442B">
              <w:rPr>
                <w:rFonts w:ascii="Arial Narrow" w:hAnsi="Arial Narrow"/>
                <w:b/>
                <w:color w:val="FFFFFF" w:themeColor="background1"/>
                <w:sz w:val="21"/>
                <w:szCs w:val="21"/>
              </w:rPr>
              <w:t>$</w:t>
            </w:r>
            <w:r w:rsidRPr="0020442B">
              <w:rPr>
                <w:rFonts w:ascii="Arial Narrow" w:hAnsi="Arial Narrow"/>
                <w:b/>
                <w:color w:val="FFFFFF" w:themeColor="background1"/>
                <w:sz w:val="21"/>
                <w:szCs w:val="21"/>
              </w:rPr>
              <w:fldChar w:fldCharType="end"/>
            </w:r>
            <w:r w:rsidR="00CF3CA6" w:rsidRPr="0020442B">
              <w:rPr>
                <w:rFonts w:ascii="Arial Narrow" w:hAnsi="Arial Narrow"/>
                <w:b/>
                <w:color w:val="FFFFFF" w:themeColor="background1"/>
                <w:sz w:val="21"/>
                <w:szCs w:val="21"/>
              </w:rPr>
              <w:t>2,197,120</w:t>
            </w:r>
          </w:p>
        </w:tc>
        <w:tc>
          <w:tcPr>
            <w:tcW w:w="990" w:type="dxa"/>
            <w:vMerge w:val="restart"/>
            <w:tcBorders>
              <w:top w:val="nil"/>
            </w:tcBorders>
            <w:shd w:val="clear" w:color="auto" w:fill="4A442A" w:themeFill="background2" w:themeFillShade="40"/>
            <w:vAlign w:val="center"/>
          </w:tcPr>
          <w:p w:rsidR="00F0769C" w:rsidRPr="0020442B" w:rsidRDefault="00F0769C" w:rsidP="006521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1"/>
                <w:szCs w:val="21"/>
              </w:rPr>
            </w:pPr>
            <w:r w:rsidRPr="0020442B">
              <w:rPr>
                <w:rFonts w:ascii="Arial Narrow" w:hAnsi="Arial Narrow"/>
                <w:b/>
                <w:color w:val="FFFFFF" w:themeColor="background1"/>
                <w:sz w:val="21"/>
                <w:szCs w:val="21"/>
              </w:rPr>
              <w:fldChar w:fldCharType="begin"/>
            </w:r>
            <w:r w:rsidRPr="0020442B">
              <w:rPr>
                <w:rFonts w:ascii="Arial Narrow" w:hAnsi="Arial Narrow"/>
                <w:b/>
                <w:color w:val="FFFFFF" w:themeColor="background1"/>
                <w:sz w:val="21"/>
                <w:szCs w:val="21"/>
              </w:rPr>
              <w:instrText xml:space="preserve"> =SUM(ABOVE) </w:instrText>
            </w:r>
            <w:r w:rsidRPr="0020442B">
              <w:rPr>
                <w:rFonts w:ascii="Arial Narrow" w:hAnsi="Arial Narrow"/>
                <w:b/>
                <w:color w:val="FFFFFF" w:themeColor="background1"/>
                <w:sz w:val="21"/>
                <w:szCs w:val="21"/>
              </w:rPr>
              <w:fldChar w:fldCharType="separate"/>
            </w:r>
            <w:r w:rsidRPr="0020442B">
              <w:rPr>
                <w:rFonts w:ascii="Arial Narrow" w:hAnsi="Arial Narrow"/>
                <w:b/>
                <w:color w:val="FFFFFF" w:themeColor="background1"/>
                <w:sz w:val="21"/>
                <w:szCs w:val="21"/>
              </w:rPr>
              <w:t>$</w:t>
            </w:r>
            <w:r w:rsidRPr="0020442B">
              <w:rPr>
                <w:rFonts w:ascii="Arial Narrow" w:hAnsi="Arial Narrow"/>
                <w:b/>
                <w:color w:val="FFFFFF" w:themeColor="background1"/>
                <w:sz w:val="21"/>
                <w:szCs w:val="21"/>
              </w:rPr>
              <w:fldChar w:fldCharType="end"/>
            </w:r>
            <w:r w:rsidR="006521C3" w:rsidRPr="0020442B">
              <w:rPr>
                <w:rFonts w:ascii="Arial Narrow" w:hAnsi="Arial Narrow"/>
                <w:b/>
                <w:color w:val="FFFFFF" w:themeColor="background1"/>
                <w:sz w:val="21"/>
                <w:szCs w:val="21"/>
              </w:rPr>
              <w:t>0</w:t>
            </w:r>
          </w:p>
        </w:tc>
        <w:tc>
          <w:tcPr>
            <w:tcW w:w="2070" w:type="dxa"/>
            <w:tcBorders>
              <w:top w:val="nil"/>
              <w:bottom w:val="nil"/>
            </w:tcBorders>
            <w:shd w:val="clear" w:color="auto" w:fill="FFFFFF" w:themeFill="background1"/>
            <w:vAlign w:val="center"/>
          </w:tcPr>
          <w:p w:rsidR="00F0769C" w:rsidRPr="002266F6" w:rsidRDefault="00F0769C" w:rsidP="00F0769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highlight w:val="magenta"/>
              </w:rPr>
            </w:pPr>
          </w:p>
        </w:tc>
      </w:tr>
      <w:tr w:rsidR="00150B34" w:rsidRPr="002266F6" w:rsidTr="002266F6">
        <w:tc>
          <w:tcPr>
            <w:cnfStyle w:val="001000000000" w:firstRow="0" w:lastRow="0" w:firstColumn="1" w:lastColumn="0" w:oddVBand="0" w:evenVBand="0" w:oddHBand="0" w:evenHBand="0" w:firstRowFirstColumn="0" w:firstRowLastColumn="0" w:lastRowFirstColumn="0" w:lastRowLastColumn="0"/>
            <w:tcW w:w="702" w:type="dxa"/>
            <w:tcBorders>
              <w:top w:val="nil"/>
              <w:bottom w:val="nil"/>
            </w:tcBorders>
            <w:shd w:val="clear" w:color="auto" w:fill="FFFFFF" w:themeFill="background1"/>
            <w:vAlign w:val="center"/>
          </w:tcPr>
          <w:p w:rsidR="00150B34" w:rsidRPr="002266F6" w:rsidRDefault="00150B34" w:rsidP="00150B34">
            <w:pPr>
              <w:jc w:val="center"/>
              <w:rPr>
                <w:rFonts w:ascii="Arial Narrow" w:hAnsi="Arial Narrow" w:cstheme="minorHAnsi"/>
                <w:sz w:val="20"/>
                <w:szCs w:val="20"/>
                <w:highlight w:val="magenta"/>
              </w:rPr>
            </w:pPr>
          </w:p>
        </w:tc>
        <w:tc>
          <w:tcPr>
            <w:tcW w:w="4140" w:type="dxa"/>
            <w:vMerge/>
            <w:tcBorders>
              <w:top w:val="nil"/>
              <w:bottom w:val="nil"/>
            </w:tcBorders>
            <w:shd w:val="clear" w:color="auto" w:fill="4A442A" w:themeFill="background2" w:themeFillShade="40"/>
            <w:vAlign w:val="center"/>
          </w:tcPr>
          <w:p w:rsidR="00150B34" w:rsidRPr="002266F6" w:rsidRDefault="00150B34" w:rsidP="00150B34">
            <w:pPr>
              <w:jc w:val="right"/>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FFFFFF" w:themeColor="background1"/>
                <w:highlight w:val="magenta"/>
              </w:rPr>
            </w:pPr>
          </w:p>
        </w:tc>
        <w:tc>
          <w:tcPr>
            <w:tcW w:w="2430" w:type="dxa"/>
            <w:gridSpan w:val="2"/>
            <w:vMerge/>
            <w:tcBorders>
              <w:bottom w:val="nil"/>
            </w:tcBorders>
            <w:shd w:val="clear" w:color="auto" w:fill="4A442A" w:themeFill="background2" w:themeFillShade="40"/>
            <w:vAlign w:val="center"/>
          </w:tcPr>
          <w:p w:rsidR="00150B34" w:rsidRPr="002266F6" w:rsidRDefault="00150B34" w:rsidP="00150B34">
            <w:pPr>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FFFFFF" w:themeColor="background1"/>
                <w:sz w:val="21"/>
                <w:szCs w:val="21"/>
                <w:highlight w:val="magenta"/>
              </w:rPr>
            </w:pPr>
          </w:p>
        </w:tc>
        <w:tc>
          <w:tcPr>
            <w:tcW w:w="1260" w:type="dxa"/>
            <w:vMerge/>
            <w:tcBorders>
              <w:bottom w:val="nil"/>
            </w:tcBorders>
            <w:shd w:val="clear" w:color="auto" w:fill="4A442A" w:themeFill="background2" w:themeFillShade="40"/>
            <w:vAlign w:val="center"/>
          </w:tcPr>
          <w:p w:rsidR="00150B34" w:rsidRPr="0020442B" w:rsidRDefault="00150B34" w:rsidP="00150B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FFFFFF" w:themeColor="background1"/>
                <w:szCs w:val="24"/>
              </w:rPr>
            </w:pPr>
          </w:p>
        </w:tc>
        <w:tc>
          <w:tcPr>
            <w:tcW w:w="1080" w:type="dxa"/>
            <w:vMerge/>
            <w:tcBorders>
              <w:bottom w:val="nil"/>
            </w:tcBorders>
            <w:shd w:val="clear" w:color="auto" w:fill="4A442A" w:themeFill="background2" w:themeFillShade="40"/>
            <w:vAlign w:val="center"/>
          </w:tcPr>
          <w:p w:rsidR="00150B34" w:rsidRPr="0020442B" w:rsidRDefault="00150B34" w:rsidP="00150B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FFFF" w:themeColor="background1"/>
                <w:sz w:val="21"/>
                <w:szCs w:val="21"/>
              </w:rPr>
            </w:pPr>
          </w:p>
        </w:tc>
        <w:tc>
          <w:tcPr>
            <w:tcW w:w="1080" w:type="dxa"/>
            <w:gridSpan w:val="2"/>
            <w:vMerge/>
            <w:tcBorders>
              <w:bottom w:val="nil"/>
            </w:tcBorders>
            <w:shd w:val="clear" w:color="auto" w:fill="4A442A" w:themeFill="background2" w:themeFillShade="40"/>
            <w:vAlign w:val="center"/>
          </w:tcPr>
          <w:p w:rsidR="00150B34" w:rsidRPr="0020442B" w:rsidRDefault="00150B34" w:rsidP="00150B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FFFF" w:themeColor="background1"/>
                <w:sz w:val="21"/>
                <w:szCs w:val="21"/>
              </w:rPr>
            </w:pPr>
          </w:p>
        </w:tc>
        <w:tc>
          <w:tcPr>
            <w:tcW w:w="990" w:type="dxa"/>
            <w:vMerge/>
            <w:tcBorders>
              <w:bottom w:val="nil"/>
            </w:tcBorders>
            <w:shd w:val="clear" w:color="auto" w:fill="4A442A" w:themeFill="background2" w:themeFillShade="40"/>
            <w:vAlign w:val="center"/>
          </w:tcPr>
          <w:p w:rsidR="00150B34" w:rsidRPr="0020442B" w:rsidRDefault="00150B34" w:rsidP="00150B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FFFF" w:themeColor="background1"/>
                <w:sz w:val="21"/>
                <w:szCs w:val="21"/>
              </w:rPr>
            </w:pPr>
          </w:p>
        </w:tc>
        <w:tc>
          <w:tcPr>
            <w:tcW w:w="2070" w:type="dxa"/>
            <w:tcBorders>
              <w:top w:val="nil"/>
              <w:bottom w:val="nil"/>
            </w:tcBorders>
            <w:shd w:val="clear" w:color="auto" w:fill="FFFFFF" w:themeFill="background1"/>
            <w:vAlign w:val="center"/>
          </w:tcPr>
          <w:p w:rsidR="00150B34" w:rsidRPr="002266F6" w:rsidRDefault="00150B34" w:rsidP="00150B3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highlight w:val="magenta"/>
              </w:rPr>
            </w:pPr>
          </w:p>
        </w:tc>
      </w:tr>
      <w:tr w:rsidR="00F0769C" w:rsidRPr="002266F6" w:rsidTr="0022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nil"/>
              <w:bottom w:val="nil"/>
            </w:tcBorders>
            <w:shd w:val="clear" w:color="auto" w:fill="FFFFFF" w:themeFill="background1"/>
            <w:vAlign w:val="center"/>
          </w:tcPr>
          <w:p w:rsidR="00F0769C" w:rsidRPr="002266F6" w:rsidRDefault="00F0769C" w:rsidP="00F0769C">
            <w:pPr>
              <w:jc w:val="center"/>
              <w:rPr>
                <w:rFonts w:ascii="Arial Narrow" w:hAnsi="Arial Narrow" w:cstheme="minorHAnsi"/>
                <w:sz w:val="20"/>
                <w:szCs w:val="20"/>
                <w:highlight w:val="magenta"/>
              </w:rPr>
            </w:pPr>
          </w:p>
        </w:tc>
        <w:tc>
          <w:tcPr>
            <w:tcW w:w="4140" w:type="dxa"/>
            <w:tcBorders>
              <w:top w:val="nil"/>
              <w:bottom w:val="nil"/>
            </w:tcBorders>
            <w:shd w:val="clear" w:color="auto" w:fill="FFFFFF" w:themeFill="background1"/>
            <w:vAlign w:val="center"/>
          </w:tcPr>
          <w:p w:rsidR="00F0769C" w:rsidRPr="002266F6" w:rsidRDefault="00F0769C" w:rsidP="00F0769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magenta"/>
              </w:rPr>
            </w:pPr>
          </w:p>
        </w:tc>
        <w:tc>
          <w:tcPr>
            <w:tcW w:w="1260" w:type="dxa"/>
            <w:tcBorders>
              <w:top w:val="nil"/>
              <w:bottom w:val="nil"/>
            </w:tcBorders>
            <w:shd w:val="clear" w:color="auto" w:fill="FFFFFF" w:themeFill="background1"/>
            <w:vAlign w:val="center"/>
          </w:tcPr>
          <w:p w:rsidR="00F0769C" w:rsidRPr="002266F6" w:rsidRDefault="00F0769C" w:rsidP="00F0769C">
            <w:pPr>
              <w:contextualSpacing/>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highlight w:val="magenta"/>
              </w:rPr>
            </w:pPr>
          </w:p>
        </w:tc>
        <w:tc>
          <w:tcPr>
            <w:tcW w:w="1170" w:type="dxa"/>
            <w:tcBorders>
              <w:top w:val="nil"/>
              <w:bottom w:val="nil"/>
            </w:tcBorders>
            <w:shd w:val="clear" w:color="auto" w:fill="FFFFFF" w:themeFill="background1"/>
            <w:vAlign w:val="center"/>
          </w:tcPr>
          <w:p w:rsidR="00F0769C" w:rsidRPr="002266F6" w:rsidRDefault="00F0769C" w:rsidP="00F0769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olor w:val="FFFFFF" w:themeColor="background1"/>
                <w:sz w:val="21"/>
                <w:szCs w:val="21"/>
                <w:highlight w:val="magenta"/>
              </w:rPr>
            </w:pPr>
          </w:p>
        </w:tc>
        <w:tc>
          <w:tcPr>
            <w:tcW w:w="1260" w:type="dxa"/>
            <w:tcBorders>
              <w:top w:val="nil"/>
              <w:bottom w:val="nil"/>
            </w:tcBorders>
            <w:shd w:val="clear" w:color="auto" w:fill="4A442A" w:themeFill="background2" w:themeFillShade="40"/>
            <w:vAlign w:val="center"/>
          </w:tcPr>
          <w:p w:rsidR="00F0769C" w:rsidRPr="0020442B" w:rsidRDefault="00F0769C" w:rsidP="002A3B6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olor w:val="FFFFFF" w:themeColor="background1"/>
                <w:sz w:val="21"/>
                <w:szCs w:val="21"/>
              </w:rPr>
            </w:pPr>
            <w:r w:rsidRPr="0020442B">
              <w:rPr>
                <w:rFonts w:ascii="Arial Narrow" w:hAnsi="Arial Narrow"/>
                <w:b/>
                <w:color w:val="FFFFFF" w:themeColor="background1"/>
                <w:sz w:val="24"/>
                <w:szCs w:val="21"/>
              </w:rPr>
              <w:t>(</w:t>
            </w:r>
            <w:r w:rsidR="002A3B6F" w:rsidRPr="0020442B">
              <w:rPr>
                <w:rFonts w:ascii="Arial Narrow" w:hAnsi="Arial Narrow"/>
                <w:b/>
                <w:color w:val="FFFFFF" w:themeColor="background1"/>
                <w:sz w:val="24"/>
                <w:szCs w:val="21"/>
              </w:rPr>
              <w:t>49.93</w:t>
            </w:r>
            <w:r w:rsidRPr="0020442B">
              <w:rPr>
                <w:rFonts w:ascii="Arial Narrow" w:hAnsi="Arial Narrow"/>
                <w:b/>
                <w:color w:val="FFFFFF" w:themeColor="background1"/>
                <w:sz w:val="24"/>
                <w:szCs w:val="21"/>
              </w:rPr>
              <w:t>%)</w:t>
            </w:r>
          </w:p>
        </w:tc>
        <w:tc>
          <w:tcPr>
            <w:tcW w:w="1080" w:type="dxa"/>
            <w:tcBorders>
              <w:top w:val="nil"/>
              <w:bottom w:val="nil"/>
            </w:tcBorders>
            <w:shd w:val="clear" w:color="auto" w:fill="4A442A" w:themeFill="background2" w:themeFillShade="40"/>
            <w:vAlign w:val="center"/>
          </w:tcPr>
          <w:p w:rsidR="00F0769C" w:rsidRPr="0020442B" w:rsidRDefault="00F0769C" w:rsidP="00B14997">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1"/>
                <w:szCs w:val="21"/>
              </w:rPr>
            </w:pPr>
            <w:r w:rsidRPr="0020442B">
              <w:rPr>
                <w:rFonts w:ascii="Arial Narrow" w:hAnsi="Arial Narrow"/>
                <w:b/>
                <w:color w:val="FFFFFF" w:themeColor="background1"/>
                <w:sz w:val="21"/>
                <w:szCs w:val="21"/>
              </w:rPr>
              <w:t>(</w:t>
            </w:r>
            <w:r w:rsidR="002A3B6F" w:rsidRPr="0020442B">
              <w:rPr>
                <w:rFonts w:ascii="Arial Narrow" w:hAnsi="Arial Narrow"/>
                <w:b/>
                <w:color w:val="FFFFFF" w:themeColor="background1"/>
                <w:sz w:val="21"/>
                <w:szCs w:val="21"/>
              </w:rPr>
              <w:t>37.13</w:t>
            </w:r>
            <w:r w:rsidRPr="0020442B">
              <w:rPr>
                <w:rFonts w:ascii="Arial Narrow" w:hAnsi="Arial Narrow"/>
                <w:b/>
                <w:color w:val="FFFFFF" w:themeColor="background1"/>
                <w:sz w:val="21"/>
                <w:szCs w:val="21"/>
              </w:rPr>
              <w:t>%)</w:t>
            </w:r>
          </w:p>
        </w:tc>
        <w:tc>
          <w:tcPr>
            <w:tcW w:w="1080" w:type="dxa"/>
            <w:gridSpan w:val="2"/>
            <w:tcBorders>
              <w:top w:val="nil"/>
              <w:bottom w:val="nil"/>
            </w:tcBorders>
            <w:shd w:val="clear" w:color="auto" w:fill="4A442A" w:themeFill="background2" w:themeFillShade="40"/>
            <w:vAlign w:val="center"/>
          </w:tcPr>
          <w:p w:rsidR="00F0769C" w:rsidRPr="0020442B" w:rsidRDefault="00F0769C" w:rsidP="00B14997">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1"/>
                <w:szCs w:val="21"/>
              </w:rPr>
            </w:pPr>
            <w:r w:rsidRPr="0020442B">
              <w:rPr>
                <w:rFonts w:ascii="Arial Narrow" w:hAnsi="Arial Narrow"/>
                <w:b/>
                <w:color w:val="FFFFFF" w:themeColor="background1"/>
                <w:sz w:val="21"/>
                <w:szCs w:val="21"/>
              </w:rPr>
              <w:t>(</w:t>
            </w:r>
            <w:r w:rsidR="0020442B" w:rsidRPr="0020442B">
              <w:rPr>
                <w:rFonts w:ascii="Arial Narrow" w:hAnsi="Arial Narrow"/>
                <w:b/>
                <w:color w:val="FFFFFF" w:themeColor="background1"/>
                <w:sz w:val="21"/>
                <w:szCs w:val="21"/>
              </w:rPr>
              <w:t>12.8</w:t>
            </w:r>
            <w:r w:rsidRPr="0020442B">
              <w:rPr>
                <w:rFonts w:ascii="Arial Narrow" w:hAnsi="Arial Narrow"/>
                <w:b/>
                <w:color w:val="FFFFFF" w:themeColor="background1"/>
                <w:sz w:val="21"/>
                <w:szCs w:val="21"/>
              </w:rPr>
              <w:t>%)</w:t>
            </w:r>
          </w:p>
        </w:tc>
        <w:tc>
          <w:tcPr>
            <w:tcW w:w="990" w:type="dxa"/>
            <w:tcBorders>
              <w:top w:val="nil"/>
              <w:bottom w:val="nil"/>
            </w:tcBorders>
            <w:shd w:val="clear" w:color="auto" w:fill="4A442A" w:themeFill="background2" w:themeFillShade="40"/>
            <w:vAlign w:val="center"/>
          </w:tcPr>
          <w:p w:rsidR="00F0769C" w:rsidRPr="0020442B" w:rsidRDefault="00F0769C" w:rsidP="006521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1"/>
                <w:szCs w:val="21"/>
              </w:rPr>
            </w:pPr>
            <w:r w:rsidRPr="0020442B">
              <w:rPr>
                <w:rFonts w:ascii="Arial Narrow" w:hAnsi="Arial Narrow"/>
                <w:b/>
                <w:color w:val="FFFFFF" w:themeColor="background1"/>
                <w:sz w:val="21"/>
                <w:szCs w:val="21"/>
              </w:rPr>
              <w:t>(</w:t>
            </w:r>
            <w:r w:rsidR="006521C3" w:rsidRPr="0020442B">
              <w:rPr>
                <w:rFonts w:ascii="Arial Narrow" w:hAnsi="Arial Narrow"/>
                <w:b/>
                <w:color w:val="FFFFFF" w:themeColor="background1"/>
                <w:sz w:val="21"/>
                <w:szCs w:val="21"/>
              </w:rPr>
              <w:t>0</w:t>
            </w:r>
            <w:r w:rsidRPr="0020442B">
              <w:rPr>
                <w:rFonts w:ascii="Arial Narrow" w:hAnsi="Arial Narrow"/>
                <w:b/>
                <w:color w:val="FFFFFF" w:themeColor="background1"/>
                <w:sz w:val="21"/>
                <w:szCs w:val="21"/>
              </w:rPr>
              <w:t>%)</w:t>
            </w:r>
          </w:p>
        </w:tc>
        <w:tc>
          <w:tcPr>
            <w:tcW w:w="2070" w:type="dxa"/>
            <w:tcBorders>
              <w:top w:val="nil"/>
              <w:bottom w:val="nil"/>
            </w:tcBorders>
            <w:shd w:val="clear" w:color="auto" w:fill="FFFFFF" w:themeFill="background1"/>
            <w:vAlign w:val="center"/>
          </w:tcPr>
          <w:p w:rsidR="00F0769C" w:rsidRPr="002266F6" w:rsidRDefault="00F0769C" w:rsidP="00F0769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highlight w:val="magenta"/>
              </w:rPr>
            </w:pPr>
          </w:p>
        </w:tc>
      </w:tr>
    </w:tbl>
    <w:p w:rsidR="00CF4724" w:rsidRPr="00886734" w:rsidRDefault="00CF4724" w:rsidP="00CF4724">
      <w:pPr>
        <w:ind w:right="-540"/>
        <w:rPr>
          <w:rFonts w:ascii="Californian FB" w:hAnsi="Californian FB" w:cstheme="minorHAnsi"/>
          <w:highlight w:val="magenta"/>
        </w:rPr>
      </w:pPr>
      <w:r w:rsidRPr="002266F6">
        <w:rPr>
          <w:rFonts w:ascii="Arial Narrow" w:hAnsi="Arial Narrow"/>
          <w:b/>
          <w:sz w:val="20"/>
          <w:szCs w:val="20"/>
          <w:highlight w:val="magenta"/>
        </w:rPr>
        <w:br/>
      </w:r>
      <w:r w:rsidR="00886734">
        <w:rPr>
          <w:rFonts w:ascii="Californian FB" w:hAnsi="Californian FB" w:cstheme="minorHAnsi"/>
          <w:b/>
        </w:rPr>
        <w:br/>
      </w:r>
      <w:bookmarkStart w:id="0" w:name="_GoBack"/>
      <w:bookmarkEnd w:id="0"/>
      <w:r w:rsidRPr="00886734">
        <w:rPr>
          <w:rFonts w:ascii="Californian FB" w:hAnsi="Californian FB" w:cstheme="minorHAnsi"/>
          <w:b/>
        </w:rPr>
        <w:t>Total Overall</w:t>
      </w:r>
      <w:r w:rsidRPr="00886734">
        <w:rPr>
          <w:rFonts w:ascii="Californian FB" w:hAnsi="Californian FB" w:cstheme="minorHAnsi"/>
        </w:rPr>
        <w:t xml:space="preserve"> Commitments this month = </w:t>
      </w:r>
      <w:r w:rsidRPr="00886734">
        <w:rPr>
          <w:rFonts w:ascii="Californian FB" w:hAnsi="Californian FB" w:cstheme="minorHAnsi"/>
          <w:b/>
        </w:rPr>
        <w:t>$</w:t>
      </w:r>
      <w:r w:rsidR="0037581F" w:rsidRPr="00886734">
        <w:rPr>
          <w:rFonts w:ascii="Californian FB" w:eastAsia="Times New Roman" w:hAnsi="Californian FB" w:cs="Times New Roman"/>
          <w:b/>
        </w:rPr>
        <w:t>17,161,026</w:t>
      </w:r>
      <w:r w:rsidR="00B70406" w:rsidRPr="00886734">
        <w:rPr>
          <w:rFonts w:ascii="Californian FB" w:hAnsi="Californian FB" w:cstheme="minorHAnsi"/>
        </w:rPr>
        <w:t xml:space="preserve"> </w:t>
      </w:r>
      <w:r w:rsidRPr="00886734">
        <w:rPr>
          <w:rFonts w:ascii="Californian FB" w:hAnsi="Californian FB" w:cstheme="minorHAnsi"/>
        </w:rPr>
        <w:t xml:space="preserve">[for Business/Finance Bids &amp; Consulting Services]  </w:t>
      </w:r>
      <w:r w:rsidRPr="00886734">
        <w:rPr>
          <w:rFonts w:ascii="Californian FB" w:hAnsi="Californian FB" w:cstheme="minorHAnsi"/>
        </w:rPr>
        <w:br/>
      </w:r>
      <w:r w:rsidRPr="00886734">
        <w:rPr>
          <w:rFonts w:ascii="Californian FB" w:hAnsi="Californian FB" w:cstheme="minorHAnsi"/>
          <w:b/>
        </w:rPr>
        <w:t>Total EBE</w:t>
      </w:r>
      <w:r w:rsidRPr="00886734">
        <w:rPr>
          <w:rFonts w:ascii="Californian FB" w:hAnsi="Californian FB" w:cstheme="minorHAnsi"/>
        </w:rPr>
        <w:t xml:space="preserve"> Commitments this month = </w:t>
      </w:r>
      <w:r w:rsidRPr="00886734">
        <w:rPr>
          <w:rFonts w:ascii="Californian FB" w:eastAsia="Times New Roman" w:hAnsi="Californian FB" w:cs="Times New Roman"/>
          <w:b/>
        </w:rPr>
        <w:fldChar w:fldCharType="begin"/>
      </w:r>
      <w:r w:rsidRPr="00886734">
        <w:rPr>
          <w:rFonts w:ascii="Californian FB" w:eastAsia="Times New Roman" w:hAnsi="Californian FB" w:cs="Times New Roman"/>
          <w:b/>
        </w:rPr>
        <w:instrText xml:space="preserve"> =SUM(ABOVE) </w:instrText>
      </w:r>
      <w:r w:rsidRPr="00886734">
        <w:rPr>
          <w:rFonts w:ascii="Californian FB" w:eastAsia="Times New Roman" w:hAnsi="Californian FB" w:cs="Times New Roman"/>
          <w:b/>
        </w:rPr>
        <w:fldChar w:fldCharType="separate"/>
      </w:r>
      <w:r w:rsidRPr="00886734">
        <w:rPr>
          <w:rFonts w:ascii="Californian FB" w:eastAsia="Times New Roman" w:hAnsi="Californian FB" w:cs="Times New Roman"/>
          <w:b/>
        </w:rPr>
        <w:t>$</w:t>
      </w:r>
      <w:r w:rsidRPr="00886734">
        <w:rPr>
          <w:rFonts w:ascii="Californian FB" w:eastAsia="Times New Roman" w:hAnsi="Californian FB" w:cs="Times New Roman"/>
          <w:b/>
        </w:rPr>
        <w:fldChar w:fldCharType="end"/>
      </w:r>
      <w:r w:rsidR="0037581F" w:rsidRPr="00886734">
        <w:rPr>
          <w:rFonts w:ascii="Californian FB" w:eastAsia="Times New Roman" w:hAnsi="Californian FB" w:cs="Times New Roman"/>
          <w:b/>
        </w:rPr>
        <w:t>8,568,550</w:t>
      </w:r>
      <w:r w:rsidR="00B91A55" w:rsidRPr="00886734">
        <w:rPr>
          <w:rFonts w:ascii="Californian FB" w:eastAsia="Times New Roman" w:hAnsi="Californian FB" w:cs="Times New Roman"/>
          <w:b/>
        </w:rPr>
        <w:t xml:space="preserve"> </w:t>
      </w:r>
      <w:r w:rsidRPr="00886734">
        <w:rPr>
          <w:rFonts w:ascii="Californian FB" w:eastAsia="Times New Roman" w:hAnsi="Californian FB" w:cs="Times New Roman"/>
          <w:b/>
        </w:rPr>
        <w:t>or</w:t>
      </w:r>
      <w:r w:rsidR="008B3133" w:rsidRPr="00886734">
        <w:rPr>
          <w:rFonts w:ascii="Californian FB" w:hAnsi="Californian FB" w:cstheme="minorHAnsi"/>
          <w:b/>
          <w:noProof/>
        </w:rPr>
        <w:t xml:space="preserve"> </w:t>
      </w:r>
      <w:r w:rsidR="0037581F" w:rsidRPr="00886734">
        <w:rPr>
          <w:rFonts w:ascii="Californian FB" w:hAnsi="Californian FB" w:cstheme="minorHAnsi"/>
          <w:b/>
          <w:noProof/>
        </w:rPr>
        <w:t>49.93</w:t>
      </w:r>
      <w:r w:rsidRPr="00886734">
        <w:rPr>
          <w:rFonts w:ascii="Californian FB" w:hAnsi="Californian FB" w:cstheme="minorHAnsi"/>
          <w:b/>
          <w:noProof/>
        </w:rPr>
        <w:t xml:space="preserve">% overall </w:t>
      </w:r>
      <w:r w:rsidRPr="00886734">
        <w:rPr>
          <w:rFonts w:ascii="Californian FB" w:hAnsi="Californian FB" w:cstheme="minorHAnsi"/>
        </w:rPr>
        <w:t xml:space="preserve">[for Business/Finance Bids &amp; Consulting Services]  </w:t>
      </w:r>
    </w:p>
    <w:p w:rsidR="00CF4724" w:rsidRPr="00886734" w:rsidRDefault="00CF4724" w:rsidP="00CF4724">
      <w:pPr>
        <w:spacing w:after="0" w:line="240" w:lineRule="auto"/>
        <w:rPr>
          <w:rFonts w:ascii="Californian FB" w:hAnsi="Californian FB" w:cstheme="minorHAnsi"/>
        </w:rPr>
      </w:pPr>
      <w:r w:rsidRPr="00886734">
        <w:rPr>
          <w:rFonts w:ascii="Californian FB" w:hAnsi="Californian FB" w:cstheme="minorHAnsi"/>
        </w:rPr>
        <w:t xml:space="preserve">The following commitments were made to EBEs for the </w:t>
      </w:r>
      <w:r w:rsidR="0094060C" w:rsidRPr="00886734">
        <w:rPr>
          <w:rFonts w:ascii="Californian FB" w:hAnsi="Californian FB" w:cstheme="minorHAnsi"/>
        </w:rPr>
        <w:t>2</w:t>
      </w:r>
      <w:r w:rsidR="0094060C" w:rsidRPr="00886734">
        <w:rPr>
          <w:rFonts w:ascii="Californian FB" w:hAnsi="Californian FB" w:cstheme="minorHAnsi"/>
          <w:vertAlign w:val="superscript"/>
        </w:rPr>
        <w:t>nd</w:t>
      </w:r>
      <w:r w:rsidR="0094060C" w:rsidRPr="00886734">
        <w:rPr>
          <w:rFonts w:ascii="Californian FB" w:hAnsi="Californian FB" w:cstheme="minorHAnsi"/>
        </w:rPr>
        <w:t xml:space="preserve"> Quarter</w:t>
      </w:r>
      <w:r w:rsidR="00135CB8" w:rsidRPr="00886734">
        <w:rPr>
          <w:rFonts w:ascii="Californian FB" w:hAnsi="Californian FB" w:cstheme="minorHAnsi"/>
        </w:rPr>
        <w:t xml:space="preserve"> </w:t>
      </w:r>
      <w:r w:rsidR="006C64AA" w:rsidRPr="00886734">
        <w:rPr>
          <w:rFonts w:ascii="Californian FB" w:hAnsi="Californian FB" w:cstheme="minorHAnsi"/>
        </w:rPr>
        <w:t>2016</w:t>
      </w:r>
      <w:r w:rsidRPr="00886734">
        <w:rPr>
          <w:rFonts w:ascii="Californian FB" w:hAnsi="Californian FB" w:cstheme="minorHAnsi"/>
        </w:rPr>
        <w:t>:</w:t>
      </w:r>
    </w:p>
    <w:p w:rsidR="00CF4724" w:rsidRPr="00886734" w:rsidRDefault="00B91A55" w:rsidP="00CF4724">
      <w:pPr>
        <w:spacing w:after="0" w:line="240" w:lineRule="auto"/>
        <w:ind w:left="1080"/>
        <w:rPr>
          <w:rFonts w:ascii="Californian FB" w:hAnsi="Californian FB" w:cstheme="minorHAnsi"/>
        </w:rPr>
      </w:pPr>
      <w:r w:rsidRPr="00886734">
        <w:rPr>
          <w:rFonts w:ascii="Californian FB" w:hAnsi="Californian FB" w:cstheme="minorHAnsi"/>
          <w:b/>
        </w:rPr>
        <w:t>C</w:t>
      </w:r>
      <w:r w:rsidR="00CF4724" w:rsidRPr="00886734">
        <w:rPr>
          <w:rFonts w:ascii="Californian FB" w:hAnsi="Californian FB" w:cstheme="minorHAnsi"/>
          <w:b/>
        </w:rPr>
        <w:t>onstruction projects</w:t>
      </w:r>
      <w:r w:rsidR="00CF4724" w:rsidRPr="00886734">
        <w:rPr>
          <w:rFonts w:ascii="Californian FB" w:hAnsi="Californian FB" w:cstheme="minorHAnsi"/>
        </w:rPr>
        <w:t xml:space="preserve"> (</w:t>
      </w:r>
      <w:r w:rsidR="00C21F60" w:rsidRPr="00886734">
        <w:rPr>
          <w:rFonts w:ascii="Californian FB" w:eastAsia="Times New Roman" w:hAnsi="Californian FB" w:cs="Times New Roman"/>
        </w:rPr>
        <w:t>$</w:t>
      </w:r>
      <w:r w:rsidR="007C6447" w:rsidRPr="00886734">
        <w:rPr>
          <w:rFonts w:ascii="Californian FB" w:eastAsia="Times New Roman" w:hAnsi="Californian FB" w:cs="Times New Roman"/>
        </w:rPr>
        <w:t>2,844,357</w:t>
      </w:r>
      <w:r w:rsidR="00C21F60" w:rsidRPr="00886734">
        <w:rPr>
          <w:rFonts w:ascii="Californian FB" w:eastAsia="Times New Roman" w:hAnsi="Californian FB" w:cs="Times New Roman"/>
        </w:rPr>
        <w:t xml:space="preserve"> </w:t>
      </w:r>
      <w:r w:rsidR="00652F4C" w:rsidRPr="00886734">
        <w:rPr>
          <w:rFonts w:ascii="Californian FB" w:hAnsi="Californian FB" w:cstheme="minorHAnsi"/>
          <w:noProof/>
        </w:rPr>
        <w:t xml:space="preserve">- typically formally bid, but not always, and </w:t>
      </w:r>
      <w:r w:rsidR="00CF4724" w:rsidRPr="00886734">
        <w:rPr>
          <w:rFonts w:ascii="Californian FB" w:hAnsi="Californian FB" w:cstheme="minorHAnsi"/>
          <w:noProof/>
        </w:rPr>
        <w:t xml:space="preserve">EBE goals </w:t>
      </w:r>
      <w:r w:rsidR="00CF4724" w:rsidRPr="00886734">
        <w:rPr>
          <w:rFonts w:ascii="Californian FB" w:hAnsi="Californian FB" w:cstheme="minorHAnsi"/>
          <w:noProof/>
          <w:u w:val="single"/>
        </w:rPr>
        <w:t>are</w:t>
      </w:r>
      <w:r w:rsidR="00CF4724" w:rsidRPr="00886734">
        <w:rPr>
          <w:rFonts w:ascii="Californian FB" w:hAnsi="Californian FB" w:cstheme="minorHAnsi"/>
          <w:noProof/>
        </w:rPr>
        <w:t xml:space="preserve"> established</w:t>
      </w:r>
      <w:r w:rsidR="00FE6A3C" w:rsidRPr="00886734">
        <w:rPr>
          <w:rFonts w:ascii="Californian FB" w:hAnsi="Californian FB" w:cstheme="minorHAnsi"/>
          <w:noProof/>
        </w:rPr>
        <w:t xml:space="preserve"> when formally bid</w:t>
      </w:r>
      <w:r w:rsidR="00CF4724" w:rsidRPr="00886734">
        <w:rPr>
          <w:rFonts w:ascii="Californian FB" w:hAnsi="Californian FB" w:cstheme="minorHAnsi"/>
        </w:rPr>
        <w:t>)</w:t>
      </w:r>
    </w:p>
    <w:p w:rsidR="006C64AA" w:rsidRPr="00886734" w:rsidRDefault="006C64AA" w:rsidP="006C64AA">
      <w:pPr>
        <w:pStyle w:val="ListParagraph"/>
        <w:numPr>
          <w:ilvl w:val="0"/>
          <w:numId w:val="2"/>
        </w:numPr>
        <w:spacing w:after="0" w:line="240" w:lineRule="auto"/>
        <w:ind w:left="1800"/>
        <w:rPr>
          <w:rFonts w:ascii="Californian FB" w:hAnsi="Californian FB" w:cstheme="minorHAnsi"/>
        </w:rPr>
      </w:pPr>
      <w:r w:rsidRPr="00886734">
        <w:rPr>
          <w:rFonts w:ascii="Californian FB" w:hAnsi="Californian FB" w:cstheme="minorHAnsi"/>
        </w:rPr>
        <w:t>MBE = $</w:t>
      </w:r>
      <w:r w:rsidR="007C6447" w:rsidRPr="00886734">
        <w:rPr>
          <w:rFonts w:ascii="Californian FB" w:hAnsi="Californian FB" w:cstheme="minorHAnsi"/>
        </w:rPr>
        <w:t>91,490</w:t>
      </w:r>
      <w:r w:rsidR="00FC62AC" w:rsidRPr="00886734">
        <w:rPr>
          <w:rFonts w:ascii="Californian FB" w:hAnsi="Californian FB" w:cstheme="minorHAnsi"/>
        </w:rPr>
        <w:t xml:space="preserve"> (</w:t>
      </w:r>
      <w:r w:rsidR="007C6447" w:rsidRPr="00886734">
        <w:rPr>
          <w:rFonts w:ascii="Californian FB" w:hAnsi="Californian FB" w:cstheme="minorHAnsi"/>
        </w:rPr>
        <w:t>3.2</w:t>
      </w:r>
      <w:r w:rsidR="002647E9" w:rsidRPr="00886734">
        <w:rPr>
          <w:rFonts w:ascii="Californian FB" w:hAnsi="Californian FB" w:cstheme="minorHAnsi"/>
        </w:rPr>
        <w:t>2</w:t>
      </w:r>
      <w:r w:rsidRPr="00886734">
        <w:rPr>
          <w:rFonts w:ascii="Californian FB" w:hAnsi="Californian FB" w:cstheme="minorHAnsi"/>
        </w:rPr>
        <w:t xml:space="preserve">%) </w:t>
      </w:r>
    </w:p>
    <w:p w:rsidR="006C64AA" w:rsidRPr="00886734" w:rsidRDefault="006C64AA" w:rsidP="006C64AA">
      <w:pPr>
        <w:pStyle w:val="ListParagraph"/>
        <w:numPr>
          <w:ilvl w:val="0"/>
          <w:numId w:val="2"/>
        </w:numPr>
        <w:spacing w:after="0" w:line="240" w:lineRule="auto"/>
        <w:ind w:left="1800"/>
        <w:rPr>
          <w:rFonts w:ascii="Californian FB" w:hAnsi="Californian FB" w:cstheme="minorHAnsi"/>
        </w:rPr>
      </w:pPr>
      <w:r w:rsidRPr="00886734">
        <w:rPr>
          <w:rFonts w:ascii="Californian FB" w:hAnsi="Californian FB" w:cstheme="minorHAnsi"/>
        </w:rPr>
        <w:t>WBE = $</w:t>
      </w:r>
      <w:r w:rsidR="007C6447" w:rsidRPr="00886734">
        <w:rPr>
          <w:rFonts w:ascii="Californian FB" w:hAnsi="Californian FB" w:cstheme="minorHAnsi"/>
        </w:rPr>
        <w:t>2,097,120</w:t>
      </w:r>
      <w:r w:rsidR="00FC62AC" w:rsidRPr="00886734">
        <w:rPr>
          <w:rFonts w:ascii="Californian FB" w:hAnsi="Californian FB" w:cstheme="minorHAnsi"/>
        </w:rPr>
        <w:t xml:space="preserve"> (</w:t>
      </w:r>
      <w:r w:rsidR="00541CE0" w:rsidRPr="00886734">
        <w:rPr>
          <w:rFonts w:ascii="Californian FB" w:hAnsi="Californian FB" w:cstheme="minorHAnsi"/>
        </w:rPr>
        <w:t>73.73</w:t>
      </w:r>
      <w:r w:rsidRPr="00886734">
        <w:rPr>
          <w:rFonts w:ascii="Californian FB" w:hAnsi="Californian FB" w:cstheme="minorHAnsi"/>
        </w:rPr>
        <w:t xml:space="preserve">%) </w:t>
      </w:r>
    </w:p>
    <w:p w:rsidR="006C64AA" w:rsidRPr="00886734" w:rsidRDefault="006C64AA" w:rsidP="006C64AA">
      <w:pPr>
        <w:pStyle w:val="ListParagraph"/>
        <w:numPr>
          <w:ilvl w:val="0"/>
          <w:numId w:val="2"/>
        </w:numPr>
        <w:spacing w:after="0" w:line="240" w:lineRule="auto"/>
        <w:ind w:left="1800"/>
        <w:rPr>
          <w:rFonts w:ascii="Californian FB" w:hAnsi="Californian FB" w:cstheme="minorHAnsi"/>
        </w:rPr>
      </w:pPr>
      <w:r w:rsidRPr="00886734">
        <w:rPr>
          <w:rFonts w:ascii="Californian FB" w:hAnsi="Californian FB" w:cstheme="minorHAnsi"/>
        </w:rPr>
        <w:t>DBE  =  $</w:t>
      </w:r>
      <w:r w:rsidR="00D66B60" w:rsidRPr="00886734">
        <w:rPr>
          <w:rFonts w:ascii="Californian FB" w:hAnsi="Californian FB" w:cstheme="minorHAnsi"/>
        </w:rPr>
        <w:t>0</w:t>
      </w:r>
      <w:r w:rsidRPr="00886734">
        <w:rPr>
          <w:rFonts w:ascii="Californian FB" w:hAnsi="Californian FB" w:cstheme="minorHAnsi"/>
        </w:rPr>
        <w:t xml:space="preserve"> </w:t>
      </w:r>
      <w:r w:rsidR="002647E9" w:rsidRPr="00886734">
        <w:rPr>
          <w:rFonts w:ascii="Californian FB" w:hAnsi="Californian FB" w:cstheme="minorHAnsi"/>
        </w:rPr>
        <w:t xml:space="preserve"> </w:t>
      </w:r>
      <w:r w:rsidRPr="00886734">
        <w:rPr>
          <w:rFonts w:ascii="Californian FB" w:hAnsi="Californian FB" w:cstheme="minorHAnsi"/>
        </w:rPr>
        <w:t>(</w:t>
      </w:r>
      <w:r w:rsidR="00D66B60" w:rsidRPr="00886734">
        <w:rPr>
          <w:rFonts w:ascii="Californian FB" w:hAnsi="Californian FB" w:cstheme="minorHAnsi"/>
        </w:rPr>
        <w:t>0</w:t>
      </w:r>
      <w:r w:rsidRPr="00886734">
        <w:rPr>
          <w:rFonts w:ascii="Californian FB" w:hAnsi="Californian FB" w:cstheme="minorHAnsi"/>
        </w:rPr>
        <w:t>%)</w:t>
      </w:r>
    </w:p>
    <w:p w:rsidR="00C21F60" w:rsidRPr="00886734" w:rsidRDefault="0035174B" w:rsidP="00CF4724">
      <w:pPr>
        <w:spacing w:after="0" w:line="240" w:lineRule="auto"/>
        <w:ind w:left="1080"/>
        <w:rPr>
          <w:rFonts w:ascii="Californian FB" w:hAnsi="Californian FB" w:cstheme="minorHAnsi"/>
          <w:b/>
          <w:highlight w:val="magenta"/>
        </w:rPr>
      </w:pPr>
      <w:r w:rsidRPr="00886734">
        <w:rPr>
          <w:rFonts w:ascii="Californian FB" w:hAnsi="Californian FB" w:cstheme="minorHAnsi"/>
          <w:b/>
          <w:highlight w:val="magenta"/>
        </w:rPr>
        <w:t xml:space="preserve">                              </w:t>
      </w:r>
    </w:p>
    <w:p w:rsidR="00CF4724" w:rsidRPr="00886734" w:rsidRDefault="00B91A55" w:rsidP="00CF4724">
      <w:pPr>
        <w:spacing w:after="0" w:line="240" w:lineRule="auto"/>
        <w:ind w:left="1080"/>
        <w:rPr>
          <w:rFonts w:ascii="Californian FB" w:hAnsi="Californian FB" w:cstheme="minorHAnsi"/>
        </w:rPr>
      </w:pPr>
      <w:r w:rsidRPr="00886734">
        <w:rPr>
          <w:rFonts w:ascii="Californian FB" w:hAnsi="Californian FB" w:cstheme="minorHAnsi"/>
          <w:b/>
        </w:rPr>
        <w:t xml:space="preserve">Purchasing </w:t>
      </w:r>
      <w:r w:rsidRPr="00886734">
        <w:rPr>
          <w:rFonts w:ascii="Californian FB" w:hAnsi="Californian FB" w:cstheme="minorHAnsi"/>
          <w:noProof/>
        </w:rPr>
        <w:t>procurements</w:t>
      </w:r>
      <w:r w:rsidR="00CF4724" w:rsidRPr="00886734">
        <w:rPr>
          <w:rFonts w:ascii="Californian FB" w:hAnsi="Californian FB" w:cstheme="minorHAnsi"/>
          <w:noProof/>
        </w:rPr>
        <w:t xml:space="preserve"> </w:t>
      </w:r>
      <w:r w:rsidR="00B85C43" w:rsidRPr="00886734">
        <w:rPr>
          <w:rFonts w:ascii="Californian FB" w:hAnsi="Californian FB" w:cstheme="minorHAnsi"/>
          <w:noProof/>
        </w:rPr>
        <w:t>($</w:t>
      </w:r>
      <w:r w:rsidR="007C6447" w:rsidRPr="00886734">
        <w:rPr>
          <w:rFonts w:ascii="Californian FB" w:hAnsi="Californian FB" w:cstheme="minorHAnsi"/>
          <w:noProof/>
        </w:rPr>
        <w:t>5,815,067</w:t>
      </w:r>
      <w:r w:rsidR="00B85C43" w:rsidRPr="00886734">
        <w:rPr>
          <w:rFonts w:ascii="Californian FB" w:eastAsia="Times New Roman" w:hAnsi="Californian FB" w:cs="Times New Roman"/>
          <w:noProof/>
          <w:bdr w:val="none" w:sz="0" w:space="0" w:color="auto" w:frame="1"/>
        </w:rPr>
        <w:t xml:space="preserve"> </w:t>
      </w:r>
      <w:r w:rsidR="00CF4724" w:rsidRPr="00886734">
        <w:rPr>
          <w:rFonts w:ascii="Californian FB" w:hAnsi="Californian FB" w:cstheme="minorHAnsi"/>
          <w:noProof/>
        </w:rPr>
        <w:t xml:space="preserve">of all formally bid dollars </w:t>
      </w:r>
      <w:r w:rsidR="00CF4724" w:rsidRPr="00886734">
        <w:rPr>
          <w:rFonts w:ascii="Californian FB" w:hAnsi="Californian FB" w:cstheme="minorHAnsi"/>
        </w:rPr>
        <w:t xml:space="preserve">where EBE goals </w:t>
      </w:r>
      <w:r w:rsidR="00CF4724" w:rsidRPr="00886734">
        <w:rPr>
          <w:rFonts w:ascii="Californian FB" w:hAnsi="Californian FB" w:cstheme="minorHAnsi"/>
          <w:u w:val="single"/>
        </w:rPr>
        <w:t xml:space="preserve">are not </w:t>
      </w:r>
      <w:r w:rsidR="00CF4724" w:rsidRPr="00886734">
        <w:rPr>
          <w:rFonts w:ascii="Californian FB" w:hAnsi="Californian FB" w:cstheme="minorHAnsi"/>
        </w:rPr>
        <w:t>established)</w:t>
      </w:r>
    </w:p>
    <w:p w:rsidR="00CF4724" w:rsidRPr="00886734" w:rsidRDefault="00CF4724" w:rsidP="00CF4724">
      <w:pPr>
        <w:pStyle w:val="ListParagraph"/>
        <w:numPr>
          <w:ilvl w:val="0"/>
          <w:numId w:val="2"/>
        </w:numPr>
        <w:spacing w:after="0" w:line="240" w:lineRule="auto"/>
        <w:ind w:left="1800"/>
        <w:rPr>
          <w:rFonts w:ascii="Californian FB" w:hAnsi="Californian FB" w:cstheme="minorHAnsi"/>
        </w:rPr>
      </w:pPr>
      <w:r w:rsidRPr="00886734">
        <w:rPr>
          <w:rFonts w:ascii="Californian FB" w:hAnsi="Californian FB" w:cstheme="minorHAnsi"/>
        </w:rPr>
        <w:t>MBE = $</w:t>
      </w:r>
      <w:r w:rsidR="00196D42" w:rsidRPr="00886734">
        <w:rPr>
          <w:rFonts w:ascii="Californian FB" w:hAnsi="Californian FB" w:cstheme="minorHAnsi"/>
        </w:rPr>
        <w:t>0</w:t>
      </w:r>
      <w:r w:rsidR="00570892" w:rsidRPr="00886734">
        <w:rPr>
          <w:rFonts w:ascii="Californian FB" w:hAnsi="Californian FB" w:cstheme="minorHAnsi"/>
        </w:rPr>
        <w:t xml:space="preserve">  (</w:t>
      </w:r>
      <w:r w:rsidR="00196D42" w:rsidRPr="00886734">
        <w:rPr>
          <w:rFonts w:ascii="Californian FB" w:hAnsi="Californian FB" w:cstheme="minorHAnsi"/>
        </w:rPr>
        <w:t>0</w:t>
      </w:r>
      <w:r w:rsidRPr="00886734">
        <w:rPr>
          <w:rFonts w:ascii="Californian FB" w:hAnsi="Californian FB" w:cstheme="minorHAnsi"/>
        </w:rPr>
        <w:t xml:space="preserve">%) </w:t>
      </w:r>
    </w:p>
    <w:p w:rsidR="00CF4724" w:rsidRPr="00886734" w:rsidRDefault="00CF4724" w:rsidP="00CF4724">
      <w:pPr>
        <w:pStyle w:val="ListParagraph"/>
        <w:numPr>
          <w:ilvl w:val="0"/>
          <w:numId w:val="2"/>
        </w:numPr>
        <w:spacing w:after="0" w:line="240" w:lineRule="auto"/>
        <w:ind w:left="1800"/>
        <w:rPr>
          <w:rFonts w:ascii="Californian FB" w:hAnsi="Californian FB" w:cstheme="minorHAnsi"/>
        </w:rPr>
      </w:pPr>
      <w:r w:rsidRPr="00886734">
        <w:rPr>
          <w:rFonts w:ascii="Californian FB" w:hAnsi="Californian FB" w:cstheme="minorHAnsi"/>
        </w:rPr>
        <w:t>WBE = $</w:t>
      </w:r>
      <w:r w:rsidR="00196D42" w:rsidRPr="00886734">
        <w:rPr>
          <w:rFonts w:ascii="Californian FB" w:hAnsi="Californian FB" w:cstheme="minorHAnsi"/>
        </w:rPr>
        <w:t>0</w:t>
      </w:r>
      <w:r w:rsidR="00570892" w:rsidRPr="00886734">
        <w:rPr>
          <w:rFonts w:ascii="Californian FB" w:hAnsi="Californian FB" w:cstheme="minorHAnsi"/>
        </w:rPr>
        <w:t xml:space="preserve">  (</w:t>
      </w:r>
      <w:r w:rsidR="00196D42" w:rsidRPr="00886734">
        <w:rPr>
          <w:rFonts w:ascii="Californian FB" w:hAnsi="Californian FB" w:cstheme="minorHAnsi"/>
        </w:rPr>
        <w:t>0</w:t>
      </w:r>
      <w:r w:rsidRPr="00886734">
        <w:rPr>
          <w:rFonts w:ascii="Californian FB" w:hAnsi="Californian FB" w:cstheme="minorHAnsi"/>
        </w:rPr>
        <w:t xml:space="preserve">%) </w:t>
      </w:r>
    </w:p>
    <w:p w:rsidR="00CF4724" w:rsidRPr="00886734" w:rsidRDefault="00CF4724" w:rsidP="00CF4724">
      <w:pPr>
        <w:pStyle w:val="ListParagraph"/>
        <w:numPr>
          <w:ilvl w:val="0"/>
          <w:numId w:val="2"/>
        </w:numPr>
        <w:spacing w:after="0" w:line="240" w:lineRule="auto"/>
        <w:ind w:left="1800"/>
        <w:rPr>
          <w:rFonts w:ascii="Californian FB" w:hAnsi="Californian FB" w:cstheme="minorHAnsi"/>
        </w:rPr>
      </w:pPr>
      <w:r w:rsidRPr="00886734">
        <w:rPr>
          <w:rFonts w:ascii="Californian FB" w:hAnsi="Californian FB" w:cstheme="minorHAnsi"/>
        </w:rPr>
        <w:t>DBE  =  $0  (0%)</w:t>
      </w:r>
    </w:p>
    <w:p w:rsidR="00CF4724" w:rsidRPr="00886734" w:rsidRDefault="00CF4724" w:rsidP="00CF4724">
      <w:pPr>
        <w:spacing w:after="0" w:line="240" w:lineRule="auto"/>
        <w:ind w:left="1080"/>
        <w:rPr>
          <w:rFonts w:ascii="Californian FB" w:hAnsi="Californian FB" w:cstheme="minorHAnsi"/>
        </w:rPr>
      </w:pPr>
      <w:r w:rsidRPr="00886734">
        <w:rPr>
          <w:rFonts w:ascii="Californian FB" w:hAnsi="Californian FB" w:cstheme="minorHAnsi"/>
          <w:b/>
          <w:highlight w:val="magenta"/>
        </w:rPr>
        <w:lastRenderedPageBreak/>
        <w:br/>
      </w:r>
      <w:r w:rsidRPr="00886734">
        <w:rPr>
          <w:rFonts w:ascii="Californian FB" w:hAnsi="Californian FB" w:cstheme="minorHAnsi"/>
          <w:b/>
        </w:rPr>
        <w:t xml:space="preserve">Consultant </w:t>
      </w:r>
      <w:r w:rsidRPr="00886734">
        <w:rPr>
          <w:rFonts w:ascii="Californian FB" w:hAnsi="Californian FB" w:cstheme="minorHAnsi"/>
        </w:rPr>
        <w:t xml:space="preserve">contracts </w:t>
      </w:r>
      <w:r w:rsidR="00005832" w:rsidRPr="00886734">
        <w:rPr>
          <w:rFonts w:ascii="Californian FB" w:hAnsi="Californian FB" w:cstheme="minorHAnsi"/>
        </w:rPr>
        <w:t>(</w:t>
      </w:r>
      <w:r w:rsidR="003E59B6" w:rsidRPr="00886734">
        <w:rPr>
          <w:rFonts w:ascii="Californian FB" w:hAnsi="Californian FB" w:cstheme="minorHAnsi"/>
        </w:rPr>
        <w:t>$</w:t>
      </w:r>
      <w:r w:rsidR="003F7BE6" w:rsidRPr="00886734">
        <w:rPr>
          <w:rFonts w:ascii="Californian FB" w:hAnsi="Californian FB" w:cstheme="minorHAnsi"/>
        </w:rPr>
        <w:t>8,501,602</w:t>
      </w:r>
      <w:r w:rsidR="00601D47" w:rsidRPr="00886734">
        <w:rPr>
          <w:rFonts w:ascii="Californian FB" w:hAnsi="Californian FB" w:cstheme="minorHAnsi"/>
        </w:rPr>
        <w:t xml:space="preserve"> </w:t>
      </w:r>
      <w:r w:rsidRPr="00886734">
        <w:rPr>
          <w:rFonts w:ascii="Californian FB" w:hAnsi="Californian FB" w:cstheme="minorHAnsi"/>
        </w:rPr>
        <w:t xml:space="preserve">of all consulting contracts where EBE goals </w:t>
      </w:r>
      <w:r w:rsidRPr="00886734">
        <w:rPr>
          <w:rFonts w:ascii="Californian FB" w:hAnsi="Californian FB" w:cstheme="minorHAnsi"/>
          <w:u w:val="single"/>
        </w:rPr>
        <w:t xml:space="preserve">are not </w:t>
      </w:r>
      <w:r w:rsidRPr="00886734">
        <w:rPr>
          <w:rFonts w:ascii="Californian FB" w:hAnsi="Californian FB" w:cstheme="minorHAnsi"/>
        </w:rPr>
        <w:t xml:space="preserve">established):  </w:t>
      </w:r>
    </w:p>
    <w:p w:rsidR="00CF4724" w:rsidRPr="00886734" w:rsidRDefault="00CF4724" w:rsidP="00CF4724">
      <w:pPr>
        <w:pStyle w:val="ListParagraph"/>
        <w:numPr>
          <w:ilvl w:val="0"/>
          <w:numId w:val="2"/>
        </w:numPr>
        <w:spacing w:after="0" w:line="240" w:lineRule="auto"/>
        <w:ind w:left="1800"/>
        <w:rPr>
          <w:rFonts w:ascii="Californian FB" w:hAnsi="Californian FB" w:cstheme="minorHAnsi"/>
        </w:rPr>
      </w:pPr>
      <w:r w:rsidRPr="00886734">
        <w:rPr>
          <w:rFonts w:ascii="Californian FB" w:hAnsi="Californian FB" w:cstheme="minorHAnsi"/>
        </w:rPr>
        <w:t xml:space="preserve">MBE = </w:t>
      </w:r>
      <w:r w:rsidR="0035174B" w:rsidRPr="00886734">
        <w:rPr>
          <w:rFonts w:ascii="Californian FB" w:hAnsi="Californian FB" w:cstheme="minorHAnsi"/>
        </w:rPr>
        <w:t>$</w:t>
      </w:r>
      <w:r w:rsidR="003F7BE6" w:rsidRPr="00886734">
        <w:rPr>
          <w:rFonts w:ascii="Californian FB" w:hAnsi="Californian FB" w:cstheme="minorHAnsi"/>
        </w:rPr>
        <w:t>6,279,940</w:t>
      </w:r>
      <w:r w:rsidR="002B0212" w:rsidRPr="00886734">
        <w:rPr>
          <w:rFonts w:ascii="Californian FB" w:hAnsi="Californian FB" w:cstheme="minorHAnsi"/>
        </w:rPr>
        <w:t xml:space="preserve"> </w:t>
      </w:r>
      <w:r w:rsidR="0035174B" w:rsidRPr="00886734">
        <w:rPr>
          <w:rFonts w:ascii="Californian FB" w:hAnsi="Californian FB" w:cstheme="minorHAnsi"/>
        </w:rPr>
        <w:t>(</w:t>
      </w:r>
      <w:r w:rsidR="00F45A32" w:rsidRPr="00886734">
        <w:rPr>
          <w:rFonts w:ascii="Californian FB" w:hAnsi="Californian FB" w:cstheme="minorHAnsi"/>
        </w:rPr>
        <w:t>73.87</w:t>
      </w:r>
      <w:r w:rsidR="0035174B" w:rsidRPr="00886734">
        <w:rPr>
          <w:rFonts w:ascii="Californian FB" w:hAnsi="Californian FB" w:cstheme="minorHAnsi"/>
        </w:rPr>
        <w:t>%)</w:t>
      </w:r>
    </w:p>
    <w:p w:rsidR="00CF4724" w:rsidRPr="00886734" w:rsidRDefault="00CF4724" w:rsidP="00CF4724">
      <w:pPr>
        <w:pStyle w:val="ListParagraph"/>
        <w:numPr>
          <w:ilvl w:val="0"/>
          <w:numId w:val="2"/>
        </w:numPr>
        <w:spacing w:after="0" w:line="240" w:lineRule="auto"/>
        <w:ind w:left="1800"/>
        <w:rPr>
          <w:rFonts w:ascii="Californian FB" w:hAnsi="Californian FB" w:cstheme="minorHAnsi"/>
        </w:rPr>
      </w:pPr>
      <w:r w:rsidRPr="00886734">
        <w:rPr>
          <w:rFonts w:ascii="Californian FB" w:hAnsi="Californian FB" w:cstheme="minorHAnsi"/>
        </w:rPr>
        <w:t xml:space="preserve">WBE = </w:t>
      </w:r>
      <w:r w:rsidR="0049649F" w:rsidRPr="00886734">
        <w:rPr>
          <w:rFonts w:ascii="Californian FB" w:hAnsi="Californian FB" w:cstheme="minorHAnsi"/>
        </w:rPr>
        <w:t>$</w:t>
      </w:r>
      <w:r w:rsidR="00317DD6" w:rsidRPr="00886734">
        <w:rPr>
          <w:rFonts w:ascii="Californian FB" w:hAnsi="Californian FB" w:cstheme="minorHAnsi"/>
        </w:rPr>
        <w:t>100</w:t>
      </w:r>
      <w:r w:rsidR="00BF7903" w:rsidRPr="00886734">
        <w:rPr>
          <w:rFonts w:ascii="Californian FB" w:hAnsi="Californian FB" w:cstheme="minorHAnsi"/>
        </w:rPr>
        <w:t>,00</w:t>
      </w:r>
      <w:r w:rsidR="002B0212" w:rsidRPr="00886734">
        <w:rPr>
          <w:rFonts w:ascii="Californian FB" w:hAnsi="Californian FB" w:cstheme="minorHAnsi"/>
        </w:rPr>
        <w:t>0</w:t>
      </w:r>
      <w:r w:rsidR="00886734" w:rsidRPr="00886734">
        <w:rPr>
          <w:rFonts w:ascii="Californian FB" w:hAnsi="Californian FB" w:cstheme="minorHAnsi"/>
        </w:rPr>
        <w:t xml:space="preserve"> </w:t>
      </w:r>
      <w:r w:rsidR="0049649F" w:rsidRPr="00886734">
        <w:rPr>
          <w:rFonts w:ascii="Californian FB" w:hAnsi="Californian FB" w:cstheme="minorHAnsi"/>
        </w:rPr>
        <w:t>(</w:t>
      </w:r>
      <w:r w:rsidR="00F45A32" w:rsidRPr="00886734">
        <w:rPr>
          <w:rFonts w:ascii="Californian FB" w:hAnsi="Californian FB" w:cstheme="minorHAnsi"/>
        </w:rPr>
        <w:t>1</w:t>
      </w:r>
      <w:r w:rsidR="009469EC" w:rsidRPr="00886734">
        <w:rPr>
          <w:rFonts w:ascii="Californian FB" w:hAnsi="Californian FB" w:cstheme="minorHAnsi"/>
        </w:rPr>
        <w:t>.</w:t>
      </w:r>
      <w:r w:rsidR="00F45A32" w:rsidRPr="00886734">
        <w:rPr>
          <w:rFonts w:ascii="Californian FB" w:hAnsi="Californian FB" w:cstheme="minorHAnsi"/>
        </w:rPr>
        <w:t>1</w:t>
      </w:r>
      <w:r w:rsidR="009469EC" w:rsidRPr="00886734">
        <w:rPr>
          <w:rFonts w:ascii="Californian FB" w:hAnsi="Californian FB" w:cstheme="minorHAnsi"/>
        </w:rPr>
        <w:t>8</w:t>
      </w:r>
      <w:r w:rsidRPr="00886734">
        <w:rPr>
          <w:rFonts w:ascii="Californian FB" w:hAnsi="Californian FB" w:cstheme="minorHAnsi"/>
        </w:rPr>
        <w:t>%)</w:t>
      </w:r>
    </w:p>
    <w:p w:rsidR="00CF4724" w:rsidRPr="00886734" w:rsidRDefault="00CF4724" w:rsidP="00CF4724">
      <w:pPr>
        <w:pStyle w:val="ListParagraph"/>
        <w:numPr>
          <w:ilvl w:val="0"/>
          <w:numId w:val="2"/>
        </w:numPr>
        <w:spacing w:after="0" w:line="240" w:lineRule="auto"/>
        <w:ind w:left="1800"/>
        <w:rPr>
          <w:rFonts w:ascii="Californian FB" w:hAnsi="Californian FB" w:cstheme="minorHAnsi"/>
        </w:rPr>
      </w:pPr>
      <w:r w:rsidRPr="00886734">
        <w:rPr>
          <w:rFonts w:ascii="Californian FB" w:hAnsi="Californian FB" w:cstheme="minorHAnsi"/>
        </w:rPr>
        <w:t>DBE  =  $0  (0%)</w:t>
      </w:r>
    </w:p>
    <w:p w:rsidR="00CF4724" w:rsidRPr="00886734" w:rsidRDefault="00CF4724" w:rsidP="00CF4724">
      <w:pPr>
        <w:spacing w:after="0" w:line="240" w:lineRule="auto"/>
        <w:rPr>
          <w:rFonts w:ascii="Californian FB" w:hAnsi="Californian FB" w:cstheme="minorHAnsi"/>
          <w:highlight w:val="magenta"/>
        </w:rPr>
      </w:pPr>
    </w:p>
    <w:p w:rsidR="00CF4724" w:rsidRPr="00886734" w:rsidRDefault="00CF4724" w:rsidP="00CF4724">
      <w:pPr>
        <w:spacing w:after="0" w:line="240" w:lineRule="auto"/>
        <w:rPr>
          <w:rFonts w:ascii="Californian FB" w:hAnsi="Californian FB" w:cstheme="minorHAnsi"/>
          <w:b/>
          <w:u w:val="single"/>
        </w:rPr>
      </w:pPr>
      <w:r w:rsidRPr="00886734">
        <w:rPr>
          <w:rFonts w:ascii="Californian FB" w:hAnsi="Californian FB" w:cstheme="minorHAnsi"/>
          <w:b/>
          <w:u w:val="single"/>
        </w:rPr>
        <w:t>Acronyms</w:t>
      </w:r>
    </w:p>
    <w:p w:rsidR="00CF4724" w:rsidRPr="00886734" w:rsidRDefault="00CF4724" w:rsidP="00CF4724">
      <w:pPr>
        <w:pStyle w:val="ListParagraph"/>
        <w:numPr>
          <w:ilvl w:val="0"/>
          <w:numId w:val="1"/>
        </w:numPr>
        <w:spacing w:after="0" w:line="240" w:lineRule="auto"/>
        <w:ind w:left="720"/>
        <w:rPr>
          <w:rFonts w:ascii="Californian FB" w:hAnsi="Californian FB" w:cstheme="minorHAnsi"/>
        </w:rPr>
      </w:pPr>
      <w:r w:rsidRPr="00886734">
        <w:rPr>
          <w:rFonts w:ascii="Californian FB" w:hAnsi="Californian FB" w:cstheme="minorHAnsi"/>
          <w:b/>
        </w:rPr>
        <w:t>EBE</w:t>
      </w:r>
      <w:r w:rsidRPr="00886734">
        <w:rPr>
          <w:rFonts w:ascii="Californian FB" w:hAnsi="Californian FB" w:cstheme="minorHAnsi"/>
        </w:rPr>
        <w:t xml:space="preserve"> is the acronym for Eligible Business Enterprise (a compilation of all registered firms that are MBE, WBE, and/or DBE certified)</w:t>
      </w:r>
    </w:p>
    <w:p w:rsidR="00CF4724" w:rsidRPr="00886734" w:rsidRDefault="00CF4724" w:rsidP="00CF4724">
      <w:pPr>
        <w:pStyle w:val="ListParagraph"/>
        <w:numPr>
          <w:ilvl w:val="0"/>
          <w:numId w:val="1"/>
        </w:numPr>
        <w:spacing w:after="0" w:line="240" w:lineRule="auto"/>
        <w:ind w:left="720"/>
        <w:rPr>
          <w:rFonts w:ascii="Californian FB" w:hAnsi="Californian FB" w:cstheme="minorHAnsi"/>
        </w:rPr>
      </w:pPr>
      <w:r w:rsidRPr="00886734">
        <w:rPr>
          <w:rFonts w:ascii="Californian FB" w:hAnsi="Californian FB" w:cstheme="minorHAnsi"/>
          <w:b/>
        </w:rPr>
        <w:t>MBE</w:t>
      </w:r>
      <w:r w:rsidRPr="00886734">
        <w:rPr>
          <w:rFonts w:ascii="Californian FB" w:hAnsi="Californian FB" w:cstheme="minorHAnsi"/>
        </w:rPr>
        <w:t xml:space="preserve"> - Minority Business Enterprises (for the purpose of this report, any certified ethnic minority [</w:t>
      </w:r>
      <w:r w:rsidRPr="00886734">
        <w:rPr>
          <w:rFonts w:ascii="Californian FB" w:hAnsi="Californian FB" w:cstheme="minorHAnsi"/>
          <w:i/>
        </w:rPr>
        <w:t>Black, Hispanic, Asian Indian, Asian Pacific and Native Indian whether male or female</w:t>
      </w:r>
      <w:r w:rsidRPr="00886734">
        <w:rPr>
          <w:rFonts w:ascii="Californian FB" w:hAnsi="Californian FB" w:cstheme="minorHAnsi"/>
        </w:rPr>
        <w:t>] owned firm)</w:t>
      </w:r>
    </w:p>
    <w:p w:rsidR="00CF4724" w:rsidRPr="00886734" w:rsidRDefault="00CF4724" w:rsidP="00CF4724">
      <w:pPr>
        <w:pStyle w:val="ListParagraph"/>
        <w:numPr>
          <w:ilvl w:val="0"/>
          <w:numId w:val="1"/>
        </w:numPr>
        <w:spacing w:after="0" w:line="240" w:lineRule="auto"/>
        <w:ind w:left="720"/>
        <w:rPr>
          <w:rFonts w:ascii="Californian FB" w:hAnsi="Californian FB" w:cstheme="minorHAnsi"/>
        </w:rPr>
      </w:pPr>
      <w:r w:rsidRPr="00886734">
        <w:rPr>
          <w:rFonts w:ascii="Californian FB" w:hAnsi="Californian FB" w:cstheme="minorHAnsi"/>
          <w:b/>
        </w:rPr>
        <w:t>WBE</w:t>
      </w:r>
      <w:r w:rsidRPr="00886734">
        <w:rPr>
          <w:rFonts w:ascii="Californian FB" w:hAnsi="Californian FB" w:cstheme="minorHAnsi"/>
        </w:rPr>
        <w:t xml:space="preserve"> - Woman-Owned Business Enterprises (for the purpose of this report, any certified White female owned firm)</w:t>
      </w:r>
    </w:p>
    <w:p w:rsidR="00CF4724" w:rsidRPr="00886734" w:rsidRDefault="00CF4724" w:rsidP="00CF4724">
      <w:pPr>
        <w:pStyle w:val="ListParagraph"/>
        <w:numPr>
          <w:ilvl w:val="0"/>
          <w:numId w:val="1"/>
        </w:numPr>
        <w:spacing w:after="0" w:line="240" w:lineRule="auto"/>
        <w:ind w:left="720"/>
        <w:rPr>
          <w:rFonts w:ascii="Californian FB" w:hAnsi="Californian FB" w:cstheme="minorHAnsi"/>
        </w:rPr>
      </w:pPr>
      <w:r w:rsidRPr="00886734">
        <w:rPr>
          <w:rFonts w:ascii="Californian FB" w:hAnsi="Californian FB" w:cstheme="minorHAnsi"/>
          <w:b/>
        </w:rPr>
        <w:t>DBE</w:t>
      </w:r>
      <w:r w:rsidRPr="00886734">
        <w:rPr>
          <w:rFonts w:ascii="Californian FB" w:hAnsi="Californian FB" w:cstheme="minorHAnsi"/>
        </w:rPr>
        <w:t xml:space="preserve"> - Disadvantaged Business Enterprises (for the purpose of this report, any certified White male owned firm)  </w:t>
      </w:r>
    </w:p>
    <w:p w:rsidR="00CF4724" w:rsidRPr="00886734" w:rsidRDefault="00CF4724" w:rsidP="00CF4724">
      <w:pPr>
        <w:pStyle w:val="ListParagraph"/>
        <w:numPr>
          <w:ilvl w:val="0"/>
          <w:numId w:val="1"/>
        </w:numPr>
        <w:spacing w:after="0" w:line="240" w:lineRule="auto"/>
        <w:ind w:left="720"/>
        <w:rPr>
          <w:rFonts w:ascii="Californian FB" w:hAnsi="Californian FB" w:cstheme="minorHAnsi"/>
        </w:rPr>
      </w:pPr>
      <w:r w:rsidRPr="00886734">
        <w:rPr>
          <w:rFonts w:ascii="Californian FB" w:hAnsi="Californian FB" w:cstheme="minorHAnsi"/>
          <w:b/>
        </w:rPr>
        <w:t xml:space="preserve">NTE – </w:t>
      </w:r>
      <w:r w:rsidRPr="00886734">
        <w:rPr>
          <w:rFonts w:ascii="Californian FB" w:hAnsi="Californian FB" w:cstheme="minorHAnsi"/>
        </w:rPr>
        <w:t>Not To Exceed (bid amount)</w:t>
      </w:r>
    </w:p>
    <w:p w:rsidR="00BD007A" w:rsidRPr="00886734" w:rsidRDefault="00CF4724" w:rsidP="00335E78">
      <w:pPr>
        <w:pStyle w:val="ListParagraph"/>
        <w:numPr>
          <w:ilvl w:val="0"/>
          <w:numId w:val="1"/>
        </w:numPr>
        <w:spacing w:after="0" w:line="240" w:lineRule="auto"/>
        <w:ind w:left="720"/>
        <w:rPr>
          <w:rFonts w:ascii="Californian FB" w:hAnsi="Californian FB" w:cstheme="minorHAnsi"/>
        </w:rPr>
      </w:pPr>
      <w:r w:rsidRPr="00886734">
        <w:rPr>
          <w:rFonts w:ascii="Californian FB" w:hAnsi="Californian FB" w:cstheme="minorHAnsi"/>
          <w:b/>
        </w:rPr>
        <w:t>Neutral –</w:t>
      </w:r>
      <w:r w:rsidRPr="00886734">
        <w:rPr>
          <w:rFonts w:ascii="Californian FB" w:hAnsi="Californian FB" w:cstheme="minorHAnsi"/>
        </w:rPr>
        <w:t xml:space="preserve"> race/gender neutral, no EBE goal was requested or applied</w:t>
      </w:r>
    </w:p>
    <w:p w:rsidR="00CF4724" w:rsidRDefault="00CF4724" w:rsidP="008A13C5">
      <w:pPr>
        <w:tabs>
          <w:tab w:val="left" w:pos="0"/>
        </w:tabs>
        <w:rPr>
          <w:rFonts w:ascii="Arial" w:hAnsi="Arial" w:cs="Arial"/>
          <w:sz w:val="16"/>
          <w:szCs w:val="16"/>
        </w:rPr>
      </w:pPr>
    </w:p>
    <w:p w:rsidR="00652F4C" w:rsidRDefault="00652F4C" w:rsidP="008A13C5">
      <w:pPr>
        <w:tabs>
          <w:tab w:val="left" w:pos="0"/>
        </w:tabs>
        <w:rPr>
          <w:rFonts w:ascii="Arial" w:hAnsi="Arial" w:cs="Arial"/>
          <w:sz w:val="16"/>
          <w:szCs w:val="16"/>
        </w:rPr>
      </w:pPr>
    </w:p>
    <w:sectPr w:rsidR="00652F4C" w:rsidSect="00571746">
      <w:pgSz w:w="15840" w:h="12240" w:orient="landscape"/>
      <w:pgMar w:top="720"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23F" w:rsidRDefault="00D9223F" w:rsidP="00CD66D8">
      <w:pPr>
        <w:spacing w:after="0" w:line="240" w:lineRule="auto"/>
      </w:pPr>
      <w:r>
        <w:separator/>
      </w:r>
    </w:p>
  </w:endnote>
  <w:endnote w:type="continuationSeparator" w:id="0">
    <w:p w:rsidR="00D9223F" w:rsidRDefault="00D9223F" w:rsidP="00CD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23F" w:rsidRDefault="00D9223F" w:rsidP="00CD66D8">
      <w:pPr>
        <w:spacing w:after="0" w:line="240" w:lineRule="auto"/>
      </w:pPr>
      <w:r>
        <w:separator/>
      </w:r>
    </w:p>
  </w:footnote>
  <w:footnote w:type="continuationSeparator" w:id="0">
    <w:p w:rsidR="00D9223F" w:rsidRDefault="00D9223F" w:rsidP="00CD6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10CD"/>
    <w:multiLevelType w:val="hybridMultilevel"/>
    <w:tmpl w:val="9C6C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B4C4C"/>
    <w:multiLevelType w:val="hybridMultilevel"/>
    <w:tmpl w:val="8B00E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9495A"/>
    <w:multiLevelType w:val="hybridMultilevel"/>
    <w:tmpl w:val="926A711C"/>
    <w:lvl w:ilvl="0" w:tplc="C9D0A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154074"/>
    <w:multiLevelType w:val="hybridMultilevel"/>
    <w:tmpl w:val="F7EA9612"/>
    <w:lvl w:ilvl="0" w:tplc="7BA4E2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37FF5"/>
    <w:multiLevelType w:val="hybridMultilevel"/>
    <w:tmpl w:val="7DF822AE"/>
    <w:lvl w:ilvl="0" w:tplc="E7FEA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530775"/>
    <w:multiLevelType w:val="hybridMultilevel"/>
    <w:tmpl w:val="7684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E422F7"/>
    <w:multiLevelType w:val="hybridMultilevel"/>
    <w:tmpl w:val="77A09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1B4AEA"/>
    <w:multiLevelType w:val="hybridMultilevel"/>
    <w:tmpl w:val="18A00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3879E4"/>
    <w:multiLevelType w:val="hybridMultilevel"/>
    <w:tmpl w:val="4E349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501749"/>
    <w:multiLevelType w:val="hybridMultilevel"/>
    <w:tmpl w:val="B2804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83FA6C4A">
      <w:numFmt w:val="bullet"/>
      <w:lvlText w:val="-"/>
      <w:lvlJc w:val="left"/>
      <w:pPr>
        <w:ind w:left="2520" w:hanging="360"/>
      </w:pPr>
      <w:rPr>
        <w:rFonts w:ascii="Californian FB" w:eastAsia="Times New Roman" w:hAnsi="Californian FB"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6FC18EB"/>
    <w:multiLevelType w:val="hybridMultilevel"/>
    <w:tmpl w:val="4B3CC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94142F"/>
    <w:multiLevelType w:val="hybridMultilevel"/>
    <w:tmpl w:val="1A7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5"/>
  </w:num>
  <w:num w:numId="5">
    <w:abstractNumId w:val="10"/>
  </w:num>
  <w:num w:numId="6">
    <w:abstractNumId w:val="6"/>
  </w:num>
  <w:num w:numId="7">
    <w:abstractNumId w:val="7"/>
  </w:num>
  <w:num w:numId="8">
    <w:abstractNumId w:val="4"/>
  </w:num>
  <w:num w:numId="9">
    <w:abstractNumId w:val="3"/>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readOnly" w:formatting="1" w:enforcement="0"/>
  <w:defaultTabStop w:val="720"/>
  <w:drawingGridHorizontalSpacing w:val="110"/>
  <w:displayHorizontalDrawingGridEvery w:val="2"/>
  <w:characterSpacingControl w:val="doNotCompress"/>
  <w:hdrShapeDefaults>
    <o:shapedefaults v:ext="edit" spidmax="2375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76"/>
    <w:rsid w:val="0000066F"/>
    <w:rsid w:val="00001E57"/>
    <w:rsid w:val="000020FB"/>
    <w:rsid w:val="00002230"/>
    <w:rsid w:val="000026BB"/>
    <w:rsid w:val="000033E3"/>
    <w:rsid w:val="00004C4D"/>
    <w:rsid w:val="00005832"/>
    <w:rsid w:val="0000599E"/>
    <w:rsid w:val="00006F86"/>
    <w:rsid w:val="00010118"/>
    <w:rsid w:val="00010815"/>
    <w:rsid w:val="00011270"/>
    <w:rsid w:val="00011439"/>
    <w:rsid w:val="00013B8F"/>
    <w:rsid w:val="0001573C"/>
    <w:rsid w:val="0001596A"/>
    <w:rsid w:val="000175C1"/>
    <w:rsid w:val="00020696"/>
    <w:rsid w:val="00022EEA"/>
    <w:rsid w:val="0002492C"/>
    <w:rsid w:val="00024C89"/>
    <w:rsid w:val="00024D0A"/>
    <w:rsid w:val="00025967"/>
    <w:rsid w:val="00027D46"/>
    <w:rsid w:val="00027DAF"/>
    <w:rsid w:val="000300D7"/>
    <w:rsid w:val="00031E02"/>
    <w:rsid w:val="0003357D"/>
    <w:rsid w:val="00034601"/>
    <w:rsid w:val="00034676"/>
    <w:rsid w:val="00035A69"/>
    <w:rsid w:val="0003771C"/>
    <w:rsid w:val="000409FE"/>
    <w:rsid w:val="000420A1"/>
    <w:rsid w:val="000437C8"/>
    <w:rsid w:val="00043FFB"/>
    <w:rsid w:val="00044DED"/>
    <w:rsid w:val="000454D4"/>
    <w:rsid w:val="00047579"/>
    <w:rsid w:val="000501CB"/>
    <w:rsid w:val="000503CD"/>
    <w:rsid w:val="0005099C"/>
    <w:rsid w:val="00052168"/>
    <w:rsid w:val="000528F1"/>
    <w:rsid w:val="00052A21"/>
    <w:rsid w:val="00054248"/>
    <w:rsid w:val="00054E84"/>
    <w:rsid w:val="00054F7C"/>
    <w:rsid w:val="00055C2E"/>
    <w:rsid w:val="00056106"/>
    <w:rsid w:val="00057688"/>
    <w:rsid w:val="0006072C"/>
    <w:rsid w:val="0006234D"/>
    <w:rsid w:val="0006494C"/>
    <w:rsid w:val="0006498F"/>
    <w:rsid w:val="00066E0E"/>
    <w:rsid w:val="000672B4"/>
    <w:rsid w:val="00073D0A"/>
    <w:rsid w:val="00074265"/>
    <w:rsid w:val="0008019E"/>
    <w:rsid w:val="00084E81"/>
    <w:rsid w:val="00084ED8"/>
    <w:rsid w:val="000857DE"/>
    <w:rsid w:val="00085E09"/>
    <w:rsid w:val="00086B6A"/>
    <w:rsid w:val="000A1356"/>
    <w:rsid w:val="000A36C5"/>
    <w:rsid w:val="000A6154"/>
    <w:rsid w:val="000A6217"/>
    <w:rsid w:val="000A78C2"/>
    <w:rsid w:val="000A7FAC"/>
    <w:rsid w:val="000B2D7E"/>
    <w:rsid w:val="000B4CD4"/>
    <w:rsid w:val="000B4E08"/>
    <w:rsid w:val="000C668A"/>
    <w:rsid w:val="000D05A0"/>
    <w:rsid w:val="000D2302"/>
    <w:rsid w:val="000D3C4A"/>
    <w:rsid w:val="000D65BD"/>
    <w:rsid w:val="000D6E73"/>
    <w:rsid w:val="000D7544"/>
    <w:rsid w:val="000D7DA4"/>
    <w:rsid w:val="000E25F8"/>
    <w:rsid w:val="000E69A1"/>
    <w:rsid w:val="000E6BE0"/>
    <w:rsid w:val="000E739F"/>
    <w:rsid w:val="000F0827"/>
    <w:rsid w:val="000F1119"/>
    <w:rsid w:val="000F674D"/>
    <w:rsid w:val="00100A99"/>
    <w:rsid w:val="00101136"/>
    <w:rsid w:val="00102713"/>
    <w:rsid w:val="001032FE"/>
    <w:rsid w:val="0010514F"/>
    <w:rsid w:val="0010701E"/>
    <w:rsid w:val="00107AAB"/>
    <w:rsid w:val="00111799"/>
    <w:rsid w:val="00111B6B"/>
    <w:rsid w:val="00111E87"/>
    <w:rsid w:val="00111F0E"/>
    <w:rsid w:val="00113A9F"/>
    <w:rsid w:val="00113B7A"/>
    <w:rsid w:val="00113E80"/>
    <w:rsid w:val="00114F49"/>
    <w:rsid w:val="001153E1"/>
    <w:rsid w:val="0011780C"/>
    <w:rsid w:val="00122128"/>
    <w:rsid w:val="00123D0C"/>
    <w:rsid w:val="001248C0"/>
    <w:rsid w:val="00132D36"/>
    <w:rsid w:val="00133872"/>
    <w:rsid w:val="00133950"/>
    <w:rsid w:val="00135CB8"/>
    <w:rsid w:val="00145FF6"/>
    <w:rsid w:val="0014609E"/>
    <w:rsid w:val="00147E15"/>
    <w:rsid w:val="00150B34"/>
    <w:rsid w:val="00150BE2"/>
    <w:rsid w:val="0015309F"/>
    <w:rsid w:val="00153FBE"/>
    <w:rsid w:val="001559F4"/>
    <w:rsid w:val="0015650A"/>
    <w:rsid w:val="00156F25"/>
    <w:rsid w:val="00157AE5"/>
    <w:rsid w:val="00157EBF"/>
    <w:rsid w:val="00160C6C"/>
    <w:rsid w:val="0016150D"/>
    <w:rsid w:val="001621E3"/>
    <w:rsid w:val="00162270"/>
    <w:rsid w:val="001627D0"/>
    <w:rsid w:val="00165D65"/>
    <w:rsid w:val="0017003B"/>
    <w:rsid w:val="00170743"/>
    <w:rsid w:val="0017099E"/>
    <w:rsid w:val="00176094"/>
    <w:rsid w:val="00177851"/>
    <w:rsid w:val="00177888"/>
    <w:rsid w:val="00180DD9"/>
    <w:rsid w:val="001819B5"/>
    <w:rsid w:val="0018336A"/>
    <w:rsid w:val="00183C8D"/>
    <w:rsid w:val="00184F5D"/>
    <w:rsid w:val="0018617C"/>
    <w:rsid w:val="0018716C"/>
    <w:rsid w:val="001871E7"/>
    <w:rsid w:val="00187A16"/>
    <w:rsid w:val="00192411"/>
    <w:rsid w:val="00193F76"/>
    <w:rsid w:val="001968D5"/>
    <w:rsid w:val="00196D42"/>
    <w:rsid w:val="001A0A47"/>
    <w:rsid w:val="001A1464"/>
    <w:rsid w:val="001A298F"/>
    <w:rsid w:val="001A5EFE"/>
    <w:rsid w:val="001A670F"/>
    <w:rsid w:val="001A68C6"/>
    <w:rsid w:val="001A7334"/>
    <w:rsid w:val="001A7453"/>
    <w:rsid w:val="001B17AE"/>
    <w:rsid w:val="001B43EB"/>
    <w:rsid w:val="001C047C"/>
    <w:rsid w:val="001C1FBF"/>
    <w:rsid w:val="001C2CC1"/>
    <w:rsid w:val="001C706A"/>
    <w:rsid w:val="001D17D1"/>
    <w:rsid w:val="001D31CB"/>
    <w:rsid w:val="001D3D27"/>
    <w:rsid w:val="001D45CD"/>
    <w:rsid w:val="001D48FD"/>
    <w:rsid w:val="001D575C"/>
    <w:rsid w:val="001D65D2"/>
    <w:rsid w:val="001D6808"/>
    <w:rsid w:val="001D6A75"/>
    <w:rsid w:val="001D6E43"/>
    <w:rsid w:val="001D776F"/>
    <w:rsid w:val="001E3A5F"/>
    <w:rsid w:val="001E5D4A"/>
    <w:rsid w:val="001E6235"/>
    <w:rsid w:val="001E7B10"/>
    <w:rsid w:val="001F0C31"/>
    <w:rsid w:val="001F16D4"/>
    <w:rsid w:val="001F1B18"/>
    <w:rsid w:val="001F390C"/>
    <w:rsid w:val="001F5328"/>
    <w:rsid w:val="001F58D5"/>
    <w:rsid w:val="002001D3"/>
    <w:rsid w:val="00200B00"/>
    <w:rsid w:val="00204278"/>
    <w:rsid w:val="0020442B"/>
    <w:rsid w:val="00207436"/>
    <w:rsid w:val="002117DD"/>
    <w:rsid w:val="00213CF5"/>
    <w:rsid w:val="00215B6A"/>
    <w:rsid w:val="00216DCA"/>
    <w:rsid w:val="00217B41"/>
    <w:rsid w:val="00217C5C"/>
    <w:rsid w:val="002207A9"/>
    <w:rsid w:val="00222316"/>
    <w:rsid w:val="0022281F"/>
    <w:rsid w:val="00224486"/>
    <w:rsid w:val="00225161"/>
    <w:rsid w:val="00225DAC"/>
    <w:rsid w:val="002266F6"/>
    <w:rsid w:val="002332DE"/>
    <w:rsid w:val="002354B4"/>
    <w:rsid w:val="00242A46"/>
    <w:rsid w:val="0024403F"/>
    <w:rsid w:val="0024470C"/>
    <w:rsid w:val="00244ED2"/>
    <w:rsid w:val="00246CEA"/>
    <w:rsid w:val="00251141"/>
    <w:rsid w:val="00253FEF"/>
    <w:rsid w:val="0025470C"/>
    <w:rsid w:val="002634AF"/>
    <w:rsid w:val="002635A0"/>
    <w:rsid w:val="0026383B"/>
    <w:rsid w:val="00263BE3"/>
    <w:rsid w:val="002647E9"/>
    <w:rsid w:val="002722F4"/>
    <w:rsid w:val="00273F1C"/>
    <w:rsid w:val="0027467B"/>
    <w:rsid w:val="00275956"/>
    <w:rsid w:val="00275C14"/>
    <w:rsid w:val="00276B36"/>
    <w:rsid w:val="002777FD"/>
    <w:rsid w:val="00280B07"/>
    <w:rsid w:val="00282E8D"/>
    <w:rsid w:val="00283845"/>
    <w:rsid w:val="002868C4"/>
    <w:rsid w:val="00286E5A"/>
    <w:rsid w:val="00287CD8"/>
    <w:rsid w:val="00291D85"/>
    <w:rsid w:val="002A1650"/>
    <w:rsid w:val="002A23C3"/>
    <w:rsid w:val="002A26DD"/>
    <w:rsid w:val="002A3B6F"/>
    <w:rsid w:val="002A4B39"/>
    <w:rsid w:val="002A7F1E"/>
    <w:rsid w:val="002B0212"/>
    <w:rsid w:val="002B0389"/>
    <w:rsid w:val="002B0DE9"/>
    <w:rsid w:val="002B3C77"/>
    <w:rsid w:val="002B3D04"/>
    <w:rsid w:val="002B75F6"/>
    <w:rsid w:val="002C0009"/>
    <w:rsid w:val="002C0048"/>
    <w:rsid w:val="002C029C"/>
    <w:rsid w:val="002C03A8"/>
    <w:rsid w:val="002C0EF9"/>
    <w:rsid w:val="002C1D11"/>
    <w:rsid w:val="002C46C3"/>
    <w:rsid w:val="002C5564"/>
    <w:rsid w:val="002C77FC"/>
    <w:rsid w:val="002D3233"/>
    <w:rsid w:val="002D4441"/>
    <w:rsid w:val="002D63BE"/>
    <w:rsid w:val="002D726E"/>
    <w:rsid w:val="002D748F"/>
    <w:rsid w:val="002E1426"/>
    <w:rsid w:val="002E1C03"/>
    <w:rsid w:val="002E4C03"/>
    <w:rsid w:val="002E6E15"/>
    <w:rsid w:val="002F022A"/>
    <w:rsid w:val="002F1B8D"/>
    <w:rsid w:val="002F3C97"/>
    <w:rsid w:val="002F4B99"/>
    <w:rsid w:val="002F56CF"/>
    <w:rsid w:val="002F65E5"/>
    <w:rsid w:val="00300141"/>
    <w:rsid w:val="00301076"/>
    <w:rsid w:val="00310275"/>
    <w:rsid w:val="00312F11"/>
    <w:rsid w:val="003134E2"/>
    <w:rsid w:val="00313A7B"/>
    <w:rsid w:val="00316E1E"/>
    <w:rsid w:val="00317DD6"/>
    <w:rsid w:val="00320DB0"/>
    <w:rsid w:val="00320FFE"/>
    <w:rsid w:val="003220C0"/>
    <w:rsid w:val="00323353"/>
    <w:rsid w:val="00323653"/>
    <w:rsid w:val="00324A83"/>
    <w:rsid w:val="00325555"/>
    <w:rsid w:val="00325824"/>
    <w:rsid w:val="003266E8"/>
    <w:rsid w:val="00330C57"/>
    <w:rsid w:val="003322BF"/>
    <w:rsid w:val="003322E2"/>
    <w:rsid w:val="00335E78"/>
    <w:rsid w:val="003407F9"/>
    <w:rsid w:val="00342AB0"/>
    <w:rsid w:val="003464D9"/>
    <w:rsid w:val="00346948"/>
    <w:rsid w:val="0034725D"/>
    <w:rsid w:val="0035174B"/>
    <w:rsid w:val="00351B09"/>
    <w:rsid w:val="0035317A"/>
    <w:rsid w:val="00363F0D"/>
    <w:rsid w:val="003702BE"/>
    <w:rsid w:val="003705FE"/>
    <w:rsid w:val="0037280A"/>
    <w:rsid w:val="0037581F"/>
    <w:rsid w:val="00385116"/>
    <w:rsid w:val="00394EF6"/>
    <w:rsid w:val="003961B5"/>
    <w:rsid w:val="00396AE4"/>
    <w:rsid w:val="003974D4"/>
    <w:rsid w:val="003A0152"/>
    <w:rsid w:val="003A19AE"/>
    <w:rsid w:val="003A61A8"/>
    <w:rsid w:val="003B1322"/>
    <w:rsid w:val="003B1B76"/>
    <w:rsid w:val="003B3C92"/>
    <w:rsid w:val="003B43E7"/>
    <w:rsid w:val="003B4EEE"/>
    <w:rsid w:val="003B58F9"/>
    <w:rsid w:val="003B6A0F"/>
    <w:rsid w:val="003B6CDB"/>
    <w:rsid w:val="003C03A1"/>
    <w:rsid w:val="003C0937"/>
    <w:rsid w:val="003C2F1C"/>
    <w:rsid w:val="003C523F"/>
    <w:rsid w:val="003C55ED"/>
    <w:rsid w:val="003C6632"/>
    <w:rsid w:val="003C7272"/>
    <w:rsid w:val="003D0D95"/>
    <w:rsid w:val="003D0F11"/>
    <w:rsid w:val="003D183D"/>
    <w:rsid w:val="003D36B9"/>
    <w:rsid w:val="003D42E7"/>
    <w:rsid w:val="003D7993"/>
    <w:rsid w:val="003E32B5"/>
    <w:rsid w:val="003E3446"/>
    <w:rsid w:val="003E558A"/>
    <w:rsid w:val="003E59B6"/>
    <w:rsid w:val="003E5A98"/>
    <w:rsid w:val="003E74A6"/>
    <w:rsid w:val="003E7654"/>
    <w:rsid w:val="003F04C0"/>
    <w:rsid w:val="003F0FF2"/>
    <w:rsid w:val="003F1952"/>
    <w:rsid w:val="003F406D"/>
    <w:rsid w:val="003F572B"/>
    <w:rsid w:val="003F7BE6"/>
    <w:rsid w:val="0040226E"/>
    <w:rsid w:val="00403405"/>
    <w:rsid w:val="00403C52"/>
    <w:rsid w:val="00405F94"/>
    <w:rsid w:val="0040632F"/>
    <w:rsid w:val="004102B5"/>
    <w:rsid w:val="004104BB"/>
    <w:rsid w:val="00412BFF"/>
    <w:rsid w:val="00414439"/>
    <w:rsid w:val="0041600F"/>
    <w:rsid w:val="00416F4C"/>
    <w:rsid w:val="00421D72"/>
    <w:rsid w:val="00423B11"/>
    <w:rsid w:val="00426D35"/>
    <w:rsid w:val="00434324"/>
    <w:rsid w:val="004343BB"/>
    <w:rsid w:val="00435675"/>
    <w:rsid w:val="004377F0"/>
    <w:rsid w:val="00440972"/>
    <w:rsid w:val="004415EE"/>
    <w:rsid w:val="00442A40"/>
    <w:rsid w:val="004437F6"/>
    <w:rsid w:val="00443F1B"/>
    <w:rsid w:val="00444879"/>
    <w:rsid w:val="004525C5"/>
    <w:rsid w:val="00456229"/>
    <w:rsid w:val="004637FE"/>
    <w:rsid w:val="004641D9"/>
    <w:rsid w:val="004663B1"/>
    <w:rsid w:val="0047000E"/>
    <w:rsid w:val="004707AE"/>
    <w:rsid w:val="00470AA5"/>
    <w:rsid w:val="00471D3F"/>
    <w:rsid w:val="004726BD"/>
    <w:rsid w:val="00473E3E"/>
    <w:rsid w:val="00474966"/>
    <w:rsid w:val="00477095"/>
    <w:rsid w:val="00477A7B"/>
    <w:rsid w:val="004803FE"/>
    <w:rsid w:val="00481B4A"/>
    <w:rsid w:val="00485A73"/>
    <w:rsid w:val="004866B3"/>
    <w:rsid w:val="0048754A"/>
    <w:rsid w:val="00491F9B"/>
    <w:rsid w:val="00492151"/>
    <w:rsid w:val="00493450"/>
    <w:rsid w:val="00493752"/>
    <w:rsid w:val="00493E6C"/>
    <w:rsid w:val="0049649F"/>
    <w:rsid w:val="00497665"/>
    <w:rsid w:val="0049787B"/>
    <w:rsid w:val="004A0C75"/>
    <w:rsid w:val="004A1925"/>
    <w:rsid w:val="004A227E"/>
    <w:rsid w:val="004A3E44"/>
    <w:rsid w:val="004B32B2"/>
    <w:rsid w:val="004B389F"/>
    <w:rsid w:val="004B434A"/>
    <w:rsid w:val="004B69A5"/>
    <w:rsid w:val="004B6E51"/>
    <w:rsid w:val="004C055B"/>
    <w:rsid w:val="004C10E3"/>
    <w:rsid w:val="004C1126"/>
    <w:rsid w:val="004C200D"/>
    <w:rsid w:val="004C2B13"/>
    <w:rsid w:val="004C3D0A"/>
    <w:rsid w:val="004C5F99"/>
    <w:rsid w:val="004C797F"/>
    <w:rsid w:val="004D4BCA"/>
    <w:rsid w:val="004D56BE"/>
    <w:rsid w:val="004D7701"/>
    <w:rsid w:val="004E0C10"/>
    <w:rsid w:val="004E11AE"/>
    <w:rsid w:val="004E2786"/>
    <w:rsid w:val="004E2FBE"/>
    <w:rsid w:val="004E4956"/>
    <w:rsid w:val="004E4CB1"/>
    <w:rsid w:val="004E67EF"/>
    <w:rsid w:val="004E78B2"/>
    <w:rsid w:val="004F0542"/>
    <w:rsid w:val="004F302E"/>
    <w:rsid w:val="004F48E6"/>
    <w:rsid w:val="004F5891"/>
    <w:rsid w:val="004F59A4"/>
    <w:rsid w:val="004F629B"/>
    <w:rsid w:val="004F71D3"/>
    <w:rsid w:val="00500FCC"/>
    <w:rsid w:val="005012B7"/>
    <w:rsid w:val="00501312"/>
    <w:rsid w:val="005015D5"/>
    <w:rsid w:val="0050282B"/>
    <w:rsid w:val="00504314"/>
    <w:rsid w:val="00505153"/>
    <w:rsid w:val="00505B57"/>
    <w:rsid w:val="005110C6"/>
    <w:rsid w:val="0051789D"/>
    <w:rsid w:val="00517E4D"/>
    <w:rsid w:val="00524B78"/>
    <w:rsid w:val="00525895"/>
    <w:rsid w:val="00525DF3"/>
    <w:rsid w:val="00531015"/>
    <w:rsid w:val="00531A97"/>
    <w:rsid w:val="00534614"/>
    <w:rsid w:val="00534F4F"/>
    <w:rsid w:val="005355BD"/>
    <w:rsid w:val="005357C9"/>
    <w:rsid w:val="00536B5D"/>
    <w:rsid w:val="00537296"/>
    <w:rsid w:val="0053774B"/>
    <w:rsid w:val="00537AFA"/>
    <w:rsid w:val="00540014"/>
    <w:rsid w:val="00541CE0"/>
    <w:rsid w:val="00541FFD"/>
    <w:rsid w:val="005440D2"/>
    <w:rsid w:val="00545850"/>
    <w:rsid w:val="00554649"/>
    <w:rsid w:val="00557695"/>
    <w:rsid w:val="00557D9F"/>
    <w:rsid w:val="005638E1"/>
    <w:rsid w:val="00567ACE"/>
    <w:rsid w:val="00570892"/>
    <w:rsid w:val="00571746"/>
    <w:rsid w:val="00573E56"/>
    <w:rsid w:val="005744DB"/>
    <w:rsid w:val="0057530B"/>
    <w:rsid w:val="00580639"/>
    <w:rsid w:val="005810A0"/>
    <w:rsid w:val="00582DBC"/>
    <w:rsid w:val="0058413C"/>
    <w:rsid w:val="00591AF1"/>
    <w:rsid w:val="00593E82"/>
    <w:rsid w:val="0059534F"/>
    <w:rsid w:val="0059799D"/>
    <w:rsid w:val="005A0583"/>
    <w:rsid w:val="005A15C2"/>
    <w:rsid w:val="005A165C"/>
    <w:rsid w:val="005A1A6E"/>
    <w:rsid w:val="005A31CD"/>
    <w:rsid w:val="005A3810"/>
    <w:rsid w:val="005A40B6"/>
    <w:rsid w:val="005A535E"/>
    <w:rsid w:val="005A7340"/>
    <w:rsid w:val="005B211F"/>
    <w:rsid w:val="005B22D7"/>
    <w:rsid w:val="005B300B"/>
    <w:rsid w:val="005B44C9"/>
    <w:rsid w:val="005B5920"/>
    <w:rsid w:val="005B6953"/>
    <w:rsid w:val="005C2EBB"/>
    <w:rsid w:val="005C3B4C"/>
    <w:rsid w:val="005C63F5"/>
    <w:rsid w:val="005C65E2"/>
    <w:rsid w:val="005D07B6"/>
    <w:rsid w:val="005D0807"/>
    <w:rsid w:val="005D1619"/>
    <w:rsid w:val="005D1838"/>
    <w:rsid w:val="005D2F24"/>
    <w:rsid w:val="005D32F2"/>
    <w:rsid w:val="005D611D"/>
    <w:rsid w:val="005D6CB6"/>
    <w:rsid w:val="005D6CFB"/>
    <w:rsid w:val="005D7581"/>
    <w:rsid w:val="005D7760"/>
    <w:rsid w:val="005E2B86"/>
    <w:rsid w:val="005E3923"/>
    <w:rsid w:val="005E5F8F"/>
    <w:rsid w:val="005E6EC7"/>
    <w:rsid w:val="005E7F87"/>
    <w:rsid w:val="005F07CD"/>
    <w:rsid w:val="005F4215"/>
    <w:rsid w:val="005F5846"/>
    <w:rsid w:val="005F6542"/>
    <w:rsid w:val="005F667C"/>
    <w:rsid w:val="005F6CB2"/>
    <w:rsid w:val="00601381"/>
    <w:rsid w:val="00601D47"/>
    <w:rsid w:val="0060325D"/>
    <w:rsid w:val="00605CE3"/>
    <w:rsid w:val="0060619F"/>
    <w:rsid w:val="0060674F"/>
    <w:rsid w:val="00610BE0"/>
    <w:rsid w:val="00610FFB"/>
    <w:rsid w:val="00611D2A"/>
    <w:rsid w:val="00612136"/>
    <w:rsid w:val="0061330A"/>
    <w:rsid w:val="00613DD2"/>
    <w:rsid w:val="00614348"/>
    <w:rsid w:val="0061472D"/>
    <w:rsid w:val="00614D98"/>
    <w:rsid w:val="0061509B"/>
    <w:rsid w:val="006151BD"/>
    <w:rsid w:val="006158DB"/>
    <w:rsid w:val="00616450"/>
    <w:rsid w:val="00617F3D"/>
    <w:rsid w:val="006206E5"/>
    <w:rsid w:val="00623C2E"/>
    <w:rsid w:val="00623F3E"/>
    <w:rsid w:val="006267E0"/>
    <w:rsid w:val="0062743A"/>
    <w:rsid w:val="006278CE"/>
    <w:rsid w:val="0063302F"/>
    <w:rsid w:val="00634513"/>
    <w:rsid w:val="00634A2C"/>
    <w:rsid w:val="00635746"/>
    <w:rsid w:val="00636372"/>
    <w:rsid w:val="006431F1"/>
    <w:rsid w:val="00644141"/>
    <w:rsid w:val="00644F1F"/>
    <w:rsid w:val="0064755D"/>
    <w:rsid w:val="00650070"/>
    <w:rsid w:val="00651C9D"/>
    <w:rsid w:val="006521C3"/>
    <w:rsid w:val="00652F4C"/>
    <w:rsid w:val="00653F42"/>
    <w:rsid w:val="00653FB3"/>
    <w:rsid w:val="00661C1E"/>
    <w:rsid w:val="00661C73"/>
    <w:rsid w:val="00667A11"/>
    <w:rsid w:val="006714B1"/>
    <w:rsid w:val="006715EF"/>
    <w:rsid w:val="00673F97"/>
    <w:rsid w:val="00675500"/>
    <w:rsid w:val="0068288A"/>
    <w:rsid w:val="00690CC8"/>
    <w:rsid w:val="00691559"/>
    <w:rsid w:val="00692A3F"/>
    <w:rsid w:val="00692AA4"/>
    <w:rsid w:val="00697ED0"/>
    <w:rsid w:val="006A0876"/>
    <w:rsid w:val="006A090D"/>
    <w:rsid w:val="006A24F8"/>
    <w:rsid w:val="006A28A9"/>
    <w:rsid w:val="006A3D15"/>
    <w:rsid w:val="006A5341"/>
    <w:rsid w:val="006A5868"/>
    <w:rsid w:val="006A7499"/>
    <w:rsid w:val="006A7721"/>
    <w:rsid w:val="006B4723"/>
    <w:rsid w:val="006C03FB"/>
    <w:rsid w:val="006C0B95"/>
    <w:rsid w:val="006C5E1E"/>
    <w:rsid w:val="006C628E"/>
    <w:rsid w:val="006C64AA"/>
    <w:rsid w:val="006C66A3"/>
    <w:rsid w:val="006D15CF"/>
    <w:rsid w:val="006D3198"/>
    <w:rsid w:val="006D31AB"/>
    <w:rsid w:val="006D3DC9"/>
    <w:rsid w:val="006D4012"/>
    <w:rsid w:val="006D5544"/>
    <w:rsid w:val="006D5C45"/>
    <w:rsid w:val="006D6D7A"/>
    <w:rsid w:val="006E10EF"/>
    <w:rsid w:val="006E1B14"/>
    <w:rsid w:val="006E2A5C"/>
    <w:rsid w:val="006E3C5D"/>
    <w:rsid w:val="006E46A5"/>
    <w:rsid w:val="006E507E"/>
    <w:rsid w:val="006E53D1"/>
    <w:rsid w:val="006E61B7"/>
    <w:rsid w:val="006E6270"/>
    <w:rsid w:val="006E7121"/>
    <w:rsid w:val="006F538B"/>
    <w:rsid w:val="006F647E"/>
    <w:rsid w:val="0070079D"/>
    <w:rsid w:val="00701DAE"/>
    <w:rsid w:val="00703D50"/>
    <w:rsid w:val="007040F0"/>
    <w:rsid w:val="007057D4"/>
    <w:rsid w:val="00705B17"/>
    <w:rsid w:val="00710B1E"/>
    <w:rsid w:val="00711495"/>
    <w:rsid w:val="007122D8"/>
    <w:rsid w:val="00712380"/>
    <w:rsid w:val="00714427"/>
    <w:rsid w:val="0071529D"/>
    <w:rsid w:val="007152CF"/>
    <w:rsid w:val="00717DAD"/>
    <w:rsid w:val="0072190D"/>
    <w:rsid w:val="0072198A"/>
    <w:rsid w:val="00721ABD"/>
    <w:rsid w:val="007236D4"/>
    <w:rsid w:val="00723A07"/>
    <w:rsid w:val="0072508F"/>
    <w:rsid w:val="00725613"/>
    <w:rsid w:val="00725945"/>
    <w:rsid w:val="00725E58"/>
    <w:rsid w:val="0073289F"/>
    <w:rsid w:val="0073390D"/>
    <w:rsid w:val="00735022"/>
    <w:rsid w:val="00735C5A"/>
    <w:rsid w:val="00736252"/>
    <w:rsid w:val="00736275"/>
    <w:rsid w:val="00736687"/>
    <w:rsid w:val="007377D4"/>
    <w:rsid w:val="00743180"/>
    <w:rsid w:val="0074487B"/>
    <w:rsid w:val="00745C76"/>
    <w:rsid w:val="00745E51"/>
    <w:rsid w:val="007474A2"/>
    <w:rsid w:val="00751E6D"/>
    <w:rsid w:val="00752B7F"/>
    <w:rsid w:val="00753583"/>
    <w:rsid w:val="00754521"/>
    <w:rsid w:val="007550F9"/>
    <w:rsid w:val="00762D9C"/>
    <w:rsid w:val="00764F6C"/>
    <w:rsid w:val="00765CC8"/>
    <w:rsid w:val="00766AC7"/>
    <w:rsid w:val="00767EC6"/>
    <w:rsid w:val="0077161D"/>
    <w:rsid w:val="00772AD3"/>
    <w:rsid w:val="00774211"/>
    <w:rsid w:val="00774547"/>
    <w:rsid w:val="00774BFC"/>
    <w:rsid w:val="00782ECC"/>
    <w:rsid w:val="007902F3"/>
    <w:rsid w:val="00793414"/>
    <w:rsid w:val="00793800"/>
    <w:rsid w:val="007A008B"/>
    <w:rsid w:val="007A4B92"/>
    <w:rsid w:val="007A621F"/>
    <w:rsid w:val="007A79DA"/>
    <w:rsid w:val="007B5A43"/>
    <w:rsid w:val="007B691A"/>
    <w:rsid w:val="007B7858"/>
    <w:rsid w:val="007C12A7"/>
    <w:rsid w:val="007C3126"/>
    <w:rsid w:val="007C4C42"/>
    <w:rsid w:val="007C5AFC"/>
    <w:rsid w:val="007C6447"/>
    <w:rsid w:val="007D1726"/>
    <w:rsid w:val="007D2F50"/>
    <w:rsid w:val="007D3556"/>
    <w:rsid w:val="007D4AA1"/>
    <w:rsid w:val="007D598F"/>
    <w:rsid w:val="007E020F"/>
    <w:rsid w:val="007E7FC5"/>
    <w:rsid w:val="007F0330"/>
    <w:rsid w:val="007F1B41"/>
    <w:rsid w:val="007F3EEE"/>
    <w:rsid w:val="007F46CA"/>
    <w:rsid w:val="007F48CB"/>
    <w:rsid w:val="007F7101"/>
    <w:rsid w:val="007F7252"/>
    <w:rsid w:val="00801392"/>
    <w:rsid w:val="008023D4"/>
    <w:rsid w:val="00802E58"/>
    <w:rsid w:val="00803340"/>
    <w:rsid w:val="0080457D"/>
    <w:rsid w:val="008048F0"/>
    <w:rsid w:val="00811C92"/>
    <w:rsid w:val="00816B36"/>
    <w:rsid w:val="00817F0D"/>
    <w:rsid w:val="0082016B"/>
    <w:rsid w:val="00820587"/>
    <w:rsid w:val="008229B1"/>
    <w:rsid w:val="00822C96"/>
    <w:rsid w:val="0082451A"/>
    <w:rsid w:val="00826D4A"/>
    <w:rsid w:val="00831A73"/>
    <w:rsid w:val="00832C33"/>
    <w:rsid w:val="00834081"/>
    <w:rsid w:val="00834A32"/>
    <w:rsid w:val="00836D48"/>
    <w:rsid w:val="0084064E"/>
    <w:rsid w:val="00841364"/>
    <w:rsid w:val="00841D82"/>
    <w:rsid w:val="00843111"/>
    <w:rsid w:val="00845827"/>
    <w:rsid w:val="008475FD"/>
    <w:rsid w:val="008500E4"/>
    <w:rsid w:val="0085085A"/>
    <w:rsid w:val="0085557E"/>
    <w:rsid w:val="008562C4"/>
    <w:rsid w:val="0085701D"/>
    <w:rsid w:val="00857540"/>
    <w:rsid w:val="00864B47"/>
    <w:rsid w:val="00864DC1"/>
    <w:rsid w:val="008652E6"/>
    <w:rsid w:val="008708AD"/>
    <w:rsid w:val="00870D90"/>
    <w:rsid w:val="008744B3"/>
    <w:rsid w:val="00875DB8"/>
    <w:rsid w:val="008837BC"/>
    <w:rsid w:val="008855E8"/>
    <w:rsid w:val="008866D1"/>
    <w:rsid w:val="00886734"/>
    <w:rsid w:val="008869FE"/>
    <w:rsid w:val="00886EDF"/>
    <w:rsid w:val="008876B2"/>
    <w:rsid w:val="008927C0"/>
    <w:rsid w:val="008A0F2A"/>
    <w:rsid w:val="008A13C5"/>
    <w:rsid w:val="008A2708"/>
    <w:rsid w:val="008A340D"/>
    <w:rsid w:val="008A342D"/>
    <w:rsid w:val="008A4A73"/>
    <w:rsid w:val="008A60DA"/>
    <w:rsid w:val="008A67A7"/>
    <w:rsid w:val="008A7491"/>
    <w:rsid w:val="008B10D4"/>
    <w:rsid w:val="008B1882"/>
    <w:rsid w:val="008B25F9"/>
    <w:rsid w:val="008B29D4"/>
    <w:rsid w:val="008B3133"/>
    <w:rsid w:val="008B435C"/>
    <w:rsid w:val="008B5E07"/>
    <w:rsid w:val="008C0E9D"/>
    <w:rsid w:val="008C13B3"/>
    <w:rsid w:val="008C289D"/>
    <w:rsid w:val="008C3342"/>
    <w:rsid w:val="008C43A7"/>
    <w:rsid w:val="008C501B"/>
    <w:rsid w:val="008C55CF"/>
    <w:rsid w:val="008C5E28"/>
    <w:rsid w:val="008C6522"/>
    <w:rsid w:val="008C6A38"/>
    <w:rsid w:val="008C6A3C"/>
    <w:rsid w:val="008C7AC8"/>
    <w:rsid w:val="008D2CCF"/>
    <w:rsid w:val="008D46FC"/>
    <w:rsid w:val="008D7355"/>
    <w:rsid w:val="008E0016"/>
    <w:rsid w:val="008E02A7"/>
    <w:rsid w:val="008E16AB"/>
    <w:rsid w:val="008E24C0"/>
    <w:rsid w:val="008E3C43"/>
    <w:rsid w:val="008E4D22"/>
    <w:rsid w:val="008E6193"/>
    <w:rsid w:val="008F0697"/>
    <w:rsid w:val="008F08B5"/>
    <w:rsid w:val="008F1DA7"/>
    <w:rsid w:val="008F3871"/>
    <w:rsid w:val="008F4EDC"/>
    <w:rsid w:val="008F6DE1"/>
    <w:rsid w:val="00901166"/>
    <w:rsid w:val="009013D5"/>
    <w:rsid w:val="0090190D"/>
    <w:rsid w:val="009049D1"/>
    <w:rsid w:val="0090678E"/>
    <w:rsid w:val="009067C0"/>
    <w:rsid w:val="00907EAE"/>
    <w:rsid w:val="00910548"/>
    <w:rsid w:val="00912ACF"/>
    <w:rsid w:val="00913707"/>
    <w:rsid w:val="00916590"/>
    <w:rsid w:val="00916B44"/>
    <w:rsid w:val="009171AF"/>
    <w:rsid w:val="00920B5D"/>
    <w:rsid w:val="009231FA"/>
    <w:rsid w:val="0092333F"/>
    <w:rsid w:val="00925493"/>
    <w:rsid w:val="00927696"/>
    <w:rsid w:val="00932E8B"/>
    <w:rsid w:val="00932FCC"/>
    <w:rsid w:val="00934120"/>
    <w:rsid w:val="00934415"/>
    <w:rsid w:val="0093451D"/>
    <w:rsid w:val="00936B1D"/>
    <w:rsid w:val="00936ECD"/>
    <w:rsid w:val="0094060C"/>
    <w:rsid w:val="00941943"/>
    <w:rsid w:val="0094202E"/>
    <w:rsid w:val="0094240A"/>
    <w:rsid w:val="00946245"/>
    <w:rsid w:val="009469EC"/>
    <w:rsid w:val="00955F63"/>
    <w:rsid w:val="00960911"/>
    <w:rsid w:val="009620F4"/>
    <w:rsid w:val="00962B91"/>
    <w:rsid w:val="00965B97"/>
    <w:rsid w:val="00970005"/>
    <w:rsid w:val="00971C7E"/>
    <w:rsid w:val="0097242D"/>
    <w:rsid w:val="009735DB"/>
    <w:rsid w:val="0097369D"/>
    <w:rsid w:val="00977907"/>
    <w:rsid w:val="00980628"/>
    <w:rsid w:val="009809A3"/>
    <w:rsid w:val="009830C7"/>
    <w:rsid w:val="0098362A"/>
    <w:rsid w:val="00983EDE"/>
    <w:rsid w:val="00984CB7"/>
    <w:rsid w:val="00984D4A"/>
    <w:rsid w:val="00994F70"/>
    <w:rsid w:val="009963B4"/>
    <w:rsid w:val="009A07EA"/>
    <w:rsid w:val="009A2349"/>
    <w:rsid w:val="009A2BAE"/>
    <w:rsid w:val="009A67E2"/>
    <w:rsid w:val="009A6BE9"/>
    <w:rsid w:val="009A723F"/>
    <w:rsid w:val="009A7EAB"/>
    <w:rsid w:val="009A7F39"/>
    <w:rsid w:val="009B430D"/>
    <w:rsid w:val="009B58F6"/>
    <w:rsid w:val="009B5BF9"/>
    <w:rsid w:val="009B5CF7"/>
    <w:rsid w:val="009B6F4B"/>
    <w:rsid w:val="009B7B86"/>
    <w:rsid w:val="009C0F7E"/>
    <w:rsid w:val="009C206E"/>
    <w:rsid w:val="009C22E3"/>
    <w:rsid w:val="009C2604"/>
    <w:rsid w:val="009C664B"/>
    <w:rsid w:val="009D189D"/>
    <w:rsid w:val="009D2A29"/>
    <w:rsid w:val="009D636B"/>
    <w:rsid w:val="009E10F1"/>
    <w:rsid w:val="009E1818"/>
    <w:rsid w:val="009E270E"/>
    <w:rsid w:val="009E347A"/>
    <w:rsid w:val="009E3F4A"/>
    <w:rsid w:val="009E76D9"/>
    <w:rsid w:val="009E7DD1"/>
    <w:rsid w:val="009F0242"/>
    <w:rsid w:val="009F0484"/>
    <w:rsid w:val="009F3C73"/>
    <w:rsid w:val="009F3E54"/>
    <w:rsid w:val="009F4396"/>
    <w:rsid w:val="009F7DDC"/>
    <w:rsid w:val="00A005FF"/>
    <w:rsid w:val="00A030A3"/>
    <w:rsid w:val="00A05866"/>
    <w:rsid w:val="00A05F7A"/>
    <w:rsid w:val="00A0688D"/>
    <w:rsid w:val="00A147A1"/>
    <w:rsid w:val="00A14BEB"/>
    <w:rsid w:val="00A2170E"/>
    <w:rsid w:val="00A219A4"/>
    <w:rsid w:val="00A22ACF"/>
    <w:rsid w:val="00A22E6C"/>
    <w:rsid w:val="00A24485"/>
    <w:rsid w:val="00A25355"/>
    <w:rsid w:val="00A30116"/>
    <w:rsid w:val="00A302C2"/>
    <w:rsid w:val="00A30790"/>
    <w:rsid w:val="00A30FB8"/>
    <w:rsid w:val="00A3251C"/>
    <w:rsid w:val="00A4228B"/>
    <w:rsid w:val="00A44E52"/>
    <w:rsid w:val="00A50FFB"/>
    <w:rsid w:val="00A51610"/>
    <w:rsid w:val="00A55B71"/>
    <w:rsid w:val="00A562E9"/>
    <w:rsid w:val="00A6062A"/>
    <w:rsid w:val="00A6224F"/>
    <w:rsid w:val="00A62915"/>
    <w:rsid w:val="00A668DF"/>
    <w:rsid w:val="00A669C7"/>
    <w:rsid w:val="00A675B8"/>
    <w:rsid w:val="00A705CD"/>
    <w:rsid w:val="00A70AB4"/>
    <w:rsid w:val="00A70B3C"/>
    <w:rsid w:val="00A716F0"/>
    <w:rsid w:val="00A74C73"/>
    <w:rsid w:val="00A758D0"/>
    <w:rsid w:val="00A774E7"/>
    <w:rsid w:val="00A776BB"/>
    <w:rsid w:val="00A8091B"/>
    <w:rsid w:val="00A8357B"/>
    <w:rsid w:val="00A83ABC"/>
    <w:rsid w:val="00A83F4D"/>
    <w:rsid w:val="00A8487D"/>
    <w:rsid w:val="00A86285"/>
    <w:rsid w:val="00A877AC"/>
    <w:rsid w:val="00A87F4B"/>
    <w:rsid w:val="00A9020F"/>
    <w:rsid w:val="00A909DE"/>
    <w:rsid w:val="00A91289"/>
    <w:rsid w:val="00A91766"/>
    <w:rsid w:val="00A91CD8"/>
    <w:rsid w:val="00A91E1C"/>
    <w:rsid w:val="00A921FD"/>
    <w:rsid w:val="00A92AED"/>
    <w:rsid w:val="00A940CC"/>
    <w:rsid w:val="00A94EBE"/>
    <w:rsid w:val="00AA0538"/>
    <w:rsid w:val="00AA0807"/>
    <w:rsid w:val="00AA0D5A"/>
    <w:rsid w:val="00AA1FDB"/>
    <w:rsid w:val="00AA4ADE"/>
    <w:rsid w:val="00AB0519"/>
    <w:rsid w:val="00AB237B"/>
    <w:rsid w:val="00AB35EB"/>
    <w:rsid w:val="00AB4411"/>
    <w:rsid w:val="00AB5BEB"/>
    <w:rsid w:val="00AB5F9E"/>
    <w:rsid w:val="00AB7742"/>
    <w:rsid w:val="00AC1E2B"/>
    <w:rsid w:val="00AC2FAB"/>
    <w:rsid w:val="00AC4E11"/>
    <w:rsid w:val="00AC53E1"/>
    <w:rsid w:val="00AC6965"/>
    <w:rsid w:val="00AC6DB9"/>
    <w:rsid w:val="00AC77AB"/>
    <w:rsid w:val="00AC7C10"/>
    <w:rsid w:val="00AC7F33"/>
    <w:rsid w:val="00AD10C3"/>
    <w:rsid w:val="00AD3EA0"/>
    <w:rsid w:val="00AD41A2"/>
    <w:rsid w:val="00AE464A"/>
    <w:rsid w:val="00AE56C4"/>
    <w:rsid w:val="00AE589E"/>
    <w:rsid w:val="00AE5C8B"/>
    <w:rsid w:val="00AE726E"/>
    <w:rsid w:val="00AF0CB7"/>
    <w:rsid w:val="00AF1154"/>
    <w:rsid w:val="00AF1FB3"/>
    <w:rsid w:val="00AF2187"/>
    <w:rsid w:val="00AF2860"/>
    <w:rsid w:val="00AF4E2D"/>
    <w:rsid w:val="00AF6AFB"/>
    <w:rsid w:val="00AF6CA7"/>
    <w:rsid w:val="00AF6FC1"/>
    <w:rsid w:val="00AF702C"/>
    <w:rsid w:val="00B004EA"/>
    <w:rsid w:val="00B00B3C"/>
    <w:rsid w:val="00B02DE7"/>
    <w:rsid w:val="00B06B5F"/>
    <w:rsid w:val="00B06D2C"/>
    <w:rsid w:val="00B075EC"/>
    <w:rsid w:val="00B1012F"/>
    <w:rsid w:val="00B13485"/>
    <w:rsid w:val="00B14997"/>
    <w:rsid w:val="00B17296"/>
    <w:rsid w:val="00B23330"/>
    <w:rsid w:val="00B255B0"/>
    <w:rsid w:val="00B25C40"/>
    <w:rsid w:val="00B25DDF"/>
    <w:rsid w:val="00B2657E"/>
    <w:rsid w:val="00B305A9"/>
    <w:rsid w:val="00B31BB5"/>
    <w:rsid w:val="00B33663"/>
    <w:rsid w:val="00B36EDB"/>
    <w:rsid w:val="00B41216"/>
    <w:rsid w:val="00B41B0E"/>
    <w:rsid w:val="00B429E8"/>
    <w:rsid w:val="00B4462A"/>
    <w:rsid w:val="00B45726"/>
    <w:rsid w:val="00B45FF7"/>
    <w:rsid w:val="00B46FB8"/>
    <w:rsid w:val="00B5311A"/>
    <w:rsid w:val="00B546FA"/>
    <w:rsid w:val="00B5594E"/>
    <w:rsid w:val="00B57BCE"/>
    <w:rsid w:val="00B60A4B"/>
    <w:rsid w:val="00B61091"/>
    <w:rsid w:val="00B61993"/>
    <w:rsid w:val="00B61DEF"/>
    <w:rsid w:val="00B61EDB"/>
    <w:rsid w:val="00B664C2"/>
    <w:rsid w:val="00B67645"/>
    <w:rsid w:val="00B70234"/>
    <w:rsid w:val="00B70406"/>
    <w:rsid w:val="00B73E96"/>
    <w:rsid w:val="00B74E6C"/>
    <w:rsid w:val="00B762CF"/>
    <w:rsid w:val="00B768D5"/>
    <w:rsid w:val="00B77ABA"/>
    <w:rsid w:val="00B834F3"/>
    <w:rsid w:val="00B838BA"/>
    <w:rsid w:val="00B85C43"/>
    <w:rsid w:val="00B86CD1"/>
    <w:rsid w:val="00B91A55"/>
    <w:rsid w:val="00B9282B"/>
    <w:rsid w:val="00B933BD"/>
    <w:rsid w:val="00B93B9E"/>
    <w:rsid w:val="00B96DE5"/>
    <w:rsid w:val="00BA001A"/>
    <w:rsid w:val="00BA0972"/>
    <w:rsid w:val="00BA16BB"/>
    <w:rsid w:val="00BA1B45"/>
    <w:rsid w:val="00BA22C4"/>
    <w:rsid w:val="00BA2D00"/>
    <w:rsid w:val="00BA3FAF"/>
    <w:rsid w:val="00BA601A"/>
    <w:rsid w:val="00BA7C09"/>
    <w:rsid w:val="00BB0318"/>
    <w:rsid w:val="00BB14EB"/>
    <w:rsid w:val="00BB2A35"/>
    <w:rsid w:val="00BB3A52"/>
    <w:rsid w:val="00BB4521"/>
    <w:rsid w:val="00BB6A34"/>
    <w:rsid w:val="00BB72EE"/>
    <w:rsid w:val="00BC0DC0"/>
    <w:rsid w:val="00BC3ECE"/>
    <w:rsid w:val="00BD007A"/>
    <w:rsid w:val="00BD02BD"/>
    <w:rsid w:val="00BD08D3"/>
    <w:rsid w:val="00BD43EE"/>
    <w:rsid w:val="00BD4A52"/>
    <w:rsid w:val="00BD6CF2"/>
    <w:rsid w:val="00BE1ED5"/>
    <w:rsid w:val="00BE3C6C"/>
    <w:rsid w:val="00BE4073"/>
    <w:rsid w:val="00BE4386"/>
    <w:rsid w:val="00BE512E"/>
    <w:rsid w:val="00BE54B7"/>
    <w:rsid w:val="00BE7CE8"/>
    <w:rsid w:val="00BF2818"/>
    <w:rsid w:val="00BF2A6E"/>
    <w:rsid w:val="00BF3FB1"/>
    <w:rsid w:val="00BF4556"/>
    <w:rsid w:val="00BF5A06"/>
    <w:rsid w:val="00BF7903"/>
    <w:rsid w:val="00C0208A"/>
    <w:rsid w:val="00C03D12"/>
    <w:rsid w:val="00C04475"/>
    <w:rsid w:val="00C0466D"/>
    <w:rsid w:val="00C07DE9"/>
    <w:rsid w:val="00C10394"/>
    <w:rsid w:val="00C10806"/>
    <w:rsid w:val="00C114FF"/>
    <w:rsid w:val="00C11530"/>
    <w:rsid w:val="00C11974"/>
    <w:rsid w:val="00C127FC"/>
    <w:rsid w:val="00C14632"/>
    <w:rsid w:val="00C15794"/>
    <w:rsid w:val="00C15799"/>
    <w:rsid w:val="00C16757"/>
    <w:rsid w:val="00C17980"/>
    <w:rsid w:val="00C17C81"/>
    <w:rsid w:val="00C17E1D"/>
    <w:rsid w:val="00C201D5"/>
    <w:rsid w:val="00C2036B"/>
    <w:rsid w:val="00C21491"/>
    <w:rsid w:val="00C21C32"/>
    <w:rsid w:val="00C21F60"/>
    <w:rsid w:val="00C234F5"/>
    <w:rsid w:val="00C24C12"/>
    <w:rsid w:val="00C25F53"/>
    <w:rsid w:val="00C27CC0"/>
    <w:rsid w:val="00C30A53"/>
    <w:rsid w:val="00C31A2A"/>
    <w:rsid w:val="00C31CF9"/>
    <w:rsid w:val="00C3256B"/>
    <w:rsid w:val="00C326FB"/>
    <w:rsid w:val="00C33BE3"/>
    <w:rsid w:val="00C353A4"/>
    <w:rsid w:val="00C3671D"/>
    <w:rsid w:val="00C37A2E"/>
    <w:rsid w:val="00C413EA"/>
    <w:rsid w:val="00C429A0"/>
    <w:rsid w:val="00C446DA"/>
    <w:rsid w:val="00C54FB8"/>
    <w:rsid w:val="00C565C6"/>
    <w:rsid w:val="00C565E0"/>
    <w:rsid w:val="00C61680"/>
    <w:rsid w:val="00C6193A"/>
    <w:rsid w:val="00C61EF1"/>
    <w:rsid w:val="00C62B5D"/>
    <w:rsid w:val="00C64A6A"/>
    <w:rsid w:val="00C64C3F"/>
    <w:rsid w:val="00C66E31"/>
    <w:rsid w:val="00C67B09"/>
    <w:rsid w:val="00C705FB"/>
    <w:rsid w:val="00C733F3"/>
    <w:rsid w:val="00C7413E"/>
    <w:rsid w:val="00C74945"/>
    <w:rsid w:val="00C81A92"/>
    <w:rsid w:val="00C835E8"/>
    <w:rsid w:val="00C8398B"/>
    <w:rsid w:val="00C83A36"/>
    <w:rsid w:val="00C86273"/>
    <w:rsid w:val="00C867A4"/>
    <w:rsid w:val="00C87A9B"/>
    <w:rsid w:val="00C90FEA"/>
    <w:rsid w:val="00C9103A"/>
    <w:rsid w:val="00C94B75"/>
    <w:rsid w:val="00C94B83"/>
    <w:rsid w:val="00C96616"/>
    <w:rsid w:val="00C978CF"/>
    <w:rsid w:val="00CA0E28"/>
    <w:rsid w:val="00CA1F16"/>
    <w:rsid w:val="00CA4D7A"/>
    <w:rsid w:val="00CB0133"/>
    <w:rsid w:val="00CB2677"/>
    <w:rsid w:val="00CB2D65"/>
    <w:rsid w:val="00CB3437"/>
    <w:rsid w:val="00CB3984"/>
    <w:rsid w:val="00CB6C2D"/>
    <w:rsid w:val="00CC7988"/>
    <w:rsid w:val="00CD1C55"/>
    <w:rsid w:val="00CD3C7E"/>
    <w:rsid w:val="00CD5C03"/>
    <w:rsid w:val="00CD66D8"/>
    <w:rsid w:val="00CD7D2D"/>
    <w:rsid w:val="00CE0A2E"/>
    <w:rsid w:val="00CE0DF3"/>
    <w:rsid w:val="00CE0FE6"/>
    <w:rsid w:val="00CE45E7"/>
    <w:rsid w:val="00CE462A"/>
    <w:rsid w:val="00CF3CA6"/>
    <w:rsid w:val="00CF4724"/>
    <w:rsid w:val="00CF4DF3"/>
    <w:rsid w:val="00CF56D5"/>
    <w:rsid w:val="00CF5C09"/>
    <w:rsid w:val="00D029D6"/>
    <w:rsid w:val="00D03FAA"/>
    <w:rsid w:val="00D044D4"/>
    <w:rsid w:val="00D05746"/>
    <w:rsid w:val="00D05BFB"/>
    <w:rsid w:val="00D1037C"/>
    <w:rsid w:val="00D11040"/>
    <w:rsid w:val="00D13677"/>
    <w:rsid w:val="00D154EC"/>
    <w:rsid w:val="00D169A5"/>
    <w:rsid w:val="00D239B0"/>
    <w:rsid w:val="00D23ACB"/>
    <w:rsid w:val="00D24368"/>
    <w:rsid w:val="00D247E1"/>
    <w:rsid w:val="00D24BC0"/>
    <w:rsid w:val="00D24DD4"/>
    <w:rsid w:val="00D261CF"/>
    <w:rsid w:val="00D26804"/>
    <w:rsid w:val="00D273E1"/>
    <w:rsid w:val="00D27432"/>
    <w:rsid w:val="00D30B93"/>
    <w:rsid w:val="00D3245F"/>
    <w:rsid w:val="00D35235"/>
    <w:rsid w:val="00D3793F"/>
    <w:rsid w:val="00D37BDC"/>
    <w:rsid w:val="00D41D94"/>
    <w:rsid w:val="00D4249A"/>
    <w:rsid w:val="00D425EA"/>
    <w:rsid w:val="00D43712"/>
    <w:rsid w:val="00D4664F"/>
    <w:rsid w:val="00D513F6"/>
    <w:rsid w:val="00D54006"/>
    <w:rsid w:val="00D56301"/>
    <w:rsid w:val="00D57B9F"/>
    <w:rsid w:val="00D619DB"/>
    <w:rsid w:val="00D65B45"/>
    <w:rsid w:val="00D65EC5"/>
    <w:rsid w:val="00D66B60"/>
    <w:rsid w:val="00D672DB"/>
    <w:rsid w:val="00D67A2D"/>
    <w:rsid w:val="00D711DD"/>
    <w:rsid w:val="00D72B16"/>
    <w:rsid w:val="00D73BF3"/>
    <w:rsid w:val="00D73FE9"/>
    <w:rsid w:val="00D81139"/>
    <w:rsid w:val="00D8197A"/>
    <w:rsid w:val="00D831D7"/>
    <w:rsid w:val="00D90677"/>
    <w:rsid w:val="00D9223F"/>
    <w:rsid w:val="00D925F2"/>
    <w:rsid w:val="00D932F1"/>
    <w:rsid w:val="00D97316"/>
    <w:rsid w:val="00DA7547"/>
    <w:rsid w:val="00DA767D"/>
    <w:rsid w:val="00DA7763"/>
    <w:rsid w:val="00DB0587"/>
    <w:rsid w:val="00DB13C0"/>
    <w:rsid w:val="00DB2CC5"/>
    <w:rsid w:val="00DB4898"/>
    <w:rsid w:val="00DC111C"/>
    <w:rsid w:val="00DC241A"/>
    <w:rsid w:val="00DC2F94"/>
    <w:rsid w:val="00DC3455"/>
    <w:rsid w:val="00DC4612"/>
    <w:rsid w:val="00DC47A8"/>
    <w:rsid w:val="00DC69CE"/>
    <w:rsid w:val="00DD1D78"/>
    <w:rsid w:val="00DD77CD"/>
    <w:rsid w:val="00DE17F7"/>
    <w:rsid w:val="00DE6325"/>
    <w:rsid w:val="00DE7C76"/>
    <w:rsid w:val="00DF11EB"/>
    <w:rsid w:val="00DF24BE"/>
    <w:rsid w:val="00DF6BD8"/>
    <w:rsid w:val="00DF70E2"/>
    <w:rsid w:val="00E002CF"/>
    <w:rsid w:val="00E00743"/>
    <w:rsid w:val="00E007B0"/>
    <w:rsid w:val="00E030CC"/>
    <w:rsid w:val="00E03812"/>
    <w:rsid w:val="00E04DBC"/>
    <w:rsid w:val="00E0530D"/>
    <w:rsid w:val="00E11D91"/>
    <w:rsid w:val="00E14621"/>
    <w:rsid w:val="00E14EDF"/>
    <w:rsid w:val="00E22329"/>
    <w:rsid w:val="00E23ECA"/>
    <w:rsid w:val="00E23FA7"/>
    <w:rsid w:val="00E259C6"/>
    <w:rsid w:val="00E27270"/>
    <w:rsid w:val="00E30FDC"/>
    <w:rsid w:val="00E31597"/>
    <w:rsid w:val="00E31804"/>
    <w:rsid w:val="00E32BB0"/>
    <w:rsid w:val="00E33436"/>
    <w:rsid w:val="00E33DEF"/>
    <w:rsid w:val="00E352F5"/>
    <w:rsid w:val="00E36CAE"/>
    <w:rsid w:val="00E41B6C"/>
    <w:rsid w:val="00E425C1"/>
    <w:rsid w:val="00E42ACE"/>
    <w:rsid w:val="00E45325"/>
    <w:rsid w:val="00E51115"/>
    <w:rsid w:val="00E51316"/>
    <w:rsid w:val="00E514D4"/>
    <w:rsid w:val="00E51531"/>
    <w:rsid w:val="00E56B68"/>
    <w:rsid w:val="00E600BB"/>
    <w:rsid w:val="00E60C89"/>
    <w:rsid w:val="00E62A45"/>
    <w:rsid w:val="00E62D53"/>
    <w:rsid w:val="00E62E3C"/>
    <w:rsid w:val="00E657C0"/>
    <w:rsid w:val="00E65A17"/>
    <w:rsid w:val="00E66834"/>
    <w:rsid w:val="00E7357E"/>
    <w:rsid w:val="00E7429E"/>
    <w:rsid w:val="00E75E8B"/>
    <w:rsid w:val="00E842D0"/>
    <w:rsid w:val="00E84CF5"/>
    <w:rsid w:val="00E861A5"/>
    <w:rsid w:val="00E9019A"/>
    <w:rsid w:val="00E940EE"/>
    <w:rsid w:val="00E97ED0"/>
    <w:rsid w:val="00EA116B"/>
    <w:rsid w:val="00EA199B"/>
    <w:rsid w:val="00EA2A13"/>
    <w:rsid w:val="00EA41CF"/>
    <w:rsid w:val="00EA7222"/>
    <w:rsid w:val="00EA7A82"/>
    <w:rsid w:val="00EB0210"/>
    <w:rsid w:val="00EB0EDD"/>
    <w:rsid w:val="00EB3426"/>
    <w:rsid w:val="00EB5870"/>
    <w:rsid w:val="00EB5E0A"/>
    <w:rsid w:val="00EC00C8"/>
    <w:rsid w:val="00EC1E80"/>
    <w:rsid w:val="00EC29CC"/>
    <w:rsid w:val="00EC61C0"/>
    <w:rsid w:val="00EC7149"/>
    <w:rsid w:val="00EC729D"/>
    <w:rsid w:val="00ED13CE"/>
    <w:rsid w:val="00ED2700"/>
    <w:rsid w:val="00ED38CC"/>
    <w:rsid w:val="00ED41B7"/>
    <w:rsid w:val="00ED43C8"/>
    <w:rsid w:val="00ED5A94"/>
    <w:rsid w:val="00ED651D"/>
    <w:rsid w:val="00ED70CD"/>
    <w:rsid w:val="00EE0C01"/>
    <w:rsid w:val="00EE27F4"/>
    <w:rsid w:val="00EE2BB8"/>
    <w:rsid w:val="00EE3F38"/>
    <w:rsid w:val="00EE47C1"/>
    <w:rsid w:val="00EE5CAF"/>
    <w:rsid w:val="00EE5E3A"/>
    <w:rsid w:val="00EE6106"/>
    <w:rsid w:val="00EE7595"/>
    <w:rsid w:val="00EF13AE"/>
    <w:rsid w:val="00EF2B54"/>
    <w:rsid w:val="00EF7389"/>
    <w:rsid w:val="00EF7EFE"/>
    <w:rsid w:val="00F01C67"/>
    <w:rsid w:val="00F01E34"/>
    <w:rsid w:val="00F0308B"/>
    <w:rsid w:val="00F045E3"/>
    <w:rsid w:val="00F0674E"/>
    <w:rsid w:val="00F0769C"/>
    <w:rsid w:val="00F10364"/>
    <w:rsid w:val="00F109E4"/>
    <w:rsid w:val="00F13231"/>
    <w:rsid w:val="00F14C73"/>
    <w:rsid w:val="00F158E7"/>
    <w:rsid w:val="00F16D48"/>
    <w:rsid w:val="00F16EC4"/>
    <w:rsid w:val="00F229DA"/>
    <w:rsid w:val="00F23DCA"/>
    <w:rsid w:val="00F32569"/>
    <w:rsid w:val="00F32B7E"/>
    <w:rsid w:val="00F36F51"/>
    <w:rsid w:val="00F407DD"/>
    <w:rsid w:val="00F4219F"/>
    <w:rsid w:val="00F44196"/>
    <w:rsid w:val="00F446FF"/>
    <w:rsid w:val="00F45A32"/>
    <w:rsid w:val="00F46FCF"/>
    <w:rsid w:val="00F476A2"/>
    <w:rsid w:val="00F51269"/>
    <w:rsid w:val="00F51A06"/>
    <w:rsid w:val="00F53634"/>
    <w:rsid w:val="00F550E9"/>
    <w:rsid w:val="00F5689F"/>
    <w:rsid w:val="00F610C0"/>
    <w:rsid w:val="00F625CF"/>
    <w:rsid w:val="00F6593A"/>
    <w:rsid w:val="00F660F2"/>
    <w:rsid w:val="00F71565"/>
    <w:rsid w:val="00F71D73"/>
    <w:rsid w:val="00F72206"/>
    <w:rsid w:val="00F72B07"/>
    <w:rsid w:val="00F75CB6"/>
    <w:rsid w:val="00F8220B"/>
    <w:rsid w:val="00F82922"/>
    <w:rsid w:val="00F8313B"/>
    <w:rsid w:val="00F83774"/>
    <w:rsid w:val="00F83BB3"/>
    <w:rsid w:val="00F83E20"/>
    <w:rsid w:val="00F841D8"/>
    <w:rsid w:val="00F84E56"/>
    <w:rsid w:val="00F872C4"/>
    <w:rsid w:val="00F91FBE"/>
    <w:rsid w:val="00F94C60"/>
    <w:rsid w:val="00F95767"/>
    <w:rsid w:val="00F96C64"/>
    <w:rsid w:val="00FA1ABF"/>
    <w:rsid w:val="00FA271E"/>
    <w:rsid w:val="00FA3495"/>
    <w:rsid w:val="00FA4216"/>
    <w:rsid w:val="00FA5E4B"/>
    <w:rsid w:val="00FA75D9"/>
    <w:rsid w:val="00FA76A8"/>
    <w:rsid w:val="00FA7A59"/>
    <w:rsid w:val="00FB0329"/>
    <w:rsid w:val="00FB0A14"/>
    <w:rsid w:val="00FB12B6"/>
    <w:rsid w:val="00FB15EF"/>
    <w:rsid w:val="00FB1B60"/>
    <w:rsid w:val="00FB6C31"/>
    <w:rsid w:val="00FB6F07"/>
    <w:rsid w:val="00FC0FE0"/>
    <w:rsid w:val="00FC15FF"/>
    <w:rsid w:val="00FC2DFE"/>
    <w:rsid w:val="00FC480E"/>
    <w:rsid w:val="00FC570B"/>
    <w:rsid w:val="00FC62AC"/>
    <w:rsid w:val="00FC6315"/>
    <w:rsid w:val="00FC67B6"/>
    <w:rsid w:val="00FC750C"/>
    <w:rsid w:val="00FD0E01"/>
    <w:rsid w:val="00FD26F1"/>
    <w:rsid w:val="00FD35AD"/>
    <w:rsid w:val="00FD3CB5"/>
    <w:rsid w:val="00FD75D2"/>
    <w:rsid w:val="00FD7937"/>
    <w:rsid w:val="00FD7938"/>
    <w:rsid w:val="00FD7BAD"/>
    <w:rsid w:val="00FE2164"/>
    <w:rsid w:val="00FE57A0"/>
    <w:rsid w:val="00FE5A75"/>
    <w:rsid w:val="00FE6038"/>
    <w:rsid w:val="00FE6594"/>
    <w:rsid w:val="00FE6A3C"/>
    <w:rsid w:val="00FF32C9"/>
    <w:rsid w:val="00FF446D"/>
    <w:rsid w:val="00FF4787"/>
    <w:rsid w:val="00FF58F4"/>
    <w:rsid w:val="00FF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5:docId w15:val="{30F72E53-1A42-469D-941C-8818673A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4">
    <w:name w:val="Light Shading Accent 4"/>
    <w:basedOn w:val="TableNormal"/>
    <w:uiPriority w:val="60"/>
    <w:rsid w:val="0003467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034676"/>
    <w:pPr>
      <w:ind w:left="720"/>
      <w:contextualSpacing/>
    </w:pPr>
  </w:style>
  <w:style w:type="paragraph" w:customStyle="1" w:styleId="CM21">
    <w:name w:val="CM21"/>
    <w:basedOn w:val="Normal"/>
    <w:next w:val="Normal"/>
    <w:uiPriority w:val="99"/>
    <w:rsid w:val="00034676"/>
    <w:pPr>
      <w:autoSpaceDE w:val="0"/>
      <w:autoSpaceDN w:val="0"/>
      <w:adjustRightInd w:val="0"/>
      <w:spacing w:after="105" w:line="240" w:lineRule="auto"/>
    </w:pPr>
    <w:rPr>
      <w:rFonts w:ascii="Arial" w:hAnsi="Arial" w:cs="Arial"/>
      <w:sz w:val="24"/>
      <w:szCs w:val="24"/>
    </w:rPr>
  </w:style>
  <w:style w:type="paragraph" w:styleId="Header">
    <w:name w:val="header"/>
    <w:basedOn w:val="Normal"/>
    <w:link w:val="HeaderChar"/>
    <w:uiPriority w:val="99"/>
    <w:unhideWhenUsed/>
    <w:rsid w:val="00034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676"/>
  </w:style>
  <w:style w:type="paragraph" w:styleId="Footer">
    <w:name w:val="footer"/>
    <w:basedOn w:val="Normal"/>
    <w:link w:val="FooterChar"/>
    <w:uiPriority w:val="99"/>
    <w:unhideWhenUsed/>
    <w:rsid w:val="00034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676"/>
  </w:style>
  <w:style w:type="paragraph" w:styleId="BalloonText">
    <w:name w:val="Balloon Text"/>
    <w:basedOn w:val="Normal"/>
    <w:link w:val="BalloonTextChar"/>
    <w:uiPriority w:val="99"/>
    <w:semiHidden/>
    <w:unhideWhenUsed/>
    <w:rsid w:val="00085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DE"/>
    <w:rPr>
      <w:rFonts w:ascii="Tahoma" w:hAnsi="Tahoma" w:cs="Tahoma"/>
      <w:sz w:val="16"/>
      <w:szCs w:val="16"/>
    </w:rPr>
  </w:style>
  <w:style w:type="paragraph" w:styleId="Title">
    <w:name w:val="Title"/>
    <w:basedOn w:val="Normal"/>
    <w:next w:val="Normal"/>
    <w:link w:val="TitleChar"/>
    <w:uiPriority w:val="10"/>
    <w:qFormat/>
    <w:rsid w:val="00ED70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0CD"/>
    <w:rPr>
      <w:rFonts w:asciiTheme="majorHAnsi" w:eastAsiaTheme="majorEastAsia" w:hAnsiTheme="majorHAnsi" w:cstheme="majorBidi"/>
      <w:spacing w:val="-10"/>
      <w:kern w:val="28"/>
      <w:sz w:val="56"/>
      <w:szCs w:val="56"/>
    </w:rPr>
  </w:style>
  <w:style w:type="character" w:customStyle="1" w:styleId="order3">
    <w:name w:val="order3"/>
    <w:basedOn w:val="DefaultParagraphFont"/>
    <w:rsid w:val="00BB4521"/>
  </w:style>
  <w:style w:type="character" w:customStyle="1" w:styleId="category-name">
    <w:name w:val="category-name"/>
    <w:basedOn w:val="DefaultParagraphFont"/>
    <w:rsid w:val="00BB4521"/>
  </w:style>
  <w:style w:type="character" w:customStyle="1" w:styleId="comma">
    <w:name w:val="comma"/>
    <w:basedOn w:val="DefaultParagraphFont"/>
    <w:rsid w:val="00BB4521"/>
  </w:style>
  <w:style w:type="character" w:customStyle="1" w:styleId="title10">
    <w:name w:val="title10"/>
    <w:basedOn w:val="DefaultParagraphFont"/>
    <w:rsid w:val="00BB4521"/>
  </w:style>
  <w:style w:type="character" w:styleId="Hyperlink">
    <w:name w:val="Hyperlink"/>
    <w:basedOn w:val="DefaultParagraphFont"/>
    <w:uiPriority w:val="99"/>
    <w:unhideWhenUsed/>
    <w:rsid w:val="00525DF3"/>
    <w:rPr>
      <w:color w:val="0000FF" w:themeColor="hyperlink"/>
      <w:u w:val="single"/>
    </w:rPr>
  </w:style>
  <w:style w:type="character" w:styleId="Strong">
    <w:name w:val="Strong"/>
    <w:basedOn w:val="DefaultParagraphFont"/>
    <w:uiPriority w:val="22"/>
    <w:qFormat/>
    <w:rsid w:val="00B86CD1"/>
    <w:rPr>
      <w:b/>
      <w:bCs/>
    </w:rPr>
  </w:style>
  <w:style w:type="table" w:styleId="TableGrid">
    <w:name w:val="Table Grid"/>
    <w:basedOn w:val="TableNormal"/>
    <w:uiPriority w:val="39"/>
    <w:rsid w:val="00772AD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015D5"/>
  </w:style>
  <w:style w:type="character" w:customStyle="1" w:styleId="order">
    <w:name w:val="order"/>
    <w:basedOn w:val="DefaultParagraphFont"/>
    <w:rsid w:val="00D23ACB"/>
  </w:style>
  <w:style w:type="character" w:customStyle="1" w:styleId="Title1">
    <w:name w:val="Title1"/>
    <w:basedOn w:val="DefaultParagraphFont"/>
    <w:rsid w:val="00D23ACB"/>
  </w:style>
  <w:style w:type="character" w:customStyle="1" w:styleId="Title2">
    <w:name w:val="Title2"/>
    <w:basedOn w:val="DefaultParagraphFont"/>
    <w:rsid w:val="002B3D04"/>
  </w:style>
  <w:style w:type="character" w:customStyle="1" w:styleId="Title3">
    <w:name w:val="Title3"/>
    <w:basedOn w:val="DefaultParagraphFont"/>
    <w:rsid w:val="008A342D"/>
  </w:style>
  <w:style w:type="character" w:customStyle="1" w:styleId="Title4">
    <w:name w:val="Title4"/>
    <w:basedOn w:val="DefaultParagraphFont"/>
    <w:rsid w:val="003D36B9"/>
  </w:style>
  <w:style w:type="paragraph" w:styleId="NormalWeb">
    <w:name w:val="Normal (Web)"/>
    <w:basedOn w:val="Normal"/>
    <w:uiPriority w:val="99"/>
    <w:unhideWhenUsed/>
    <w:rsid w:val="00FD3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5">
    <w:name w:val="Title5"/>
    <w:basedOn w:val="DefaultParagraphFont"/>
    <w:rsid w:val="00524B78"/>
  </w:style>
  <w:style w:type="character" w:customStyle="1" w:styleId="Title6">
    <w:name w:val="Title6"/>
    <w:basedOn w:val="DefaultParagraphFont"/>
    <w:rsid w:val="003E5A98"/>
  </w:style>
  <w:style w:type="character" w:customStyle="1" w:styleId="Title7">
    <w:name w:val="Title7"/>
    <w:basedOn w:val="DefaultParagraphFont"/>
    <w:rsid w:val="00CD1C55"/>
  </w:style>
  <w:style w:type="character" w:customStyle="1" w:styleId="Title9">
    <w:name w:val="Title9"/>
    <w:basedOn w:val="DefaultParagraphFont"/>
    <w:rsid w:val="00CD1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0146">
      <w:bodyDiv w:val="1"/>
      <w:marLeft w:val="0"/>
      <w:marRight w:val="0"/>
      <w:marTop w:val="0"/>
      <w:marBottom w:val="0"/>
      <w:divBdr>
        <w:top w:val="none" w:sz="0" w:space="0" w:color="auto"/>
        <w:left w:val="none" w:sz="0" w:space="0" w:color="auto"/>
        <w:bottom w:val="none" w:sz="0" w:space="0" w:color="auto"/>
        <w:right w:val="none" w:sz="0" w:space="0" w:color="auto"/>
      </w:divBdr>
    </w:div>
    <w:div w:id="131561158">
      <w:bodyDiv w:val="1"/>
      <w:marLeft w:val="0"/>
      <w:marRight w:val="0"/>
      <w:marTop w:val="0"/>
      <w:marBottom w:val="0"/>
      <w:divBdr>
        <w:top w:val="none" w:sz="0" w:space="0" w:color="auto"/>
        <w:left w:val="none" w:sz="0" w:space="0" w:color="auto"/>
        <w:bottom w:val="none" w:sz="0" w:space="0" w:color="auto"/>
        <w:right w:val="none" w:sz="0" w:space="0" w:color="auto"/>
      </w:divBdr>
      <w:divsChild>
        <w:div w:id="179316401">
          <w:marLeft w:val="75"/>
          <w:marRight w:val="75"/>
          <w:marTop w:val="105"/>
          <w:marBottom w:val="105"/>
          <w:divBdr>
            <w:top w:val="single" w:sz="6" w:space="2" w:color="FFFFFF"/>
            <w:left w:val="single" w:sz="6" w:space="5" w:color="FFFFFF"/>
            <w:bottom w:val="single" w:sz="6" w:space="2" w:color="FFFFFF"/>
            <w:right w:val="single" w:sz="6" w:space="13" w:color="FFFFFF"/>
          </w:divBdr>
          <w:divsChild>
            <w:div w:id="52657027">
              <w:marLeft w:val="0"/>
              <w:marRight w:val="0"/>
              <w:marTop w:val="0"/>
              <w:marBottom w:val="0"/>
              <w:divBdr>
                <w:top w:val="none" w:sz="0" w:space="0" w:color="auto"/>
                <w:left w:val="none" w:sz="0" w:space="0" w:color="auto"/>
                <w:bottom w:val="none" w:sz="0" w:space="0" w:color="auto"/>
                <w:right w:val="none" w:sz="0" w:space="0" w:color="auto"/>
              </w:divBdr>
            </w:div>
          </w:divsChild>
        </w:div>
        <w:div w:id="1823571544">
          <w:marLeft w:val="75"/>
          <w:marRight w:val="75"/>
          <w:marTop w:val="105"/>
          <w:marBottom w:val="105"/>
          <w:divBdr>
            <w:top w:val="single" w:sz="6" w:space="2" w:color="FFFFFF"/>
            <w:left w:val="single" w:sz="6" w:space="5" w:color="FFFFFF"/>
            <w:bottom w:val="single" w:sz="6" w:space="2" w:color="FFFFFF"/>
            <w:right w:val="single" w:sz="6" w:space="4" w:color="FFFFFF"/>
          </w:divBdr>
        </w:div>
        <w:div w:id="707877432">
          <w:marLeft w:val="75"/>
          <w:marRight w:val="75"/>
          <w:marTop w:val="105"/>
          <w:marBottom w:val="105"/>
          <w:divBdr>
            <w:top w:val="single" w:sz="6" w:space="2" w:color="FFFFFF"/>
            <w:left w:val="single" w:sz="6" w:space="5" w:color="FFFFFF"/>
            <w:bottom w:val="single" w:sz="6" w:space="2" w:color="FFFFFF"/>
            <w:right w:val="single" w:sz="6" w:space="4" w:color="FFFFFF"/>
          </w:divBdr>
        </w:div>
        <w:div w:id="1065571244">
          <w:marLeft w:val="75"/>
          <w:marRight w:val="75"/>
          <w:marTop w:val="105"/>
          <w:marBottom w:val="105"/>
          <w:divBdr>
            <w:top w:val="single" w:sz="6" w:space="2" w:color="FFFFFF"/>
            <w:left w:val="single" w:sz="6" w:space="5" w:color="FFFFFF"/>
            <w:bottom w:val="single" w:sz="6" w:space="2" w:color="FFFFFF"/>
            <w:right w:val="single" w:sz="6" w:space="4" w:color="FFFFFF"/>
          </w:divBdr>
        </w:div>
        <w:div w:id="400521876">
          <w:marLeft w:val="75"/>
          <w:marRight w:val="75"/>
          <w:marTop w:val="105"/>
          <w:marBottom w:val="105"/>
          <w:divBdr>
            <w:top w:val="single" w:sz="6" w:space="2" w:color="FFFFFF"/>
            <w:left w:val="single" w:sz="6" w:space="5" w:color="FFFFFF"/>
            <w:bottom w:val="single" w:sz="6" w:space="2" w:color="FFFFFF"/>
            <w:right w:val="single" w:sz="6" w:space="4" w:color="FFFFFF"/>
          </w:divBdr>
        </w:div>
        <w:div w:id="985471880">
          <w:marLeft w:val="75"/>
          <w:marRight w:val="75"/>
          <w:marTop w:val="105"/>
          <w:marBottom w:val="105"/>
          <w:divBdr>
            <w:top w:val="single" w:sz="6" w:space="2" w:color="FFFFFF"/>
            <w:left w:val="single" w:sz="6" w:space="5" w:color="FFFFFF"/>
            <w:bottom w:val="single" w:sz="6" w:space="2" w:color="FFFFFF"/>
            <w:right w:val="single" w:sz="6" w:space="4" w:color="FFFFFF"/>
          </w:divBdr>
        </w:div>
        <w:div w:id="1203203844">
          <w:marLeft w:val="75"/>
          <w:marRight w:val="75"/>
          <w:marTop w:val="105"/>
          <w:marBottom w:val="105"/>
          <w:divBdr>
            <w:top w:val="single" w:sz="6" w:space="2" w:color="FFFFFF"/>
            <w:left w:val="single" w:sz="6" w:space="5" w:color="FFFFFF"/>
            <w:bottom w:val="single" w:sz="6" w:space="2" w:color="FFFFFF"/>
            <w:right w:val="single" w:sz="6" w:space="4" w:color="FFFFFF"/>
          </w:divBdr>
        </w:div>
        <w:div w:id="100036299">
          <w:marLeft w:val="75"/>
          <w:marRight w:val="75"/>
          <w:marTop w:val="105"/>
          <w:marBottom w:val="105"/>
          <w:divBdr>
            <w:top w:val="single" w:sz="6" w:space="2" w:color="FFFFFF"/>
            <w:left w:val="single" w:sz="6" w:space="5" w:color="FFFFFF"/>
            <w:bottom w:val="single" w:sz="6" w:space="2" w:color="FFFFFF"/>
            <w:right w:val="single" w:sz="6" w:space="4" w:color="FFFFFF"/>
          </w:divBdr>
        </w:div>
        <w:div w:id="315956192">
          <w:marLeft w:val="75"/>
          <w:marRight w:val="75"/>
          <w:marTop w:val="105"/>
          <w:marBottom w:val="105"/>
          <w:divBdr>
            <w:top w:val="single" w:sz="6" w:space="2" w:color="FFFFFF"/>
            <w:left w:val="single" w:sz="6" w:space="5" w:color="FFFFFF"/>
            <w:bottom w:val="single" w:sz="6" w:space="2" w:color="FFFFFF"/>
            <w:right w:val="single" w:sz="6" w:space="4" w:color="FFFFFF"/>
          </w:divBdr>
        </w:div>
        <w:div w:id="1674257544">
          <w:marLeft w:val="75"/>
          <w:marRight w:val="75"/>
          <w:marTop w:val="105"/>
          <w:marBottom w:val="105"/>
          <w:divBdr>
            <w:top w:val="single" w:sz="6" w:space="2" w:color="FFFFFF"/>
            <w:left w:val="single" w:sz="6" w:space="5" w:color="FFFFFF"/>
            <w:bottom w:val="single" w:sz="6" w:space="2" w:color="FFFFFF"/>
            <w:right w:val="single" w:sz="6" w:space="4" w:color="FFFFFF"/>
          </w:divBdr>
        </w:div>
        <w:div w:id="447816693">
          <w:marLeft w:val="75"/>
          <w:marRight w:val="75"/>
          <w:marTop w:val="105"/>
          <w:marBottom w:val="105"/>
          <w:divBdr>
            <w:top w:val="single" w:sz="6" w:space="2" w:color="FFFFFF"/>
            <w:left w:val="single" w:sz="6" w:space="5" w:color="FFFFFF"/>
            <w:bottom w:val="single" w:sz="6" w:space="2" w:color="FFFFFF"/>
            <w:right w:val="single" w:sz="6" w:space="4" w:color="FFFFFF"/>
          </w:divBdr>
        </w:div>
        <w:div w:id="2063207365">
          <w:marLeft w:val="75"/>
          <w:marRight w:val="75"/>
          <w:marTop w:val="105"/>
          <w:marBottom w:val="105"/>
          <w:divBdr>
            <w:top w:val="single" w:sz="6" w:space="2" w:color="FFFFFF"/>
            <w:left w:val="single" w:sz="6" w:space="5" w:color="FFFFFF"/>
            <w:bottom w:val="single" w:sz="6" w:space="2" w:color="FFFFFF"/>
            <w:right w:val="single" w:sz="6" w:space="4" w:color="FFFFFF"/>
          </w:divBdr>
        </w:div>
        <w:div w:id="485324788">
          <w:marLeft w:val="75"/>
          <w:marRight w:val="75"/>
          <w:marTop w:val="105"/>
          <w:marBottom w:val="105"/>
          <w:divBdr>
            <w:top w:val="single" w:sz="6" w:space="2" w:color="FFFFFF"/>
            <w:left w:val="single" w:sz="6" w:space="5" w:color="FFFFFF"/>
            <w:bottom w:val="single" w:sz="6" w:space="2" w:color="FFFFFF"/>
            <w:right w:val="single" w:sz="6" w:space="4" w:color="FFFFFF"/>
          </w:divBdr>
        </w:div>
        <w:div w:id="1760056884">
          <w:marLeft w:val="75"/>
          <w:marRight w:val="75"/>
          <w:marTop w:val="105"/>
          <w:marBottom w:val="105"/>
          <w:divBdr>
            <w:top w:val="single" w:sz="6" w:space="2" w:color="FFFFFF"/>
            <w:left w:val="single" w:sz="6" w:space="5" w:color="FFFFFF"/>
            <w:bottom w:val="single" w:sz="6" w:space="2" w:color="FFFFFF"/>
            <w:right w:val="single" w:sz="6" w:space="4" w:color="FFFFFF"/>
          </w:divBdr>
        </w:div>
        <w:div w:id="516121897">
          <w:marLeft w:val="75"/>
          <w:marRight w:val="75"/>
          <w:marTop w:val="105"/>
          <w:marBottom w:val="105"/>
          <w:divBdr>
            <w:top w:val="single" w:sz="6" w:space="2" w:color="FFFFFF"/>
            <w:left w:val="single" w:sz="6" w:space="5" w:color="FFFFFF"/>
            <w:bottom w:val="single" w:sz="6" w:space="2" w:color="FFFFFF"/>
            <w:right w:val="single" w:sz="6" w:space="4" w:color="FFFFFF"/>
          </w:divBdr>
        </w:div>
        <w:div w:id="44062595">
          <w:marLeft w:val="75"/>
          <w:marRight w:val="75"/>
          <w:marTop w:val="105"/>
          <w:marBottom w:val="105"/>
          <w:divBdr>
            <w:top w:val="single" w:sz="6" w:space="2" w:color="FFFFFF"/>
            <w:left w:val="single" w:sz="6" w:space="5" w:color="FFFFFF"/>
            <w:bottom w:val="single" w:sz="6" w:space="2" w:color="FFFFFF"/>
            <w:right w:val="single" w:sz="6" w:space="4" w:color="FFFFFF"/>
          </w:divBdr>
        </w:div>
        <w:div w:id="1636368922">
          <w:marLeft w:val="75"/>
          <w:marRight w:val="75"/>
          <w:marTop w:val="105"/>
          <w:marBottom w:val="105"/>
          <w:divBdr>
            <w:top w:val="single" w:sz="6" w:space="2" w:color="FFFFFF"/>
            <w:left w:val="single" w:sz="6" w:space="5" w:color="FFFFFF"/>
            <w:bottom w:val="single" w:sz="6" w:space="2" w:color="FFFFFF"/>
            <w:right w:val="single" w:sz="6" w:space="4" w:color="FFFFFF"/>
          </w:divBdr>
        </w:div>
        <w:div w:id="877934914">
          <w:marLeft w:val="75"/>
          <w:marRight w:val="75"/>
          <w:marTop w:val="105"/>
          <w:marBottom w:val="105"/>
          <w:divBdr>
            <w:top w:val="single" w:sz="6" w:space="2" w:color="CCCCCC"/>
            <w:left w:val="single" w:sz="6" w:space="5" w:color="CCCCCC"/>
            <w:bottom w:val="single" w:sz="6" w:space="2" w:color="CCCCCC"/>
            <w:right w:val="single" w:sz="6" w:space="4" w:color="CCCCCC"/>
          </w:divBdr>
        </w:div>
        <w:div w:id="778718443">
          <w:marLeft w:val="75"/>
          <w:marRight w:val="75"/>
          <w:marTop w:val="105"/>
          <w:marBottom w:val="105"/>
          <w:divBdr>
            <w:top w:val="single" w:sz="6" w:space="2" w:color="FFFFFF"/>
            <w:left w:val="single" w:sz="6" w:space="5" w:color="FFFFFF"/>
            <w:bottom w:val="single" w:sz="6" w:space="2" w:color="FFFFFF"/>
            <w:right w:val="single" w:sz="6" w:space="4" w:color="FFFFFF"/>
          </w:divBdr>
        </w:div>
        <w:div w:id="1596550807">
          <w:marLeft w:val="75"/>
          <w:marRight w:val="75"/>
          <w:marTop w:val="105"/>
          <w:marBottom w:val="105"/>
          <w:divBdr>
            <w:top w:val="single" w:sz="6" w:space="2" w:color="FFFFFF"/>
            <w:left w:val="single" w:sz="6" w:space="5" w:color="FFFFFF"/>
            <w:bottom w:val="single" w:sz="6" w:space="2" w:color="FFFFFF"/>
            <w:right w:val="single" w:sz="6" w:space="4" w:color="FFFFFF"/>
          </w:divBdr>
        </w:div>
        <w:div w:id="1312103815">
          <w:marLeft w:val="75"/>
          <w:marRight w:val="75"/>
          <w:marTop w:val="105"/>
          <w:marBottom w:val="105"/>
          <w:divBdr>
            <w:top w:val="single" w:sz="6" w:space="2" w:color="FFFFFF"/>
            <w:left w:val="single" w:sz="6" w:space="5" w:color="FFFFFF"/>
            <w:bottom w:val="single" w:sz="6" w:space="2" w:color="FFFFFF"/>
            <w:right w:val="single" w:sz="6" w:space="4" w:color="FFFFFF"/>
          </w:divBdr>
        </w:div>
        <w:div w:id="1265458436">
          <w:marLeft w:val="75"/>
          <w:marRight w:val="75"/>
          <w:marTop w:val="105"/>
          <w:marBottom w:val="105"/>
          <w:divBdr>
            <w:top w:val="single" w:sz="6" w:space="2" w:color="FFFFFF"/>
            <w:left w:val="single" w:sz="6" w:space="5" w:color="FFFFFF"/>
            <w:bottom w:val="single" w:sz="6" w:space="2" w:color="FFFFFF"/>
            <w:right w:val="single" w:sz="6" w:space="4" w:color="FFFFFF"/>
          </w:divBdr>
        </w:div>
        <w:div w:id="11683862">
          <w:marLeft w:val="75"/>
          <w:marRight w:val="75"/>
          <w:marTop w:val="105"/>
          <w:marBottom w:val="105"/>
          <w:divBdr>
            <w:top w:val="single" w:sz="6" w:space="2" w:color="FFFFFF"/>
            <w:left w:val="single" w:sz="6" w:space="5" w:color="FFFFFF"/>
            <w:bottom w:val="single" w:sz="6" w:space="2" w:color="FFFFFF"/>
            <w:right w:val="single" w:sz="6" w:space="4" w:color="FFFFFF"/>
          </w:divBdr>
        </w:div>
        <w:div w:id="466632348">
          <w:marLeft w:val="75"/>
          <w:marRight w:val="75"/>
          <w:marTop w:val="105"/>
          <w:marBottom w:val="105"/>
          <w:divBdr>
            <w:top w:val="single" w:sz="6" w:space="2" w:color="FFFFFF"/>
            <w:left w:val="single" w:sz="6" w:space="5" w:color="FFFFFF"/>
            <w:bottom w:val="single" w:sz="6" w:space="2" w:color="FFFFFF"/>
            <w:right w:val="single" w:sz="6" w:space="4" w:color="FFFFFF"/>
          </w:divBdr>
        </w:div>
      </w:divsChild>
    </w:div>
    <w:div w:id="167407778">
      <w:bodyDiv w:val="1"/>
      <w:marLeft w:val="0"/>
      <w:marRight w:val="0"/>
      <w:marTop w:val="0"/>
      <w:marBottom w:val="0"/>
      <w:divBdr>
        <w:top w:val="none" w:sz="0" w:space="0" w:color="auto"/>
        <w:left w:val="none" w:sz="0" w:space="0" w:color="auto"/>
        <w:bottom w:val="none" w:sz="0" w:space="0" w:color="auto"/>
        <w:right w:val="none" w:sz="0" w:space="0" w:color="auto"/>
      </w:divBdr>
      <w:divsChild>
        <w:div w:id="988945510">
          <w:marLeft w:val="0"/>
          <w:marRight w:val="0"/>
          <w:marTop w:val="0"/>
          <w:marBottom w:val="0"/>
          <w:divBdr>
            <w:top w:val="none" w:sz="0" w:space="0" w:color="auto"/>
            <w:left w:val="none" w:sz="0" w:space="0" w:color="auto"/>
            <w:bottom w:val="none" w:sz="0" w:space="0" w:color="auto"/>
            <w:right w:val="none" w:sz="0" w:space="0" w:color="auto"/>
          </w:divBdr>
          <w:divsChild>
            <w:div w:id="1768767320">
              <w:marLeft w:val="150"/>
              <w:marRight w:val="150"/>
              <w:marTop w:val="100"/>
              <w:marBottom w:val="100"/>
              <w:divBdr>
                <w:top w:val="none" w:sz="0" w:space="0" w:color="auto"/>
                <w:left w:val="none" w:sz="0" w:space="0" w:color="auto"/>
                <w:bottom w:val="none" w:sz="0" w:space="0" w:color="auto"/>
                <w:right w:val="none" w:sz="0" w:space="0" w:color="auto"/>
              </w:divBdr>
              <w:divsChild>
                <w:div w:id="495196448">
                  <w:marLeft w:val="0"/>
                  <w:marRight w:val="0"/>
                  <w:marTop w:val="0"/>
                  <w:marBottom w:val="0"/>
                  <w:divBdr>
                    <w:top w:val="none" w:sz="0" w:space="0" w:color="auto"/>
                    <w:left w:val="none" w:sz="0" w:space="0" w:color="auto"/>
                    <w:bottom w:val="none" w:sz="0" w:space="0" w:color="auto"/>
                    <w:right w:val="none" w:sz="0" w:space="0" w:color="auto"/>
                  </w:divBdr>
                  <w:divsChild>
                    <w:div w:id="678389368">
                      <w:marLeft w:val="0"/>
                      <w:marRight w:val="0"/>
                      <w:marTop w:val="0"/>
                      <w:marBottom w:val="0"/>
                      <w:divBdr>
                        <w:top w:val="none" w:sz="0" w:space="0" w:color="auto"/>
                        <w:left w:val="none" w:sz="0" w:space="0" w:color="auto"/>
                        <w:bottom w:val="none" w:sz="0" w:space="0" w:color="auto"/>
                        <w:right w:val="none" w:sz="0" w:space="0" w:color="auto"/>
                      </w:divBdr>
                      <w:divsChild>
                        <w:div w:id="1232078019">
                          <w:marLeft w:val="0"/>
                          <w:marRight w:val="0"/>
                          <w:marTop w:val="0"/>
                          <w:marBottom w:val="0"/>
                          <w:divBdr>
                            <w:top w:val="none" w:sz="0" w:space="0" w:color="auto"/>
                            <w:left w:val="none" w:sz="0" w:space="0" w:color="auto"/>
                            <w:bottom w:val="none" w:sz="0" w:space="0" w:color="auto"/>
                            <w:right w:val="none" w:sz="0" w:space="0" w:color="auto"/>
                          </w:divBdr>
                          <w:divsChild>
                            <w:div w:id="679819222">
                              <w:marLeft w:val="0"/>
                              <w:marRight w:val="0"/>
                              <w:marTop w:val="0"/>
                              <w:marBottom w:val="0"/>
                              <w:divBdr>
                                <w:top w:val="none" w:sz="0" w:space="0" w:color="auto"/>
                                <w:left w:val="none" w:sz="0" w:space="0" w:color="auto"/>
                                <w:bottom w:val="none" w:sz="0" w:space="0" w:color="auto"/>
                                <w:right w:val="none" w:sz="0" w:space="0" w:color="auto"/>
                              </w:divBdr>
                              <w:divsChild>
                                <w:div w:id="1661083364">
                                  <w:marLeft w:val="0"/>
                                  <w:marRight w:val="0"/>
                                  <w:marTop w:val="0"/>
                                  <w:marBottom w:val="0"/>
                                  <w:divBdr>
                                    <w:top w:val="none" w:sz="0" w:space="0" w:color="auto"/>
                                    <w:left w:val="none" w:sz="0" w:space="0" w:color="auto"/>
                                    <w:bottom w:val="none" w:sz="0" w:space="0" w:color="auto"/>
                                    <w:right w:val="none" w:sz="0" w:space="0" w:color="auto"/>
                                  </w:divBdr>
                                  <w:divsChild>
                                    <w:div w:id="858813200">
                                      <w:marLeft w:val="0"/>
                                      <w:marRight w:val="0"/>
                                      <w:marTop w:val="0"/>
                                      <w:marBottom w:val="0"/>
                                      <w:divBdr>
                                        <w:top w:val="none" w:sz="0" w:space="0" w:color="auto"/>
                                        <w:left w:val="none" w:sz="0" w:space="0" w:color="auto"/>
                                        <w:bottom w:val="none" w:sz="0" w:space="0" w:color="auto"/>
                                        <w:right w:val="none" w:sz="0" w:space="0" w:color="auto"/>
                                      </w:divBdr>
                                      <w:divsChild>
                                        <w:div w:id="225383070">
                                          <w:marLeft w:val="0"/>
                                          <w:marRight w:val="0"/>
                                          <w:marTop w:val="0"/>
                                          <w:marBottom w:val="90"/>
                                          <w:divBdr>
                                            <w:top w:val="none" w:sz="0" w:space="0" w:color="auto"/>
                                            <w:left w:val="none" w:sz="0" w:space="0" w:color="auto"/>
                                            <w:bottom w:val="none" w:sz="0" w:space="0" w:color="auto"/>
                                            <w:right w:val="none" w:sz="0" w:space="0" w:color="auto"/>
                                          </w:divBdr>
                                          <w:divsChild>
                                            <w:div w:id="1014068047">
                                              <w:marLeft w:val="0"/>
                                              <w:marRight w:val="0"/>
                                              <w:marTop w:val="0"/>
                                              <w:marBottom w:val="0"/>
                                              <w:divBdr>
                                                <w:top w:val="none" w:sz="0" w:space="0" w:color="auto"/>
                                                <w:left w:val="none" w:sz="0" w:space="0" w:color="auto"/>
                                                <w:bottom w:val="none" w:sz="0" w:space="0" w:color="auto"/>
                                                <w:right w:val="none" w:sz="0" w:space="0" w:color="auto"/>
                                              </w:divBdr>
                                            </w:div>
                                            <w:div w:id="1641809527">
                                              <w:marLeft w:val="0"/>
                                              <w:marRight w:val="0"/>
                                              <w:marTop w:val="0"/>
                                              <w:marBottom w:val="0"/>
                                              <w:divBdr>
                                                <w:top w:val="none" w:sz="0" w:space="0" w:color="auto"/>
                                                <w:left w:val="none" w:sz="0" w:space="0" w:color="auto"/>
                                                <w:bottom w:val="none" w:sz="0" w:space="0" w:color="auto"/>
                                                <w:right w:val="none" w:sz="0" w:space="0" w:color="auto"/>
                                              </w:divBdr>
                                              <w:divsChild>
                                                <w:div w:id="401485648">
                                                  <w:marLeft w:val="0"/>
                                                  <w:marRight w:val="0"/>
                                                  <w:marTop w:val="0"/>
                                                  <w:marBottom w:val="0"/>
                                                  <w:divBdr>
                                                    <w:top w:val="none" w:sz="0" w:space="0" w:color="auto"/>
                                                    <w:left w:val="none" w:sz="0" w:space="0" w:color="auto"/>
                                                    <w:bottom w:val="none" w:sz="0" w:space="0" w:color="auto"/>
                                                    <w:right w:val="none" w:sz="0" w:space="0" w:color="auto"/>
                                                  </w:divBdr>
                                                  <w:divsChild>
                                                    <w:div w:id="901909028">
                                                      <w:marLeft w:val="0"/>
                                                      <w:marRight w:val="0"/>
                                                      <w:marTop w:val="0"/>
                                                      <w:marBottom w:val="0"/>
                                                      <w:divBdr>
                                                        <w:top w:val="none" w:sz="0" w:space="0" w:color="auto"/>
                                                        <w:left w:val="none" w:sz="0" w:space="0" w:color="auto"/>
                                                        <w:bottom w:val="none" w:sz="0" w:space="0" w:color="auto"/>
                                                        <w:right w:val="none" w:sz="0" w:space="0" w:color="auto"/>
                                                      </w:divBdr>
                                                    </w:div>
                                                  </w:divsChild>
                                                </w:div>
                                                <w:div w:id="459616747">
                                                  <w:marLeft w:val="0"/>
                                                  <w:marRight w:val="0"/>
                                                  <w:marTop w:val="0"/>
                                                  <w:marBottom w:val="0"/>
                                                  <w:divBdr>
                                                    <w:top w:val="none" w:sz="0" w:space="0" w:color="auto"/>
                                                    <w:left w:val="none" w:sz="0" w:space="0" w:color="auto"/>
                                                    <w:bottom w:val="none" w:sz="0" w:space="0" w:color="auto"/>
                                                    <w:right w:val="none" w:sz="0" w:space="0" w:color="auto"/>
                                                  </w:divBdr>
                                                  <w:divsChild>
                                                    <w:div w:id="1082870022">
                                                      <w:marLeft w:val="0"/>
                                                      <w:marRight w:val="0"/>
                                                      <w:marTop w:val="0"/>
                                                      <w:marBottom w:val="0"/>
                                                      <w:divBdr>
                                                        <w:top w:val="none" w:sz="0" w:space="0" w:color="auto"/>
                                                        <w:left w:val="none" w:sz="0" w:space="0" w:color="auto"/>
                                                        <w:bottom w:val="none" w:sz="0" w:space="0" w:color="auto"/>
                                                        <w:right w:val="none" w:sz="0" w:space="0" w:color="auto"/>
                                                      </w:divBdr>
                                                    </w:div>
                                                  </w:divsChild>
                                                </w:div>
                                                <w:div w:id="473252529">
                                                  <w:marLeft w:val="0"/>
                                                  <w:marRight w:val="0"/>
                                                  <w:marTop w:val="0"/>
                                                  <w:marBottom w:val="0"/>
                                                  <w:divBdr>
                                                    <w:top w:val="none" w:sz="0" w:space="0" w:color="auto"/>
                                                    <w:left w:val="none" w:sz="0" w:space="0" w:color="auto"/>
                                                    <w:bottom w:val="none" w:sz="0" w:space="0" w:color="auto"/>
                                                    <w:right w:val="none" w:sz="0" w:space="0" w:color="auto"/>
                                                  </w:divBdr>
                                                  <w:divsChild>
                                                    <w:div w:id="1156920084">
                                                      <w:marLeft w:val="45"/>
                                                      <w:marRight w:val="45"/>
                                                      <w:marTop w:val="45"/>
                                                      <w:marBottom w:val="90"/>
                                                      <w:divBdr>
                                                        <w:top w:val="none" w:sz="0" w:space="0" w:color="auto"/>
                                                        <w:left w:val="none" w:sz="0" w:space="0" w:color="auto"/>
                                                        <w:bottom w:val="none" w:sz="0" w:space="0" w:color="auto"/>
                                                        <w:right w:val="none" w:sz="0" w:space="0" w:color="auto"/>
                                                      </w:divBdr>
                                                      <w:divsChild>
                                                        <w:div w:id="89393385">
                                                          <w:marLeft w:val="0"/>
                                                          <w:marRight w:val="0"/>
                                                          <w:marTop w:val="0"/>
                                                          <w:marBottom w:val="0"/>
                                                          <w:divBdr>
                                                            <w:top w:val="none" w:sz="0" w:space="0" w:color="auto"/>
                                                            <w:left w:val="none" w:sz="0" w:space="0" w:color="auto"/>
                                                            <w:bottom w:val="none" w:sz="0" w:space="0" w:color="auto"/>
                                                            <w:right w:val="none" w:sz="0" w:space="0" w:color="auto"/>
                                                          </w:divBdr>
                                                        </w:div>
                                                        <w:div w:id="132213129">
                                                          <w:marLeft w:val="0"/>
                                                          <w:marRight w:val="0"/>
                                                          <w:marTop w:val="0"/>
                                                          <w:marBottom w:val="0"/>
                                                          <w:divBdr>
                                                            <w:top w:val="none" w:sz="0" w:space="0" w:color="auto"/>
                                                            <w:left w:val="none" w:sz="0" w:space="0" w:color="auto"/>
                                                            <w:bottom w:val="none" w:sz="0" w:space="0" w:color="auto"/>
                                                            <w:right w:val="none" w:sz="0" w:space="0" w:color="auto"/>
                                                          </w:divBdr>
                                                        </w:div>
                                                        <w:div w:id="166019444">
                                                          <w:marLeft w:val="0"/>
                                                          <w:marRight w:val="0"/>
                                                          <w:marTop w:val="0"/>
                                                          <w:marBottom w:val="0"/>
                                                          <w:divBdr>
                                                            <w:top w:val="none" w:sz="0" w:space="0" w:color="auto"/>
                                                            <w:left w:val="none" w:sz="0" w:space="0" w:color="auto"/>
                                                            <w:bottom w:val="none" w:sz="0" w:space="0" w:color="auto"/>
                                                            <w:right w:val="none" w:sz="0" w:space="0" w:color="auto"/>
                                                          </w:divBdr>
                                                        </w:div>
                                                        <w:div w:id="1344820907">
                                                          <w:marLeft w:val="0"/>
                                                          <w:marRight w:val="0"/>
                                                          <w:marTop w:val="0"/>
                                                          <w:marBottom w:val="0"/>
                                                          <w:divBdr>
                                                            <w:top w:val="none" w:sz="0" w:space="0" w:color="auto"/>
                                                            <w:left w:val="none" w:sz="0" w:space="0" w:color="auto"/>
                                                            <w:bottom w:val="none" w:sz="0" w:space="0" w:color="auto"/>
                                                            <w:right w:val="none" w:sz="0" w:space="0" w:color="auto"/>
                                                          </w:divBdr>
                                                        </w:div>
                                                      </w:divsChild>
                                                    </w:div>
                                                    <w:div w:id="1863937572">
                                                      <w:marLeft w:val="0"/>
                                                      <w:marRight w:val="0"/>
                                                      <w:marTop w:val="0"/>
                                                      <w:marBottom w:val="0"/>
                                                      <w:divBdr>
                                                        <w:top w:val="none" w:sz="0" w:space="0" w:color="auto"/>
                                                        <w:left w:val="none" w:sz="0" w:space="0" w:color="auto"/>
                                                        <w:bottom w:val="none" w:sz="0" w:space="0" w:color="auto"/>
                                                        <w:right w:val="none" w:sz="0" w:space="0" w:color="auto"/>
                                                      </w:divBdr>
                                                    </w:div>
                                                  </w:divsChild>
                                                </w:div>
                                                <w:div w:id="473374538">
                                                  <w:marLeft w:val="0"/>
                                                  <w:marRight w:val="0"/>
                                                  <w:marTop w:val="0"/>
                                                  <w:marBottom w:val="0"/>
                                                  <w:divBdr>
                                                    <w:top w:val="none" w:sz="0" w:space="0" w:color="auto"/>
                                                    <w:left w:val="none" w:sz="0" w:space="0" w:color="auto"/>
                                                    <w:bottom w:val="none" w:sz="0" w:space="0" w:color="auto"/>
                                                    <w:right w:val="none" w:sz="0" w:space="0" w:color="auto"/>
                                                  </w:divBdr>
                                                  <w:divsChild>
                                                    <w:div w:id="1070885459">
                                                      <w:marLeft w:val="0"/>
                                                      <w:marRight w:val="0"/>
                                                      <w:marTop w:val="0"/>
                                                      <w:marBottom w:val="0"/>
                                                      <w:divBdr>
                                                        <w:top w:val="none" w:sz="0" w:space="0" w:color="auto"/>
                                                        <w:left w:val="none" w:sz="0" w:space="0" w:color="auto"/>
                                                        <w:bottom w:val="none" w:sz="0" w:space="0" w:color="auto"/>
                                                        <w:right w:val="none" w:sz="0" w:space="0" w:color="auto"/>
                                                      </w:divBdr>
                                                    </w:div>
                                                  </w:divsChild>
                                                </w:div>
                                                <w:div w:id="581765957">
                                                  <w:marLeft w:val="0"/>
                                                  <w:marRight w:val="0"/>
                                                  <w:marTop w:val="0"/>
                                                  <w:marBottom w:val="0"/>
                                                  <w:divBdr>
                                                    <w:top w:val="none" w:sz="0" w:space="0" w:color="auto"/>
                                                    <w:left w:val="none" w:sz="0" w:space="0" w:color="auto"/>
                                                    <w:bottom w:val="none" w:sz="0" w:space="0" w:color="auto"/>
                                                    <w:right w:val="none" w:sz="0" w:space="0" w:color="auto"/>
                                                  </w:divBdr>
                                                  <w:divsChild>
                                                    <w:div w:id="840659166">
                                                      <w:marLeft w:val="45"/>
                                                      <w:marRight w:val="45"/>
                                                      <w:marTop w:val="45"/>
                                                      <w:marBottom w:val="90"/>
                                                      <w:divBdr>
                                                        <w:top w:val="none" w:sz="0" w:space="0" w:color="auto"/>
                                                        <w:left w:val="none" w:sz="0" w:space="0" w:color="auto"/>
                                                        <w:bottom w:val="none" w:sz="0" w:space="0" w:color="auto"/>
                                                        <w:right w:val="none" w:sz="0" w:space="0" w:color="auto"/>
                                                      </w:divBdr>
                                                      <w:divsChild>
                                                        <w:div w:id="59406717">
                                                          <w:marLeft w:val="0"/>
                                                          <w:marRight w:val="0"/>
                                                          <w:marTop w:val="0"/>
                                                          <w:marBottom w:val="0"/>
                                                          <w:divBdr>
                                                            <w:top w:val="none" w:sz="0" w:space="0" w:color="auto"/>
                                                            <w:left w:val="none" w:sz="0" w:space="0" w:color="auto"/>
                                                            <w:bottom w:val="none" w:sz="0" w:space="0" w:color="auto"/>
                                                            <w:right w:val="none" w:sz="0" w:space="0" w:color="auto"/>
                                                          </w:divBdr>
                                                        </w:div>
                                                        <w:div w:id="1042560574">
                                                          <w:marLeft w:val="0"/>
                                                          <w:marRight w:val="0"/>
                                                          <w:marTop w:val="0"/>
                                                          <w:marBottom w:val="0"/>
                                                          <w:divBdr>
                                                            <w:top w:val="none" w:sz="0" w:space="0" w:color="auto"/>
                                                            <w:left w:val="none" w:sz="0" w:space="0" w:color="auto"/>
                                                            <w:bottom w:val="none" w:sz="0" w:space="0" w:color="auto"/>
                                                            <w:right w:val="none" w:sz="0" w:space="0" w:color="auto"/>
                                                          </w:divBdr>
                                                        </w:div>
                                                        <w:div w:id="1240989974">
                                                          <w:marLeft w:val="0"/>
                                                          <w:marRight w:val="0"/>
                                                          <w:marTop w:val="0"/>
                                                          <w:marBottom w:val="0"/>
                                                          <w:divBdr>
                                                            <w:top w:val="none" w:sz="0" w:space="0" w:color="auto"/>
                                                            <w:left w:val="none" w:sz="0" w:space="0" w:color="auto"/>
                                                            <w:bottom w:val="none" w:sz="0" w:space="0" w:color="auto"/>
                                                            <w:right w:val="none" w:sz="0" w:space="0" w:color="auto"/>
                                                          </w:divBdr>
                                                        </w:div>
                                                        <w:div w:id="1919172253">
                                                          <w:marLeft w:val="0"/>
                                                          <w:marRight w:val="0"/>
                                                          <w:marTop w:val="0"/>
                                                          <w:marBottom w:val="0"/>
                                                          <w:divBdr>
                                                            <w:top w:val="none" w:sz="0" w:space="0" w:color="auto"/>
                                                            <w:left w:val="none" w:sz="0" w:space="0" w:color="auto"/>
                                                            <w:bottom w:val="none" w:sz="0" w:space="0" w:color="auto"/>
                                                            <w:right w:val="none" w:sz="0" w:space="0" w:color="auto"/>
                                                          </w:divBdr>
                                                        </w:div>
                                                      </w:divsChild>
                                                    </w:div>
                                                    <w:div w:id="1733849122">
                                                      <w:marLeft w:val="0"/>
                                                      <w:marRight w:val="0"/>
                                                      <w:marTop w:val="0"/>
                                                      <w:marBottom w:val="0"/>
                                                      <w:divBdr>
                                                        <w:top w:val="none" w:sz="0" w:space="0" w:color="auto"/>
                                                        <w:left w:val="none" w:sz="0" w:space="0" w:color="auto"/>
                                                        <w:bottom w:val="none" w:sz="0" w:space="0" w:color="auto"/>
                                                        <w:right w:val="none" w:sz="0" w:space="0" w:color="auto"/>
                                                      </w:divBdr>
                                                    </w:div>
                                                  </w:divsChild>
                                                </w:div>
                                                <w:div w:id="752895101">
                                                  <w:marLeft w:val="0"/>
                                                  <w:marRight w:val="0"/>
                                                  <w:marTop w:val="0"/>
                                                  <w:marBottom w:val="0"/>
                                                  <w:divBdr>
                                                    <w:top w:val="none" w:sz="0" w:space="0" w:color="auto"/>
                                                    <w:left w:val="none" w:sz="0" w:space="0" w:color="auto"/>
                                                    <w:bottom w:val="none" w:sz="0" w:space="0" w:color="auto"/>
                                                    <w:right w:val="none" w:sz="0" w:space="0" w:color="auto"/>
                                                  </w:divBdr>
                                                  <w:divsChild>
                                                    <w:div w:id="1941915364">
                                                      <w:marLeft w:val="0"/>
                                                      <w:marRight w:val="0"/>
                                                      <w:marTop w:val="0"/>
                                                      <w:marBottom w:val="0"/>
                                                      <w:divBdr>
                                                        <w:top w:val="none" w:sz="0" w:space="0" w:color="auto"/>
                                                        <w:left w:val="none" w:sz="0" w:space="0" w:color="auto"/>
                                                        <w:bottom w:val="none" w:sz="0" w:space="0" w:color="auto"/>
                                                        <w:right w:val="none" w:sz="0" w:space="0" w:color="auto"/>
                                                      </w:divBdr>
                                                    </w:div>
                                                  </w:divsChild>
                                                </w:div>
                                                <w:div w:id="801271690">
                                                  <w:marLeft w:val="0"/>
                                                  <w:marRight w:val="0"/>
                                                  <w:marTop w:val="0"/>
                                                  <w:marBottom w:val="0"/>
                                                  <w:divBdr>
                                                    <w:top w:val="none" w:sz="0" w:space="0" w:color="auto"/>
                                                    <w:left w:val="none" w:sz="0" w:space="0" w:color="auto"/>
                                                    <w:bottom w:val="none" w:sz="0" w:space="0" w:color="auto"/>
                                                    <w:right w:val="none" w:sz="0" w:space="0" w:color="auto"/>
                                                  </w:divBdr>
                                                  <w:divsChild>
                                                    <w:div w:id="1816797444">
                                                      <w:marLeft w:val="0"/>
                                                      <w:marRight w:val="0"/>
                                                      <w:marTop w:val="0"/>
                                                      <w:marBottom w:val="0"/>
                                                      <w:divBdr>
                                                        <w:top w:val="none" w:sz="0" w:space="0" w:color="auto"/>
                                                        <w:left w:val="none" w:sz="0" w:space="0" w:color="auto"/>
                                                        <w:bottom w:val="none" w:sz="0" w:space="0" w:color="auto"/>
                                                        <w:right w:val="none" w:sz="0" w:space="0" w:color="auto"/>
                                                      </w:divBdr>
                                                    </w:div>
                                                  </w:divsChild>
                                                </w:div>
                                                <w:div w:id="864975859">
                                                  <w:marLeft w:val="0"/>
                                                  <w:marRight w:val="0"/>
                                                  <w:marTop w:val="0"/>
                                                  <w:marBottom w:val="0"/>
                                                  <w:divBdr>
                                                    <w:top w:val="none" w:sz="0" w:space="0" w:color="auto"/>
                                                    <w:left w:val="none" w:sz="0" w:space="0" w:color="auto"/>
                                                    <w:bottom w:val="none" w:sz="0" w:space="0" w:color="auto"/>
                                                    <w:right w:val="none" w:sz="0" w:space="0" w:color="auto"/>
                                                  </w:divBdr>
                                                  <w:divsChild>
                                                    <w:div w:id="390230357">
                                                      <w:marLeft w:val="0"/>
                                                      <w:marRight w:val="0"/>
                                                      <w:marTop w:val="0"/>
                                                      <w:marBottom w:val="0"/>
                                                      <w:divBdr>
                                                        <w:top w:val="none" w:sz="0" w:space="0" w:color="auto"/>
                                                        <w:left w:val="none" w:sz="0" w:space="0" w:color="auto"/>
                                                        <w:bottom w:val="none" w:sz="0" w:space="0" w:color="auto"/>
                                                        <w:right w:val="none" w:sz="0" w:space="0" w:color="auto"/>
                                                      </w:divBdr>
                                                    </w:div>
                                                    <w:div w:id="1776516393">
                                                      <w:marLeft w:val="0"/>
                                                      <w:marRight w:val="0"/>
                                                      <w:marTop w:val="0"/>
                                                      <w:marBottom w:val="0"/>
                                                      <w:divBdr>
                                                        <w:top w:val="none" w:sz="0" w:space="0" w:color="auto"/>
                                                        <w:left w:val="none" w:sz="0" w:space="0" w:color="auto"/>
                                                        <w:bottom w:val="none" w:sz="0" w:space="0" w:color="auto"/>
                                                        <w:right w:val="none" w:sz="0" w:space="0" w:color="auto"/>
                                                      </w:divBdr>
                                                    </w:div>
                                                  </w:divsChild>
                                                </w:div>
                                                <w:div w:id="984820958">
                                                  <w:marLeft w:val="0"/>
                                                  <w:marRight w:val="0"/>
                                                  <w:marTop w:val="0"/>
                                                  <w:marBottom w:val="0"/>
                                                  <w:divBdr>
                                                    <w:top w:val="none" w:sz="0" w:space="0" w:color="auto"/>
                                                    <w:left w:val="none" w:sz="0" w:space="0" w:color="auto"/>
                                                    <w:bottom w:val="none" w:sz="0" w:space="0" w:color="auto"/>
                                                    <w:right w:val="none" w:sz="0" w:space="0" w:color="auto"/>
                                                  </w:divBdr>
                                                  <w:divsChild>
                                                    <w:div w:id="736633109">
                                                      <w:marLeft w:val="0"/>
                                                      <w:marRight w:val="0"/>
                                                      <w:marTop w:val="0"/>
                                                      <w:marBottom w:val="0"/>
                                                      <w:divBdr>
                                                        <w:top w:val="none" w:sz="0" w:space="0" w:color="auto"/>
                                                        <w:left w:val="none" w:sz="0" w:space="0" w:color="auto"/>
                                                        <w:bottom w:val="none" w:sz="0" w:space="0" w:color="auto"/>
                                                        <w:right w:val="none" w:sz="0" w:space="0" w:color="auto"/>
                                                      </w:divBdr>
                                                    </w:div>
                                                  </w:divsChild>
                                                </w:div>
                                                <w:div w:id="1053693895">
                                                  <w:marLeft w:val="0"/>
                                                  <w:marRight w:val="0"/>
                                                  <w:marTop w:val="0"/>
                                                  <w:marBottom w:val="0"/>
                                                  <w:divBdr>
                                                    <w:top w:val="none" w:sz="0" w:space="0" w:color="auto"/>
                                                    <w:left w:val="none" w:sz="0" w:space="0" w:color="auto"/>
                                                    <w:bottom w:val="none" w:sz="0" w:space="0" w:color="auto"/>
                                                    <w:right w:val="none" w:sz="0" w:space="0" w:color="auto"/>
                                                  </w:divBdr>
                                                  <w:divsChild>
                                                    <w:div w:id="1887568431">
                                                      <w:marLeft w:val="0"/>
                                                      <w:marRight w:val="0"/>
                                                      <w:marTop w:val="0"/>
                                                      <w:marBottom w:val="0"/>
                                                      <w:divBdr>
                                                        <w:top w:val="none" w:sz="0" w:space="0" w:color="auto"/>
                                                        <w:left w:val="none" w:sz="0" w:space="0" w:color="auto"/>
                                                        <w:bottom w:val="none" w:sz="0" w:space="0" w:color="auto"/>
                                                        <w:right w:val="none" w:sz="0" w:space="0" w:color="auto"/>
                                                      </w:divBdr>
                                                    </w:div>
                                                  </w:divsChild>
                                                </w:div>
                                                <w:div w:id="1069228379">
                                                  <w:marLeft w:val="0"/>
                                                  <w:marRight w:val="0"/>
                                                  <w:marTop w:val="0"/>
                                                  <w:marBottom w:val="0"/>
                                                  <w:divBdr>
                                                    <w:top w:val="none" w:sz="0" w:space="0" w:color="auto"/>
                                                    <w:left w:val="none" w:sz="0" w:space="0" w:color="auto"/>
                                                    <w:bottom w:val="none" w:sz="0" w:space="0" w:color="auto"/>
                                                    <w:right w:val="none" w:sz="0" w:space="0" w:color="auto"/>
                                                  </w:divBdr>
                                                  <w:divsChild>
                                                    <w:div w:id="2039702053">
                                                      <w:marLeft w:val="0"/>
                                                      <w:marRight w:val="0"/>
                                                      <w:marTop w:val="0"/>
                                                      <w:marBottom w:val="0"/>
                                                      <w:divBdr>
                                                        <w:top w:val="none" w:sz="0" w:space="0" w:color="auto"/>
                                                        <w:left w:val="none" w:sz="0" w:space="0" w:color="auto"/>
                                                        <w:bottom w:val="none" w:sz="0" w:space="0" w:color="auto"/>
                                                        <w:right w:val="none" w:sz="0" w:space="0" w:color="auto"/>
                                                      </w:divBdr>
                                                    </w:div>
                                                  </w:divsChild>
                                                </w:div>
                                                <w:div w:id="1168060949">
                                                  <w:marLeft w:val="0"/>
                                                  <w:marRight w:val="0"/>
                                                  <w:marTop w:val="0"/>
                                                  <w:marBottom w:val="0"/>
                                                  <w:divBdr>
                                                    <w:top w:val="none" w:sz="0" w:space="0" w:color="auto"/>
                                                    <w:left w:val="none" w:sz="0" w:space="0" w:color="auto"/>
                                                    <w:bottom w:val="none" w:sz="0" w:space="0" w:color="auto"/>
                                                    <w:right w:val="none" w:sz="0" w:space="0" w:color="auto"/>
                                                  </w:divBdr>
                                                  <w:divsChild>
                                                    <w:div w:id="1998143561">
                                                      <w:marLeft w:val="0"/>
                                                      <w:marRight w:val="0"/>
                                                      <w:marTop w:val="0"/>
                                                      <w:marBottom w:val="0"/>
                                                      <w:divBdr>
                                                        <w:top w:val="none" w:sz="0" w:space="0" w:color="auto"/>
                                                        <w:left w:val="none" w:sz="0" w:space="0" w:color="auto"/>
                                                        <w:bottom w:val="none" w:sz="0" w:space="0" w:color="auto"/>
                                                        <w:right w:val="none" w:sz="0" w:space="0" w:color="auto"/>
                                                      </w:divBdr>
                                                    </w:div>
                                                  </w:divsChild>
                                                </w:div>
                                                <w:div w:id="1179809881">
                                                  <w:marLeft w:val="0"/>
                                                  <w:marRight w:val="0"/>
                                                  <w:marTop w:val="0"/>
                                                  <w:marBottom w:val="0"/>
                                                  <w:divBdr>
                                                    <w:top w:val="none" w:sz="0" w:space="0" w:color="auto"/>
                                                    <w:left w:val="none" w:sz="0" w:space="0" w:color="auto"/>
                                                    <w:bottom w:val="none" w:sz="0" w:space="0" w:color="auto"/>
                                                    <w:right w:val="none" w:sz="0" w:space="0" w:color="auto"/>
                                                  </w:divBdr>
                                                  <w:divsChild>
                                                    <w:div w:id="1883059496">
                                                      <w:marLeft w:val="0"/>
                                                      <w:marRight w:val="0"/>
                                                      <w:marTop w:val="0"/>
                                                      <w:marBottom w:val="0"/>
                                                      <w:divBdr>
                                                        <w:top w:val="none" w:sz="0" w:space="0" w:color="auto"/>
                                                        <w:left w:val="none" w:sz="0" w:space="0" w:color="auto"/>
                                                        <w:bottom w:val="none" w:sz="0" w:space="0" w:color="auto"/>
                                                        <w:right w:val="none" w:sz="0" w:space="0" w:color="auto"/>
                                                      </w:divBdr>
                                                    </w:div>
                                                  </w:divsChild>
                                                </w:div>
                                                <w:div w:id="1306666452">
                                                  <w:marLeft w:val="0"/>
                                                  <w:marRight w:val="0"/>
                                                  <w:marTop w:val="0"/>
                                                  <w:marBottom w:val="0"/>
                                                  <w:divBdr>
                                                    <w:top w:val="none" w:sz="0" w:space="0" w:color="auto"/>
                                                    <w:left w:val="none" w:sz="0" w:space="0" w:color="auto"/>
                                                    <w:bottom w:val="none" w:sz="0" w:space="0" w:color="auto"/>
                                                    <w:right w:val="none" w:sz="0" w:space="0" w:color="auto"/>
                                                  </w:divBdr>
                                                  <w:divsChild>
                                                    <w:div w:id="2000385234">
                                                      <w:marLeft w:val="0"/>
                                                      <w:marRight w:val="0"/>
                                                      <w:marTop w:val="0"/>
                                                      <w:marBottom w:val="0"/>
                                                      <w:divBdr>
                                                        <w:top w:val="none" w:sz="0" w:space="0" w:color="auto"/>
                                                        <w:left w:val="none" w:sz="0" w:space="0" w:color="auto"/>
                                                        <w:bottom w:val="none" w:sz="0" w:space="0" w:color="auto"/>
                                                        <w:right w:val="none" w:sz="0" w:space="0" w:color="auto"/>
                                                      </w:divBdr>
                                                    </w:div>
                                                  </w:divsChild>
                                                </w:div>
                                                <w:div w:id="1345207771">
                                                  <w:marLeft w:val="0"/>
                                                  <w:marRight w:val="0"/>
                                                  <w:marTop w:val="0"/>
                                                  <w:marBottom w:val="0"/>
                                                  <w:divBdr>
                                                    <w:top w:val="none" w:sz="0" w:space="0" w:color="auto"/>
                                                    <w:left w:val="none" w:sz="0" w:space="0" w:color="auto"/>
                                                    <w:bottom w:val="none" w:sz="0" w:space="0" w:color="auto"/>
                                                    <w:right w:val="none" w:sz="0" w:space="0" w:color="auto"/>
                                                  </w:divBdr>
                                                  <w:divsChild>
                                                    <w:div w:id="766999122">
                                                      <w:marLeft w:val="0"/>
                                                      <w:marRight w:val="0"/>
                                                      <w:marTop w:val="0"/>
                                                      <w:marBottom w:val="0"/>
                                                      <w:divBdr>
                                                        <w:top w:val="none" w:sz="0" w:space="0" w:color="auto"/>
                                                        <w:left w:val="none" w:sz="0" w:space="0" w:color="auto"/>
                                                        <w:bottom w:val="none" w:sz="0" w:space="0" w:color="auto"/>
                                                        <w:right w:val="none" w:sz="0" w:space="0" w:color="auto"/>
                                                      </w:divBdr>
                                                    </w:div>
                                                  </w:divsChild>
                                                </w:div>
                                                <w:div w:id="1388801722">
                                                  <w:marLeft w:val="0"/>
                                                  <w:marRight w:val="0"/>
                                                  <w:marTop w:val="0"/>
                                                  <w:marBottom w:val="0"/>
                                                  <w:divBdr>
                                                    <w:top w:val="none" w:sz="0" w:space="0" w:color="auto"/>
                                                    <w:left w:val="none" w:sz="0" w:space="0" w:color="auto"/>
                                                    <w:bottom w:val="none" w:sz="0" w:space="0" w:color="auto"/>
                                                    <w:right w:val="none" w:sz="0" w:space="0" w:color="auto"/>
                                                  </w:divBdr>
                                                  <w:divsChild>
                                                    <w:div w:id="842625574">
                                                      <w:marLeft w:val="0"/>
                                                      <w:marRight w:val="0"/>
                                                      <w:marTop w:val="0"/>
                                                      <w:marBottom w:val="0"/>
                                                      <w:divBdr>
                                                        <w:top w:val="none" w:sz="0" w:space="0" w:color="auto"/>
                                                        <w:left w:val="none" w:sz="0" w:space="0" w:color="auto"/>
                                                        <w:bottom w:val="none" w:sz="0" w:space="0" w:color="auto"/>
                                                        <w:right w:val="none" w:sz="0" w:space="0" w:color="auto"/>
                                                      </w:divBdr>
                                                    </w:div>
                                                    <w:div w:id="1271209137">
                                                      <w:marLeft w:val="0"/>
                                                      <w:marRight w:val="0"/>
                                                      <w:marTop w:val="0"/>
                                                      <w:marBottom w:val="0"/>
                                                      <w:divBdr>
                                                        <w:top w:val="none" w:sz="0" w:space="0" w:color="auto"/>
                                                        <w:left w:val="none" w:sz="0" w:space="0" w:color="auto"/>
                                                        <w:bottom w:val="none" w:sz="0" w:space="0" w:color="auto"/>
                                                        <w:right w:val="none" w:sz="0" w:space="0" w:color="auto"/>
                                                      </w:divBdr>
                                                    </w:div>
                                                  </w:divsChild>
                                                </w:div>
                                                <w:div w:id="1419402132">
                                                  <w:marLeft w:val="0"/>
                                                  <w:marRight w:val="0"/>
                                                  <w:marTop w:val="0"/>
                                                  <w:marBottom w:val="0"/>
                                                  <w:divBdr>
                                                    <w:top w:val="none" w:sz="0" w:space="0" w:color="auto"/>
                                                    <w:left w:val="none" w:sz="0" w:space="0" w:color="auto"/>
                                                    <w:bottom w:val="none" w:sz="0" w:space="0" w:color="auto"/>
                                                    <w:right w:val="none" w:sz="0" w:space="0" w:color="auto"/>
                                                  </w:divBdr>
                                                  <w:divsChild>
                                                    <w:div w:id="215899145">
                                                      <w:marLeft w:val="0"/>
                                                      <w:marRight w:val="0"/>
                                                      <w:marTop w:val="0"/>
                                                      <w:marBottom w:val="0"/>
                                                      <w:divBdr>
                                                        <w:top w:val="none" w:sz="0" w:space="0" w:color="auto"/>
                                                        <w:left w:val="none" w:sz="0" w:space="0" w:color="auto"/>
                                                        <w:bottom w:val="none" w:sz="0" w:space="0" w:color="auto"/>
                                                        <w:right w:val="none" w:sz="0" w:space="0" w:color="auto"/>
                                                      </w:divBdr>
                                                    </w:div>
                                                    <w:div w:id="1486050979">
                                                      <w:marLeft w:val="45"/>
                                                      <w:marRight w:val="45"/>
                                                      <w:marTop w:val="45"/>
                                                      <w:marBottom w:val="90"/>
                                                      <w:divBdr>
                                                        <w:top w:val="none" w:sz="0" w:space="0" w:color="auto"/>
                                                        <w:left w:val="none" w:sz="0" w:space="0" w:color="auto"/>
                                                        <w:bottom w:val="none" w:sz="0" w:space="0" w:color="auto"/>
                                                        <w:right w:val="none" w:sz="0" w:space="0" w:color="auto"/>
                                                      </w:divBdr>
                                                      <w:divsChild>
                                                        <w:div w:id="71318354">
                                                          <w:marLeft w:val="0"/>
                                                          <w:marRight w:val="0"/>
                                                          <w:marTop w:val="0"/>
                                                          <w:marBottom w:val="0"/>
                                                          <w:divBdr>
                                                            <w:top w:val="none" w:sz="0" w:space="0" w:color="auto"/>
                                                            <w:left w:val="none" w:sz="0" w:space="0" w:color="auto"/>
                                                            <w:bottom w:val="none" w:sz="0" w:space="0" w:color="auto"/>
                                                            <w:right w:val="none" w:sz="0" w:space="0" w:color="auto"/>
                                                          </w:divBdr>
                                                        </w:div>
                                                        <w:div w:id="147133458">
                                                          <w:marLeft w:val="0"/>
                                                          <w:marRight w:val="0"/>
                                                          <w:marTop w:val="0"/>
                                                          <w:marBottom w:val="0"/>
                                                          <w:divBdr>
                                                            <w:top w:val="none" w:sz="0" w:space="0" w:color="auto"/>
                                                            <w:left w:val="none" w:sz="0" w:space="0" w:color="auto"/>
                                                            <w:bottom w:val="none" w:sz="0" w:space="0" w:color="auto"/>
                                                            <w:right w:val="none" w:sz="0" w:space="0" w:color="auto"/>
                                                          </w:divBdr>
                                                        </w:div>
                                                        <w:div w:id="154999810">
                                                          <w:marLeft w:val="0"/>
                                                          <w:marRight w:val="0"/>
                                                          <w:marTop w:val="0"/>
                                                          <w:marBottom w:val="0"/>
                                                          <w:divBdr>
                                                            <w:top w:val="none" w:sz="0" w:space="0" w:color="auto"/>
                                                            <w:left w:val="none" w:sz="0" w:space="0" w:color="auto"/>
                                                            <w:bottom w:val="none" w:sz="0" w:space="0" w:color="auto"/>
                                                            <w:right w:val="none" w:sz="0" w:space="0" w:color="auto"/>
                                                          </w:divBdr>
                                                        </w:div>
                                                        <w:div w:id="14703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2162">
                                                  <w:marLeft w:val="0"/>
                                                  <w:marRight w:val="0"/>
                                                  <w:marTop w:val="0"/>
                                                  <w:marBottom w:val="0"/>
                                                  <w:divBdr>
                                                    <w:top w:val="none" w:sz="0" w:space="0" w:color="auto"/>
                                                    <w:left w:val="none" w:sz="0" w:space="0" w:color="auto"/>
                                                    <w:bottom w:val="none" w:sz="0" w:space="0" w:color="auto"/>
                                                    <w:right w:val="none" w:sz="0" w:space="0" w:color="auto"/>
                                                  </w:divBdr>
                                                  <w:divsChild>
                                                    <w:div w:id="874080856">
                                                      <w:marLeft w:val="0"/>
                                                      <w:marRight w:val="0"/>
                                                      <w:marTop w:val="0"/>
                                                      <w:marBottom w:val="0"/>
                                                      <w:divBdr>
                                                        <w:top w:val="none" w:sz="0" w:space="0" w:color="auto"/>
                                                        <w:left w:val="none" w:sz="0" w:space="0" w:color="auto"/>
                                                        <w:bottom w:val="none" w:sz="0" w:space="0" w:color="auto"/>
                                                        <w:right w:val="none" w:sz="0" w:space="0" w:color="auto"/>
                                                      </w:divBdr>
                                                    </w:div>
                                                  </w:divsChild>
                                                </w:div>
                                                <w:div w:id="1529445229">
                                                  <w:marLeft w:val="0"/>
                                                  <w:marRight w:val="0"/>
                                                  <w:marTop w:val="0"/>
                                                  <w:marBottom w:val="0"/>
                                                  <w:divBdr>
                                                    <w:top w:val="none" w:sz="0" w:space="0" w:color="auto"/>
                                                    <w:left w:val="none" w:sz="0" w:space="0" w:color="auto"/>
                                                    <w:bottom w:val="none" w:sz="0" w:space="0" w:color="auto"/>
                                                    <w:right w:val="none" w:sz="0" w:space="0" w:color="auto"/>
                                                  </w:divBdr>
                                                  <w:divsChild>
                                                    <w:div w:id="193690495">
                                                      <w:marLeft w:val="45"/>
                                                      <w:marRight w:val="45"/>
                                                      <w:marTop w:val="45"/>
                                                      <w:marBottom w:val="90"/>
                                                      <w:divBdr>
                                                        <w:top w:val="none" w:sz="0" w:space="0" w:color="auto"/>
                                                        <w:left w:val="none" w:sz="0" w:space="0" w:color="auto"/>
                                                        <w:bottom w:val="none" w:sz="0" w:space="0" w:color="auto"/>
                                                        <w:right w:val="none" w:sz="0" w:space="0" w:color="auto"/>
                                                      </w:divBdr>
                                                      <w:divsChild>
                                                        <w:div w:id="89788087">
                                                          <w:marLeft w:val="0"/>
                                                          <w:marRight w:val="0"/>
                                                          <w:marTop w:val="0"/>
                                                          <w:marBottom w:val="0"/>
                                                          <w:divBdr>
                                                            <w:top w:val="none" w:sz="0" w:space="0" w:color="auto"/>
                                                            <w:left w:val="none" w:sz="0" w:space="0" w:color="auto"/>
                                                            <w:bottom w:val="none" w:sz="0" w:space="0" w:color="auto"/>
                                                            <w:right w:val="none" w:sz="0" w:space="0" w:color="auto"/>
                                                          </w:divBdr>
                                                        </w:div>
                                                        <w:div w:id="867983554">
                                                          <w:marLeft w:val="0"/>
                                                          <w:marRight w:val="0"/>
                                                          <w:marTop w:val="0"/>
                                                          <w:marBottom w:val="0"/>
                                                          <w:divBdr>
                                                            <w:top w:val="none" w:sz="0" w:space="0" w:color="auto"/>
                                                            <w:left w:val="none" w:sz="0" w:space="0" w:color="auto"/>
                                                            <w:bottom w:val="none" w:sz="0" w:space="0" w:color="auto"/>
                                                            <w:right w:val="none" w:sz="0" w:space="0" w:color="auto"/>
                                                          </w:divBdr>
                                                        </w:div>
                                                        <w:div w:id="1928615660">
                                                          <w:marLeft w:val="0"/>
                                                          <w:marRight w:val="0"/>
                                                          <w:marTop w:val="0"/>
                                                          <w:marBottom w:val="0"/>
                                                          <w:divBdr>
                                                            <w:top w:val="none" w:sz="0" w:space="0" w:color="auto"/>
                                                            <w:left w:val="none" w:sz="0" w:space="0" w:color="auto"/>
                                                            <w:bottom w:val="none" w:sz="0" w:space="0" w:color="auto"/>
                                                            <w:right w:val="none" w:sz="0" w:space="0" w:color="auto"/>
                                                          </w:divBdr>
                                                        </w:div>
                                                        <w:div w:id="2104109569">
                                                          <w:marLeft w:val="0"/>
                                                          <w:marRight w:val="0"/>
                                                          <w:marTop w:val="0"/>
                                                          <w:marBottom w:val="0"/>
                                                          <w:divBdr>
                                                            <w:top w:val="none" w:sz="0" w:space="0" w:color="auto"/>
                                                            <w:left w:val="none" w:sz="0" w:space="0" w:color="auto"/>
                                                            <w:bottom w:val="none" w:sz="0" w:space="0" w:color="auto"/>
                                                            <w:right w:val="none" w:sz="0" w:space="0" w:color="auto"/>
                                                          </w:divBdr>
                                                        </w:div>
                                                      </w:divsChild>
                                                    </w:div>
                                                    <w:div w:id="1800955934">
                                                      <w:marLeft w:val="0"/>
                                                      <w:marRight w:val="0"/>
                                                      <w:marTop w:val="0"/>
                                                      <w:marBottom w:val="0"/>
                                                      <w:divBdr>
                                                        <w:top w:val="none" w:sz="0" w:space="0" w:color="auto"/>
                                                        <w:left w:val="none" w:sz="0" w:space="0" w:color="auto"/>
                                                        <w:bottom w:val="none" w:sz="0" w:space="0" w:color="auto"/>
                                                        <w:right w:val="none" w:sz="0" w:space="0" w:color="auto"/>
                                                      </w:divBdr>
                                                    </w:div>
                                                  </w:divsChild>
                                                </w:div>
                                                <w:div w:id="1671450115">
                                                  <w:marLeft w:val="0"/>
                                                  <w:marRight w:val="0"/>
                                                  <w:marTop w:val="0"/>
                                                  <w:marBottom w:val="0"/>
                                                  <w:divBdr>
                                                    <w:top w:val="none" w:sz="0" w:space="0" w:color="auto"/>
                                                    <w:left w:val="none" w:sz="0" w:space="0" w:color="auto"/>
                                                    <w:bottom w:val="none" w:sz="0" w:space="0" w:color="auto"/>
                                                    <w:right w:val="none" w:sz="0" w:space="0" w:color="auto"/>
                                                  </w:divBdr>
                                                  <w:divsChild>
                                                    <w:div w:id="805969284">
                                                      <w:marLeft w:val="0"/>
                                                      <w:marRight w:val="0"/>
                                                      <w:marTop w:val="0"/>
                                                      <w:marBottom w:val="0"/>
                                                      <w:divBdr>
                                                        <w:top w:val="none" w:sz="0" w:space="0" w:color="auto"/>
                                                        <w:left w:val="none" w:sz="0" w:space="0" w:color="auto"/>
                                                        <w:bottom w:val="none" w:sz="0" w:space="0" w:color="auto"/>
                                                        <w:right w:val="none" w:sz="0" w:space="0" w:color="auto"/>
                                                      </w:divBdr>
                                                    </w:div>
                                                  </w:divsChild>
                                                </w:div>
                                                <w:div w:id="1681004705">
                                                  <w:marLeft w:val="0"/>
                                                  <w:marRight w:val="0"/>
                                                  <w:marTop w:val="0"/>
                                                  <w:marBottom w:val="0"/>
                                                  <w:divBdr>
                                                    <w:top w:val="none" w:sz="0" w:space="0" w:color="auto"/>
                                                    <w:left w:val="none" w:sz="0" w:space="0" w:color="auto"/>
                                                    <w:bottom w:val="none" w:sz="0" w:space="0" w:color="auto"/>
                                                    <w:right w:val="none" w:sz="0" w:space="0" w:color="auto"/>
                                                  </w:divBdr>
                                                  <w:divsChild>
                                                    <w:div w:id="1237396018">
                                                      <w:marLeft w:val="0"/>
                                                      <w:marRight w:val="0"/>
                                                      <w:marTop w:val="0"/>
                                                      <w:marBottom w:val="0"/>
                                                      <w:divBdr>
                                                        <w:top w:val="none" w:sz="0" w:space="0" w:color="auto"/>
                                                        <w:left w:val="none" w:sz="0" w:space="0" w:color="auto"/>
                                                        <w:bottom w:val="none" w:sz="0" w:space="0" w:color="auto"/>
                                                        <w:right w:val="none" w:sz="0" w:space="0" w:color="auto"/>
                                                      </w:divBdr>
                                                    </w:div>
                                                  </w:divsChild>
                                                </w:div>
                                                <w:div w:id="1787847692">
                                                  <w:marLeft w:val="0"/>
                                                  <w:marRight w:val="0"/>
                                                  <w:marTop w:val="0"/>
                                                  <w:marBottom w:val="0"/>
                                                  <w:divBdr>
                                                    <w:top w:val="none" w:sz="0" w:space="0" w:color="auto"/>
                                                    <w:left w:val="none" w:sz="0" w:space="0" w:color="auto"/>
                                                    <w:bottom w:val="none" w:sz="0" w:space="0" w:color="auto"/>
                                                    <w:right w:val="none" w:sz="0" w:space="0" w:color="auto"/>
                                                  </w:divBdr>
                                                  <w:divsChild>
                                                    <w:div w:id="584075852">
                                                      <w:marLeft w:val="0"/>
                                                      <w:marRight w:val="0"/>
                                                      <w:marTop w:val="0"/>
                                                      <w:marBottom w:val="0"/>
                                                      <w:divBdr>
                                                        <w:top w:val="none" w:sz="0" w:space="0" w:color="auto"/>
                                                        <w:left w:val="none" w:sz="0" w:space="0" w:color="auto"/>
                                                        <w:bottom w:val="none" w:sz="0" w:space="0" w:color="auto"/>
                                                        <w:right w:val="none" w:sz="0" w:space="0" w:color="auto"/>
                                                      </w:divBdr>
                                                    </w:div>
                                                  </w:divsChild>
                                                </w:div>
                                                <w:div w:id="1831873382">
                                                  <w:marLeft w:val="0"/>
                                                  <w:marRight w:val="0"/>
                                                  <w:marTop w:val="0"/>
                                                  <w:marBottom w:val="0"/>
                                                  <w:divBdr>
                                                    <w:top w:val="none" w:sz="0" w:space="0" w:color="auto"/>
                                                    <w:left w:val="none" w:sz="0" w:space="0" w:color="auto"/>
                                                    <w:bottom w:val="none" w:sz="0" w:space="0" w:color="auto"/>
                                                    <w:right w:val="none" w:sz="0" w:space="0" w:color="auto"/>
                                                  </w:divBdr>
                                                  <w:divsChild>
                                                    <w:div w:id="1329284837">
                                                      <w:marLeft w:val="0"/>
                                                      <w:marRight w:val="0"/>
                                                      <w:marTop w:val="0"/>
                                                      <w:marBottom w:val="0"/>
                                                      <w:divBdr>
                                                        <w:top w:val="none" w:sz="0" w:space="0" w:color="auto"/>
                                                        <w:left w:val="none" w:sz="0" w:space="0" w:color="auto"/>
                                                        <w:bottom w:val="none" w:sz="0" w:space="0" w:color="auto"/>
                                                        <w:right w:val="none" w:sz="0" w:space="0" w:color="auto"/>
                                                      </w:divBdr>
                                                    </w:div>
                                                  </w:divsChild>
                                                </w:div>
                                                <w:div w:id="1832795080">
                                                  <w:marLeft w:val="0"/>
                                                  <w:marRight w:val="0"/>
                                                  <w:marTop w:val="0"/>
                                                  <w:marBottom w:val="0"/>
                                                  <w:divBdr>
                                                    <w:top w:val="none" w:sz="0" w:space="0" w:color="auto"/>
                                                    <w:left w:val="none" w:sz="0" w:space="0" w:color="auto"/>
                                                    <w:bottom w:val="none" w:sz="0" w:space="0" w:color="auto"/>
                                                    <w:right w:val="none" w:sz="0" w:space="0" w:color="auto"/>
                                                  </w:divBdr>
                                                  <w:divsChild>
                                                    <w:div w:id="608660994">
                                                      <w:marLeft w:val="0"/>
                                                      <w:marRight w:val="0"/>
                                                      <w:marTop w:val="0"/>
                                                      <w:marBottom w:val="0"/>
                                                      <w:divBdr>
                                                        <w:top w:val="none" w:sz="0" w:space="0" w:color="auto"/>
                                                        <w:left w:val="none" w:sz="0" w:space="0" w:color="auto"/>
                                                        <w:bottom w:val="none" w:sz="0" w:space="0" w:color="auto"/>
                                                        <w:right w:val="none" w:sz="0" w:space="0" w:color="auto"/>
                                                      </w:divBdr>
                                                    </w:div>
                                                  </w:divsChild>
                                                </w:div>
                                                <w:div w:id="1864051002">
                                                  <w:marLeft w:val="0"/>
                                                  <w:marRight w:val="0"/>
                                                  <w:marTop w:val="0"/>
                                                  <w:marBottom w:val="0"/>
                                                  <w:divBdr>
                                                    <w:top w:val="none" w:sz="0" w:space="0" w:color="auto"/>
                                                    <w:left w:val="none" w:sz="0" w:space="0" w:color="auto"/>
                                                    <w:bottom w:val="none" w:sz="0" w:space="0" w:color="auto"/>
                                                    <w:right w:val="none" w:sz="0" w:space="0" w:color="auto"/>
                                                  </w:divBdr>
                                                  <w:divsChild>
                                                    <w:div w:id="739449197">
                                                      <w:marLeft w:val="0"/>
                                                      <w:marRight w:val="0"/>
                                                      <w:marTop w:val="0"/>
                                                      <w:marBottom w:val="0"/>
                                                      <w:divBdr>
                                                        <w:top w:val="none" w:sz="0" w:space="0" w:color="auto"/>
                                                        <w:left w:val="none" w:sz="0" w:space="0" w:color="auto"/>
                                                        <w:bottom w:val="none" w:sz="0" w:space="0" w:color="auto"/>
                                                        <w:right w:val="none" w:sz="0" w:space="0" w:color="auto"/>
                                                      </w:divBdr>
                                                    </w:div>
                                                    <w:div w:id="1014067039">
                                                      <w:marLeft w:val="0"/>
                                                      <w:marRight w:val="0"/>
                                                      <w:marTop w:val="0"/>
                                                      <w:marBottom w:val="0"/>
                                                      <w:divBdr>
                                                        <w:top w:val="none" w:sz="0" w:space="0" w:color="auto"/>
                                                        <w:left w:val="none" w:sz="0" w:space="0" w:color="auto"/>
                                                        <w:bottom w:val="none" w:sz="0" w:space="0" w:color="auto"/>
                                                        <w:right w:val="none" w:sz="0" w:space="0" w:color="auto"/>
                                                      </w:divBdr>
                                                    </w:div>
                                                  </w:divsChild>
                                                </w:div>
                                                <w:div w:id="1985691592">
                                                  <w:marLeft w:val="0"/>
                                                  <w:marRight w:val="0"/>
                                                  <w:marTop w:val="0"/>
                                                  <w:marBottom w:val="0"/>
                                                  <w:divBdr>
                                                    <w:top w:val="none" w:sz="0" w:space="0" w:color="auto"/>
                                                    <w:left w:val="none" w:sz="0" w:space="0" w:color="auto"/>
                                                    <w:bottom w:val="none" w:sz="0" w:space="0" w:color="auto"/>
                                                    <w:right w:val="none" w:sz="0" w:space="0" w:color="auto"/>
                                                  </w:divBdr>
                                                  <w:divsChild>
                                                    <w:div w:id="1431658902">
                                                      <w:marLeft w:val="0"/>
                                                      <w:marRight w:val="0"/>
                                                      <w:marTop w:val="0"/>
                                                      <w:marBottom w:val="0"/>
                                                      <w:divBdr>
                                                        <w:top w:val="none" w:sz="0" w:space="0" w:color="auto"/>
                                                        <w:left w:val="none" w:sz="0" w:space="0" w:color="auto"/>
                                                        <w:bottom w:val="none" w:sz="0" w:space="0" w:color="auto"/>
                                                        <w:right w:val="none" w:sz="0" w:space="0" w:color="auto"/>
                                                      </w:divBdr>
                                                    </w:div>
                                                    <w:div w:id="15788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087279">
      <w:bodyDiv w:val="1"/>
      <w:marLeft w:val="0"/>
      <w:marRight w:val="0"/>
      <w:marTop w:val="0"/>
      <w:marBottom w:val="0"/>
      <w:divBdr>
        <w:top w:val="none" w:sz="0" w:space="0" w:color="auto"/>
        <w:left w:val="none" w:sz="0" w:space="0" w:color="auto"/>
        <w:bottom w:val="none" w:sz="0" w:space="0" w:color="auto"/>
        <w:right w:val="none" w:sz="0" w:space="0" w:color="auto"/>
      </w:divBdr>
      <w:divsChild>
        <w:div w:id="238755033">
          <w:marLeft w:val="0"/>
          <w:marRight w:val="0"/>
          <w:marTop w:val="0"/>
          <w:marBottom w:val="0"/>
          <w:divBdr>
            <w:top w:val="none" w:sz="0" w:space="0" w:color="auto"/>
            <w:left w:val="none" w:sz="0" w:space="0" w:color="auto"/>
            <w:bottom w:val="none" w:sz="0" w:space="0" w:color="auto"/>
            <w:right w:val="none" w:sz="0" w:space="0" w:color="auto"/>
          </w:divBdr>
          <w:divsChild>
            <w:div w:id="1437408602">
              <w:marLeft w:val="1500"/>
              <w:marRight w:val="0"/>
              <w:marTop w:val="0"/>
              <w:marBottom w:val="0"/>
              <w:divBdr>
                <w:top w:val="none" w:sz="0" w:space="0" w:color="auto"/>
                <w:left w:val="none" w:sz="0" w:space="0" w:color="auto"/>
                <w:bottom w:val="none" w:sz="0" w:space="0" w:color="auto"/>
                <w:right w:val="none" w:sz="0" w:space="0" w:color="auto"/>
              </w:divBdr>
              <w:divsChild>
                <w:div w:id="1016272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5875934">
          <w:marLeft w:val="0"/>
          <w:marRight w:val="0"/>
          <w:marTop w:val="0"/>
          <w:marBottom w:val="300"/>
          <w:divBdr>
            <w:top w:val="none" w:sz="0" w:space="0" w:color="auto"/>
            <w:left w:val="none" w:sz="0" w:space="0" w:color="auto"/>
            <w:bottom w:val="single" w:sz="6" w:space="15" w:color="D5D5D5"/>
            <w:right w:val="none" w:sz="0" w:space="0" w:color="auto"/>
          </w:divBdr>
        </w:div>
        <w:div w:id="1926108559">
          <w:blockQuote w:val="1"/>
          <w:marLeft w:val="0"/>
          <w:marRight w:val="0"/>
          <w:marTop w:val="300"/>
          <w:marBottom w:val="300"/>
          <w:divBdr>
            <w:top w:val="single" w:sz="6" w:space="15" w:color="D5D5D5"/>
            <w:left w:val="none" w:sz="0" w:space="0" w:color="auto"/>
            <w:bottom w:val="single" w:sz="6" w:space="0" w:color="D5D5D5"/>
            <w:right w:val="none" w:sz="0" w:space="0" w:color="auto"/>
          </w:divBdr>
        </w:div>
      </w:divsChild>
    </w:div>
    <w:div w:id="263148988">
      <w:bodyDiv w:val="1"/>
      <w:marLeft w:val="0"/>
      <w:marRight w:val="0"/>
      <w:marTop w:val="0"/>
      <w:marBottom w:val="0"/>
      <w:divBdr>
        <w:top w:val="none" w:sz="0" w:space="0" w:color="auto"/>
        <w:left w:val="none" w:sz="0" w:space="0" w:color="auto"/>
        <w:bottom w:val="none" w:sz="0" w:space="0" w:color="auto"/>
        <w:right w:val="none" w:sz="0" w:space="0" w:color="auto"/>
      </w:divBdr>
      <w:divsChild>
        <w:div w:id="1963533624">
          <w:marLeft w:val="0"/>
          <w:marRight w:val="0"/>
          <w:marTop w:val="0"/>
          <w:marBottom w:val="0"/>
          <w:divBdr>
            <w:top w:val="none" w:sz="0" w:space="0" w:color="auto"/>
            <w:left w:val="none" w:sz="0" w:space="0" w:color="auto"/>
            <w:bottom w:val="none" w:sz="0" w:space="0" w:color="auto"/>
            <w:right w:val="none" w:sz="0" w:space="0" w:color="auto"/>
          </w:divBdr>
        </w:div>
        <w:div w:id="1374888449">
          <w:marLeft w:val="0"/>
          <w:marRight w:val="0"/>
          <w:marTop w:val="0"/>
          <w:marBottom w:val="0"/>
          <w:divBdr>
            <w:top w:val="none" w:sz="0" w:space="0" w:color="auto"/>
            <w:left w:val="none" w:sz="0" w:space="0" w:color="auto"/>
            <w:bottom w:val="none" w:sz="0" w:space="0" w:color="auto"/>
            <w:right w:val="none" w:sz="0" w:space="0" w:color="auto"/>
          </w:divBdr>
          <w:divsChild>
            <w:div w:id="911501108">
              <w:marLeft w:val="75"/>
              <w:marRight w:val="75"/>
              <w:marTop w:val="105"/>
              <w:marBottom w:val="105"/>
              <w:divBdr>
                <w:top w:val="single" w:sz="6" w:space="2" w:color="FFFFFF"/>
                <w:left w:val="single" w:sz="6" w:space="5" w:color="FFFFFF"/>
                <w:bottom w:val="single" w:sz="6" w:space="2" w:color="FFFFFF"/>
                <w:right w:val="single" w:sz="6" w:space="4" w:color="FFFFFF"/>
              </w:divBdr>
              <w:divsChild>
                <w:div w:id="603462139">
                  <w:marLeft w:val="45"/>
                  <w:marRight w:val="45"/>
                  <w:marTop w:val="45"/>
                  <w:marBottom w:val="90"/>
                  <w:divBdr>
                    <w:top w:val="none" w:sz="0" w:space="0" w:color="auto"/>
                    <w:left w:val="none" w:sz="0" w:space="0" w:color="auto"/>
                    <w:bottom w:val="none" w:sz="0" w:space="0" w:color="auto"/>
                    <w:right w:val="none" w:sz="0" w:space="0" w:color="auto"/>
                  </w:divBdr>
                  <w:divsChild>
                    <w:div w:id="1761870187">
                      <w:marLeft w:val="0"/>
                      <w:marRight w:val="0"/>
                      <w:marTop w:val="0"/>
                      <w:marBottom w:val="0"/>
                      <w:divBdr>
                        <w:top w:val="none" w:sz="0" w:space="0" w:color="auto"/>
                        <w:left w:val="none" w:sz="0" w:space="0" w:color="auto"/>
                        <w:bottom w:val="none" w:sz="0" w:space="0" w:color="auto"/>
                        <w:right w:val="none" w:sz="0" w:space="0" w:color="auto"/>
                      </w:divBdr>
                    </w:div>
                    <w:div w:id="2145005286">
                      <w:marLeft w:val="0"/>
                      <w:marRight w:val="0"/>
                      <w:marTop w:val="0"/>
                      <w:marBottom w:val="0"/>
                      <w:divBdr>
                        <w:top w:val="none" w:sz="0" w:space="0" w:color="auto"/>
                        <w:left w:val="none" w:sz="0" w:space="0" w:color="auto"/>
                        <w:bottom w:val="none" w:sz="0" w:space="0" w:color="auto"/>
                        <w:right w:val="none" w:sz="0" w:space="0" w:color="auto"/>
                      </w:divBdr>
                    </w:div>
                    <w:div w:id="1154949927">
                      <w:marLeft w:val="0"/>
                      <w:marRight w:val="0"/>
                      <w:marTop w:val="0"/>
                      <w:marBottom w:val="0"/>
                      <w:divBdr>
                        <w:top w:val="none" w:sz="0" w:space="0" w:color="auto"/>
                        <w:left w:val="none" w:sz="0" w:space="0" w:color="auto"/>
                        <w:bottom w:val="none" w:sz="0" w:space="0" w:color="auto"/>
                        <w:right w:val="none" w:sz="0" w:space="0" w:color="auto"/>
                      </w:divBdr>
                    </w:div>
                    <w:div w:id="8452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9416">
              <w:marLeft w:val="75"/>
              <w:marRight w:val="75"/>
              <w:marTop w:val="105"/>
              <w:marBottom w:val="105"/>
              <w:divBdr>
                <w:top w:val="single" w:sz="6" w:space="2" w:color="FFFFFF"/>
                <w:left w:val="single" w:sz="6" w:space="5" w:color="FFFFFF"/>
                <w:bottom w:val="single" w:sz="6" w:space="2" w:color="FFFFFF"/>
                <w:right w:val="single" w:sz="6" w:space="4" w:color="FFFFFF"/>
              </w:divBdr>
              <w:divsChild>
                <w:div w:id="318769892">
                  <w:marLeft w:val="45"/>
                  <w:marRight w:val="45"/>
                  <w:marTop w:val="45"/>
                  <w:marBottom w:val="90"/>
                  <w:divBdr>
                    <w:top w:val="none" w:sz="0" w:space="0" w:color="auto"/>
                    <w:left w:val="none" w:sz="0" w:space="0" w:color="auto"/>
                    <w:bottom w:val="none" w:sz="0" w:space="0" w:color="auto"/>
                    <w:right w:val="none" w:sz="0" w:space="0" w:color="auto"/>
                  </w:divBdr>
                  <w:divsChild>
                    <w:div w:id="1381056324">
                      <w:marLeft w:val="0"/>
                      <w:marRight w:val="0"/>
                      <w:marTop w:val="0"/>
                      <w:marBottom w:val="0"/>
                      <w:divBdr>
                        <w:top w:val="none" w:sz="0" w:space="0" w:color="auto"/>
                        <w:left w:val="none" w:sz="0" w:space="0" w:color="auto"/>
                        <w:bottom w:val="none" w:sz="0" w:space="0" w:color="auto"/>
                        <w:right w:val="none" w:sz="0" w:space="0" w:color="auto"/>
                      </w:divBdr>
                    </w:div>
                    <w:div w:id="525338154">
                      <w:marLeft w:val="0"/>
                      <w:marRight w:val="0"/>
                      <w:marTop w:val="0"/>
                      <w:marBottom w:val="0"/>
                      <w:divBdr>
                        <w:top w:val="none" w:sz="0" w:space="0" w:color="auto"/>
                        <w:left w:val="none" w:sz="0" w:space="0" w:color="auto"/>
                        <w:bottom w:val="none" w:sz="0" w:space="0" w:color="auto"/>
                        <w:right w:val="none" w:sz="0" w:space="0" w:color="auto"/>
                      </w:divBdr>
                    </w:div>
                    <w:div w:id="2028360189">
                      <w:marLeft w:val="0"/>
                      <w:marRight w:val="0"/>
                      <w:marTop w:val="0"/>
                      <w:marBottom w:val="0"/>
                      <w:divBdr>
                        <w:top w:val="none" w:sz="0" w:space="0" w:color="auto"/>
                        <w:left w:val="none" w:sz="0" w:space="0" w:color="auto"/>
                        <w:bottom w:val="none" w:sz="0" w:space="0" w:color="auto"/>
                        <w:right w:val="none" w:sz="0" w:space="0" w:color="auto"/>
                      </w:divBdr>
                    </w:div>
                    <w:div w:id="16867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8459">
              <w:marLeft w:val="75"/>
              <w:marRight w:val="75"/>
              <w:marTop w:val="105"/>
              <w:marBottom w:val="105"/>
              <w:divBdr>
                <w:top w:val="single" w:sz="6" w:space="2" w:color="FFFFFF"/>
                <w:left w:val="single" w:sz="6" w:space="5" w:color="FFFFFF"/>
                <w:bottom w:val="single" w:sz="6" w:space="2" w:color="FFFFFF"/>
                <w:right w:val="single" w:sz="6" w:space="4" w:color="FFFFFF"/>
              </w:divBdr>
              <w:divsChild>
                <w:div w:id="1165557860">
                  <w:marLeft w:val="45"/>
                  <w:marRight w:val="45"/>
                  <w:marTop w:val="45"/>
                  <w:marBottom w:val="90"/>
                  <w:divBdr>
                    <w:top w:val="none" w:sz="0" w:space="0" w:color="auto"/>
                    <w:left w:val="none" w:sz="0" w:space="0" w:color="auto"/>
                    <w:bottom w:val="none" w:sz="0" w:space="0" w:color="auto"/>
                    <w:right w:val="none" w:sz="0" w:space="0" w:color="auto"/>
                  </w:divBdr>
                  <w:divsChild>
                    <w:div w:id="1494027521">
                      <w:marLeft w:val="0"/>
                      <w:marRight w:val="0"/>
                      <w:marTop w:val="0"/>
                      <w:marBottom w:val="0"/>
                      <w:divBdr>
                        <w:top w:val="none" w:sz="0" w:space="0" w:color="auto"/>
                        <w:left w:val="none" w:sz="0" w:space="0" w:color="auto"/>
                        <w:bottom w:val="none" w:sz="0" w:space="0" w:color="auto"/>
                        <w:right w:val="none" w:sz="0" w:space="0" w:color="auto"/>
                      </w:divBdr>
                    </w:div>
                    <w:div w:id="1974090463">
                      <w:marLeft w:val="0"/>
                      <w:marRight w:val="0"/>
                      <w:marTop w:val="0"/>
                      <w:marBottom w:val="0"/>
                      <w:divBdr>
                        <w:top w:val="none" w:sz="0" w:space="0" w:color="auto"/>
                        <w:left w:val="none" w:sz="0" w:space="0" w:color="auto"/>
                        <w:bottom w:val="none" w:sz="0" w:space="0" w:color="auto"/>
                        <w:right w:val="none" w:sz="0" w:space="0" w:color="auto"/>
                      </w:divBdr>
                    </w:div>
                    <w:div w:id="246499156">
                      <w:marLeft w:val="0"/>
                      <w:marRight w:val="0"/>
                      <w:marTop w:val="0"/>
                      <w:marBottom w:val="0"/>
                      <w:divBdr>
                        <w:top w:val="none" w:sz="0" w:space="0" w:color="auto"/>
                        <w:left w:val="none" w:sz="0" w:space="0" w:color="auto"/>
                        <w:bottom w:val="none" w:sz="0" w:space="0" w:color="auto"/>
                        <w:right w:val="none" w:sz="0" w:space="0" w:color="auto"/>
                      </w:divBdr>
                    </w:div>
                    <w:div w:id="2126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5365">
              <w:marLeft w:val="75"/>
              <w:marRight w:val="75"/>
              <w:marTop w:val="105"/>
              <w:marBottom w:val="105"/>
              <w:divBdr>
                <w:top w:val="single" w:sz="6" w:space="2" w:color="FFFFFF"/>
                <w:left w:val="single" w:sz="6" w:space="5" w:color="FFFFFF"/>
                <w:bottom w:val="single" w:sz="6" w:space="2" w:color="FFFFFF"/>
                <w:right w:val="single" w:sz="6" w:space="4" w:color="FFFFFF"/>
              </w:divBdr>
              <w:divsChild>
                <w:div w:id="1995058884">
                  <w:marLeft w:val="45"/>
                  <w:marRight w:val="45"/>
                  <w:marTop w:val="45"/>
                  <w:marBottom w:val="90"/>
                  <w:divBdr>
                    <w:top w:val="none" w:sz="0" w:space="0" w:color="auto"/>
                    <w:left w:val="none" w:sz="0" w:space="0" w:color="auto"/>
                    <w:bottom w:val="none" w:sz="0" w:space="0" w:color="auto"/>
                    <w:right w:val="none" w:sz="0" w:space="0" w:color="auto"/>
                  </w:divBdr>
                  <w:divsChild>
                    <w:div w:id="1468468945">
                      <w:marLeft w:val="0"/>
                      <w:marRight w:val="0"/>
                      <w:marTop w:val="0"/>
                      <w:marBottom w:val="0"/>
                      <w:divBdr>
                        <w:top w:val="none" w:sz="0" w:space="0" w:color="auto"/>
                        <w:left w:val="none" w:sz="0" w:space="0" w:color="auto"/>
                        <w:bottom w:val="none" w:sz="0" w:space="0" w:color="auto"/>
                        <w:right w:val="none" w:sz="0" w:space="0" w:color="auto"/>
                      </w:divBdr>
                    </w:div>
                    <w:div w:id="1992900824">
                      <w:marLeft w:val="0"/>
                      <w:marRight w:val="0"/>
                      <w:marTop w:val="0"/>
                      <w:marBottom w:val="0"/>
                      <w:divBdr>
                        <w:top w:val="none" w:sz="0" w:space="0" w:color="auto"/>
                        <w:left w:val="none" w:sz="0" w:space="0" w:color="auto"/>
                        <w:bottom w:val="none" w:sz="0" w:space="0" w:color="auto"/>
                        <w:right w:val="none" w:sz="0" w:space="0" w:color="auto"/>
                      </w:divBdr>
                    </w:div>
                    <w:div w:id="1116098769">
                      <w:marLeft w:val="0"/>
                      <w:marRight w:val="0"/>
                      <w:marTop w:val="0"/>
                      <w:marBottom w:val="0"/>
                      <w:divBdr>
                        <w:top w:val="none" w:sz="0" w:space="0" w:color="auto"/>
                        <w:left w:val="none" w:sz="0" w:space="0" w:color="auto"/>
                        <w:bottom w:val="none" w:sz="0" w:space="0" w:color="auto"/>
                        <w:right w:val="none" w:sz="0" w:space="0" w:color="auto"/>
                      </w:divBdr>
                    </w:div>
                    <w:div w:id="18940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109">
              <w:marLeft w:val="75"/>
              <w:marRight w:val="75"/>
              <w:marTop w:val="105"/>
              <w:marBottom w:val="105"/>
              <w:divBdr>
                <w:top w:val="single" w:sz="6" w:space="2" w:color="FFFFFF"/>
                <w:left w:val="single" w:sz="6" w:space="5" w:color="FFFFFF"/>
                <w:bottom w:val="single" w:sz="6" w:space="2" w:color="FFFFFF"/>
                <w:right w:val="single" w:sz="6" w:space="4" w:color="FFFFFF"/>
              </w:divBdr>
              <w:divsChild>
                <w:div w:id="2065060993">
                  <w:marLeft w:val="45"/>
                  <w:marRight w:val="45"/>
                  <w:marTop w:val="45"/>
                  <w:marBottom w:val="90"/>
                  <w:divBdr>
                    <w:top w:val="none" w:sz="0" w:space="0" w:color="auto"/>
                    <w:left w:val="none" w:sz="0" w:space="0" w:color="auto"/>
                    <w:bottom w:val="none" w:sz="0" w:space="0" w:color="auto"/>
                    <w:right w:val="none" w:sz="0" w:space="0" w:color="auto"/>
                  </w:divBdr>
                  <w:divsChild>
                    <w:div w:id="1408502382">
                      <w:marLeft w:val="0"/>
                      <w:marRight w:val="0"/>
                      <w:marTop w:val="0"/>
                      <w:marBottom w:val="0"/>
                      <w:divBdr>
                        <w:top w:val="none" w:sz="0" w:space="0" w:color="auto"/>
                        <w:left w:val="none" w:sz="0" w:space="0" w:color="auto"/>
                        <w:bottom w:val="none" w:sz="0" w:space="0" w:color="auto"/>
                        <w:right w:val="none" w:sz="0" w:space="0" w:color="auto"/>
                      </w:divBdr>
                    </w:div>
                    <w:div w:id="555821588">
                      <w:marLeft w:val="0"/>
                      <w:marRight w:val="0"/>
                      <w:marTop w:val="0"/>
                      <w:marBottom w:val="0"/>
                      <w:divBdr>
                        <w:top w:val="none" w:sz="0" w:space="0" w:color="auto"/>
                        <w:left w:val="none" w:sz="0" w:space="0" w:color="auto"/>
                        <w:bottom w:val="none" w:sz="0" w:space="0" w:color="auto"/>
                        <w:right w:val="none" w:sz="0" w:space="0" w:color="auto"/>
                      </w:divBdr>
                    </w:div>
                    <w:div w:id="1167017482">
                      <w:marLeft w:val="0"/>
                      <w:marRight w:val="0"/>
                      <w:marTop w:val="0"/>
                      <w:marBottom w:val="0"/>
                      <w:divBdr>
                        <w:top w:val="none" w:sz="0" w:space="0" w:color="auto"/>
                        <w:left w:val="none" w:sz="0" w:space="0" w:color="auto"/>
                        <w:bottom w:val="none" w:sz="0" w:space="0" w:color="auto"/>
                        <w:right w:val="none" w:sz="0" w:space="0" w:color="auto"/>
                      </w:divBdr>
                    </w:div>
                    <w:div w:id="4868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59881">
              <w:marLeft w:val="75"/>
              <w:marRight w:val="75"/>
              <w:marTop w:val="105"/>
              <w:marBottom w:val="105"/>
              <w:divBdr>
                <w:top w:val="single" w:sz="6" w:space="2" w:color="FFFFFF"/>
                <w:left w:val="single" w:sz="6" w:space="5" w:color="FFFFFF"/>
                <w:bottom w:val="single" w:sz="6" w:space="2" w:color="FFFFFF"/>
                <w:right w:val="single" w:sz="6" w:space="4" w:color="FFFFFF"/>
              </w:divBdr>
              <w:divsChild>
                <w:div w:id="14962456">
                  <w:marLeft w:val="45"/>
                  <w:marRight w:val="45"/>
                  <w:marTop w:val="45"/>
                  <w:marBottom w:val="90"/>
                  <w:divBdr>
                    <w:top w:val="none" w:sz="0" w:space="0" w:color="auto"/>
                    <w:left w:val="none" w:sz="0" w:space="0" w:color="auto"/>
                    <w:bottom w:val="none" w:sz="0" w:space="0" w:color="auto"/>
                    <w:right w:val="none" w:sz="0" w:space="0" w:color="auto"/>
                  </w:divBdr>
                  <w:divsChild>
                    <w:div w:id="653223099">
                      <w:marLeft w:val="0"/>
                      <w:marRight w:val="0"/>
                      <w:marTop w:val="0"/>
                      <w:marBottom w:val="0"/>
                      <w:divBdr>
                        <w:top w:val="none" w:sz="0" w:space="0" w:color="auto"/>
                        <w:left w:val="none" w:sz="0" w:space="0" w:color="auto"/>
                        <w:bottom w:val="none" w:sz="0" w:space="0" w:color="auto"/>
                        <w:right w:val="none" w:sz="0" w:space="0" w:color="auto"/>
                      </w:divBdr>
                    </w:div>
                    <w:div w:id="161630713">
                      <w:marLeft w:val="0"/>
                      <w:marRight w:val="0"/>
                      <w:marTop w:val="0"/>
                      <w:marBottom w:val="0"/>
                      <w:divBdr>
                        <w:top w:val="none" w:sz="0" w:space="0" w:color="auto"/>
                        <w:left w:val="none" w:sz="0" w:space="0" w:color="auto"/>
                        <w:bottom w:val="none" w:sz="0" w:space="0" w:color="auto"/>
                        <w:right w:val="none" w:sz="0" w:space="0" w:color="auto"/>
                      </w:divBdr>
                    </w:div>
                    <w:div w:id="1677609773">
                      <w:marLeft w:val="0"/>
                      <w:marRight w:val="0"/>
                      <w:marTop w:val="0"/>
                      <w:marBottom w:val="0"/>
                      <w:divBdr>
                        <w:top w:val="none" w:sz="0" w:space="0" w:color="auto"/>
                        <w:left w:val="none" w:sz="0" w:space="0" w:color="auto"/>
                        <w:bottom w:val="none" w:sz="0" w:space="0" w:color="auto"/>
                        <w:right w:val="none" w:sz="0" w:space="0" w:color="auto"/>
                      </w:divBdr>
                    </w:div>
                    <w:div w:id="3217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8258">
              <w:marLeft w:val="75"/>
              <w:marRight w:val="75"/>
              <w:marTop w:val="105"/>
              <w:marBottom w:val="105"/>
              <w:divBdr>
                <w:top w:val="single" w:sz="6" w:space="2" w:color="FFFFFF"/>
                <w:left w:val="single" w:sz="6" w:space="5" w:color="FFFFFF"/>
                <w:bottom w:val="single" w:sz="6" w:space="2" w:color="FFFFFF"/>
                <w:right w:val="single" w:sz="6" w:space="4" w:color="FFFFFF"/>
              </w:divBdr>
            </w:div>
            <w:div w:id="1884246640">
              <w:marLeft w:val="75"/>
              <w:marRight w:val="75"/>
              <w:marTop w:val="105"/>
              <w:marBottom w:val="105"/>
              <w:divBdr>
                <w:top w:val="single" w:sz="6" w:space="2" w:color="FFFFFF"/>
                <w:left w:val="single" w:sz="6" w:space="5" w:color="FFFFFF"/>
                <w:bottom w:val="single" w:sz="6" w:space="2" w:color="FFFFFF"/>
                <w:right w:val="single" w:sz="6" w:space="4" w:color="FFFFFF"/>
              </w:divBdr>
              <w:divsChild>
                <w:div w:id="352655988">
                  <w:marLeft w:val="45"/>
                  <w:marRight w:val="45"/>
                  <w:marTop w:val="45"/>
                  <w:marBottom w:val="90"/>
                  <w:divBdr>
                    <w:top w:val="none" w:sz="0" w:space="0" w:color="auto"/>
                    <w:left w:val="none" w:sz="0" w:space="0" w:color="auto"/>
                    <w:bottom w:val="none" w:sz="0" w:space="0" w:color="auto"/>
                    <w:right w:val="none" w:sz="0" w:space="0" w:color="auto"/>
                  </w:divBdr>
                  <w:divsChild>
                    <w:div w:id="1550067623">
                      <w:marLeft w:val="0"/>
                      <w:marRight w:val="0"/>
                      <w:marTop w:val="0"/>
                      <w:marBottom w:val="0"/>
                      <w:divBdr>
                        <w:top w:val="none" w:sz="0" w:space="0" w:color="auto"/>
                        <w:left w:val="none" w:sz="0" w:space="0" w:color="auto"/>
                        <w:bottom w:val="none" w:sz="0" w:space="0" w:color="auto"/>
                        <w:right w:val="none" w:sz="0" w:space="0" w:color="auto"/>
                      </w:divBdr>
                    </w:div>
                    <w:div w:id="850408941">
                      <w:marLeft w:val="0"/>
                      <w:marRight w:val="0"/>
                      <w:marTop w:val="0"/>
                      <w:marBottom w:val="0"/>
                      <w:divBdr>
                        <w:top w:val="none" w:sz="0" w:space="0" w:color="auto"/>
                        <w:left w:val="none" w:sz="0" w:space="0" w:color="auto"/>
                        <w:bottom w:val="none" w:sz="0" w:space="0" w:color="auto"/>
                        <w:right w:val="none" w:sz="0" w:space="0" w:color="auto"/>
                      </w:divBdr>
                    </w:div>
                    <w:div w:id="1457719358">
                      <w:marLeft w:val="0"/>
                      <w:marRight w:val="0"/>
                      <w:marTop w:val="0"/>
                      <w:marBottom w:val="0"/>
                      <w:divBdr>
                        <w:top w:val="none" w:sz="0" w:space="0" w:color="auto"/>
                        <w:left w:val="none" w:sz="0" w:space="0" w:color="auto"/>
                        <w:bottom w:val="none" w:sz="0" w:space="0" w:color="auto"/>
                        <w:right w:val="none" w:sz="0" w:space="0" w:color="auto"/>
                      </w:divBdr>
                    </w:div>
                    <w:div w:id="10765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40983">
              <w:marLeft w:val="75"/>
              <w:marRight w:val="75"/>
              <w:marTop w:val="105"/>
              <w:marBottom w:val="105"/>
              <w:divBdr>
                <w:top w:val="single" w:sz="6" w:space="2" w:color="FFFFFF"/>
                <w:left w:val="single" w:sz="6" w:space="5" w:color="FFFFFF"/>
                <w:bottom w:val="single" w:sz="6" w:space="2" w:color="FFFFFF"/>
                <w:right w:val="single" w:sz="6" w:space="4" w:color="FFFFFF"/>
              </w:divBdr>
              <w:divsChild>
                <w:div w:id="1315991976">
                  <w:marLeft w:val="45"/>
                  <w:marRight w:val="45"/>
                  <w:marTop w:val="45"/>
                  <w:marBottom w:val="90"/>
                  <w:divBdr>
                    <w:top w:val="none" w:sz="0" w:space="0" w:color="auto"/>
                    <w:left w:val="none" w:sz="0" w:space="0" w:color="auto"/>
                    <w:bottom w:val="none" w:sz="0" w:space="0" w:color="auto"/>
                    <w:right w:val="none" w:sz="0" w:space="0" w:color="auto"/>
                  </w:divBdr>
                  <w:divsChild>
                    <w:div w:id="550306424">
                      <w:marLeft w:val="0"/>
                      <w:marRight w:val="0"/>
                      <w:marTop w:val="0"/>
                      <w:marBottom w:val="0"/>
                      <w:divBdr>
                        <w:top w:val="none" w:sz="0" w:space="0" w:color="auto"/>
                        <w:left w:val="none" w:sz="0" w:space="0" w:color="auto"/>
                        <w:bottom w:val="none" w:sz="0" w:space="0" w:color="auto"/>
                        <w:right w:val="none" w:sz="0" w:space="0" w:color="auto"/>
                      </w:divBdr>
                    </w:div>
                    <w:div w:id="1312368987">
                      <w:marLeft w:val="0"/>
                      <w:marRight w:val="0"/>
                      <w:marTop w:val="0"/>
                      <w:marBottom w:val="0"/>
                      <w:divBdr>
                        <w:top w:val="none" w:sz="0" w:space="0" w:color="auto"/>
                        <w:left w:val="none" w:sz="0" w:space="0" w:color="auto"/>
                        <w:bottom w:val="none" w:sz="0" w:space="0" w:color="auto"/>
                        <w:right w:val="none" w:sz="0" w:space="0" w:color="auto"/>
                      </w:divBdr>
                    </w:div>
                    <w:div w:id="542988096">
                      <w:marLeft w:val="0"/>
                      <w:marRight w:val="0"/>
                      <w:marTop w:val="0"/>
                      <w:marBottom w:val="0"/>
                      <w:divBdr>
                        <w:top w:val="none" w:sz="0" w:space="0" w:color="auto"/>
                        <w:left w:val="none" w:sz="0" w:space="0" w:color="auto"/>
                        <w:bottom w:val="none" w:sz="0" w:space="0" w:color="auto"/>
                        <w:right w:val="none" w:sz="0" w:space="0" w:color="auto"/>
                      </w:divBdr>
                    </w:div>
                    <w:div w:id="16921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4284">
              <w:marLeft w:val="75"/>
              <w:marRight w:val="75"/>
              <w:marTop w:val="105"/>
              <w:marBottom w:val="105"/>
              <w:divBdr>
                <w:top w:val="single" w:sz="6" w:space="2" w:color="FFFFFF"/>
                <w:left w:val="single" w:sz="6" w:space="5" w:color="FFFFFF"/>
                <w:bottom w:val="single" w:sz="6" w:space="2" w:color="FFFFFF"/>
                <w:right w:val="single" w:sz="6" w:space="4" w:color="FFFFFF"/>
              </w:divBdr>
            </w:div>
            <w:div w:id="516119115">
              <w:marLeft w:val="75"/>
              <w:marRight w:val="75"/>
              <w:marTop w:val="105"/>
              <w:marBottom w:val="105"/>
              <w:divBdr>
                <w:top w:val="single" w:sz="6" w:space="2" w:color="FFFFFF"/>
                <w:left w:val="single" w:sz="6" w:space="5" w:color="FFFFFF"/>
                <w:bottom w:val="single" w:sz="6" w:space="2" w:color="FFFFFF"/>
                <w:right w:val="single" w:sz="6" w:space="4" w:color="FFFFFF"/>
              </w:divBdr>
            </w:div>
            <w:div w:id="620234116">
              <w:marLeft w:val="75"/>
              <w:marRight w:val="75"/>
              <w:marTop w:val="105"/>
              <w:marBottom w:val="105"/>
              <w:divBdr>
                <w:top w:val="single" w:sz="6" w:space="2" w:color="FFFFFF"/>
                <w:left w:val="single" w:sz="6" w:space="5" w:color="FFFFFF"/>
                <w:bottom w:val="single" w:sz="6" w:space="2" w:color="FFFFFF"/>
                <w:right w:val="single" w:sz="6" w:space="4" w:color="FFFFFF"/>
              </w:divBdr>
            </w:div>
            <w:div w:id="563949996">
              <w:marLeft w:val="75"/>
              <w:marRight w:val="75"/>
              <w:marTop w:val="105"/>
              <w:marBottom w:val="105"/>
              <w:divBdr>
                <w:top w:val="single" w:sz="6" w:space="2" w:color="FFFFFF"/>
                <w:left w:val="single" w:sz="6" w:space="5" w:color="FFFFFF"/>
                <w:bottom w:val="single" w:sz="6" w:space="2" w:color="FFFFFF"/>
                <w:right w:val="single" w:sz="6" w:space="4" w:color="FFFFFF"/>
              </w:divBdr>
            </w:div>
            <w:div w:id="1304849801">
              <w:marLeft w:val="75"/>
              <w:marRight w:val="75"/>
              <w:marTop w:val="105"/>
              <w:marBottom w:val="105"/>
              <w:divBdr>
                <w:top w:val="single" w:sz="6" w:space="2" w:color="FFFFFF"/>
                <w:left w:val="single" w:sz="6" w:space="5" w:color="FFFFFF"/>
                <w:bottom w:val="single" w:sz="6" w:space="2" w:color="FFFFFF"/>
                <w:right w:val="single" w:sz="6" w:space="4" w:color="FFFFFF"/>
              </w:divBdr>
              <w:divsChild>
                <w:div w:id="1382634744">
                  <w:marLeft w:val="45"/>
                  <w:marRight w:val="45"/>
                  <w:marTop w:val="45"/>
                  <w:marBottom w:val="90"/>
                  <w:divBdr>
                    <w:top w:val="none" w:sz="0" w:space="0" w:color="auto"/>
                    <w:left w:val="none" w:sz="0" w:space="0" w:color="auto"/>
                    <w:bottom w:val="none" w:sz="0" w:space="0" w:color="auto"/>
                    <w:right w:val="none" w:sz="0" w:space="0" w:color="auto"/>
                  </w:divBdr>
                  <w:divsChild>
                    <w:div w:id="467089151">
                      <w:marLeft w:val="0"/>
                      <w:marRight w:val="0"/>
                      <w:marTop w:val="0"/>
                      <w:marBottom w:val="0"/>
                      <w:divBdr>
                        <w:top w:val="none" w:sz="0" w:space="0" w:color="auto"/>
                        <w:left w:val="none" w:sz="0" w:space="0" w:color="auto"/>
                        <w:bottom w:val="none" w:sz="0" w:space="0" w:color="auto"/>
                        <w:right w:val="none" w:sz="0" w:space="0" w:color="auto"/>
                      </w:divBdr>
                    </w:div>
                    <w:div w:id="1737892795">
                      <w:marLeft w:val="0"/>
                      <w:marRight w:val="0"/>
                      <w:marTop w:val="0"/>
                      <w:marBottom w:val="0"/>
                      <w:divBdr>
                        <w:top w:val="none" w:sz="0" w:space="0" w:color="auto"/>
                        <w:left w:val="none" w:sz="0" w:space="0" w:color="auto"/>
                        <w:bottom w:val="none" w:sz="0" w:space="0" w:color="auto"/>
                        <w:right w:val="none" w:sz="0" w:space="0" w:color="auto"/>
                      </w:divBdr>
                    </w:div>
                    <w:div w:id="1472282178">
                      <w:marLeft w:val="0"/>
                      <w:marRight w:val="0"/>
                      <w:marTop w:val="0"/>
                      <w:marBottom w:val="0"/>
                      <w:divBdr>
                        <w:top w:val="none" w:sz="0" w:space="0" w:color="auto"/>
                        <w:left w:val="none" w:sz="0" w:space="0" w:color="auto"/>
                        <w:bottom w:val="none" w:sz="0" w:space="0" w:color="auto"/>
                        <w:right w:val="none" w:sz="0" w:space="0" w:color="auto"/>
                      </w:divBdr>
                    </w:div>
                    <w:div w:id="2018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189">
              <w:marLeft w:val="75"/>
              <w:marRight w:val="75"/>
              <w:marTop w:val="105"/>
              <w:marBottom w:val="105"/>
              <w:divBdr>
                <w:top w:val="single" w:sz="6" w:space="2" w:color="FFFFFF"/>
                <w:left w:val="single" w:sz="6" w:space="5" w:color="FFFFFF"/>
                <w:bottom w:val="single" w:sz="6" w:space="2" w:color="FFFFFF"/>
                <w:right w:val="single" w:sz="6" w:space="4" w:color="FFFFFF"/>
              </w:divBdr>
              <w:divsChild>
                <w:div w:id="1594821144">
                  <w:marLeft w:val="45"/>
                  <w:marRight w:val="45"/>
                  <w:marTop w:val="45"/>
                  <w:marBottom w:val="90"/>
                  <w:divBdr>
                    <w:top w:val="none" w:sz="0" w:space="0" w:color="auto"/>
                    <w:left w:val="none" w:sz="0" w:space="0" w:color="auto"/>
                    <w:bottom w:val="none" w:sz="0" w:space="0" w:color="auto"/>
                    <w:right w:val="none" w:sz="0" w:space="0" w:color="auto"/>
                  </w:divBdr>
                  <w:divsChild>
                    <w:div w:id="1331059114">
                      <w:marLeft w:val="0"/>
                      <w:marRight w:val="0"/>
                      <w:marTop w:val="0"/>
                      <w:marBottom w:val="0"/>
                      <w:divBdr>
                        <w:top w:val="none" w:sz="0" w:space="0" w:color="auto"/>
                        <w:left w:val="none" w:sz="0" w:space="0" w:color="auto"/>
                        <w:bottom w:val="none" w:sz="0" w:space="0" w:color="auto"/>
                        <w:right w:val="none" w:sz="0" w:space="0" w:color="auto"/>
                      </w:divBdr>
                    </w:div>
                    <w:div w:id="1597638111">
                      <w:marLeft w:val="0"/>
                      <w:marRight w:val="0"/>
                      <w:marTop w:val="0"/>
                      <w:marBottom w:val="0"/>
                      <w:divBdr>
                        <w:top w:val="none" w:sz="0" w:space="0" w:color="auto"/>
                        <w:left w:val="none" w:sz="0" w:space="0" w:color="auto"/>
                        <w:bottom w:val="none" w:sz="0" w:space="0" w:color="auto"/>
                        <w:right w:val="none" w:sz="0" w:space="0" w:color="auto"/>
                      </w:divBdr>
                    </w:div>
                    <w:div w:id="1457990039">
                      <w:marLeft w:val="0"/>
                      <w:marRight w:val="0"/>
                      <w:marTop w:val="0"/>
                      <w:marBottom w:val="0"/>
                      <w:divBdr>
                        <w:top w:val="none" w:sz="0" w:space="0" w:color="auto"/>
                        <w:left w:val="none" w:sz="0" w:space="0" w:color="auto"/>
                        <w:bottom w:val="none" w:sz="0" w:space="0" w:color="auto"/>
                        <w:right w:val="none" w:sz="0" w:space="0" w:color="auto"/>
                      </w:divBdr>
                    </w:div>
                    <w:div w:id="5367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0201">
              <w:marLeft w:val="75"/>
              <w:marRight w:val="75"/>
              <w:marTop w:val="105"/>
              <w:marBottom w:val="105"/>
              <w:divBdr>
                <w:top w:val="single" w:sz="6" w:space="2" w:color="FFFFFF"/>
                <w:left w:val="single" w:sz="6" w:space="5" w:color="FFFFFF"/>
                <w:bottom w:val="single" w:sz="6" w:space="2" w:color="FFFFFF"/>
                <w:right w:val="single" w:sz="6" w:space="4" w:color="FFFFFF"/>
              </w:divBdr>
            </w:div>
            <w:div w:id="330302148">
              <w:marLeft w:val="75"/>
              <w:marRight w:val="75"/>
              <w:marTop w:val="105"/>
              <w:marBottom w:val="105"/>
              <w:divBdr>
                <w:top w:val="single" w:sz="6" w:space="2" w:color="FFFFFF"/>
                <w:left w:val="single" w:sz="6" w:space="5" w:color="FFFFFF"/>
                <w:bottom w:val="single" w:sz="6" w:space="2" w:color="FFFFFF"/>
                <w:right w:val="single" w:sz="6" w:space="4" w:color="FFFFFF"/>
              </w:divBdr>
              <w:divsChild>
                <w:div w:id="1053164131">
                  <w:marLeft w:val="45"/>
                  <w:marRight w:val="45"/>
                  <w:marTop w:val="45"/>
                  <w:marBottom w:val="90"/>
                  <w:divBdr>
                    <w:top w:val="none" w:sz="0" w:space="0" w:color="auto"/>
                    <w:left w:val="none" w:sz="0" w:space="0" w:color="auto"/>
                    <w:bottom w:val="none" w:sz="0" w:space="0" w:color="auto"/>
                    <w:right w:val="none" w:sz="0" w:space="0" w:color="auto"/>
                  </w:divBdr>
                  <w:divsChild>
                    <w:div w:id="1227834904">
                      <w:marLeft w:val="0"/>
                      <w:marRight w:val="0"/>
                      <w:marTop w:val="0"/>
                      <w:marBottom w:val="0"/>
                      <w:divBdr>
                        <w:top w:val="none" w:sz="0" w:space="0" w:color="auto"/>
                        <w:left w:val="none" w:sz="0" w:space="0" w:color="auto"/>
                        <w:bottom w:val="none" w:sz="0" w:space="0" w:color="auto"/>
                        <w:right w:val="none" w:sz="0" w:space="0" w:color="auto"/>
                      </w:divBdr>
                    </w:div>
                    <w:div w:id="503398348">
                      <w:marLeft w:val="0"/>
                      <w:marRight w:val="0"/>
                      <w:marTop w:val="0"/>
                      <w:marBottom w:val="0"/>
                      <w:divBdr>
                        <w:top w:val="none" w:sz="0" w:space="0" w:color="auto"/>
                        <w:left w:val="none" w:sz="0" w:space="0" w:color="auto"/>
                        <w:bottom w:val="none" w:sz="0" w:space="0" w:color="auto"/>
                        <w:right w:val="none" w:sz="0" w:space="0" w:color="auto"/>
                      </w:divBdr>
                    </w:div>
                    <w:div w:id="30035847">
                      <w:marLeft w:val="0"/>
                      <w:marRight w:val="0"/>
                      <w:marTop w:val="0"/>
                      <w:marBottom w:val="0"/>
                      <w:divBdr>
                        <w:top w:val="none" w:sz="0" w:space="0" w:color="auto"/>
                        <w:left w:val="none" w:sz="0" w:space="0" w:color="auto"/>
                        <w:bottom w:val="none" w:sz="0" w:space="0" w:color="auto"/>
                        <w:right w:val="none" w:sz="0" w:space="0" w:color="auto"/>
                      </w:divBdr>
                    </w:div>
                    <w:div w:id="21298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08156">
              <w:marLeft w:val="75"/>
              <w:marRight w:val="75"/>
              <w:marTop w:val="105"/>
              <w:marBottom w:val="105"/>
              <w:divBdr>
                <w:top w:val="single" w:sz="6" w:space="2" w:color="FFFFFF"/>
                <w:left w:val="single" w:sz="6" w:space="5" w:color="FFFFFF"/>
                <w:bottom w:val="single" w:sz="6" w:space="2" w:color="FFFFFF"/>
                <w:right w:val="single" w:sz="6" w:space="4" w:color="FFFFFF"/>
              </w:divBdr>
              <w:divsChild>
                <w:div w:id="429087209">
                  <w:marLeft w:val="45"/>
                  <w:marRight w:val="45"/>
                  <w:marTop w:val="45"/>
                  <w:marBottom w:val="90"/>
                  <w:divBdr>
                    <w:top w:val="none" w:sz="0" w:space="0" w:color="auto"/>
                    <w:left w:val="none" w:sz="0" w:space="0" w:color="auto"/>
                    <w:bottom w:val="none" w:sz="0" w:space="0" w:color="auto"/>
                    <w:right w:val="none" w:sz="0" w:space="0" w:color="auto"/>
                  </w:divBdr>
                  <w:divsChild>
                    <w:div w:id="495191271">
                      <w:marLeft w:val="0"/>
                      <w:marRight w:val="0"/>
                      <w:marTop w:val="0"/>
                      <w:marBottom w:val="0"/>
                      <w:divBdr>
                        <w:top w:val="none" w:sz="0" w:space="0" w:color="auto"/>
                        <w:left w:val="none" w:sz="0" w:space="0" w:color="auto"/>
                        <w:bottom w:val="none" w:sz="0" w:space="0" w:color="auto"/>
                        <w:right w:val="none" w:sz="0" w:space="0" w:color="auto"/>
                      </w:divBdr>
                    </w:div>
                    <w:div w:id="440031253">
                      <w:marLeft w:val="0"/>
                      <w:marRight w:val="0"/>
                      <w:marTop w:val="0"/>
                      <w:marBottom w:val="0"/>
                      <w:divBdr>
                        <w:top w:val="none" w:sz="0" w:space="0" w:color="auto"/>
                        <w:left w:val="none" w:sz="0" w:space="0" w:color="auto"/>
                        <w:bottom w:val="none" w:sz="0" w:space="0" w:color="auto"/>
                        <w:right w:val="none" w:sz="0" w:space="0" w:color="auto"/>
                      </w:divBdr>
                    </w:div>
                    <w:div w:id="1044447509">
                      <w:marLeft w:val="0"/>
                      <w:marRight w:val="0"/>
                      <w:marTop w:val="0"/>
                      <w:marBottom w:val="0"/>
                      <w:divBdr>
                        <w:top w:val="none" w:sz="0" w:space="0" w:color="auto"/>
                        <w:left w:val="none" w:sz="0" w:space="0" w:color="auto"/>
                        <w:bottom w:val="none" w:sz="0" w:space="0" w:color="auto"/>
                        <w:right w:val="none" w:sz="0" w:space="0" w:color="auto"/>
                      </w:divBdr>
                    </w:div>
                    <w:div w:id="2126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1704">
              <w:marLeft w:val="75"/>
              <w:marRight w:val="75"/>
              <w:marTop w:val="105"/>
              <w:marBottom w:val="105"/>
              <w:divBdr>
                <w:top w:val="single" w:sz="6" w:space="2" w:color="FFFFFF"/>
                <w:left w:val="single" w:sz="6" w:space="5" w:color="FFFFFF"/>
                <w:bottom w:val="single" w:sz="6" w:space="2" w:color="FFFFFF"/>
                <w:right w:val="single" w:sz="6" w:space="4" w:color="FFFFFF"/>
              </w:divBdr>
              <w:divsChild>
                <w:div w:id="641695134">
                  <w:marLeft w:val="45"/>
                  <w:marRight w:val="45"/>
                  <w:marTop w:val="45"/>
                  <w:marBottom w:val="90"/>
                  <w:divBdr>
                    <w:top w:val="none" w:sz="0" w:space="0" w:color="auto"/>
                    <w:left w:val="none" w:sz="0" w:space="0" w:color="auto"/>
                    <w:bottom w:val="none" w:sz="0" w:space="0" w:color="auto"/>
                    <w:right w:val="none" w:sz="0" w:space="0" w:color="auto"/>
                  </w:divBdr>
                  <w:divsChild>
                    <w:div w:id="1286742166">
                      <w:marLeft w:val="0"/>
                      <w:marRight w:val="0"/>
                      <w:marTop w:val="0"/>
                      <w:marBottom w:val="0"/>
                      <w:divBdr>
                        <w:top w:val="none" w:sz="0" w:space="0" w:color="auto"/>
                        <w:left w:val="none" w:sz="0" w:space="0" w:color="auto"/>
                        <w:bottom w:val="none" w:sz="0" w:space="0" w:color="auto"/>
                        <w:right w:val="none" w:sz="0" w:space="0" w:color="auto"/>
                      </w:divBdr>
                    </w:div>
                    <w:div w:id="875002401">
                      <w:marLeft w:val="0"/>
                      <w:marRight w:val="0"/>
                      <w:marTop w:val="0"/>
                      <w:marBottom w:val="0"/>
                      <w:divBdr>
                        <w:top w:val="none" w:sz="0" w:space="0" w:color="auto"/>
                        <w:left w:val="none" w:sz="0" w:space="0" w:color="auto"/>
                        <w:bottom w:val="none" w:sz="0" w:space="0" w:color="auto"/>
                        <w:right w:val="none" w:sz="0" w:space="0" w:color="auto"/>
                      </w:divBdr>
                    </w:div>
                    <w:div w:id="7873934">
                      <w:marLeft w:val="0"/>
                      <w:marRight w:val="0"/>
                      <w:marTop w:val="0"/>
                      <w:marBottom w:val="0"/>
                      <w:divBdr>
                        <w:top w:val="none" w:sz="0" w:space="0" w:color="auto"/>
                        <w:left w:val="none" w:sz="0" w:space="0" w:color="auto"/>
                        <w:bottom w:val="none" w:sz="0" w:space="0" w:color="auto"/>
                        <w:right w:val="none" w:sz="0" w:space="0" w:color="auto"/>
                      </w:divBdr>
                    </w:div>
                    <w:div w:id="14029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9137">
              <w:marLeft w:val="75"/>
              <w:marRight w:val="75"/>
              <w:marTop w:val="105"/>
              <w:marBottom w:val="105"/>
              <w:divBdr>
                <w:top w:val="single" w:sz="6" w:space="2" w:color="CCCCCC"/>
                <w:left w:val="single" w:sz="6" w:space="5" w:color="CCCCCC"/>
                <w:bottom w:val="single" w:sz="6" w:space="2" w:color="CCCCCC"/>
                <w:right w:val="single" w:sz="6" w:space="4" w:color="CCCCCC"/>
              </w:divBdr>
            </w:div>
          </w:divsChild>
        </w:div>
      </w:divsChild>
    </w:div>
    <w:div w:id="280503836">
      <w:bodyDiv w:val="1"/>
      <w:marLeft w:val="0"/>
      <w:marRight w:val="0"/>
      <w:marTop w:val="0"/>
      <w:marBottom w:val="0"/>
      <w:divBdr>
        <w:top w:val="none" w:sz="0" w:space="0" w:color="auto"/>
        <w:left w:val="none" w:sz="0" w:space="0" w:color="auto"/>
        <w:bottom w:val="none" w:sz="0" w:space="0" w:color="auto"/>
        <w:right w:val="none" w:sz="0" w:space="0" w:color="auto"/>
      </w:divBdr>
      <w:divsChild>
        <w:div w:id="1819691117">
          <w:marLeft w:val="0"/>
          <w:marRight w:val="0"/>
          <w:marTop w:val="0"/>
          <w:marBottom w:val="0"/>
          <w:divBdr>
            <w:top w:val="none" w:sz="0" w:space="0" w:color="auto"/>
            <w:left w:val="none" w:sz="0" w:space="0" w:color="auto"/>
            <w:bottom w:val="none" w:sz="0" w:space="0" w:color="auto"/>
            <w:right w:val="none" w:sz="0" w:space="0" w:color="auto"/>
          </w:divBdr>
          <w:divsChild>
            <w:div w:id="1019695309">
              <w:marLeft w:val="150"/>
              <w:marRight w:val="150"/>
              <w:marTop w:val="100"/>
              <w:marBottom w:val="100"/>
              <w:divBdr>
                <w:top w:val="none" w:sz="0" w:space="0" w:color="auto"/>
                <w:left w:val="none" w:sz="0" w:space="0" w:color="auto"/>
                <w:bottom w:val="none" w:sz="0" w:space="0" w:color="auto"/>
                <w:right w:val="none" w:sz="0" w:space="0" w:color="auto"/>
              </w:divBdr>
              <w:divsChild>
                <w:div w:id="216746207">
                  <w:marLeft w:val="0"/>
                  <w:marRight w:val="0"/>
                  <w:marTop w:val="0"/>
                  <w:marBottom w:val="0"/>
                  <w:divBdr>
                    <w:top w:val="none" w:sz="0" w:space="0" w:color="auto"/>
                    <w:left w:val="none" w:sz="0" w:space="0" w:color="auto"/>
                    <w:bottom w:val="none" w:sz="0" w:space="0" w:color="auto"/>
                    <w:right w:val="none" w:sz="0" w:space="0" w:color="auto"/>
                  </w:divBdr>
                  <w:divsChild>
                    <w:div w:id="1053384311">
                      <w:marLeft w:val="0"/>
                      <w:marRight w:val="0"/>
                      <w:marTop w:val="0"/>
                      <w:marBottom w:val="0"/>
                      <w:divBdr>
                        <w:top w:val="none" w:sz="0" w:space="0" w:color="auto"/>
                        <w:left w:val="none" w:sz="0" w:space="0" w:color="auto"/>
                        <w:bottom w:val="none" w:sz="0" w:space="0" w:color="auto"/>
                        <w:right w:val="none" w:sz="0" w:space="0" w:color="auto"/>
                      </w:divBdr>
                      <w:divsChild>
                        <w:div w:id="1803226278">
                          <w:marLeft w:val="0"/>
                          <w:marRight w:val="0"/>
                          <w:marTop w:val="0"/>
                          <w:marBottom w:val="0"/>
                          <w:divBdr>
                            <w:top w:val="none" w:sz="0" w:space="0" w:color="auto"/>
                            <w:left w:val="none" w:sz="0" w:space="0" w:color="auto"/>
                            <w:bottom w:val="none" w:sz="0" w:space="0" w:color="auto"/>
                            <w:right w:val="none" w:sz="0" w:space="0" w:color="auto"/>
                          </w:divBdr>
                          <w:divsChild>
                            <w:div w:id="528833240">
                              <w:marLeft w:val="0"/>
                              <w:marRight w:val="0"/>
                              <w:marTop w:val="0"/>
                              <w:marBottom w:val="0"/>
                              <w:divBdr>
                                <w:top w:val="none" w:sz="0" w:space="0" w:color="auto"/>
                                <w:left w:val="none" w:sz="0" w:space="0" w:color="auto"/>
                                <w:bottom w:val="none" w:sz="0" w:space="0" w:color="auto"/>
                                <w:right w:val="none" w:sz="0" w:space="0" w:color="auto"/>
                              </w:divBdr>
                              <w:divsChild>
                                <w:div w:id="1522625347">
                                  <w:marLeft w:val="0"/>
                                  <w:marRight w:val="0"/>
                                  <w:marTop w:val="0"/>
                                  <w:marBottom w:val="0"/>
                                  <w:divBdr>
                                    <w:top w:val="none" w:sz="0" w:space="0" w:color="auto"/>
                                    <w:left w:val="none" w:sz="0" w:space="0" w:color="auto"/>
                                    <w:bottom w:val="none" w:sz="0" w:space="0" w:color="auto"/>
                                    <w:right w:val="none" w:sz="0" w:space="0" w:color="auto"/>
                                  </w:divBdr>
                                  <w:divsChild>
                                    <w:div w:id="1942373657">
                                      <w:marLeft w:val="0"/>
                                      <w:marRight w:val="0"/>
                                      <w:marTop w:val="0"/>
                                      <w:marBottom w:val="0"/>
                                      <w:divBdr>
                                        <w:top w:val="none" w:sz="0" w:space="0" w:color="auto"/>
                                        <w:left w:val="none" w:sz="0" w:space="0" w:color="auto"/>
                                        <w:bottom w:val="none" w:sz="0" w:space="0" w:color="auto"/>
                                        <w:right w:val="none" w:sz="0" w:space="0" w:color="auto"/>
                                      </w:divBdr>
                                      <w:divsChild>
                                        <w:div w:id="533538702">
                                          <w:marLeft w:val="0"/>
                                          <w:marRight w:val="0"/>
                                          <w:marTop w:val="0"/>
                                          <w:marBottom w:val="90"/>
                                          <w:divBdr>
                                            <w:top w:val="none" w:sz="0" w:space="0" w:color="auto"/>
                                            <w:left w:val="none" w:sz="0" w:space="0" w:color="auto"/>
                                            <w:bottom w:val="none" w:sz="0" w:space="0" w:color="auto"/>
                                            <w:right w:val="none" w:sz="0" w:space="0" w:color="auto"/>
                                          </w:divBdr>
                                          <w:divsChild>
                                            <w:div w:id="998194484">
                                              <w:marLeft w:val="0"/>
                                              <w:marRight w:val="0"/>
                                              <w:marTop w:val="0"/>
                                              <w:marBottom w:val="0"/>
                                              <w:divBdr>
                                                <w:top w:val="none" w:sz="0" w:space="0" w:color="auto"/>
                                                <w:left w:val="none" w:sz="0" w:space="0" w:color="auto"/>
                                                <w:bottom w:val="none" w:sz="0" w:space="0" w:color="auto"/>
                                                <w:right w:val="none" w:sz="0" w:space="0" w:color="auto"/>
                                              </w:divBdr>
                                              <w:divsChild>
                                                <w:div w:id="401022563">
                                                  <w:marLeft w:val="0"/>
                                                  <w:marRight w:val="0"/>
                                                  <w:marTop w:val="0"/>
                                                  <w:marBottom w:val="0"/>
                                                  <w:divBdr>
                                                    <w:top w:val="none" w:sz="0" w:space="0" w:color="auto"/>
                                                    <w:left w:val="none" w:sz="0" w:space="0" w:color="auto"/>
                                                    <w:bottom w:val="none" w:sz="0" w:space="0" w:color="auto"/>
                                                    <w:right w:val="none" w:sz="0" w:space="0" w:color="auto"/>
                                                  </w:divBdr>
                                                  <w:divsChild>
                                                    <w:div w:id="902443586">
                                                      <w:marLeft w:val="0"/>
                                                      <w:marRight w:val="0"/>
                                                      <w:marTop w:val="0"/>
                                                      <w:marBottom w:val="0"/>
                                                      <w:divBdr>
                                                        <w:top w:val="none" w:sz="0" w:space="0" w:color="auto"/>
                                                        <w:left w:val="none" w:sz="0" w:space="0" w:color="auto"/>
                                                        <w:bottom w:val="none" w:sz="0" w:space="0" w:color="auto"/>
                                                        <w:right w:val="none" w:sz="0" w:space="0" w:color="auto"/>
                                                      </w:divBdr>
                                                    </w:div>
                                                  </w:divsChild>
                                                </w:div>
                                                <w:div w:id="486896316">
                                                  <w:marLeft w:val="0"/>
                                                  <w:marRight w:val="0"/>
                                                  <w:marTop w:val="0"/>
                                                  <w:marBottom w:val="0"/>
                                                  <w:divBdr>
                                                    <w:top w:val="none" w:sz="0" w:space="0" w:color="auto"/>
                                                    <w:left w:val="none" w:sz="0" w:space="0" w:color="auto"/>
                                                    <w:bottom w:val="none" w:sz="0" w:space="0" w:color="auto"/>
                                                    <w:right w:val="none" w:sz="0" w:space="0" w:color="auto"/>
                                                  </w:divBdr>
                                                  <w:divsChild>
                                                    <w:div w:id="341247687">
                                                      <w:marLeft w:val="0"/>
                                                      <w:marRight w:val="0"/>
                                                      <w:marTop w:val="0"/>
                                                      <w:marBottom w:val="0"/>
                                                      <w:divBdr>
                                                        <w:top w:val="none" w:sz="0" w:space="0" w:color="auto"/>
                                                        <w:left w:val="none" w:sz="0" w:space="0" w:color="auto"/>
                                                        <w:bottom w:val="none" w:sz="0" w:space="0" w:color="auto"/>
                                                        <w:right w:val="none" w:sz="0" w:space="0" w:color="auto"/>
                                                      </w:divBdr>
                                                    </w:div>
                                                  </w:divsChild>
                                                </w:div>
                                                <w:div w:id="683287549">
                                                  <w:marLeft w:val="0"/>
                                                  <w:marRight w:val="0"/>
                                                  <w:marTop w:val="0"/>
                                                  <w:marBottom w:val="0"/>
                                                  <w:divBdr>
                                                    <w:top w:val="none" w:sz="0" w:space="0" w:color="auto"/>
                                                    <w:left w:val="none" w:sz="0" w:space="0" w:color="auto"/>
                                                    <w:bottom w:val="none" w:sz="0" w:space="0" w:color="auto"/>
                                                    <w:right w:val="none" w:sz="0" w:space="0" w:color="auto"/>
                                                  </w:divBdr>
                                                  <w:divsChild>
                                                    <w:div w:id="903179946">
                                                      <w:marLeft w:val="0"/>
                                                      <w:marRight w:val="0"/>
                                                      <w:marTop w:val="0"/>
                                                      <w:marBottom w:val="0"/>
                                                      <w:divBdr>
                                                        <w:top w:val="none" w:sz="0" w:space="0" w:color="auto"/>
                                                        <w:left w:val="none" w:sz="0" w:space="0" w:color="auto"/>
                                                        <w:bottom w:val="none" w:sz="0" w:space="0" w:color="auto"/>
                                                        <w:right w:val="none" w:sz="0" w:space="0" w:color="auto"/>
                                                      </w:divBdr>
                                                    </w:div>
                                                  </w:divsChild>
                                                </w:div>
                                                <w:div w:id="758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193805">
      <w:bodyDiv w:val="1"/>
      <w:marLeft w:val="0"/>
      <w:marRight w:val="0"/>
      <w:marTop w:val="0"/>
      <w:marBottom w:val="0"/>
      <w:divBdr>
        <w:top w:val="none" w:sz="0" w:space="0" w:color="auto"/>
        <w:left w:val="none" w:sz="0" w:space="0" w:color="auto"/>
        <w:bottom w:val="none" w:sz="0" w:space="0" w:color="auto"/>
        <w:right w:val="none" w:sz="0" w:space="0" w:color="auto"/>
      </w:divBdr>
      <w:divsChild>
        <w:div w:id="2007241676">
          <w:marLeft w:val="0"/>
          <w:marRight w:val="0"/>
          <w:marTop w:val="0"/>
          <w:marBottom w:val="0"/>
          <w:divBdr>
            <w:top w:val="none" w:sz="0" w:space="0" w:color="auto"/>
            <w:left w:val="none" w:sz="0" w:space="0" w:color="auto"/>
            <w:bottom w:val="none" w:sz="0" w:space="0" w:color="auto"/>
            <w:right w:val="none" w:sz="0" w:space="0" w:color="auto"/>
          </w:divBdr>
          <w:divsChild>
            <w:div w:id="223881999">
              <w:marLeft w:val="150"/>
              <w:marRight w:val="150"/>
              <w:marTop w:val="100"/>
              <w:marBottom w:val="100"/>
              <w:divBdr>
                <w:top w:val="none" w:sz="0" w:space="0" w:color="auto"/>
                <w:left w:val="none" w:sz="0" w:space="0" w:color="auto"/>
                <w:bottom w:val="none" w:sz="0" w:space="0" w:color="auto"/>
                <w:right w:val="none" w:sz="0" w:space="0" w:color="auto"/>
              </w:divBdr>
              <w:divsChild>
                <w:div w:id="1925869509">
                  <w:marLeft w:val="0"/>
                  <w:marRight w:val="0"/>
                  <w:marTop w:val="0"/>
                  <w:marBottom w:val="0"/>
                  <w:divBdr>
                    <w:top w:val="none" w:sz="0" w:space="0" w:color="auto"/>
                    <w:left w:val="none" w:sz="0" w:space="0" w:color="auto"/>
                    <w:bottom w:val="none" w:sz="0" w:space="0" w:color="auto"/>
                    <w:right w:val="none" w:sz="0" w:space="0" w:color="auto"/>
                  </w:divBdr>
                  <w:divsChild>
                    <w:div w:id="159009613">
                      <w:marLeft w:val="0"/>
                      <w:marRight w:val="0"/>
                      <w:marTop w:val="0"/>
                      <w:marBottom w:val="0"/>
                      <w:divBdr>
                        <w:top w:val="none" w:sz="0" w:space="0" w:color="auto"/>
                        <w:left w:val="none" w:sz="0" w:space="0" w:color="auto"/>
                        <w:bottom w:val="none" w:sz="0" w:space="0" w:color="auto"/>
                        <w:right w:val="none" w:sz="0" w:space="0" w:color="auto"/>
                      </w:divBdr>
                      <w:divsChild>
                        <w:div w:id="1306469756">
                          <w:marLeft w:val="0"/>
                          <w:marRight w:val="0"/>
                          <w:marTop w:val="0"/>
                          <w:marBottom w:val="0"/>
                          <w:divBdr>
                            <w:top w:val="none" w:sz="0" w:space="0" w:color="auto"/>
                            <w:left w:val="none" w:sz="0" w:space="0" w:color="auto"/>
                            <w:bottom w:val="none" w:sz="0" w:space="0" w:color="auto"/>
                            <w:right w:val="none" w:sz="0" w:space="0" w:color="auto"/>
                          </w:divBdr>
                          <w:divsChild>
                            <w:div w:id="269512817">
                              <w:marLeft w:val="0"/>
                              <w:marRight w:val="0"/>
                              <w:marTop w:val="0"/>
                              <w:marBottom w:val="0"/>
                              <w:divBdr>
                                <w:top w:val="none" w:sz="0" w:space="0" w:color="auto"/>
                                <w:left w:val="none" w:sz="0" w:space="0" w:color="auto"/>
                                <w:bottom w:val="none" w:sz="0" w:space="0" w:color="auto"/>
                                <w:right w:val="none" w:sz="0" w:space="0" w:color="auto"/>
                              </w:divBdr>
                              <w:divsChild>
                                <w:div w:id="879053436">
                                  <w:marLeft w:val="0"/>
                                  <w:marRight w:val="0"/>
                                  <w:marTop w:val="0"/>
                                  <w:marBottom w:val="0"/>
                                  <w:divBdr>
                                    <w:top w:val="none" w:sz="0" w:space="0" w:color="auto"/>
                                    <w:left w:val="none" w:sz="0" w:space="0" w:color="auto"/>
                                    <w:bottom w:val="none" w:sz="0" w:space="0" w:color="auto"/>
                                    <w:right w:val="none" w:sz="0" w:space="0" w:color="auto"/>
                                  </w:divBdr>
                                  <w:divsChild>
                                    <w:div w:id="584072711">
                                      <w:marLeft w:val="0"/>
                                      <w:marRight w:val="0"/>
                                      <w:marTop w:val="0"/>
                                      <w:marBottom w:val="0"/>
                                      <w:divBdr>
                                        <w:top w:val="none" w:sz="0" w:space="0" w:color="auto"/>
                                        <w:left w:val="none" w:sz="0" w:space="0" w:color="auto"/>
                                        <w:bottom w:val="none" w:sz="0" w:space="0" w:color="auto"/>
                                        <w:right w:val="none" w:sz="0" w:space="0" w:color="auto"/>
                                      </w:divBdr>
                                      <w:divsChild>
                                        <w:div w:id="1047678932">
                                          <w:marLeft w:val="0"/>
                                          <w:marRight w:val="0"/>
                                          <w:marTop w:val="0"/>
                                          <w:marBottom w:val="90"/>
                                          <w:divBdr>
                                            <w:top w:val="none" w:sz="0" w:space="0" w:color="auto"/>
                                            <w:left w:val="none" w:sz="0" w:space="0" w:color="auto"/>
                                            <w:bottom w:val="none" w:sz="0" w:space="0" w:color="auto"/>
                                            <w:right w:val="none" w:sz="0" w:space="0" w:color="auto"/>
                                          </w:divBdr>
                                          <w:divsChild>
                                            <w:div w:id="1300262888">
                                              <w:marLeft w:val="0"/>
                                              <w:marRight w:val="0"/>
                                              <w:marTop w:val="0"/>
                                              <w:marBottom w:val="0"/>
                                              <w:divBdr>
                                                <w:top w:val="none" w:sz="0" w:space="0" w:color="auto"/>
                                                <w:left w:val="none" w:sz="0" w:space="0" w:color="auto"/>
                                                <w:bottom w:val="none" w:sz="0" w:space="0" w:color="auto"/>
                                                <w:right w:val="none" w:sz="0" w:space="0" w:color="auto"/>
                                              </w:divBdr>
                                              <w:divsChild>
                                                <w:div w:id="140199596">
                                                  <w:marLeft w:val="0"/>
                                                  <w:marRight w:val="0"/>
                                                  <w:marTop w:val="0"/>
                                                  <w:marBottom w:val="0"/>
                                                  <w:divBdr>
                                                    <w:top w:val="none" w:sz="0" w:space="0" w:color="auto"/>
                                                    <w:left w:val="none" w:sz="0" w:space="0" w:color="auto"/>
                                                    <w:bottom w:val="none" w:sz="0" w:space="0" w:color="auto"/>
                                                    <w:right w:val="none" w:sz="0" w:space="0" w:color="auto"/>
                                                  </w:divBdr>
                                                  <w:divsChild>
                                                    <w:div w:id="1771509215">
                                                      <w:marLeft w:val="0"/>
                                                      <w:marRight w:val="0"/>
                                                      <w:marTop w:val="0"/>
                                                      <w:marBottom w:val="0"/>
                                                      <w:divBdr>
                                                        <w:top w:val="none" w:sz="0" w:space="0" w:color="auto"/>
                                                        <w:left w:val="none" w:sz="0" w:space="0" w:color="auto"/>
                                                        <w:bottom w:val="none" w:sz="0" w:space="0" w:color="auto"/>
                                                        <w:right w:val="none" w:sz="0" w:space="0" w:color="auto"/>
                                                      </w:divBdr>
                                                    </w:div>
                                                  </w:divsChild>
                                                </w:div>
                                                <w:div w:id="19395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4078199">
      <w:bodyDiv w:val="1"/>
      <w:marLeft w:val="0"/>
      <w:marRight w:val="0"/>
      <w:marTop w:val="0"/>
      <w:marBottom w:val="0"/>
      <w:divBdr>
        <w:top w:val="none" w:sz="0" w:space="0" w:color="auto"/>
        <w:left w:val="none" w:sz="0" w:space="0" w:color="auto"/>
        <w:bottom w:val="none" w:sz="0" w:space="0" w:color="auto"/>
        <w:right w:val="none" w:sz="0" w:space="0" w:color="auto"/>
      </w:divBdr>
    </w:div>
    <w:div w:id="905845014">
      <w:bodyDiv w:val="1"/>
      <w:marLeft w:val="0"/>
      <w:marRight w:val="0"/>
      <w:marTop w:val="0"/>
      <w:marBottom w:val="0"/>
      <w:divBdr>
        <w:top w:val="none" w:sz="0" w:space="0" w:color="auto"/>
        <w:left w:val="none" w:sz="0" w:space="0" w:color="auto"/>
        <w:bottom w:val="none" w:sz="0" w:space="0" w:color="auto"/>
        <w:right w:val="none" w:sz="0" w:space="0" w:color="auto"/>
      </w:divBdr>
    </w:div>
    <w:div w:id="952058159">
      <w:bodyDiv w:val="1"/>
      <w:marLeft w:val="0"/>
      <w:marRight w:val="0"/>
      <w:marTop w:val="0"/>
      <w:marBottom w:val="0"/>
      <w:divBdr>
        <w:top w:val="none" w:sz="0" w:space="0" w:color="auto"/>
        <w:left w:val="none" w:sz="0" w:space="0" w:color="auto"/>
        <w:bottom w:val="none" w:sz="0" w:space="0" w:color="auto"/>
        <w:right w:val="none" w:sz="0" w:space="0" w:color="auto"/>
      </w:divBdr>
    </w:div>
    <w:div w:id="1093474921">
      <w:bodyDiv w:val="1"/>
      <w:marLeft w:val="0"/>
      <w:marRight w:val="0"/>
      <w:marTop w:val="0"/>
      <w:marBottom w:val="0"/>
      <w:divBdr>
        <w:top w:val="none" w:sz="0" w:space="0" w:color="auto"/>
        <w:left w:val="none" w:sz="0" w:space="0" w:color="auto"/>
        <w:bottom w:val="none" w:sz="0" w:space="0" w:color="auto"/>
        <w:right w:val="none" w:sz="0" w:space="0" w:color="auto"/>
      </w:divBdr>
      <w:divsChild>
        <w:div w:id="776754098">
          <w:marLeft w:val="0"/>
          <w:marRight w:val="0"/>
          <w:marTop w:val="0"/>
          <w:marBottom w:val="90"/>
          <w:divBdr>
            <w:top w:val="none" w:sz="0" w:space="0" w:color="auto"/>
            <w:left w:val="none" w:sz="0" w:space="0" w:color="auto"/>
            <w:bottom w:val="none" w:sz="0" w:space="0" w:color="auto"/>
            <w:right w:val="none" w:sz="0" w:space="0" w:color="auto"/>
          </w:divBdr>
          <w:divsChild>
            <w:div w:id="937519433">
              <w:marLeft w:val="0"/>
              <w:marRight w:val="0"/>
              <w:marTop w:val="0"/>
              <w:marBottom w:val="0"/>
              <w:divBdr>
                <w:top w:val="none" w:sz="0" w:space="0" w:color="auto"/>
                <w:left w:val="none" w:sz="0" w:space="0" w:color="auto"/>
                <w:bottom w:val="none" w:sz="0" w:space="0" w:color="auto"/>
                <w:right w:val="none" w:sz="0" w:space="0" w:color="auto"/>
              </w:divBdr>
              <w:divsChild>
                <w:div w:id="399334107">
                  <w:marLeft w:val="75"/>
                  <w:marRight w:val="75"/>
                  <w:marTop w:val="105"/>
                  <w:marBottom w:val="105"/>
                  <w:divBdr>
                    <w:top w:val="single" w:sz="6" w:space="2" w:color="FFFFFF"/>
                    <w:left w:val="single" w:sz="6" w:space="5" w:color="FFFFFF"/>
                    <w:bottom w:val="single" w:sz="6" w:space="2" w:color="FFFFFF"/>
                    <w:right w:val="single" w:sz="6" w:space="13" w:color="FFFFFF"/>
                  </w:divBdr>
                  <w:divsChild>
                    <w:div w:id="445269197">
                      <w:marLeft w:val="45"/>
                      <w:marRight w:val="45"/>
                      <w:marTop w:val="45"/>
                      <w:marBottom w:val="90"/>
                      <w:divBdr>
                        <w:top w:val="none" w:sz="0" w:space="0" w:color="auto"/>
                        <w:left w:val="none" w:sz="0" w:space="0" w:color="auto"/>
                        <w:bottom w:val="none" w:sz="0" w:space="0" w:color="auto"/>
                        <w:right w:val="none" w:sz="0" w:space="0" w:color="auto"/>
                      </w:divBdr>
                      <w:divsChild>
                        <w:div w:id="851844828">
                          <w:marLeft w:val="0"/>
                          <w:marRight w:val="0"/>
                          <w:marTop w:val="0"/>
                          <w:marBottom w:val="0"/>
                          <w:divBdr>
                            <w:top w:val="none" w:sz="0" w:space="0" w:color="auto"/>
                            <w:left w:val="none" w:sz="0" w:space="0" w:color="auto"/>
                            <w:bottom w:val="none" w:sz="0" w:space="0" w:color="auto"/>
                            <w:right w:val="none" w:sz="0" w:space="0" w:color="auto"/>
                          </w:divBdr>
                        </w:div>
                        <w:div w:id="2043744846">
                          <w:marLeft w:val="0"/>
                          <w:marRight w:val="0"/>
                          <w:marTop w:val="0"/>
                          <w:marBottom w:val="0"/>
                          <w:divBdr>
                            <w:top w:val="none" w:sz="0" w:space="0" w:color="auto"/>
                            <w:left w:val="none" w:sz="0" w:space="0" w:color="auto"/>
                            <w:bottom w:val="none" w:sz="0" w:space="0" w:color="auto"/>
                            <w:right w:val="none" w:sz="0" w:space="0" w:color="auto"/>
                          </w:divBdr>
                        </w:div>
                        <w:div w:id="1270701550">
                          <w:marLeft w:val="0"/>
                          <w:marRight w:val="0"/>
                          <w:marTop w:val="0"/>
                          <w:marBottom w:val="0"/>
                          <w:divBdr>
                            <w:top w:val="none" w:sz="0" w:space="0" w:color="auto"/>
                            <w:left w:val="none" w:sz="0" w:space="0" w:color="auto"/>
                            <w:bottom w:val="none" w:sz="0" w:space="0" w:color="auto"/>
                            <w:right w:val="none" w:sz="0" w:space="0" w:color="auto"/>
                          </w:divBdr>
                        </w:div>
                        <w:div w:id="473107317">
                          <w:marLeft w:val="0"/>
                          <w:marRight w:val="0"/>
                          <w:marTop w:val="0"/>
                          <w:marBottom w:val="0"/>
                          <w:divBdr>
                            <w:top w:val="none" w:sz="0" w:space="0" w:color="auto"/>
                            <w:left w:val="none" w:sz="0" w:space="0" w:color="auto"/>
                            <w:bottom w:val="none" w:sz="0" w:space="0" w:color="auto"/>
                            <w:right w:val="none" w:sz="0" w:space="0" w:color="auto"/>
                          </w:divBdr>
                        </w:div>
                      </w:divsChild>
                    </w:div>
                    <w:div w:id="237253740">
                      <w:marLeft w:val="0"/>
                      <w:marRight w:val="0"/>
                      <w:marTop w:val="0"/>
                      <w:marBottom w:val="0"/>
                      <w:divBdr>
                        <w:top w:val="none" w:sz="0" w:space="0" w:color="auto"/>
                        <w:left w:val="none" w:sz="0" w:space="0" w:color="auto"/>
                        <w:bottom w:val="none" w:sz="0" w:space="0" w:color="auto"/>
                        <w:right w:val="none" w:sz="0" w:space="0" w:color="auto"/>
                      </w:divBdr>
                    </w:div>
                  </w:divsChild>
                </w:div>
                <w:div w:id="316109553">
                  <w:marLeft w:val="75"/>
                  <w:marRight w:val="75"/>
                  <w:marTop w:val="105"/>
                  <w:marBottom w:val="105"/>
                  <w:divBdr>
                    <w:top w:val="single" w:sz="6" w:space="2" w:color="FFFFFF"/>
                    <w:left w:val="single" w:sz="6" w:space="5" w:color="FFFFFF"/>
                    <w:bottom w:val="single" w:sz="6" w:space="2" w:color="FFFFFF"/>
                    <w:right w:val="single" w:sz="6" w:space="4" w:color="FFFFFF"/>
                  </w:divBdr>
                  <w:divsChild>
                    <w:div w:id="1961304120">
                      <w:marLeft w:val="45"/>
                      <w:marRight w:val="45"/>
                      <w:marTop w:val="45"/>
                      <w:marBottom w:val="90"/>
                      <w:divBdr>
                        <w:top w:val="none" w:sz="0" w:space="0" w:color="auto"/>
                        <w:left w:val="none" w:sz="0" w:space="0" w:color="auto"/>
                        <w:bottom w:val="none" w:sz="0" w:space="0" w:color="auto"/>
                        <w:right w:val="none" w:sz="0" w:space="0" w:color="auto"/>
                      </w:divBdr>
                      <w:divsChild>
                        <w:div w:id="640571976">
                          <w:marLeft w:val="0"/>
                          <w:marRight w:val="0"/>
                          <w:marTop w:val="0"/>
                          <w:marBottom w:val="0"/>
                          <w:divBdr>
                            <w:top w:val="none" w:sz="0" w:space="0" w:color="auto"/>
                            <w:left w:val="none" w:sz="0" w:space="0" w:color="auto"/>
                            <w:bottom w:val="none" w:sz="0" w:space="0" w:color="auto"/>
                            <w:right w:val="none" w:sz="0" w:space="0" w:color="auto"/>
                          </w:divBdr>
                        </w:div>
                        <w:div w:id="756560066">
                          <w:marLeft w:val="0"/>
                          <w:marRight w:val="0"/>
                          <w:marTop w:val="0"/>
                          <w:marBottom w:val="0"/>
                          <w:divBdr>
                            <w:top w:val="none" w:sz="0" w:space="0" w:color="auto"/>
                            <w:left w:val="none" w:sz="0" w:space="0" w:color="auto"/>
                            <w:bottom w:val="none" w:sz="0" w:space="0" w:color="auto"/>
                            <w:right w:val="none" w:sz="0" w:space="0" w:color="auto"/>
                          </w:divBdr>
                        </w:div>
                        <w:div w:id="168450614">
                          <w:marLeft w:val="0"/>
                          <w:marRight w:val="0"/>
                          <w:marTop w:val="0"/>
                          <w:marBottom w:val="0"/>
                          <w:divBdr>
                            <w:top w:val="none" w:sz="0" w:space="0" w:color="auto"/>
                            <w:left w:val="none" w:sz="0" w:space="0" w:color="auto"/>
                            <w:bottom w:val="none" w:sz="0" w:space="0" w:color="auto"/>
                            <w:right w:val="none" w:sz="0" w:space="0" w:color="auto"/>
                          </w:divBdr>
                        </w:div>
                        <w:div w:id="18658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9707">
                  <w:marLeft w:val="75"/>
                  <w:marRight w:val="75"/>
                  <w:marTop w:val="105"/>
                  <w:marBottom w:val="105"/>
                  <w:divBdr>
                    <w:top w:val="single" w:sz="6" w:space="2" w:color="FFFFFF"/>
                    <w:left w:val="single" w:sz="6" w:space="5" w:color="FFFFFF"/>
                    <w:bottom w:val="single" w:sz="6" w:space="2" w:color="FFFFFF"/>
                    <w:right w:val="single" w:sz="6" w:space="4" w:color="FFFFFF"/>
                  </w:divBdr>
                  <w:divsChild>
                    <w:div w:id="264002752">
                      <w:marLeft w:val="45"/>
                      <w:marRight w:val="45"/>
                      <w:marTop w:val="45"/>
                      <w:marBottom w:val="90"/>
                      <w:divBdr>
                        <w:top w:val="none" w:sz="0" w:space="0" w:color="auto"/>
                        <w:left w:val="none" w:sz="0" w:space="0" w:color="auto"/>
                        <w:bottom w:val="none" w:sz="0" w:space="0" w:color="auto"/>
                        <w:right w:val="none" w:sz="0" w:space="0" w:color="auto"/>
                      </w:divBdr>
                      <w:divsChild>
                        <w:div w:id="568729269">
                          <w:marLeft w:val="0"/>
                          <w:marRight w:val="0"/>
                          <w:marTop w:val="0"/>
                          <w:marBottom w:val="0"/>
                          <w:divBdr>
                            <w:top w:val="none" w:sz="0" w:space="0" w:color="auto"/>
                            <w:left w:val="none" w:sz="0" w:space="0" w:color="auto"/>
                            <w:bottom w:val="none" w:sz="0" w:space="0" w:color="auto"/>
                            <w:right w:val="none" w:sz="0" w:space="0" w:color="auto"/>
                          </w:divBdr>
                        </w:div>
                        <w:div w:id="140387160">
                          <w:marLeft w:val="0"/>
                          <w:marRight w:val="0"/>
                          <w:marTop w:val="0"/>
                          <w:marBottom w:val="0"/>
                          <w:divBdr>
                            <w:top w:val="none" w:sz="0" w:space="0" w:color="auto"/>
                            <w:left w:val="none" w:sz="0" w:space="0" w:color="auto"/>
                            <w:bottom w:val="none" w:sz="0" w:space="0" w:color="auto"/>
                            <w:right w:val="none" w:sz="0" w:space="0" w:color="auto"/>
                          </w:divBdr>
                        </w:div>
                        <w:div w:id="2090034686">
                          <w:marLeft w:val="0"/>
                          <w:marRight w:val="0"/>
                          <w:marTop w:val="0"/>
                          <w:marBottom w:val="0"/>
                          <w:divBdr>
                            <w:top w:val="none" w:sz="0" w:space="0" w:color="auto"/>
                            <w:left w:val="none" w:sz="0" w:space="0" w:color="auto"/>
                            <w:bottom w:val="none" w:sz="0" w:space="0" w:color="auto"/>
                            <w:right w:val="none" w:sz="0" w:space="0" w:color="auto"/>
                          </w:divBdr>
                        </w:div>
                        <w:div w:id="20486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9426">
                  <w:marLeft w:val="75"/>
                  <w:marRight w:val="75"/>
                  <w:marTop w:val="105"/>
                  <w:marBottom w:val="105"/>
                  <w:divBdr>
                    <w:top w:val="single" w:sz="6" w:space="2" w:color="FFFFFF"/>
                    <w:left w:val="single" w:sz="6" w:space="5" w:color="FFFFFF"/>
                    <w:bottom w:val="single" w:sz="6" w:space="2" w:color="FFFFFF"/>
                    <w:right w:val="single" w:sz="6" w:space="4" w:color="FFFFFF"/>
                  </w:divBdr>
                  <w:divsChild>
                    <w:div w:id="1669290664">
                      <w:marLeft w:val="45"/>
                      <w:marRight w:val="45"/>
                      <w:marTop w:val="45"/>
                      <w:marBottom w:val="90"/>
                      <w:divBdr>
                        <w:top w:val="none" w:sz="0" w:space="0" w:color="auto"/>
                        <w:left w:val="none" w:sz="0" w:space="0" w:color="auto"/>
                        <w:bottom w:val="none" w:sz="0" w:space="0" w:color="auto"/>
                        <w:right w:val="none" w:sz="0" w:space="0" w:color="auto"/>
                      </w:divBdr>
                      <w:divsChild>
                        <w:div w:id="407772358">
                          <w:marLeft w:val="0"/>
                          <w:marRight w:val="0"/>
                          <w:marTop w:val="0"/>
                          <w:marBottom w:val="0"/>
                          <w:divBdr>
                            <w:top w:val="none" w:sz="0" w:space="0" w:color="auto"/>
                            <w:left w:val="none" w:sz="0" w:space="0" w:color="auto"/>
                            <w:bottom w:val="none" w:sz="0" w:space="0" w:color="auto"/>
                            <w:right w:val="none" w:sz="0" w:space="0" w:color="auto"/>
                          </w:divBdr>
                        </w:div>
                        <w:div w:id="1880166600">
                          <w:marLeft w:val="0"/>
                          <w:marRight w:val="0"/>
                          <w:marTop w:val="0"/>
                          <w:marBottom w:val="0"/>
                          <w:divBdr>
                            <w:top w:val="none" w:sz="0" w:space="0" w:color="auto"/>
                            <w:left w:val="none" w:sz="0" w:space="0" w:color="auto"/>
                            <w:bottom w:val="none" w:sz="0" w:space="0" w:color="auto"/>
                            <w:right w:val="none" w:sz="0" w:space="0" w:color="auto"/>
                          </w:divBdr>
                        </w:div>
                        <w:div w:id="1184320211">
                          <w:marLeft w:val="0"/>
                          <w:marRight w:val="0"/>
                          <w:marTop w:val="0"/>
                          <w:marBottom w:val="0"/>
                          <w:divBdr>
                            <w:top w:val="none" w:sz="0" w:space="0" w:color="auto"/>
                            <w:left w:val="none" w:sz="0" w:space="0" w:color="auto"/>
                            <w:bottom w:val="none" w:sz="0" w:space="0" w:color="auto"/>
                            <w:right w:val="none" w:sz="0" w:space="0" w:color="auto"/>
                          </w:divBdr>
                        </w:div>
                        <w:div w:id="4332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8530">
                  <w:marLeft w:val="75"/>
                  <w:marRight w:val="75"/>
                  <w:marTop w:val="105"/>
                  <w:marBottom w:val="105"/>
                  <w:divBdr>
                    <w:top w:val="single" w:sz="6" w:space="2" w:color="FFFFFF"/>
                    <w:left w:val="single" w:sz="6" w:space="5" w:color="FFFFFF"/>
                    <w:bottom w:val="single" w:sz="6" w:space="2" w:color="FFFFFF"/>
                    <w:right w:val="single" w:sz="6" w:space="4" w:color="FFFFFF"/>
                  </w:divBdr>
                  <w:divsChild>
                    <w:div w:id="794375528">
                      <w:marLeft w:val="45"/>
                      <w:marRight w:val="45"/>
                      <w:marTop w:val="45"/>
                      <w:marBottom w:val="90"/>
                      <w:divBdr>
                        <w:top w:val="none" w:sz="0" w:space="0" w:color="auto"/>
                        <w:left w:val="none" w:sz="0" w:space="0" w:color="auto"/>
                        <w:bottom w:val="none" w:sz="0" w:space="0" w:color="auto"/>
                        <w:right w:val="none" w:sz="0" w:space="0" w:color="auto"/>
                      </w:divBdr>
                      <w:divsChild>
                        <w:div w:id="1466966969">
                          <w:marLeft w:val="0"/>
                          <w:marRight w:val="0"/>
                          <w:marTop w:val="0"/>
                          <w:marBottom w:val="0"/>
                          <w:divBdr>
                            <w:top w:val="none" w:sz="0" w:space="0" w:color="auto"/>
                            <w:left w:val="none" w:sz="0" w:space="0" w:color="auto"/>
                            <w:bottom w:val="none" w:sz="0" w:space="0" w:color="auto"/>
                            <w:right w:val="none" w:sz="0" w:space="0" w:color="auto"/>
                          </w:divBdr>
                        </w:div>
                        <w:div w:id="246423244">
                          <w:marLeft w:val="0"/>
                          <w:marRight w:val="0"/>
                          <w:marTop w:val="0"/>
                          <w:marBottom w:val="0"/>
                          <w:divBdr>
                            <w:top w:val="none" w:sz="0" w:space="0" w:color="auto"/>
                            <w:left w:val="none" w:sz="0" w:space="0" w:color="auto"/>
                            <w:bottom w:val="none" w:sz="0" w:space="0" w:color="auto"/>
                            <w:right w:val="none" w:sz="0" w:space="0" w:color="auto"/>
                          </w:divBdr>
                        </w:div>
                        <w:div w:id="2029795986">
                          <w:marLeft w:val="0"/>
                          <w:marRight w:val="0"/>
                          <w:marTop w:val="0"/>
                          <w:marBottom w:val="0"/>
                          <w:divBdr>
                            <w:top w:val="none" w:sz="0" w:space="0" w:color="auto"/>
                            <w:left w:val="none" w:sz="0" w:space="0" w:color="auto"/>
                            <w:bottom w:val="none" w:sz="0" w:space="0" w:color="auto"/>
                            <w:right w:val="none" w:sz="0" w:space="0" w:color="auto"/>
                          </w:divBdr>
                        </w:div>
                        <w:div w:id="2037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0985">
                  <w:marLeft w:val="75"/>
                  <w:marRight w:val="75"/>
                  <w:marTop w:val="105"/>
                  <w:marBottom w:val="105"/>
                  <w:divBdr>
                    <w:top w:val="single" w:sz="6" w:space="2" w:color="FFFFFF"/>
                    <w:left w:val="single" w:sz="6" w:space="5" w:color="FFFFFF"/>
                    <w:bottom w:val="single" w:sz="6" w:space="2" w:color="FFFFFF"/>
                    <w:right w:val="single" w:sz="6" w:space="4" w:color="FFFFFF"/>
                  </w:divBdr>
                  <w:divsChild>
                    <w:div w:id="1763453931">
                      <w:marLeft w:val="45"/>
                      <w:marRight w:val="45"/>
                      <w:marTop w:val="45"/>
                      <w:marBottom w:val="90"/>
                      <w:divBdr>
                        <w:top w:val="none" w:sz="0" w:space="0" w:color="auto"/>
                        <w:left w:val="none" w:sz="0" w:space="0" w:color="auto"/>
                        <w:bottom w:val="none" w:sz="0" w:space="0" w:color="auto"/>
                        <w:right w:val="none" w:sz="0" w:space="0" w:color="auto"/>
                      </w:divBdr>
                      <w:divsChild>
                        <w:div w:id="327902054">
                          <w:marLeft w:val="0"/>
                          <w:marRight w:val="0"/>
                          <w:marTop w:val="0"/>
                          <w:marBottom w:val="0"/>
                          <w:divBdr>
                            <w:top w:val="none" w:sz="0" w:space="0" w:color="auto"/>
                            <w:left w:val="none" w:sz="0" w:space="0" w:color="auto"/>
                            <w:bottom w:val="none" w:sz="0" w:space="0" w:color="auto"/>
                            <w:right w:val="none" w:sz="0" w:space="0" w:color="auto"/>
                          </w:divBdr>
                        </w:div>
                        <w:div w:id="1582375079">
                          <w:marLeft w:val="0"/>
                          <w:marRight w:val="0"/>
                          <w:marTop w:val="0"/>
                          <w:marBottom w:val="0"/>
                          <w:divBdr>
                            <w:top w:val="none" w:sz="0" w:space="0" w:color="auto"/>
                            <w:left w:val="none" w:sz="0" w:space="0" w:color="auto"/>
                            <w:bottom w:val="none" w:sz="0" w:space="0" w:color="auto"/>
                            <w:right w:val="none" w:sz="0" w:space="0" w:color="auto"/>
                          </w:divBdr>
                        </w:div>
                        <w:div w:id="1030034871">
                          <w:marLeft w:val="0"/>
                          <w:marRight w:val="0"/>
                          <w:marTop w:val="0"/>
                          <w:marBottom w:val="0"/>
                          <w:divBdr>
                            <w:top w:val="none" w:sz="0" w:space="0" w:color="auto"/>
                            <w:left w:val="none" w:sz="0" w:space="0" w:color="auto"/>
                            <w:bottom w:val="none" w:sz="0" w:space="0" w:color="auto"/>
                            <w:right w:val="none" w:sz="0" w:space="0" w:color="auto"/>
                          </w:divBdr>
                        </w:div>
                        <w:div w:id="4716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791">
                  <w:marLeft w:val="75"/>
                  <w:marRight w:val="75"/>
                  <w:marTop w:val="105"/>
                  <w:marBottom w:val="105"/>
                  <w:divBdr>
                    <w:top w:val="single" w:sz="6" w:space="2" w:color="FFFFFF"/>
                    <w:left w:val="single" w:sz="6" w:space="5" w:color="FFFFFF"/>
                    <w:bottom w:val="single" w:sz="6" w:space="2" w:color="FFFFFF"/>
                    <w:right w:val="single" w:sz="6" w:space="4" w:color="FFFFFF"/>
                  </w:divBdr>
                  <w:divsChild>
                    <w:div w:id="363023842">
                      <w:marLeft w:val="45"/>
                      <w:marRight w:val="45"/>
                      <w:marTop w:val="45"/>
                      <w:marBottom w:val="90"/>
                      <w:divBdr>
                        <w:top w:val="none" w:sz="0" w:space="0" w:color="auto"/>
                        <w:left w:val="none" w:sz="0" w:space="0" w:color="auto"/>
                        <w:bottom w:val="none" w:sz="0" w:space="0" w:color="auto"/>
                        <w:right w:val="none" w:sz="0" w:space="0" w:color="auto"/>
                      </w:divBdr>
                      <w:divsChild>
                        <w:div w:id="1818524998">
                          <w:marLeft w:val="0"/>
                          <w:marRight w:val="0"/>
                          <w:marTop w:val="0"/>
                          <w:marBottom w:val="0"/>
                          <w:divBdr>
                            <w:top w:val="none" w:sz="0" w:space="0" w:color="auto"/>
                            <w:left w:val="none" w:sz="0" w:space="0" w:color="auto"/>
                            <w:bottom w:val="none" w:sz="0" w:space="0" w:color="auto"/>
                            <w:right w:val="none" w:sz="0" w:space="0" w:color="auto"/>
                          </w:divBdr>
                        </w:div>
                        <w:div w:id="495540466">
                          <w:marLeft w:val="0"/>
                          <w:marRight w:val="0"/>
                          <w:marTop w:val="0"/>
                          <w:marBottom w:val="0"/>
                          <w:divBdr>
                            <w:top w:val="none" w:sz="0" w:space="0" w:color="auto"/>
                            <w:left w:val="none" w:sz="0" w:space="0" w:color="auto"/>
                            <w:bottom w:val="none" w:sz="0" w:space="0" w:color="auto"/>
                            <w:right w:val="none" w:sz="0" w:space="0" w:color="auto"/>
                          </w:divBdr>
                        </w:div>
                        <w:div w:id="1770813305">
                          <w:marLeft w:val="0"/>
                          <w:marRight w:val="0"/>
                          <w:marTop w:val="0"/>
                          <w:marBottom w:val="0"/>
                          <w:divBdr>
                            <w:top w:val="none" w:sz="0" w:space="0" w:color="auto"/>
                            <w:left w:val="none" w:sz="0" w:space="0" w:color="auto"/>
                            <w:bottom w:val="none" w:sz="0" w:space="0" w:color="auto"/>
                            <w:right w:val="none" w:sz="0" w:space="0" w:color="auto"/>
                          </w:divBdr>
                        </w:div>
                        <w:div w:id="1576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0517">
                  <w:marLeft w:val="75"/>
                  <w:marRight w:val="75"/>
                  <w:marTop w:val="105"/>
                  <w:marBottom w:val="105"/>
                  <w:divBdr>
                    <w:top w:val="single" w:sz="6" w:space="2" w:color="FFFFFF"/>
                    <w:left w:val="single" w:sz="6" w:space="5" w:color="FFFFFF"/>
                    <w:bottom w:val="single" w:sz="6" w:space="2" w:color="FFFFFF"/>
                    <w:right w:val="single" w:sz="6" w:space="4" w:color="FFFFFF"/>
                  </w:divBdr>
                  <w:divsChild>
                    <w:div w:id="1403408551">
                      <w:marLeft w:val="45"/>
                      <w:marRight w:val="45"/>
                      <w:marTop w:val="45"/>
                      <w:marBottom w:val="90"/>
                      <w:divBdr>
                        <w:top w:val="none" w:sz="0" w:space="0" w:color="auto"/>
                        <w:left w:val="none" w:sz="0" w:space="0" w:color="auto"/>
                        <w:bottom w:val="none" w:sz="0" w:space="0" w:color="auto"/>
                        <w:right w:val="none" w:sz="0" w:space="0" w:color="auto"/>
                      </w:divBdr>
                      <w:divsChild>
                        <w:div w:id="1438210114">
                          <w:marLeft w:val="0"/>
                          <w:marRight w:val="0"/>
                          <w:marTop w:val="0"/>
                          <w:marBottom w:val="0"/>
                          <w:divBdr>
                            <w:top w:val="none" w:sz="0" w:space="0" w:color="auto"/>
                            <w:left w:val="none" w:sz="0" w:space="0" w:color="auto"/>
                            <w:bottom w:val="none" w:sz="0" w:space="0" w:color="auto"/>
                            <w:right w:val="none" w:sz="0" w:space="0" w:color="auto"/>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568732991">
                          <w:marLeft w:val="0"/>
                          <w:marRight w:val="0"/>
                          <w:marTop w:val="0"/>
                          <w:marBottom w:val="0"/>
                          <w:divBdr>
                            <w:top w:val="none" w:sz="0" w:space="0" w:color="auto"/>
                            <w:left w:val="none" w:sz="0" w:space="0" w:color="auto"/>
                            <w:bottom w:val="none" w:sz="0" w:space="0" w:color="auto"/>
                            <w:right w:val="none" w:sz="0" w:space="0" w:color="auto"/>
                          </w:divBdr>
                        </w:div>
                        <w:div w:id="16713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7252">
                  <w:marLeft w:val="75"/>
                  <w:marRight w:val="75"/>
                  <w:marTop w:val="105"/>
                  <w:marBottom w:val="105"/>
                  <w:divBdr>
                    <w:top w:val="single" w:sz="6" w:space="2" w:color="FFFFFF"/>
                    <w:left w:val="single" w:sz="6" w:space="5" w:color="FFFFFF"/>
                    <w:bottom w:val="single" w:sz="6" w:space="2" w:color="FFFFFF"/>
                    <w:right w:val="single" w:sz="6" w:space="4" w:color="FFFFFF"/>
                  </w:divBdr>
                  <w:divsChild>
                    <w:div w:id="930503100">
                      <w:marLeft w:val="45"/>
                      <w:marRight w:val="45"/>
                      <w:marTop w:val="45"/>
                      <w:marBottom w:val="90"/>
                      <w:divBdr>
                        <w:top w:val="none" w:sz="0" w:space="0" w:color="auto"/>
                        <w:left w:val="none" w:sz="0" w:space="0" w:color="auto"/>
                        <w:bottom w:val="none" w:sz="0" w:space="0" w:color="auto"/>
                        <w:right w:val="none" w:sz="0" w:space="0" w:color="auto"/>
                      </w:divBdr>
                      <w:divsChild>
                        <w:div w:id="469903868">
                          <w:marLeft w:val="0"/>
                          <w:marRight w:val="0"/>
                          <w:marTop w:val="0"/>
                          <w:marBottom w:val="0"/>
                          <w:divBdr>
                            <w:top w:val="none" w:sz="0" w:space="0" w:color="auto"/>
                            <w:left w:val="none" w:sz="0" w:space="0" w:color="auto"/>
                            <w:bottom w:val="none" w:sz="0" w:space="0" w:color="auto"/>
                            <w:right w:val="none" w:sz="0" w:space="0" w:color="auto"/>
                          </w:divBdr>
                        </w:div>
                        <w:div w:id="914323357">
                          <w:marLeft w:val="0"/>
                          <w:marRight w:val="0"/>
                          <w:marTop w:val="0"/>
                          <w:marBottom w:val="0"/>
                          <w:divBdr>
                            <w:top w:val="none" w:sz="0" w:space="0" w:color="auto"/>
                            <w:left w:val="none" w:sz="0" w:space="0" w:color="auto"/>
                            <w:bottom w:val="none" w:sz="0" w:space="0" w:color="auto"/>
                            <w:right w:val="none" w:sz="0" w:space="0" w:color="auto"/>
                          </w:divBdr>
                        </w:div>
                        <w:div w:id="1740246908">
                          <w:marLeft w:val="0"/>
                          <w:marRight w:val="0"/>
                          <w:marTop w:val="0"/>
                          <w:marBottom w:val="0"/>
                          <w:divBdr>
                            <w:top w:val="none" w:sz="0" w:space="0" w:color="auto"/>
                            <w:left w:val="none" w:sz="0" w:space="0" w:color="auto"/>
                            <w:bottom w:val="none" w:sz="0" w:space="0" w:color="auto"/>
                            <w:right w:val="none" w:sz="0" w:space="0" w:color="auto"/>
                          </w:divBdr>
                        </w:div>
                        <w:div w:id="5843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9568">
                  <w:marLeft w:val="75"/>
                  <w:marRight w:val="75"/>
                  <w:marTop w:val="105"/>
                  <w:marBottom w:val="105"/>
                  <w:divBdr>
                    <w:top w:val="single" w:sz="6" w:space="2" w:color="FFFFFF"/>
                    <w:left w:val="single" w:sz="6" w:space="5" w:color="FFFFFF"/>
                    <w:bottom w:val="single" w:sz="6" w:space="2" w:color="FFFFFF"/>
                    <w:right w:val="single" w:sz="6" w:space="4" w:color="FFFFFF"/>
                  </w:divBdr>
                  <w:divsChild>
                    <w:div w:id="584535723">
                      <w:marLeft w:val="45"/>
                      <w:marRight w:val="45"/>
                      <w:marTop w:val="45"/>
                      <w:marBottom w:val="90"/>
                      <w:divBdr>
                        <w:top w:val="none" w:sz="0" w:space="0" w:color="auto"/>
                        <w:left w:val="none" w:sz="0" w:space="0" w:color="auto"/>
                        <w:bottom w:val="none" w:sz="0" w:space="0" w:color="auto"/>
                        <w:right w:val="none" w:sz="0" w:space="0" w:color="auto"/>
                      </w:divBdr>
                      <w:divsChild>
                        <w:div w:id="1058163673">
                          <w:marLeft w:val="0"/>
                          <w:marRight w:val="0"/>
                          <w:marTop w:val="0"/>
                          <w:marBottom w:val="0"/>
                          <w:divBdr>
                            <w:top w:val="none" w:sz="0" w:space="0" w:color="auto"/>
                            <w:left w:val="none" w:sz="0" w:space="0" w:color="auto"/>
                            <w:bottom w:val="none" w:sz="0" w:space="0" w:color="auto"/>
                            <w:right w:val="none" w:sz="0" w:space="0" w:color="auto"/>
                          </w:divBdr>
                        </w:div>
                        <w:div w:id="1723942304">
                          <w:marLeft w:val="0"/>
                          <w:marRight w:val="0"/>
                          <w:marTop w:val="0"/>
                          <w:marBottom w:val="0"/>
                          <w:divBdr>
                            <w:top w:val="none" w:sz="0" w:space="0" w:color="auto"/>
                            <w:left w:val="none" w:sz="0" w:space="0" w:color="auto"/>
                            <w:bottom w:val="none" w:sz="0" w:space="0" w:color="auto"/>
                            <w:right w:val="none" w:sz="0" w:space="0" w:color="auto"/>
                          </w:divBdr>
                        </w:div>
                        <w:div w:id="754395283">
                          <w:marLeft w:val="0"/>
                          <w:marRight w:val="0"/>
                          <w:marTop w:val="0"/>
                          <w:marBottom w:val="0"/>
                          <w:divBdr>
                            <w:top w:val="none" w:sz="0" w:space="0" w:color="auto"/>
                            <w:left w:val="none" w:sz="0" w:space="0" w:color="auto"/>
                            <w:bottom w:val="none" w:sz="0" w:space="0" w:color="auto"/>
                            <w:right w:val="none" w:sz="0" w:space="0" w:color="auto"/>
                          </w:divBdr>
                        </w:div>
                        <w:div w:id="4467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7444">
                  <w:marLeft w:val="75"/>
                  <w:marRight w:val="75"/>
                  <w:marTop w:val="105"/>
                  <w:marBottom w:val="105"/>
                  <w:divBdr>
                    <w:top w:val="single" w:sz="6" w:space="2" w:color="FFFFFF"/>
                    <w:left w:val="single" w:sz="6" w:space="5" w:color="FFFFFF"/>
                    <w:bottom w:val="single" w:sz="6" w:space="2" w:color="FFFFFF"/>
                    <w:right w:val="single" w:sz="6" w:space="4" w:color="FFFFFF"/>
                  </w:divBdr>
                </w:div>
                <w:div w:id="868837164">
                  <w:marLeft w:val="75"/>
                  <w:marRight w:val="75"/>
                  <w:marTop w:val="105"/>
                  <w:marBottom w:val="105"/>
                  <w:divBdr>
                    <w:top w:val="single" w:sz="6" w:space="2" w:color="FFFFFF"/>
                    <w:left w:val="single" w:sz="6" w:space="5" w:color="FFFFFF"/>
                    <w:bottom w:val="single" w:sz="6" w:space="2" w:color="FFFFFF"/>
                    <w:right w:val="single" w:sz="6" w:space="4" w:color="FFFFFF"/>
                  </w:divBdr>
                </w:div>
              </w:divsChild>
            </w:div>
          </w:divsChild>
        </w:div>
        <w:div w:id="242763391">
          <w:marLeft w:val="0"/>
          <w:marRight w:val="0"/>
          <w:marTop w:val="0"/>
          <w:marBottom w:val="90"/>
          <w:divBdr>
            <w:top w:val="none" w:sz="0" w:space="0" w:color="auto"/>
            <w:left w:val="none" w:sz="0" w:space="0" w:color="auto"/>
            <w:bottom w:val="none" w:sz="0" w:space="0" w:color="auto"/>
            <w:right w:val="none" w:sz="0" w:space="0" w:color="auto"/>
          </w:divBdr>
          <w:divsChild>
            <w:div w:id="2015643972">
              <w:marLeft w:val="0"/>
              <w:marRight w:val="0"/>
              <w:marTop w:val="0"/>
              <w:marBottom w:val="0"/>
              <w:divBdr>
                <w:top w:val="none" w:sz="0" w:space="0" w:color="auto"/>
                <w:left w:val="none" w:sz="0" w:space="10" w:color="auto"/>
                <w:bottom w:val="none" w:sz="0" w:space="0" w:color="auto"/>
                <w:right w:val="none" w:sz="0" w:space="5" w:color="auto"/>
              </w:divBdr>
            </w:div>
            <w:div w:id="570848855">
              <w:marLeft w:val="0"/>
              <w:marRight w:val="0"/>
              <w:marTop w:val="0"/>
              <w:marBottom w:val="0"/>
              <w:divBdr>
                <w:top w:val="none" w:sz="0" w:space="0" w:color="auto"/>
                <w:left w:val="none" w:sz="0" w:space="0" w:color="auto"/>
                <w:bottom w:val="none" w:sz="0" w:space="0" w:color="auto"/>
                <w:right w:val="none" w:sz="0" w:space="0" w:color="auto"/>
              </w:divBdr>
              <w:divsChild>
                <w:div w:id="788858659">
                  <w:marLeft w:val="75"/>
                  <w:marRight w:val="75"/>
                  <w:marTop w:val="105"/>
                  <w:marBottom w:val="105"/>
                  <w:divBdr>
                    <w:top w:val="single" w:sz="6" w:space="2" w:color="FFFFFF"/>
                    <w:left w:val="single" w:sz="6" w:space="5" w:color="FFFFFF"/>
                    <w:bottom w:val="single" w:sz="6" w:space="2" w:color="FFFFFF"/>
                    <w:right w:val="single" w:sz="6" w:space="4" w:color="FFFFFF"/>
                  </w:divBdr>
                  <w:divsChild>
                    <w:div w:id="1412584175">
                      <w:marLeft w:val="45"/>
                      <w:marRight w:val="45"/>
                      <w:marTop w:val="45"/>
                      <w:marBottom w:val="90"/>
                      <w:divBdr>
                        <w:top w:val="none" w:sz="0" w:space="0" w:color="auto"/>
                        <w:left w:val="none" w:sz="0" w:space="0" w:color="auto"/>
                        <w:bottom w:val="none" w:sz="0" w:space="0" w:color="auto"/>
                        <w:right w:val="none" w:sz="0" w:space="0" w:color="auto"/>
                      </w:divBdr>
                      <w:divsChild>
                        <w:div w:id="1242451827">
                          <w:marLeft w:val="0"/>
                          <w:marRight w:val="0"/>
                          <w:marTop w:val="0"/>
                          <w:marBottom w:val="0"/>
                          <w:divBdr>
                            <w:top w:val="none" w:sz="0" w:space="0" w:color="auto"/>
                            <w:left w:val="none" w:sz="0" w:space="0" w:color="auto"/>
                            <w:bottom w:val="none" w:sz="0" w:space="0" w:color="auto"/>
                            <w:right w:val="none" w:sz="0" w:space="0" w:color="auto"/>
                          </w:divBdr>
                        </w:div>
                        <w:div w:id="239751400">
                          <w:marLeft w:val="0"/>
                          <w:marRight w:val="0"/>
                          <w:marTop w:val="0"/>
                          <w:marBottom w:val="0"/>
                          <w:divBdr>
                            <w:top w:val="none" w:sz="0" w:space="0" w:color="auto"/>
                            <w:left w:val="none" w:sz="0" w:space="0" w:color="auto"/>
                            <w:bottom w:val="none" w:sz="0" w:space="0" w:color="auto"/>
                            <w:right w:val="none" w:sz="0" w:space="0" w:color="auto"/>
                          </w:divBdr>
                        </w:div>
                        <w:div w:id="1785733885">
                          <w:marLeft w:val="0"/>
                          <w:marRight w:val="0"/>
                          <w:marTop w:val="0"/>
                          <w:marBottom w:val="0"/>
                          <w:divBdr>
                            <w:top w:val="none" w:sz="0" w:space="0" w:color="auto"/>
                            <w:left w:val="none" w:sz="0" w:space="0" w:color="auto"/>
                            <w:bottom w:val="none" w:sz="0" w:space="0" w:color="auto"/>
                            <w:right w:val="none" w:sz="0" w:space="0" w:color="auto"/>
                          </w:divBdr>
                        </w:div>
                        <w:div w:id="16120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5623">
                  <w:marLeft w:val="75"/>
                  <w:marRight w:val="75"/>
                  <w:marTop w:val="105"/>
                  <w:marBottom w:val="105"/>
                  <w:divBdr>
                    <w:top w:val="single" w:sz="6" w:space="2" w:color="FFFFFF"/>
                    <w:left w:val="single" w:sz="6" w:space="5" w:color="FFFFFF"/>
                    <w:bottom w:val="single" w:sz="6" w:space="2" w:color="FFFFFF"/>
                    <w:right w:val="single" w:sz="6" w:space="13" w:color="FFFFFF"/>
                  </w:divBdr>
                  <w:divsChild>
                    <w:div w:id="329648379">
                      <w:marLeft w:val="45"/>
                      <w:marRight w:val="45"/>
                      <w:marTop w:val="45"/>
                      <w:marBottom w:val="90"/>
                      <w:divBdr>
                        <w:top w:val="none" w:sz="0" w:space="0" w:color="auto"/>
                        <w:left w:val="none" w:sz="0" w:space="0" w:color="auto"/>
                        <w:bottom w:val="none" w:sz="0" w:space="0" w:color="auto"/>
                        <w:right w:val="none" w:sz="0" w:space="0" w:color="auto"/>
                      </w:divBdr>
                      <w:divsChild>
                        <w:div w:id="1270813277">
                          <w:marLeft w:val="0"/>
                          <w:marRight w:val="0"/>
                          <w:marTop w:val="0"/>
                          <w:marBottom w:val="0"/>
                          <w:divBdr>
                            <w:top w:val="none" w:sz="0" w:space="0" w:color="auto"/>
                            <w:left w:val="none" w:sz="0" w:space="0" w:color="auto"/>
                            <w:bottom w:val="none" w:sz="0" w:space="0" w:color="auto"/>
                            <w:right w:val="none" w:sz="0" w:space="0" w:color="auto"/>
                          </w:divBdr>
                        </w:div>
                        <w:div w:id="344088844">
                          <w:marLeft w:val="0"/>
                          <w:marRight w:val="0"/>
                          <w:marTop w:val="0"/>
                          <w:marBottom w:val="0"/>
                          <w:divBdr>
                            <w:top w:val="none" w:sz="0" w:space="0" w:color="auto"/>
                            <w:left w:val="none" w:sz="0" w:space="0" w:color="auto"/>
                            <w:bottom w:val="none" w:sz="0" w:space="0" w:color="auto"/>
                            <w:right w:val="none" w:sz="0" w:space="0" w:color="auto"/>
                          </w:divBdr>
                        </w:div>
                        <w:div w:id="959536555">
                          <w:marLeft w:val="0"/>
                          <w:marRight w:val="0"/>
                          <w:marTop w:val="0"/>
                          <w:marBottom w:val="0"/>
                          <w:divBdr>
                            <w:top w:val="none" w:sz="0" w:space="0" w:color="auto"/>
                            <w:left w:val="none" w:sz="0" w:space="0" w:color="auto"/>
                            <w:bottom w:val="none" w:sz="0" w:space="0" w:color="auto"/>
                            <w:right w:val="none" w:sz="0" w:space="0" w:color="auto"/>
                          </w:divBdr>
                        </w:div>
                        <w:div w:id="3437690">
                          <w:marLeft w:val="0"/>
                          <w:marRight w:val="0"/>
                          <w:marTop w:val="0"/>
                          <w:marBottom w:val="0"/>
                          <w:divBdr>
                            <w:top w:val="none" w:sz="0" w:space="0" w:color="auto"/>
                            <w:left w:val="none" w:sz="0" w:space="0" w:color="auto"/>
                            <w:bottom w:val="none" w:sz="0" w:space="0" w:color="auto"/>
                            <w:right w:val="none" w:sz="0" w:space="0" w:color="auto"/>
                          </w:divBdr>
                        </w:div>
                      </w:divsChild>
                    </w:div>
                    <w:div w:id="301618783">
                      <w:marLeft w:val="0"/>
                      <w:marRight w:val="0"/>
                      <w:marTop w:val="0"/>
                      <w:marBottom w:val="0"/>
                      <w:divBdr>
                        <w:top w:val="none" w:sz="0" w:space="0" w:color="auto"/>
                        <w:left w:val="none" w:sz="0" w:space="0" w:color="auto"/>
                        <w:bottom w:val="none" w:sz="0" w:space="0" w:color="auto"/>
                        <w:right w:val="none" w:sz="0" w:space="0" w:color="auto"/>
                      </w:divBdr>
                    </w:div>
                  </w:divsChild>
                </w:div>
                <w:div w:id="1541934285">
                  <w:marLeft w:val="75"/>
                  <w:marRight w:val="75"/>
                  <w:marTop w:val="105"/>
                  <w:marBottom w:val="105"/>
                  <w:divBdr>
                    <w:top w:val="single" w:sz="6" w:space="2" w:color="FFFFFF"/>
                    <w:left w:val="single" w:sz="6" w:space="5" w:color="FFFFFF"/>
                    <w:bottom w:val="single" w:sz="6" w:space="2" w:color="FFFFFF"/>
                    <w:right w:val="single" w:sz="6" w:space="4" w:color="FFFFFF"/>
                  </w:divBdr>
                </w:div>
              </w:divsChild>
            </w:div>
          </w:divsChild>
        </w:div>
      </w:divsChild>
    </w:div>
    <w:div w:id="1096441327">
      <w:bodyDiv w:val="1"/>
      <w:marLeft w:val="0"/>
      <w:marRight w:val="0"/>
      <w:marTop w:val="0"/>
      <w:marBottom w:val="0"/>
      <w:divBdr>
        <w:top w:val="none" w:sz="0" w:space="0" w:color="auto"/>
        <w:left w:val="none" w:sz="0" w:space="0" w:color="auto"/>
        <w:bottom w:val="none" w:sz="0" w:space="0" w:color="auto"/>
        <w:right w:val="none" w:sz="0" w:space="0" w:color="auto"/>
      </w:divBdr>
    </w:div>
    <w:div w:id="1179545596">
      <w:bodyDiv w:val="1"/>
      <w:marLeft w:val="0"/>
      <w:marRight w:val="0"/>
      <w:marTop w:val="0"/>
      <w:marBottom w:val="0"/>
      <w:divBdr>
        <w:top w:val="none" w:sz="0" w:space="0" w:color="auto"/>
        <w:left w:val="none" w:sz="0" w:space="0" w:color="auto"/>
        <w:bottom w:val="none" w:sz="0" w:space="0" w:color="auto"/>
        <w:right w:val="none" w:sz="0" w:space="0" w:color="auto"/>
      </w:divBdr>
    </w:div>
    <w:div w:id="1188060476">
      <w:bodyDiv w:val="1"/>
      <w:marLeft w:val="0"/>
      <w:marRight w:val="0"/>
      <w:marTop w:val="0"/>
      <w:marBottom w:val="0"/>
      <w:divBdr>
        <w:top w:val="none" w:sz="0" w:space="0" w:color="auto"/>
        <w:left w:val="none" w:sz="0" w:space="0" w:color="auto"/>
        <w:bottom w:val="none" w:sz="0" w:space="0" w:color="auto"/>
        <w:right w:val="none" w:sz="0" w:space="0" w:color="auto"/>
      </w:divBdr>
      <w:divsChild>
        <w:div w:id="665132619">
          <w:marLeft w:val="0"/>
          <w:marRight w:val="0"/>
          <w:marTop w:val="0"/>
          <w:marBottom w:val="0"/>
          <w:divBdr>
            <w:top w:val="none" w:sz="0" w:space="0" w:color="auto"/>
            <w:left w:val="none" w:sz="0" w:space="0" w:color="auto"/>
            <w:bottom w:val="none" w:sz="0" w:space="0" w:color="auto"/>
            <w:right w:val="none" w:sz="0" w:space="0" w:color="auto"/>
          </w:divBdr>
          <w:divsChild>
            <w:div w:id="392584209">
              <w:marLeft w:val="150"/>
              <w:marRight w:val="150"/>
              <w:marTop w:val="100"/>
              <w:marBottom w:val="100"/>
              <w:divBdr>
                <w:top w:val="none" w:sz="0" w:space="0" w:color="auto"/>
                <w:left w:val="none" w:sz="0" w:space="0" w:color="auto"/>
                <w:bottom w:val="none" w:sz="0" w:space="0" w:color="auto"/>
                <w:right w:val="none" w:sz="0" w:space="0" w:color="auto"/>
              </w:divBdr>
              <w:divsChild>
                <w:div w:id="383724030">
                  <w:marLeft w:val="0"/>
                  <w:marRight w:val="0"/>
                  <w:marTop w:val="0"/>
                  <w:marBottom w:val="0"/>
                  <w:divBdr>
                    <w:top w:val="none" w:sz="0" w:space="0" w:color="auto"/>
                    <w:left w:val="none" w:sz="0" w:space="0" w:color="auto"/>
                    <w:bottom w:val="none" w:sz="0" w:space="0" w:color="auto"/>
                    <w:right w:val="none" w:sz="0" w:space="0" w:color="auto"/>
                  </w:divBdr>
                  <w:divsChild>
                    <w:div w:id="510023760">
                      <w:marLeft w:val="0"/>
                      <w:marRight w:val="0"/>
                      <w:marTop w:val="0"/>
                      <w:marBottom w:val="0"/>
                      <w:divBdr>
                        <w:top w:val="none" w:sz="0" w:space="0" w:color="auto"/>
                        <w:left w:val="none" w:sz="0" w:space="0" w:color="auto"/>
                        <w:bottom w:val="none" w:sz="0" w:space="0" w:color="auto"/>
                        <w:right w:val="none" w:sz="0" w:space="0" w:color="auto"/>
                      </w:divBdr>
                      <w:divsChild>
                        <w:div w:id="302856177">
                          <w:marLeft w:val="0"/>
                          <w:marRight w:val="0"/>
                          <w:marTop w:val="0"/>
                          <w:marBottom w:val="0"/>
                          <w:divBdr>
                            <w:top w:val="none" w:sz="0" w:space="0" w:color="auto"/>
                            <w:left w:val="none" w:sz="0" w:space="0" w:color="auto"/>
                            <w:bottom w:val="none" w:sz="0" w:space="0" w:color="auto"/>
                            <w:right w:val="none" w:sz="0" w:space="0" w:color="auto"/>
                          </w:divBdr>
                          <w:divsChild>
                            <w:div w:id="767118926">
                              <w:marLeft w:val="0"/>
                              <w:marRight w:val="0"/>
                              <w:marTop w:val="0"/>
                              <w:marBottom w:val="0"/>
                              <w:divBdr>
                                <w:top w:val="none" w:sz="0" w:space="0" w:color="auto"/>
                                <w:left w:val="none" w:sz="0" w:space="0" w:color="auto"/>
                                <w:bottom w:val="none" w:sz="0" w:space="0" w:color="auto"/>
                                <w:right w:val="none" w:sz="0" w:space="0" w:color="auto"/>
                              </w:divBdr>
                              <w:divsChild>
                                <w:div w:id="1068573336">
                                  <w:marLeft w:val="0"/>
                                  <w:marRight w:val="0"/>
                                  <w:marTop w:val="0"/>
                                  <w:marBottom w:val="0"/>
                                  <w:divBdr>
                                    <w:top w:val="none" w:sz="0" w:space="0" w:color="auto"/>
                                    <w:left w:val="none" w:sz="0" w:space="0" w:color="auto"/>
                                    <w:bottom w:val="none" w:sz="0" w:space="0" w:color="auto"/>
                                    <w:right w:val="none" w:sz="0" w:space="0" w:color="auto"/>
                                  </w:divBdr>
                                  <w:divsChild>
                                    <w:div w:id="1281062558">
                                      <w:marLeft w:val="0"/>
                                      <w:marRight w:val="0"/>
                                      <w:marTop w:val="0"/>
                                      <w:marBottom w:val="0"/>
                                      <w:divBdr>
                                        <w:top w:val="none" w:sz="0" w:space="0" w:color="auto"/>
                                        <w:left w:val="none" w:sz="0" w:space="0" w:color="auto"/>
                                        <w:bottom w:val="none" w:sz="0" w:space="0" w:color="auto"/>
                                        <w:right w:val="none" w:sz="0" w:space="0" w:color="auto"/>
                                      </w:divBdr>
                                      <w:divsChild>
                                        <w:div w:id="1471485131">
                                          <w:marLeft w:val="0"/>
                                          <w:marRight w:val="0"/>
                                          <w:marTop w:val="0"/>
                                          <w:marBottom w:val="90"/>
                                          <w:divBdr>
                                            <w:top w:val="none" w:sz="0" w:space="0" w:color="auto"/>
                                            <w:left w:val="none" w:sz="0" w:space="0" w:color="auto"/>
                                            <w:bottom w:val="none" w:sz="0" w:space="0" w:color="auto"/>
                                            <w:right w:val="none" w:sz="0" w:space="0" w:color="auto"/>
                                          </w:divBdr>
                                          <w:divsChild>
                                            <w:div w:id="1527331403">
                                              <w:marLeft w:val="0"/>
                                              <w:marRight w:val="0"/>
                                              <w:marTop w:val="0"/>
                                              <w:marBottom w:val="0"/>
                                              <w:divBdr>
                                                <w:top w:val="none" w:sz="0" w:space="0" w:color="auto"/>
                                                <w:left w:val="none" w:sz="0" w:space="0" w:color="auto"/>
                                                <w:bottom w:val="none" w:sz="0" w:space="0" w:color="auto"/>
                                                <w:right w:val="none" w:sz="0" w:space="0" w:color="auto"/>
                                              </w:divBdr>
                                              <w:divsChild>
                                                <w:div w:id="374550954">
                                                  <w:marLeft w:val="0"/>
                                                  <w:marRight w:val="0"/>
                                                  <w:marTop w:val="0"/>
                                                  <w:marBottom w:val="0"/>
                                                  <w:divBdr>
                                                    <w:top w:val="none" w:sz="0" w:space="0" w:color="auto"/>
                                                    <w:left w:val="none" w:sz="0" w:space="0" w:color="auto"/>
                                                    <w:bottom w:val="none" w:sz="0" w:space="0" w:color="auto"/>
                                                    <w:right w:val="none" w:sz="0" w:space="0" w:color="auto"/>
                                                  </w:divBdr>
                                                  <w:divsChild>
                                                    <w:div w:id="1783916201">
                                                      <w:marLeft w:val="0"/>
                                                      <w:marRight w:val="0"/>
                                                      <w:marTop w:val="0"/>
                                                      <w:marBottom w:val="0"/>
                                                      <w:divBdr>
                                                        <w:top w:val="none" w:sz="0" w:space="0" w:color="auto"/>
                                                        <w:left w:val="none" w:sz="0" w:space="0" w:color="auto"/>
                                                        <w:bottom w:val="none" w:sz="0" w:space="0" w:color="auto"/>
                                                        <w:right w:val="none" w:sz="0" w:space="0" w:color="auto"/>
                                                      </w:divBdr>
                                                    </w:div>
                                                  </w:divsChild>
                                                </w:div>
                                                <w:div w:id="1861896183">
                                                  <w:marLeft w:val="0"/>
                                                  <w:marRight w:val="0"/>
                                                  <w:marTop w:val="0"/>
                                                  <w:marBottom w:val="0"/>
                                                  <w:divBdr>
                                                    <w:top w:val="none" w:sz="0" w:space="0" w:color="auto"/>
                                                    <w:left w:val="none" w:sz="0" w:space="0" w:color="auto"/>
                                                    <w:bottom w:val="none" w:sz="0" w:space="0" w:color="auto"/>
                                                    <w:right w:val="none" w:sz="0" w:space="0" w:color="auto"/>
                                                  </w:divBdr>
                                                  <w:divsChild>
                                                    <w:div w:id="1481773824">
                                                      <w:marLeft w:val="0"/>
                                                      <w:marRight w:val="0"/>
                                                      <w:marTop w:val="0"/>
                                                      <w:marBottom w:val="0"/>
                                                      <w:divBdr>
                                                        <w:top w:val="none" w:sz="0" w:space="0" w:color="auto"/>
                                                        <w:left w:val="none" w:sz="0" w:space="0" w:color="auto"/>
                                                        <w:bottom w:val="none" w:sz="0" w:space="0" w:color="auto"/>
                                                        <w:right w:val="none" w:sz="0" w:space="0" w:color="auto"/>
                                                      </w:divBdr>
                                                    </w:div>
                                                  </w:divsChild>
                                                </w:div>
                                                <w:div w:id="2113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208482">
      <w:bodyDiv w:val="1"/>
      <w:marLeft w:val="0"/>
      <w:marRight w:val="0"/>
      <w:marTop w:val="0"/>
      <w:marBottom w:val="0"/>
      <w:divBdr>
        <w:top w:val="none" w:sz="0" w:space="0" w:color="auto"/>
        <w:left w:val="none" w:sz="0" w:space="0" w:color="auto"/>
        <w:bottom w:val="none" w:sz="0" w:space="0" w:color="auto"/>
        <w:right w:val="none" w:sz="0" w:space="0" w:color="auto"/>
      </w:divBdr>
      <w:divsChild>
        <w:div w:id="2077781447">
          <w:marLeft w:val="0"/>
          <w:marRight w:val="0"/>
          <w:marTop w:val="0"/>
          <w:marBottom w:val="0"/>
          <w:divBdr>
            <w:top w:val="none" w:sz="0" w:space="0" w:color="auto"/>
            <w:left w:val="none" w:sz="0" w:space="10" w:color="auto"/>
            <w:bottom w:val="none" w:sz="0" w:space="0" w:color="auto"/>
            <w:right w:val="none" w:sz="0" w:space="5" w:color="auto"/>
          </w:divBdr>
        </w:div>
        <w:div w:id="992608799">
          <w:marLeft w:val="0"/>
          <w:marRight w:val="0"/>
          <w:marTop w:val="0"/>
          <w:marBottom w:val="0"/>
          <w:divBdr>
            <w:top w:val="none" w:sz="0" w:space="0" w:color="auto"/>
            <w:left w:val="none" w:sz="0" w:space="0" w:color="auto"/>
            <w:bottom w:val="none" w:sz="0" w:space="0" w:color="auto"/>
            <w:right w:val="none" w:sz="0" w:space="0" w:color="auto"/>
          </w:divBdr>
          <w:divsChild>
            <w:div w:id="580259586">
              <w:marLeft w:val="75"/>
              <w:marRight w:val="75"/>
              <w:marTop w:val="105"/>
              <w:marBottom w:val="105"/>
              <w:divBdr>
                <w:top w:val="single" w:sz="6" w:space="2" w:color="FFFFFF"/>
                <w:left w:val="single" w:sz="6" w:space="5" w:color="FFFFFF"/>
                <w:bottom w:val="single" w:sz="6" w:space="2" w:color="FFFFFF"/>
                <w:right w:val="single" w:sz="6" w:space="4" w:color="FFFFFF"/>
              </w:divBdr>
            </w:div>
            <w:div w:id="1362974800">
              <w:marLeft w:val="75"/>
              <w:marRight w:val="75"/>
              <w:marTop w:val="105"/>
              <w:marBottom w:val="105"/>
              <w:divBdr>
                <w:top w:val="single" w:sz="6" w:space="2" w:color="FFFFFF"/>
                <w:left w:val="single" w:sz="6" w:space="5" w:color="FFFFFF"/>
                <w:bottom w:val="single" w:sz="6" w:space="2" w:color="FFFFFF"/>
                <w:right w:val="single" w:sz="6" w:space="4" w:color="FFFFFF"/>
              </w:divBdr>
            </w:div>
            <w:div w:id="356736793">
              <w:marLeft w:val="75"/>
              <w:marRight w:val="75"/>
              <w:marTop w:val="105"/>
              <w:marBottom w:val="105"/>
              <w:divBdr>
                <w:top w:val="single" w:sz="6" w:space="2" w:color="FFFFFF"/>
                <w:left w:val="single" w:sz="6" w:space="5" w:color="FFFFFF"/>
                <w:bottom w:val="single" w:sz="6" w:space="2" w:color="FFFFFF"/>
                <w:right w:val="single" w:sz="6" w:space="4" w:color="FFFFFF"/>
              </w:divBdr>
            </w:div>
            <w:div w:id="1571768938">
              <w:marLeft w:val="75"/>
              <w:marRight w:val="75"/>
              <w:marTop w:val="105"/>
              <w:marBottom w:val="105"/>
              <w:divBdr>
                <w:top w:val="single" w:sz="6" w:space="2" w:color="FFFFFF"/>
                <w:left w:val="single" w:sz="6" w:space="5" w:color="FFFFFF"/>
                <w:bottom w:val="single" w:sz="6" w:space="2" w:color="FFFFFF"/>
                <w:right w:val="single" w:sz="6" w:space="4" w:color="FFFFFF"/>
              </w:divBdr>
            </w:div>
            <w:div w:id="1833175679">
              <w:marLeft w:val="75"/>
              <w:marRight w:val="75"/>
              <w:marTop w:val="105"/>
              <w:marBottom w:val="105"/>
              <w:divBdr>
                <w:top w:val="single" w:sz="6" w:space="2" w:color="FFFFFF"/>
                <w:left w:val="single" w:sz="6" w:space="5" w:color="FFFFFF"/>
                <w:bottom w:val="single" w:sz="6" w:space="2" w:color="FFFFFF"/>
                <w:right w:val="single" w:sz="6" w:space="4" w:color="FFFFFF"/>
              </w:divBdr>
            </w:div>
            <w:div w:id="776102349">
              <w:marLeft w:val="75"/>
              <w:marRight w:val="75"/>
              <w:marTop w:val="105"/>
              <w:marBottom w:val="105"/>
              <w:divBdr>
                <w:top w:val="single" w:sz="6" w:space="2" w:color="FFFFFF"/>
                <w:left w:val="single" w:sz="6" w:space="5" w:color="FFFFFF"/>
                <w:bottom w:val="single" w:sz="6" w:space="2" w:color="FFFFFF"/>
                <w:right w:val="single" w:sz="6" w:space="4" w:color="FFFFFF"/>
              </w:divBdr>
              <w:divsChild>
                <w:div w:id="1011369349">
                  <w:marLeft w:val="45"/>
                  <w:marRight w:val="45"/>
                  <w:marTop w:val="45"/>
                  <w:marBottom w:val="90"/>
                  <w:divBdr>
                    <w:top w:val="none" w:sz="0" w:space="0" w:color="auto"/>
                    <w:left w:val="none" w:sz="0" w:space="0" w:color="auto"/>
                    <w:bottom w:val="none" w:sz="0" w:space="0" w:color="auto"/>
                    <w:right w:val="none" w:sz="0" w:space="0" w:color="auto"/>
                  </w:divBdr>
                  <w:divsChild>
                    <w:div w:id="692390164">
                      <w:marLeft w:val="0"/>
                      <w:marRight w:val="0"/>
                      <w:marTop w:val="0"/>
                      <w:marBottom w:val="0"/>
                      <w:divBdr>
                        <w:top w:val="none" w:sz="0" w:space="0" w:color="auto"/>
                        <w:left w:val="none" w:sz="0" w:space="0" w:color="auto"/>
                        <w:bottom w:val="none" w:sz="0" w:space="0" w:color="auto"/>
                        <w:right w:val="none" w:sz="0" w:space="0" w:color="auto"/>
                      </w:divBdr>
                    </w:div>
                    <w:div w:id="1311862858">
                      <w:marLeft w:val="0"/>
                      <w:marRight w:val="0"/>
                      <w:marTop w:val="0"/>
                      <w:marBottom w:val="0"/>
                      <w:divBdr>
                        <w:top w:val="none" w:sz="0" w:space="0" w:color="auto"/>
                        <w:left w:val="none" w:sz="0" w:space="0" w:color="auto"/>
                        <w:bottom w:val="none" w:sz="0" w:space="0" w:color="auto"/>
                        <w:right w:val="none" w:sz="0" w:space="0" w:color="auto"/>
                      </w:divBdr>
                    </w:div>
                    <w:div w:id="43870780">
                      <w:marLeft w:val="0"/>
                      <w:marRight w:val="0"/>
                      <w:marTop w:val="0"/>
                      <w:marBottom w:val="0"/>
                      <w:divBdr>
                        <w:top w:val="none" w:sz="0" w:space="0" w:color="auto"/>
                        <w:left w:val="none" w:sz="0" w:space="0" w:color="auto"/>
                        <w:bottom w:val="none" w:sz="0" w:space="0" w:color="auto"/>
                        <w:right w:val="none" w:sz="0" w:space="0" w:color="auto"/>
                      </w:divBdr>
                    </w:div>
                    <w:div w:id="6433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866">
              <w:marLeft w:val="75"/>
              <w:marRight w:val="75"/>
              <w:marTop w:val="105"/>
              <w:marBottom w:val="105"/>
              <w:divBdr>
                <w:top w:val="single" w:sz="6" w:space="2" w:color="FFFFFF"/>
                <w:left w:val="single" w:sz="6" w:space="5" w:color="FFFFFF"/>
                <w:bottom w:val="single" w:sz="6" w:space="2" w:color="FFFFFF"/>
                <w:right w:val="single" w:sz="6" w:space="4" w:color="FFFFFF"/>
              </w:divBdr>
              <w:divsChild>
                <w:div w:id="1766654957">
                  <w:marLeft w:val="45"/>
                  <w:marRight w:val="45"/>
                  <w:marTop w:val="45"/>
                  <w:marBottom w:val="90"/>
                  <w:divBdr>
                    <w:top w:val="none" w:sz="0" w:space="0" w:color="auto"/>
                    <w:left w:val="none" w:sz="0" w:space="0" w:color="auto"/>
                    <w:bottom w:val="none" w:sz="0" w:space="0" w:color="auto"/>
                    <w:right w:val="none" w:sz="0" w:space="0" w:color="auto"/>
                  </w:divBdr>
                  <w:divsChild>
                    <w:div w:id="650672589">
                      <w:marLeft w:val="0"/>
                      <w:marRight w:val="0"/>
                      <w:marTop w:val="0"/>
                      <w:marBottom w:val="0"/>
                      <w:divBdr>
                        <w:top w:val="none" w:sz="0" w:space="0" w:color="auto"/>
                        <w:left w:val="none" w:sz="0" w:space="0" w:color="auto"/>
                        <w:bottom w:val="none" w:sz="0" w:space="0" w:color="auto"/>
                        <w:right w:val="none" w:sz="0" w:space="0" w:color="auto"/>
                      </w:divBdr>
                    </w:div>
                    <w:div w:id="1414624030">
                      <w:marLeft w:val="0"/>
                      <w:marRight w:val="0"/>
                      <w:marTop w:val="0"/>
                      <w:marBottom w:val="0"/>
                      <w:divBdr>
                        <w:top w:val="none" w:sz="0" w:space="0" w:color="auto"/>
                        <w:left w:val="none" w:sz="0" w:space="0" w:color="auto"/>
                        <w:bottom w:val="none" w:sz="0" w:space="0" w:color="auto"/>
                        <w:right w:val="none" w:sz="0" w:space="0" w:color="auto"/>
                      </w:divBdr>
                    </w:div>
                    <w:div w:id="54938441">
                      <w:marLeft w:val="0"/>
                      <w:marRight w:val="0"/>
                      <w:marTop w:val="0"/>
                      <w:marBottom w:val="0"/>
                      <w:divBdr>
                        <w:top w:val="none" w:sz="0" w:space="0" w:color="auto"/>
                        <w:left w:val="none" w:sz="0" w:space="0" w:color="auto"/>
                        <w:bottom w:val="none" w:sz="0" w:space="0" w:color="auto"/>
                        <w:right w:val="none" w:sz="0" w:space="0" w:color="auto"/>
                      </w:divBdr>
                    </w:div>
                    <w:div w:id="15188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1696">
      <w:bodyDiv w:val="1"/>
      <w:marLeft w:val="0"/>
      <w:marRight w:val="0"/>
      <w:marTop w:val="0"/>
      <w:marBottom w:val="0"/>
      <w:divBdr>
        <w:top w:val="none" w:sz="0" w:space="0" w:color="auto"/>
        <w:left w:val="none" w:sz="0" w:space="0" w:color="auto"/>
        <w:bottom w:val="none" w:sz="0" w:space="0" w:color="auto"/>
        <w:right w:val="none" w:sz="0" w:space="0" w:color="auto"/>
      </w:divBdr>
    </w:div>
    <w:div w:id="1527334128">
      <w:bodyDiv w:val="1"/>
      <w:marLeft w:val="0"/>
      <w:marRight w:val="0"/>
      <w:marTop w:val="0"/>
      <w:marBottom w:val="0"/>
      <w:divBdr>
        <w:top w:val="none" w:sz="0" w:space="0" w:color="auto"/>
        <w:left w:val="none" w:sz="0" w:space="0" w:color="auto"/>
        <w:bottom w:val="none" w:sz="0" w:space="0" w:color="auto"/>
        <w:right w:val="none" w:sz="0" w:space="0" w:color="auto"/>
      </w:divBdr>
      <w:divsChild>
        <w:div w:id="1191383221">
          <w:marLeft w:val="75"/>
          <w:marRight w:val="75"/>
          <w:marTop w:val="105"/>
          <w:marBottom w:val="105"/>
          <w:divBdr>
            <w:top w:val="single" w:sz="6" w:space="2" w:color="FFFFFF"/>
            <w:left w:val="single" w:sz="6" w:space="5" w:color="FFFFFF"/>
            <w:bottom w:val="single" w:sz="6" w:space="2" w:color="FFFFFF"/>
            <w:right w:val="single" w:sz="6" w:space="13" w:color="FFFFFF"/>
          </w:divBdr>
          <w:divsChild>
            <w:div w:id="1822232662">
              <w:marLeft w:val="45"/>
              <w:marRight w:val="45"/>
              <w:marTop w:val="45"/>
              <w:marBottom w:val="90"/>
              <w:divBdr>
                <w:top w:val="none" w:sz="0" w:space="0" w:color="auto"/>
                <w:left w:val="none" w:sz="0" w:space="0" w:color="auto"/>
                <w:bottom w:val="none" w:sz="0" w:space="0" w:color="auto"/>
                <w:right w:val="none" w:sz="0" w:space="0" w:color="auto"/>
              </w:divBdr>
              <w:divsChild>
                <w:div w:id="384572128">
                  <w:marLeft w:val="0"/>
                  <w:marRight w:val="0"/>
                  <w:marTop w:val="0"/>
                  <w:marBottom w:val="0"/>
                  <w:divBdr>
                    <w:top w:val="none" w:sz="0" w:space="0" w:color="auto"/>
                    <w:left w:val="none" w:sz="0" w:space="0" w:color="auto"/>
                    <w:bottom w:val="none" w:sz="0" w:space="0" w:color="auto"/>
                    <w:right w:val="none" w:sz="0" w:space="0" w:color="auto"/>
                  </w:divBdr>
                </w:div>
                <w:div w:id="556014250">
                  <w:marLeft w:val="0"/>
                  <w:marRight w:val="0"/>
                  <w:marTop w:val="0"/>
                  <w:marBottom w:val="0"/>
                  <w:divBdr>
                    <w:top w:val="none" w:sz="0" w:space="0" w:color="auto"/>
                    <w:left w:val="none" w:sz="0" w:space="0" w:color="auto"/>
                    <w:bottom w:val="none" w:sz="0" w:space="0" w:color="auto"/>
                    <w:right w:val="none" w:sz="0" w:space="0" w:color="auto"/>
                  </w:divBdr>
                </w:div>
                <w:div w:id="173616730">
                  <w:marLeft w:val="0"/>
                  <w:marRight w:val="0"/>
                  <w:marTop w:val="0"/>
                  <w:marBottom w:val="0"/>
                  <w:divBdr>
                    <w:top w:val="none" w:sz="0" w:space="0" w:color="auto"/>
                    <w:left w:val="none" w:sz="0" w:space="0" w:color="auto"/>
                    <w:bottom w:val="none" w:sz="0" w:space="0" w:color="auto"/>
                    <w:right w:val="none" w:sz="0" w:space="0" w:color="auto"/>
                  </w:divBdr>
                </w:div>
                <w:div w:id="1158110801">
                  <w:marLeft w:val="0"/>
                  <w:marRight w:val="0"/>
                  <w:marTop w:val="0"/>
                  <w:marBottom w:val="0"/>
                  <w:divBdr>
                    <w:top w:val="none" w:sz="0" w:space="0" w:color="auto"/>
                    <w:left w:val="none" w:sz="0" w:space="0" w:color="auto"/>
                    <w:bottom w:val="none" w:sz="0" w:space="0" w:color="auto"/>
                    <w:right w:val="none" w:sz="0" w:space="0" w:color="auto"/>
                  </w:divBdr>
                </w:div>
              </w:divsChild>
            </w:div>
            <w:div w:id="1139029234">
              <w:marLeft w:val="0"/>
              <w:marRight w:val="0"/>
              <w:marTop w:val="0"/>
              <w:marBottom w:val="0"/>
              <w:divBdr>
                <w:top w:val="none" w:sz="0" w:space="0" w:color="auto"/>
                <w:left w:val="none" w:sz="0" w:space="0" w:color="auto"/>
                <w:bottom w:val="none" w:sz="0" w:space="0" w:color="auto"/>
                <w:right w:val="none" w:sz="0" w:space="0" w:color="auto"/>
              </w:divBdr>
            </w:div>
          </w:divsChild>
        </w:div>
        <w:div w:id="1767725695">
          <w:marLeft w:val="75"/>
          <w:marRight w:val="75"/>
          <w:marTop w:val="105"/>
          <w:marBottom w:val="105"/>
          <w:divBdr>
            <w:top w:val="single" w:sz="6" w:space="2" w:color="FFFFFF"/>
            <w:left w:val="single" w:sz="6" w:space="5" w:color="FFFFFF"/>
            <w:bottom w:val="single" w:sz="6" w:space="2" w:color="FFFFFF"/>
            <w:right w:val="single" w:sz="6" w:space="4" w:color="FFFFFF"/>
          </w:divBdr>
          <w:divsChild>
            <w:div w:id="1625230052">
              <w:marLeft w:val="45"/>
              <w:marRight w:val="45"/>
              <w:marTop w:val="45"/>
              <w:marBottom w:val="90"/>
              <w:divBdr>
                <w:top w:val="none" w:sz="0" w:space="0" w:color="auto"/>
                <w:left w:val="none" w:sz="0" w:space="0" w:color="auto"/>
                <w:bottom w:val="none" w:sz="0" w:space="0" w:color="auto"/>
                <w:right w:val="none" w:sz="0" w:space="0" w:color="auto"/>
              </w:divBdr>
              <w:divsChild>
                <w:div w:id="169494610">
                  <w:marLeft w:val="0"/>
                  <w:marRight w:val="0"/>
                  <w:marTop w:val="0"/>
                  <w:marBottom w:val="0"/>
                  <w:divBdr>
                    <w:top w:val="none" w:sz="0" w:space="0" w:color="auto"/>
                    <w:left w:val="none" w:sz="0" w:space="0" w:color="auto"/>
                    <w:bottom w:val="none" w:sz="0" w:space="0" w:color="auto"/>
                    <w:right w:val="none" w:sz="0" w:space="0" w:color="auto"/>
                  </w:divBdr>
                </w:div>
                <w:div w:id="434401647">
                  <w:marLeft w:val="0"/>
                  <w:marRight w:val="0"/>
                  <w:marTop w:val="0"/>
                  <w:marBottom w:val="0"/>
                  <w:divBdr>
                    <w:top w:val="none" w:sz="0" w:space="0" w:color="auto"/>
                    <w:left w:val="none" w:sz="0" w:space="0" w:color="auto"/>
                    <w:bottom w:val="none" w:sz="0" w:space="0" w:color="auto"/>
                    <w:right w:val="none" w:sz="0" w:space="0" w:color="auto"/>
                  </w:divBdr>
                </w:div>
                <w:div w:id="1600286723">
                  <w:marLeft w:val="0"/>
                  <w:marRight w:val="0"/>
                  <w:marTop w:val="0"/>
                  <w:marBottom w:val="0"/>
                  <w:divBdr>
                    <w:top w:val="none" w:sz="0" w:space="0" w:color="auto"/>
                    <w:left w:val="none" w:sz="0" w:space="0" w:color="auto"/>
                    <w:bottom w:val="none" w:sz="0" w:space="0" w:color="auto"/>
                    <w:right w:val="none" w:sz="0" w:space="0" w:color="auto"/>
                  </w:divBdr>
                </w:div>
                <w:div w:id="987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3748">
          <w:marLeft w:val="75"/>
          <w:marRight w:val="75"/>
          <w:marTop w:val="105"/>
          <w:marBottom w:val="105"/>
          <w:divBdr>
            <w:top w:val="single" w:sz="6" w:space="2" w:color="FFFFFF"/>
            <w:left w:val="single" w:sz="6" w:space="5" w:color="FFFFFF"/>
            <w:bottom w:val="single" w:sz="6" w:space="2" w:color="FFFFFF"/>
            <w:right w:val="single" w:sz="6" w:space="4" w:color="FFFFFF"/>
          </w:divBdr>
          <w:divsChild>
            <w:div w:id="394594797">
              <w:marLeft w:val="45"/>
              <w:marRight w:val="45"/>
              <w:marTop w:val="45"/>
              <w:marBottom w:val="90"/>
              <w:divBdr>
                <w:top w:val="none" w:sz="0" w:space="0" w:color="auto"/>
                <w:left w:val="none" w:sz="0" w:space="0" w:color="auto"/>
                <w:bottom w:val="none" w:sz="0" w:space="0" w:color="auto"/>
                <w:right w:val="none" w:sz="0" w:space="0" w:color="auto"/>
              </w:divBdr>
              <w:divsChild>
                <w:div w:id="1873348486">
                  <w:marLeft w:val="0"/>
                  <w:marRight w:val="0"/>
                  <w:marTop w:val="0"/>
                  <w:marBottom w:val="0"/>
                  <w:divBdr>
                    <w:top w:val="none" w:sz="0" w:space="0" w:color="auto"/>
                    <w:left w:val="none" w:sz="0" w:space="0" w:color="auto"/>
                    <w:bottom w:val="none" w:sz="0" w:space="0" w:color="auto"/>
                    <w:right w:val="none" w:sz="0" w:space="0" w:color="auto"/>
                  </w:divBdr>
                </w:div>
                <w:div w:id="994798837">
                  <w:marLeft w:val="0"/>
                  <w:marRight w:val="0"/>
                  <w:marTop w:val="0"/>
                  <w:marBottom w:val="0"/>
                  <w:divBdr>
                    <w:top w:val="none" w:sz="0" w:space="0" w:color="auto"/>
                    <w:left w:val="none" w:sz="0" w:space="0" w:color="auto"/>
                    <w:bottom w:val="none" w:sz="0" w:space="0" w:color="auto"/>
                    <w:right w:val="none" w:sz="0" w:space="0" w:color="auto"/>
                  </w:divBdr>
                </w:div>
                <w:div w:id="638076340">
                  <w:marLeft w:val="0"/>
                  <w:marRight w:val="0"/>
                  <w:marTop w:val="0"/>
                  <w:marBottom w:val="0"/>
                  <w:divBdr>
                    <w:top w:val="none" w:sz="0" w:space="0" w:color="auto"/>
                    <w:left w:val="none" w:sz="0" w:space="0" w:color="auto"/>
                    <w:bottom w:val="none" w:sz="0" w:space="0" w:color="auto"/>
                    <w:right w:val="none" w:sz="0" w:space="0" w:color="auto"/>
                  </w:divBdr>
                </w:div>
                <w:div w:id="355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7672">
          <w:marLeft w:val="75"/>
          <w:marRight w:val="75"/>
          <w:marTop w:val="105"/>
          <w:marBottom w:val="105"/>
          <w:divBdr>
            <w:top w:val="single" w:sz="6" w:space="2" w:color="FFFFFF"/>
            <w:left w:val="single" w:sz="6" w:space="5" w:color="FFFFFF"/>
            <w:bottom w:val="single" w:sz="6" w:space="2" w:color="FFFFFF"/>
            <w:right w:val="single" w:sz="6" w:space="4" w:color="FFFFFF"/>
          </w:divBdr>
        </w:div>
        <w:div w:id="381949990">
          <w:marLeft w:val="75"/>
          <w:marRight w:val="75"/>
          <w:marTop w:val="105"/>
          <w:marBottom w:val="105"/>
          <w:divBdr>
            <w:top w:val="single" w:sz="6" w:space="2" w:color="FFFFFF"/>
            <w:left w:val="single" w:sz="6" w:space="5" w:color="FFFFFF"/>
            <w:bottom w:val="single" w:sz="6" w:space="2" w:color="FFFFFF"/>
            <w:right w:val="single" w:sz="6" w:space="4" w:color="FFFFFF"/>
          </w:divBdr>
        </w:div>
        <w:div w:id="2135977804">
          <w:marLeft w:val="75"/>
          <w:marRight w:val="75"/>
          <w:marTop w:val="105"/>
          <w:marBottom w:val="105"/>
          <w:divBdr>
            <w:top w:val="single" w:sz="6" w:space="2" w:color="FFFFFF"/>
            <w:left w:val="single" w:sz="6" w:space="5" w:color="FFFFFF"/>
            <w:bottom w:val="single" w:sz="6" w:space="2" w:color="FFFFFF"/>
            <w:right w:val="single" w:sz="6" w:space="4" w:color="FFFFFF"/>
          </w:divBdr>
        </w:div>
        <w:div w:id="1580677038">
          <w:marLeft w:val="75"/>
          <w:marRight w:val="75"/>
          <w:marTop w:val="105"/>
          <w:marBottom w:val="105"/>
          <w:divBdr>
            <w:top w:val="single" w:sz="6" w:space="2" w:color="FFFFFF"/>
            <w:left w:val="single" w:sz="6" w:space="5" w:color="FFFFFF"/>
            <w:bottom w:val="single" w:sz="6" w:space="2" w:color="FFFFFF"/>
            <w:right w:val="single" w:sz="6" w:space="4" w:color="FFFFFF"/>
          </w:divBdr>
        </w:div>
        <w:div w:id="830948343">
          <w:marLeft w:val="75"/>
          <w:marRight w:val="75"/>
          <w:marTop w:val="105"/>
          <w:marBottom w:val="105"/>
          <w:divBdr>
            <w:top w:val="single" w:sz="6" w:space="2" w:color="FFFFFF"/>
            <w:left w:val="single" w:sz="6" w:space="5" w:color="FFFFFF"/>
            <w:bottom w:val="single" w:sz="6" w:space="2" w:color="FFFFFF"/>
            <w:right w:val="single" w:sz="6" w:space="4" w:color="FFFFFF"/>
          </w:divBdr>
        </w:div>
        <w:div w:id="1688285554">
          <w:marLeft w:val="75"/>
          <w:marRight w:val="75"/>
          <w:marTop w:val="105"/>
          <w:marBottom w:val="105"/>
          <w:divBdr>
            <w:top w:val="single" w:sz="6" w:space="2" w:color="FFFFFF"/>
            <w:left w:val="single" w:sz="6" w:space="5" w:color="FFFFFF"/>
            <w:bottom w:val="single" w:sz="6" w:space="2" w:color="FFFFFF"/>
            <w:right w:val="single" w:sz="6" w:space="4" w:color="FFFFFF"/>
          </w:divBdr>
        </w:div>
        <w:div w:id="155540292">
          <w:marLeft w:val="75"/>
          <w:marRight w:val="75"/>
          <w:marTop w:val="105"/>
          <w:marBottom w:val="105"/>
          <w:divBdr>
            <w:top w:val="single" w:sz="6" w:space="2" w:color="FFFFFF"/>
            <w:left w:val="single" w:sz="6" w:space="5" w:color="FFFFFF"/>
            <w:bottom w:val="single" w:sz="6" w:space="2" w:color="FFFFFF"/>
            <w:right w:val="single" w:sz="6" w:space="4" w:color="FFFFFF"/>
          </w:divBdr>
        </w:div>
        <w:div w:id="753283822">
          <w:marLeft w:val="75"/>
          <w:marRight w:val="75"/>
          <w:marTop w:val="105"/>
          <w:marBottom w:val="105"/>
          <w:divBdr>
            <w:top w:val="single" w:sz="6" w:space="2" w:color="FFFFFF"/>
            <w:left w:val="single" w:sz="6" w:space="5" w:color="FFFFFF"/>
            <w:bottom w:val="single" w:sz="6" w:space="2" w:color="FFFFFF"/>
            <w:right w:val="single" w:sz="6" w:space="4" w:color="FFFFFF"/>
          </w:divBdr>
          <w:divsChild>
            <w:div w:id="1580284653">
              <w:marLeft w:val="45"/>
              <w:marRight w:val="45"/>
              <w:marTop w:val="45"/>
              <w:marBottom w:val="90"/>
              <w:divBdr>
                <w:top w:val="none" w:sz="0" w:space="0" w:color="auto"/>
                <w:left w:val="none" w:sz="0" w:space="0" w:color="auto"/>
                <w:bottom w:val="none" w:sz="0" w:space="0" w:color="auto"/>
                <w:right w:val="none" w:sz="0" w:space="0" w:color="auto"/>
              </w:divBdr>
              <w:divsChild>
                <w:div w:id="1621451890">
                  <w:marLeft w:val="0"/>
                  <w:marRight w:val="0"/>
                  <w:marTop w:val="0"/>
                  <w:marBottom w:val="0"/>
                  <w:divBdr>
                    <w:top w:val="none" w:sz="0" w:space="0" w:color="auto"/>
                    <w:left w:val="none" w:sz="0" w:space="0" w:color="auto"/>
                    <w:bottom w:val="none" w:sz="0" w:space="0" w:color="auto"/>
                    <w:right w:val="none" w:sz="0" w:space="0" w:color="auto"/>
                  </w:divBdr>
                </w:div>
                <w:div w:id="430122904">
                  <w:marLeft w:val="0"/>
                  <w:marRight w:val="0"/>
                  <w:marTop w:val="0"/>
                  <w:marBottom w:val="0"/>
                  <w:divBdr>
                    <w:top w:val="none" w:sz="0" w:space="0" w:color="auto"/>
                    <w:left w:val="none" w:sz="0" w:space="0" w:color="auto"/>
                    <w:bottom w:val="none" w:sz="0" w:space="0" w:color="auto"/>
                    <w:right w:val="none" w:sz="0" w:space="0" w:color="auto"/>
                  </w:divBdr>
                </w:div>
                <w:div w:id="144444327">
                  <w:marLeft w:val="0"/>
                  <w:marRight w:val="0"/>
                  <w:marTop w:val="0"/>
                  <w:marBottom w:val="0"/>
                  <w:divBdr>
                    <w:top w:val="none" w:sz="0" w:space="0" w:color="auto"/>
                    <w:left w:val="none" w:sz="0" w:space="0" w:color="auto"/>
                    <w:bottom w:val="none" w:sz="0" w:space="0" w:color="auto"/>
                    <w:right w:val="none" w:sz="0" w:space="0" w:color="auto"/>
                  </w:divBdr>
                </w:div>
                <w:div w:id="1009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6648">
          <w:marLeft w:val="75"/>
          <w:marRight w:val="75"/>
          <w:marTop w:val="105"/>
          <w:marBottom w:val="105"/>
          <w:divBdr>
            <w:top w:val="single" w:sz="6" w:space="2" w:color="FFFFFF"/>
            <w:left w:val="single" w:sz="6" w:space="5" w:color="FFFFFF"/>
            <w:bottom w:val="single" w:sz="6" w:space="2" w:color="FFFFFF"/>
            <w:right w:val="single" w:sz="6" w:space="4" w:color="FFFFFF"/>
          </w:divBdr>
          <w:divsChild>
            <w:div w:id="1391732013">
              <w:marLeft w:val="45"/>
              <w:marRight w:val="45"/>
              <w:marTop w:val="45"/>
              <w:marBottom w:val="90"/>
              <w:divBdr>
                <w:top w:val="none" w:sz="0" w:space="0" w:color="auto"/>
                <w:left w:val="none" w:sz="0" w:space="0" w:color="auto"/>
                <w:bottom w:val="none" w:sz="0" w:space="0" w:color="auto"/>
                <w:right w:val="none" w:sz="0" w:space="0" w:color="auto"/>
              </w:divBdr>
              <w:divsChild>
                <w:div w:id="1540359261">
                  <w:marLeft w:val="0"/>
                  <w:marRight w:val="0"/>
                  <w:marTop w:val="0"/>
                  <w:marBottom w:val="0"/>
                  <w:divBdr>
                    <w:top w:val="none" w:sz="0" w:space="0" w:color="auto"/>
                    <w:left w:val="none" w:sz="0" w:space="0" w:color="auto"/>
                    <w:bottom w:val="none" w:sz="0" w:space="0" w:color="auto"/>
                    <w:right w:val="none" w:sz="0" w:space="0" w:color="auto"/>
                  </w:divBdr>
                </w:div>
                <w:div w:id="1535190249">
                  <w:marLeft w:val="0"/>
                  <w:marRight w:val="0"/>
                  <w:marTop w:val="0"/>
                  <w:marBottom w:val="0"/>
                  <w:divBdr>
                    <w:top w:val="none" w:sz="0" w:space="0" w:color="auto"/>
                    <w:left w:val="none" w:sz="0" w:space="0" w:color="auto"/>
                    <w:bottom w:val="none" w:sz="0" w:space="0" w:color="auto"/>
                    <w:right w:val="none" w:sz="0" w:space="0" w:color="auto"/>
                  </w:divBdr>
                </w:div>
                <w:div w:id="209731688">
                  <w:marLeft w:val="0"/>
                  <w:marRight w:val="0"/>
                  <w:marTop w:val="0"/>
                  <w:marBottom w:val="0"/>
                  <w:divBdr>
                    <w:top w:val="none" w:sz="0" w:space="0" w:color="auto"/>
                    <w:left w:val="none" w:sz="0" w:space="0" w:color="auto"/>
                    <w:bottom w:val="none" w:sz="0" w:space="0" w:color="auto"/>
                    <w:right w:val="none" w:sz="0" w:space="0" w:color="auto"/>
                  </w:divBdr>
                </w:div>
                <w:div w:id="16946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6800">
          <w:marLeft w:val="75"/>
          <w:marRight w:val="75"/>
          <w:marTop w:val="105"/>
          <w:marBottom w:val="105"/>
          <w:divBdr>
            <w:top w:val="single" w:sz="6" w:space="2" w:color="FFFFFF"/>
            <w:left w:val="single" w:sz="6" w:space="5" w:color="FFFFFF"/>
            <w:bottom w:val="single" w:sz="6" w:space="2" w:color="FFFFFF"/>
            <w:right w:val="single" w:sz="6" w:space="4" w:color="FFFFFF"/>
          </w:divBdr>
          <w:divsChild>
            <w:div w:id="746221778">
              <w:marLeft w:val="45"/>
              <w:marRight w:val="45"/>
              <w:marTop w:val="45"/>
              <w:marBottom w:val="90"/>
              <w:divBdr>
                <w:top w:val="none" w:sz="0" w:space="0" w:color="auto"/>
                <w:left w:val="none" w:sz="0" w:space="0" w:color="auto"/>
                <w:bottom w:val="none" w:sz="0" w:space="0" w:color="auto"/>
                <w:right w:val="none" w:sz="0" w:space="0" w:color="auto"/>
              </w:divBdr>
              <w:divsChild>
                <w:div w:id="223877959">
                  <w:marLeft w:val="0"/>
                  <w:marRight w:val="0"/>
                  <w:marTop w:val="0"/>
                  <w:marBottom w:val="0"/>
                  <w:divBdr>
                    <w:top w:val="none" w:sz="0" w:space="0" w:color="auto"/>
                    <w:left w:val="none" w:sz="0" w:space="0" w:color="auto"/>
                    <w:bottom w:val="none" w:sz="0" w:space="0" w:color="auto"/>
                    <w:right w:val="none" w:sz="0" w:space="0" w:color="auto"/>
                  </w:divBdr>
                </w:div>
                <w:div w:id="349067684">
                  <w:marLeft w:val="0"/>
                  <w:marRight w:val="0"/>
                  <w:marTop w:val="0"/>
                  <w:marBottom w:val="0"/>
                  <w:divBdr>
                    <w:top w:val="none" w:sz="0" w:space="0" w:color="auto"/>
                    <w:left w:val="none" w:sz="0" w:space="0" w:color="auto"/>
                    <w:bottom w:val="none" w:sz="0" w:space="0" w:color="auto"/>
                    <w:right w:val="none" w:sz="0" w:space="0" w:color="auto"/>
                  </w:divBdr>
                </w:div>
                <w:div w:id="231742149">
                  <w:marLeft w:val="0"/>
                  <w:marRight w:val="0"/>
                  <w:marTop w:val="0"/>
                  <w:marBottom w:val="0"/>
                  <w:divBdr>
                    <w:top w:val="none" w:sz="0" w:space="0" w:color="auto"/>
                    <w:left w:val="none" w:sz="0" w:space="0" w:color="auto"/>
                    <w:bottom w:val="none" w:sz="0" w:space="0" w:color="auto"/>
                    <w:right w:val="none" w:sz="0" w:space="0" w:color="auto"/>
                  </w:divBdr>
                </w:div>
                <w:div w:id="3742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1159">
          <w:marLeft w:val="75"/>
          <w:marRight w:val="75"/>
          <w:marTop w:val="105"/>
          <w:marBottom w:val="105"/>
          <w:divBdr>
            <w:top w:val="single" w:sz="6" w:space="2" w:color="FFFFFF"/>
            <w:left w:val="single" w:sz="6" w:space="5" w:color="FFFFFF"/>
            <w:bottom w:val="single" w:sz="6" w:space="2" w:color="FFFFFF"/>
            <w:right w:val="single" w:sz="6" w:space="4" w:color="FFFFFF"/>
          </w:divBdr>
          <w:divsChild>
            <w:div w:id="1632905074">
              <w:marLeft w:val="45"/>
              <w:marRight w:val="45"/>
              <w:marTop w:val="45"/>
              <w:marBottom w:val="90"/>
              <w:divBdr>
                <w:top w:val="none" w:sz="0" w:space="0" w:color="auto"/>
                <w:left w:val="none" w:sz="0" w:space="0" w:color="auto"/>
                <w:bottom w:val="none" w:sz="0" w:space="0" w:color="auto"/>
                <w:right w:val="none" w:sz="0" w:space="0" w:color="auto"/>
              </w:divBdr>
              <w:divsChild>
                <w:div w:id="640621444">
                  <w:marLeft w:val="0"/>
                  <w:marRight w:val="0"/>
                  <w:marTop w:val="0"/>
                  <w:marBottom w:val="0"/>
                  <w:divBdr>
                    <w:top w:val="none" w:sz="0" w:space="0" w:color="auto"/>
                    <w:left w:val="none" w:sz="0" w:space="0" w:color="auto"/>
                    <w:bottom w:val="none" w:sz="0" w:space="0" w:color="auto"/>
                    <w:right w:val="none" w:sz="0" w:space="0" w:color="auto"/>
                  </w:divBdr>
                </w:div>
                <w:div w:id="798691334">
                  <w:marLeft w:val="0"/>
                  <w:marRight w:val="0"/>
                  <w:marTop w:val="0"/>
                  <w:marBottom w:val="0"/>
                  <w:divBdr>
                    <w:top w:val="none" w:sz="0" w:space="0" w:color="auto"/>
                    <w:left w:val="none" w:sz="0" w:space="0" w:color="auto"/>
                    <w:bottom w:val="none" w:sz="0" w:space="0" w:color="auto"/>
                    <w:right w:val="none" w:sz="0" w:space="0" w:color="auto"/>
                  </w:divBdr>
                </w:div>
                <w:div w:id="1018193135">
                  <w:marLeft w:val="0"/>
                  <w:marRight w:val="0"/>
                  <w:marTop w:val="0"/>
                  <w:marBottom w:val="0"/>
                  <w:divBdr>
                    <w:top w:val="none" w:sz="0" w:space="0" w:color="auto"/>
                    <w:left w:val="none" w:sz="0" w:space="0" w:color="auto"/>
                    <w:bottom w:val="none" w:sz="0" w:space="0" w:color="auto"/>
                    <w:right w:val="none" w:sz="0" w:space="0" w:color="auto"/>
                  </w:divBdr>
                </w:div>
                <w:div w:id="10072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74964">
          <w:marLeft w:val="75"/>
          <w:marRight w:val="75"/>
          <w:marTop w:val="105"/>
          <w:marBottom w:val="105"/>
          <w:divBdr>
            <w:top w:val="single" w:sz="6" w:space="2" w:color="FFFFFF"/>
            <w:left w:val="single" w:sz="6" w:space="5" w:color="FFFFFF"/>
            <w:bottom w:val="single" w:sz="6" w:space="2" w:color="FFFFFF"/>
            <w:right w:val="single" w:sz="6" w:space="4" w:color="FFFFFF"/>
          </w:divBdr>
          <w:divsChild>
            <w:div w:id="1324973667">
              <w:marLeft w:val="45"/>
              <w:marRight w:val="45"/>
              <w:marTop w:val="45"/>
              <w:marBottom w:val="90"/>
              <w:divBdr>
                <w:top w:val="none" w:sz="0" w:space="0" w:color="auto"/>
                <w:left w:val="none" w:sz="0" w:space="0" w:color="auto"/>
                <w:bottom w:val="none" w:sz="0" w:space="0" w:color="auto"/>
                <w:right w:val="none" w:sz="0" w:space="0" w:color="auto"/>
              </w:divBdr>
              <w:divsChild>
                <w:div w:id="1600286478">
                  <w:marLeft w:val="0"/>
                  <w:marRight w:val="0"/>
                  <w:marTop w:val="0"/>
                  <w:marBottom w:val="0"/>
                  <w:divBdr>
                    <w:top w:val="none" w:sz="0" w:space="0" w:color="auto"/>
                    <w:left w:val="none" w:sz="0" w:space="0" w:color="auto"/>
                    <w:bottom w:val="none" w:sz="0" w:space="0" w:color="auto"/>
                    <w:right w:val="none" w:sz="0" w:space="0" w:color="auto"/>
                  </w:divBdr>
                </w:div>
                <w:div w:id="332031594">
                  <w:marLeft w:val="0"/>
                  <w:marRight w:val="0"/>
                  <w:marTop w:val="0"/>
                  <w:marBottom w:val="0"/>
                  <w:divBdr>
                    <w:top w:val="none" w:sz="0" w:space="0" w:color="auto"/>
                    <w:left w:val="none" w:sz="0" w:space="0" w:color="auto"/>
                    <w:bottom w:val="none" w:sz="0" w:space="0" w:color="auto"/>
                    <w:right w:val="none" w:sz="0" w:space="0" w:color="auto"/>
                  </w:divBdr>
                </w:div>
                <w:div w:id="255142074">
                  <w:marLeft w:val="0"/>
                  <w:marRight w:val="0"/>
                  <w:marTop w:val="0"/>
                  <w:marBottom w:val="0"/>
                  <w:divBdr>
                    <w:top w:val="none" w:sz="0" w:space="0" w:color="auto"/>
                    <w:left w:val="none" w:sz="0" w:space="0" w:color="auto"/>
                    <w:bottom w:val="none" w:sz="0" w:space="0" w:color="auto"/>
                    <w:right w:val="none" w:sz="0" w:space="0" w:color="auto"/>
                  </w:divBdr>
                </w:div>
                <w:div w:id="2059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765">
          <w:marLeft w:val="75"/>
          <w:marRight w:val="75"/>
          <w:marTop w:val="105"/>
          <w:marBottom w:val="105"/>
          <w:divBdr>
            <w:top w:val="single" w:sz="6" w:space="2" w:color="FFFFFF"/>
            <w:left w:val="single" w:sz="6" w:space="5" w:color="FFFFFF"/>
            <w:bottom w:val="single" w:sz="6" w:space="2" w:color="FFFFFF"/>
            <w:right w:val="single" w:sz="6" w:space="4" w:color="FFFFFF"/>
          </w:divBdr>
          <w:divsChild>
            <w:div w:id="650867559">
              <w:marLeft w:val="45"/>
              <w:marRight w:val="45"/>
              <w:marTop w:val="45"/>
              <w:marBottom w:val="90"/>
              <w:divBdr>
                <w:top w:val="none" w:sz="0" w:space="0" w:color="auto"/>
                <w:left w:val="none" w:sz="0" w:space="0" w:color="auto"/>
                <w:bottom w:val="none" w:sz="0" w:space="0" w:color="auto"/>
                <w:right w:val="none" w:sz="0" w:space="0" w:color="auto"/>
              </w:divBdr>
              <w:divsChild>
                <w:div w:id="171337660">
                  <w:marLeft w:val="0"/>
                  <w:marRight w:val="0"/>
                  <w:marTop w:val="0"/>
                  <w:marBottom w:val="0"/>
                  <w:divBdr>
                    <w:top w:val="none" w:sz="0" w:space="0" w:color="auto"/>
                    <w:left w:val="none" w:sz="0" w:space="0" w:color="auto"/>
                    <w:bottom w:val="none" w:sz="0" w:space="0" w:color="auto"/>
                    <w:right w:val="none" w:sz="0" w:space="0" w:color="auto"/>
                  </w:divBdr>
                </w:div>
                <w:div w:id="854534447">
                  <w:marLeft w:val="0"/>
                  <w:marRight w:val="0"/>
                  <w:marTop w:val="0"/>
                  <w:marBottom w:val="0"/>
                  <w:divBdr>
                    <w:top w:val="none" w:sz="0" w:space="0" w:color="auto"/>
                    <w:left w:val="none" w:sz="0" w:space="0" w:color="auto"/>
                    <w:bottom w:val="none" w:sz="0" w:space="0" w:color="auto"/>
                    <w:right w:val="none" w:sz="0" w:space="0" w:color="auto"/>
                  </w:divBdr>
                </w:div>
                <w:div w:id="167253612">
                  <w:marLeft w:val="0"/>
                  <w:marRight w:val="0"/>
                  <w:marTop w:val="0"/>
                  <w:marBottom w:val="0"/>
                  <w:divBdr>
                    <w:top w:val="none" w:sz="0" w:space="0" w:color="auto"/>
                    <w:left w:val="none" w:sz="0" w:space="0" w:color="auto"/>
                    <w:bottom w:val="none" w:sz="0" w:space="0" w:color="auto"/>
                    <w:right w:val="none" w:sz="0" w:space="0" w:color="auto"/>
                  </w:divBdr>
                </w:div>
                <w:div w:id="1103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967">
          <w:marLeft w:val="75"/>
          <w:marRight w:val="75"/>
          <w:marTop w:val="105"/>
          <w:marBottom w:val="105"/>
          <w:divBdr>
            <w:top w:val="single" w:sz="6" w:space="2" w:color="FFFFFF"/>
            <w:left w:val="single" w:sz="6" w:space="5" w:color="FFFFFF"/>
            <w:bottom w:val="single" w:sz="6" w:space="2" w:color="FFFFFF"/>
            <w:right w:val="single" w:sz="6" w:space="4" w:color="FFFFFF"/>
          </w:divBdr>
          <w:divsChild>
            <w:div w:id="1010596809">
              <w:marLeft w:val="45"/>
              <w:marRight w:val="45"/>
              <w:marTop w:val="45"/>
              <w:marBottom w:val="90"/>
              <w:divBdr>
                <w:top w:val="none" w:sz="0" w:space="0" w:color="auto"/>
                <w:left w:val="none" w:sz="0" w:space="0" w:color="auto"/>
                <w:bottom w:val="none" w:sz="0" w:space="0" w:color="auto"/>
                <w:right w:val="none" w:sz="0" w:space="0" w:color="auto"/>
              </w:divBdr>
              <w:divsChild>
                <w:div w:id="1682121600">
                  <w:marLeft w:val="0"/>
                  <w:marRight w:val="0"/>
                  <w:marTop w:val="0"/>
                  <w:marBottom w:val="0"/>
                  <w:divBdr>
                    <w:top w:val="none" w:sz="0" w:space="0" w:color="auto"/>
                    <w:left w:val="none" w:sz="0" w:space="0" w:color="auto"/>
                    <w:bottom w:val="none" w:sz="0" w:space="0" w:color="auto"/>
                    <w:right w:val="none" w:sz="0" w:space="0" w:color="auto"/>
                  </w:divBdr>
                </w:div>
                <w:div w:id="1913394666">
                  <w:marLeft w:val="0"/>
                  <w:marRight w:val="0"/>
                  <w:marTop w:val="0"/>
                  <w:marBottom w:val="0"/>
                  <w:divBdr>
                    <w:top w:val="none" w:sz="0" w:space="0" w:color="auto"/>
                    <w:left w:val="none" w:sz="0" w:space="0" w:color="auto"/>
                    <w:bottom w:val="none" w:sz="0" w:space="0" w:color="auto"/>
                    <w:right w:val="none" w:sz="0" w:space="0" w:color="auto"/>
                  </w:divBdr>
                </w:div>
                <w:div w:id="988021765">
                  <w:marLeft w:val="0"/>
                  <w:marRight w:val="0"/>
                  <w:marTop w:val="0"/>
                  <w:marBottom w:val="0"/>
                  <w:divBdr>
                    <w:top w:val="none" w:sz="0" w:space="0" w:color="auto"/>
                    <w:left w:val="none" w:sz="0" w:space="0" w:color="auto"/>
                    <w:bottom w:val="none" w:sz="0" w:space="0" w:color="auto"/>
                    <w:right w:val="none" w:sz="0" w:space="0" w:color="auto"/>
                  </w:divBdr>
                </w:div>
                <w:div w:id="8284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9219">
          <w:marLeft w:val="75"/>
          <w:marRight w:val="75"/>
          <w:marTop w:val="105"/>
          <w:marBottom w:val="105"/>
          <w:divBdr>
            <w:top w:val="single" w:sz="6" w:space="2" w:color="FFFFFF"/>
            <w:left w:val="single" w:sz="6" w:space="5" w:color="FFFFFF"/>
            <w:bottom w:val="single" w:sz="6" w:space="2" w:color="FFFFFF"/>
            <w:right w:val="single" w:sz="6" w:space="4" w:color="FFFFFF"/>
          </w:divBdr>
          <w:divsChild>
            <w:div w:id="686174821">
              <w:marLeft w:val="45"/>
              <w:marRight w:val="45"/>
              <w:marTop w:val="45"/>
              <w:marBottom w:val="90"/>
              <w:divBdr>
                <w:top w:val="none" w:sz="0" w:space="0" w:color="auto"/>
                <w:left w:val="none" w:sz="0" w:space="0" w:color="auto"/>
                <w:bottom w:val="none" w:sz="0" w:space="0" w:color="auto"/>
                <w:right w:val="none" w:sz="0" w:space="0" w:color="auto"/>
              </w:divBdr>
              <w:divsChild>
                <w:div w:id="897129629">
                  <w:marLeft w:val="0"/>
                  <w:marRight w:val="0"/>
                  <w:marTop w:val="0"/>
                  <w:marBottom w:val="0"/>
                  <w:divBdr>
                    <w:top w:val="none" w:sz="0" w:space="0" w:color="auto"/>
                    <w:left w:val="none" w:sz="0" w:space="0" w:color="auto"/>
                    <w:bottom w:val="none" w:sz="0" w:space="0" w:color="auto"/>
                    <w:right w:val="none" w:sz="0" w:space="0" w:color="auto"/>
                  </w:divBdr>
                </w:div>
                <w:div w:id="1154026032">
                  <w:marLeft w:val="0"/>
                  <w:marRight w:val="0"/>
                  <w:marTop w:val="0"/>
                  <w:marBottom w:val="0"/>
                  <w:divBdr>
                    <w:top w:val="none" w:sz="0" w:space="0" w:color="auto"/>
                    <w:left w:val="none" w:sz="0" w:space="0" w:color="auto"/>
                    <w:bottom w:val="none" w:sz="0" w:space="0" w:color="auto"/>
                    <w:right w:val="none" w:sz="0" w:space="0" w:color="auto"/>
                  </w:divBdr>
                </w:div>
                <w:div w:id="1816724944">
                  <w:marLeft w:val="0"/>
                  <w:marRight w:val="0"/>
                  <w:marTop w:val="0"/>
                  <w:marBottom w:val="0"/>
                  <w:divBdr>
                    <w:top w:val="none" w:sz="0" w:space="0" w:color="auto"/>
                    <w:left w:val="none" w:sz="0" w:space="0" w:color="auto"/>
                    <w:bottom w:val="none" w:sz="0" w:space="0" w:color="auto"/>
                    <w:right w:val="none" w:sz="0" w:space="0" w:color="auto"/>
                  </w:divBdr>
                </w:div>
                <w:div w:id="4115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3934">
          <w:marLeft w:val="75"/>
          <w:marRight w:val="75"/>
          <w:marTop w:val="105"/>
          <w:marBottom w:val="105"/>
          <w:divBdr>
            <w:top w:val="single" w:sz="6" w:space="2" w:color="FFFFFF"/>
            <w:left w:val="single" w:sz="6" w:space="5" w:color="FFFFFF"/>
            <w:bottom w:val="single" w:sz="6" w:space="2" w:color="FFFFFF"/>
            <w:right w:val="single" w:sz="6" w:space="4" w:color="FFFFFF"/>
          </w:divBdr>
          <w:divsChild>
            <w:div w:id="1148283111">
              <w:marLeft w:val="45"/>
              <w:marRight w:val="45"/>
              <w:marTop w:val="45"/>
              <w:marBottom w:val="90"/>
              <w:divBdr>
                <w:top w:val="none" w:sz="0" w:space="0" w:color="auto"/>
                <w:left w:val="none" w:sz="0" w:space="0" w:color="auto"/>
                <w:bottom w:val="none" w:sz="0" w:space="0" w:color="auto"/>
                <w:right w:val="none" w:sz="0" w:space="0" w:color="auto"/>
              </w:divBdr>
              <w:divsChild>
                <w:div w:id="1350991136">
                  <w:marLeft w:val="0"/>
                  <w:marRight w:val="0"/>
                  <w:marTop w:val="0"/>
                  <w:marBottom w:val="0"/>
                  <w:divBdr>
                    <w:top w:val="none" w:sz="0" w:space="0" w:color="auto"/>
                    <w:left w:val="none" w:sz="0" w:space="0" w:color="auto"/>
                    <w:bottom w:val="none" w:sz="0" w:space="0" w:color="auto"/>
                    <w:right w:val="none" w:sz="0" w:space="0" w:color="auto"/>
                  </w:divBdr>
                </w:div>
                <w:div w:id="1773354296">
                  <w:marLeft w:val="0"/>
                  <w:marRight w:val="0"/>
                  <w:marTop w:val="0"/>
                  <w:marBottom w:val="0"/>
                  <w:divBdr>
                    <w:top w:val="none" w:sz="0" w:space="0" w:color="auto"/>
                    <w:left w:val="none" w:sz="0" w:space="0" w:color="auto"/>
                    <w:bottom w:val="none" w:sz="0" w:space="0" w:color="auto"/>
                    <w:right w:val="none" w:sz="0" w:space="0" w:color="auto"/>
                  </w:divBdr>
                </w:div>
                <w:div w:id="926379339">
                  <w:marLeft w:val="0"/>
                  <w:marRight w:val="0"/>
                  <w:marTop w:val="0"/>
                  <w:marBottom w:val="0"/>
                  <w:divBdr>
                    <w:top w:val="none" w:sz="0" w:space="0" w:color="auto"/>
                    <w:left w:val="none" w:sz="0" w:space="0" w:color="auto"/>
                    <w:bottom w:val="none" w:sz="0" w:space="0" w:color="auto"/>
                    <w:right w:val="none" w:sz="0" w:space="0" w:color="auto"/>
                  </w:divBdr>
                </w:div>
                <w:div w:id="268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62594">
          <w:marLeft w:val="75"/>
          <w:marRight w:val="75"/>
          <w:marTop w:val="105"/>
          <w:marBottom w:val="105"/>
          <w:divBdr>
            <w:top w:val="single" w:sz="6" w:space="2" w:color="FFFFFF"/>
            <w:left w:val="single" w:sz="6" w:space="5" w:color="FFFFFF"/>
            <w:bottom w:val="single" w:sz="6" w:space="2" w:color="FFFFFF"/>
            <w:right w:val="single" w:sz="6" w:space="4" w:color="FFFFFF"/>
          </w:divBdr>
          <w:divsChild>
            <w:div w:id="1974482656">
              <w:marLeft w:val="45"/>
              <w:marRight w:val="45"/>
              <w:marTop w:val="45"/>
              <w:marBottom w:val="90"/>
              <w:divBdr>
                <w:top w:val="none" w:sz="0" w:space="0" w:color="auto"/>
                <w:left w:val="none" w:sz="0" w:space="0" w:color="auto"/>
                <w:bottom w:val="none" w:sz="0" w:space="0" w:color="auto"/>
                <w:right w:val="none" w:sz="0" w:space="0" w:color="auto"/>
              </w:divBdr>
              <w:divsChild>
                <w:div w:id="1573275134">
                  <w:marLeft w:val="0"/>
                  <w:marRight w:val="0"/>
                  <w:marTop w:val="0"/>
                  <w:marBottom w:val="0"/>
                  <w:divBdr>
                    <w:top w:val="none" w:sz="0" w:space="0" w:color="auto"/>
                    <w:left w:val="none" w:sz="0" w:space="0" w:color="auto"/>
                    <w:bottom w:val="none" w:sz="0" w:space="0" w:color="auto"/>
                    <w:right w:val="none" w:sz="0" w:space="0" w:color="auto"/>
                  </w:divBdr>
                </w:div>
                <w:div w:id="823010292">
                  <w:marLeft w:val="0"/>
                  <w:marRight w:val="0"/>
                  <w:marTop w:val="0"/>
                  <w:marBottom w:val="0"/>
                  <w:divBdr>
                    <w:top w:val="none" w:sz="0" w:space="0" w:color="auto"/>
                    <w:left w:val="none" w:sz="0" w:space="0" w:color="auto"/>
                    <w:bottom w:val="none" w:sz="0" w:space="0" w:color="auto"/>
                    <w:right w:val="none" w:sz="0" w:space="0" w:color="auto"/>
                  </w:divBdr>
                </w:div>
                <w:div w:id="1522472110">
                  <w:marLeft w:val="0"/>
                  <w:marRight w:val="0"/>
                  <w:marTop w:val="0"/>
                  <w:marBottom w:val="0"/>
                  <w:divBdr>
                    <w:top w:val="none" w:sz="0" w:space="0" w:color="auto"/>
                    <w:left w:val="none" w:sz="0" w:space="0" w:color="auto"/>
                    <w:bottom w:val="none" w:sz="0" w:space="0" w:color="auto"/>
                    <w:right w:val="none" w:sz="0" w:space="0" w:color="auto"/>
                  </w:divBdr>
                </w:div>
                <w:div w:id="15802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4376">
          <w:marLeft w:val="75"/>
          <w:marRight w:val="75"/>
          <w:marTop w:val="105"/>
          <w:marBottom w:val="105"/>
          <w:divBdr>
            <w:top w:val="single" w:sz="6" w:space="2" w:color="FFFFFF"/>
            <w:left w:val="single" w:sz="6" w:space="5" w:color="FFFFFF"/>
            <w:bottom w:val="single" w:sz="6" w:space="2" w:color="FFFFFF"/>
            <w:right w:val="single" w:sz="6" w:space="4" w:color="FFFFFF"/>
          </w:divBdr>
          <w:divsChild>
            <w:div w:id="2109541452">
              <w:marLeft w:val="45"/>
              <w:marRight w:val="45"/>
              <w:marTop w:val="45"/>
              <w:marBottom w:val="90"/>
              <w:divBdr>
                <w:top w:val="none" w:sz="0" w:space="0" w:color="auto"/>
                <w:left w:val="none" w:sz="0" w:space="0" w:color="auto"/>
                <w:bottom w:val="none" w:sz="0" w:space="0" w:color="auto"/>
                <w:right w:val="none" w:sz="0" w:space="0" w:color="auto"/>
              </w:divBdr>
              <w:divsChild>
                <w:div w:id="571743787">
                  <w:marLeft w:val="0"/>
                  <w:marRight w:val="0"/>
                  <w:marTop w:val="0"/>
                  <w:marBottom w:val="0"/>
                  <w:divBdr>
                    <w:top w:val="none" w:sz="0" w:space="0" w:color="auto"/>
                    <w:left w:val="none" w:sz="0" w:space="0" w:color="auto"/>
                    <w:bottom w:val="none" w:sz="0" w:space="0" w:color="auto"/>
                    <w:right w:val="none" w:sz="0" w:space="0" w:color="auto"/>
                  </w:divBdr>
                </w:div>
                <w:div w:id="1592353500">
                  <w:marLeft w:val="0"/>
                  <w:marRight w:val="0"/>
                  <w:marTop w:val="0"/>
                  <w:marBottom w:val="0"/>
                  <w:divBdr>
                    <w:top w:val="none" w:sz="0" w:space="0" w:color="auto"/>
                    <w:left w:val="none" w:sz="0" w:space="0" w:color="auto"/>
                    <w:bottom w:val="none" w:sz="0" w:space="0" w:color="auto"/>
                    <w:right w:val="none" w:sz="0" w:space="0" w:color="auto"/>
                  </w:divBdr>
                </w:div>
                <w:div w:id="636297322">
                  <w:marLeft w:val="0"/>
                  <w:marRight w:val="0"/>
                  <w:marTop w:val="0"/>
                  <w:marBottom w:val="0"/>
                  <w:divBdr>
                    <w:top w:val="none" w:sz="0" w:space="0" w:color="auto"/>
                    <w:left w:val="none" w:sz="0" w:space="0" w:color="auto"/>
                    <w:bottom w:val="none" w:sz="0" w:space="0" w:color="auto"/>
                    <w:right w:val="none" w:sz="0" w:space="0" w:color="auto"/>
                  </w:divBdr>
                </w:div>
                <w:div w:id="6256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5225">
          <w:marLeft w:val="75"/>
          <w:marRight w:val="75"/>
          <w:marTop w:val="105"/>
          <w:marBottom w:val="105"/>
          <w:divBdr>
            <w:top w:val="single" w:sz="6" w:space="2" w:color="FFFFFF"/>
            <w:left w:val="single" w:sz="6" w:space="5" w:color="FFFFFF"/>
            <w:bottom w:val="single" w:sz="6" w:space="2" w:color="FFFFFF"/>
            <w:right w:val="single" w:sz="6" w:space="4" w:color="FFFFFF"/>
          </w:divBdr>
          <w:divsChild>
            <w:div w:id="214438796">
              <w:marLeft w:val="45"/>
              <w:marRight w:val="45"/>
              <w:marTop w:val="45"/>
              <w:marBottom w:val="90"/>
              <w:divBdr>
                <w:top w:val="none" w:sz="0" w:space="0" w:color="auto"/>
                <w:left w:val="none" w:sz="0" w:space="0" w:color="auto"/>
                <w:bottom w:val="none" w:sz="0" w:space="0" w:color="auto"/>
                <w:right w:val="none" w:sz="0" w:space="0" w:color="auto"/>
              </w:divBdr>
              <w:divsChild>
                <w:div w:id="1394157176">
                  <w:marLeft w:val="0"/>
                  <w:marRight w:val="0"/>
                  <w:marTop w:val="0"/>
                  <w:marBottom w:val="0"/>
                  <w:divBdr>
                    <w:top w:val="none" w:sz="0" w:space="0" w:color="auto"/>
                    <w:left w:val="none" w:sz="0" w:space="0" w:color="auto"/>
                    <w:bottom w:val="none" w:sz="0" w:space="0" w:color="auto"/>
                    <w:right w:val="none" w:sz="0" w:space="0" w:color="auto"/>
                  </w:divBdr>
                </w:div>
                <w:div w:id="1635670308">
                  <w:marLeft w:val="0"/>
                  <w:marRight w:val="0"/>
                  <w:marTop w:val="0"/>
                  <w:marBottom w:val="0"/>
                  <w:divBdr>
                    <w:top w:val="none" w:sz="0" w:space="0" w:color="auto"/>
                    <w:left w:val="none" w:sz="0" w:space="0" w:color="auto"/>
                    <w:bottom w:val="none" w:sz="0" w:space="0" w:color="auto"/>
                    <w:right w:val="none" w:sz="0" w:space="0" w:color="auto"/>
                  </w:divBdr>
                </w:div>
                <w:div w:id="1641886748">
                  <w:marLeft w:val="0"/>
                  <w:marRight w:val="0"/>
                  <w:marTop w:val="0"/>
                  <w:marBottom w:val="0"/>
                  <w:divBdr>
                    <w:top w:val="none" w:sz="0" w:space="0" w:color="auto"/>
                    <w:left w:val="none" w:sz="0" w:space="0" w:color="auto"/>
                    <w:bottom w:val="none" w:sz="0" w:space="0" w:color="auto"/>
                    <w:right w:val="none" w:sz="0" w:space="0" w:color="auto"/>
                  </w:divBdr>
                </w:div>
                <w:div w:id="8829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69791">
          <w:marLeft w:val="75"/>
          <w:marRight w:val="75"/>
          <w:marTop w:val="105"/>
          <w:marBottom w:val="105"/>
          <w:divBdr>
            <w:top w:val="single" w:sz="6" w:space="2" w:color="FFFFFF"/>
            <w:left w:val="single" w:sz="6" w:space="5" w:color="FFFFFF"/>
            <w:bottom w:val="single" w:sz="6" w:space="2" w:color="FFFFFF"/>
            <w:right w:val="single" w:sz="6" w:space="4" w:color="FFFFFF"/>
          </w:divBdr>
          <w:divsChild>
            <w:div w:id="1081371561">
              <w:marLeft w:val="45"/>
              <w:marRight w:val="45"/>
              <w:marTop w:val="45"/>
              <w:marBottom w:val="90"/>
              <w:divBdr>
                <w:top w:val="none" w:sz="0" w:space="0" w:color="auto"/>
                <w:left w:val="none" w:sz="0" w:space="0" w:color="auto"/>
                <w:bottom w:val="none" w:sz="0" w:space="0" w:color="auto"/>
                <w:right w:val="none" w:sz="0" w:space="0" w:color="auto"/>
              </w:divBdr>
              <w:divsChild>
                <w:div w:id="1366129777">
                  <w:marLeft w:val="0"/>
                  <w:marRight w:val="0"/>
                  <w:marTop w:val="0"/>
                  <w:marBottom w:val="0"/>
                  <w:divBdr>
                    <w:top w:val="none" w:sz="0" w:space="0" w:color="auto"/>
                    <w:left w:val="none" w:sz="0" w:space="0" w:color="auto"/>
                    <w:bottom w:val="none" w:sz="0" w:space="0" w:color="auto"/>
                    <w:right w:val="none" w:sz="0" w:space="0" w:color="auto"/>
                  </w:divBdr>
                </w:div>
                <w:div w:id="887913632">
                  <w:marLeft w:val="0"/>
                  <w:marRight w:val="0"/>
                  <w:marTop w:val="0"/>
                  <w:marBottom w:val="0"/>
                  <w:divBdr>
                    <w:top w:val="none" w:sz="0" w:space="0" w:color="auto"/>
                    <w:left w:val="none" w:sz="0" w:space="0" w:color="auto"/>
                    <w:bottom w:val="none" w:sz="0" w:space="0" w:color="auto"/>
                    <w:right w:val="none" w:sz="0" w:space="0" w:color="auto"/>
                  </w:divBdr>
                </w:div>
                <w:div w:id="1089155817">
                  <w:marLeft w:val="0"/>
                  <w:marRight w:val="0"/>
                  <w:marTop w:val="0"/>
                  <w:marBottom w:val="0"/>
                  <w:divBdr>
                    <w:top w:val="none" w:sz="0" w:space="0" w:color="auto"/>
                    <w:left w:val="none" w:sz="0" w:space="0" w:color="auto"/>
                    <w:bottom w:val="none" w:sz="0" w:space="0" w:color="auto"/>
                    <w:right w:val="none" w:sz="0" w:space="0" w:color="auto"/>
                  </w:divBdr>
                </w:div>
                <w:div w:id="5351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5357">
          <w:marLeft w:val="75"/>
          <w:marRight w:val="75"/>
          <w:marTop w:val="105"/>
          <w:marBottom w:val="105"/>
          <w:divBdr>
            <w:top w:val="single" w:sz="6" w:space="2" w:color="FFFFFF"/>
            <w:left w:val="single" w:sz="6" w:space="5" w:color="FFFFFF"/>
            <w:bottom w:val="single" w:sz="6" w:space="2" w:color="FFFFFF"/>
            <w:right w:val="single" w:sz="6" w:space="4" w:color="FFFFFF"/>
          </w:divBdr>
          <w:divsChild>
            <w:div w:id="1188366972">
              <w:marLeft w:val="45"/>
              <w:marRight w:val="45"/>
              <w:marTop w:val="45"/>
              <w:marBottom w:val="90"/>
              <w:divBdr>
                <w:top w:val="none" w:sz="0" w:space="0" w:color="auto"/>
                <w:left w:val="none" w:sz="0" w:space="0" w:color="auto"/>
                <w:bottom w:val="none" w:sz="0" w:space="0" w:color="auto"/>
                <w:right w:val="none" w:sz="0" w:space="0" w:color="auto"/>
              </w:divBdr>
              <w:divsChild>
                <w:div w:id="850871649">
                  <w:marLeft w:val="0"/>
                  <w:marRight w:val="0"/>
                  <w:marTop w:val="0"/>
                  <w:marBottom w:val="0"/>
                  <w:divBdr>
                    <w:top w:val="none" w:sz="0" w:space="0" w:color="auto"/>
                    <w:left w:val="none" w:sz="0" w:space="0" w:color="auto"/>
                    <w:bottom w:val="none" w:sz="0" w:space="0" w:color="auto"/>
                    <w:right w:val="none" w:sz="0" w:space="0" w:color="auto"/>
                  </w:divBdr>
                </w:div>
                <w:div w:id="644243987">
                  <w:marLeft w:val="0"/>
                  <w:marRight w:val="0"/>
                  <w:marTop w:val="0"/>
                  <w:marBottom w:val="0"/>
                  <w:divBdr>
                    <w:top w:val="none" w:sz="0" w:space="0" w:color="auto"/>
                    <w:left w:val="none" w:sz="0" w:space="0" w:color="auto"/>
                    <w:bottom w:val="none" w:sz="0" w:space="0" w:color="auto"/>
                    <w:right w:val="none" w:sz="0" w:space="0" w:color="auto"/>
                  </w:divBdr>
                </w:div>
                <w:div w:id="442530980">
                  <w:marLeft w:val="0"/>
                  <w:marRight w:val="0"/>
                  <w:marTop w:val="0"/>
                  <w:marBottom w:val="0"/>
                  <w:divBdr>
                    <w:top w:val="none" w:sz="0" w:space="0" w:color="auto"/>
                    <w:left w:val="none" w:sz="0" w:space="0" w:color="auto"/>
                    <w:bottom w:val="none" w:sz="0" w:space="0" w:color="auto"/>
                    <w:right w:val="none" w:sz="0" w:space="0" w:color="auto"/>
                  </w:divBdr>
                </w:div>
                <w:div w:id="13058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73650">
      <w:bodyDiv w:val="1"/>
      <w:marLeft w:val="0"/>
      <w:marRight w:val="0"/>
      <w:marTop w:val="0"/>
      <w:marBottom w:val="0"/>
      <w:divBdr>
        <w:top w:val="none" w:sz="0" w:space="0" w:color="auto"/>
        <w:left w:val="none" w:sz="0" w:space="0" w:color="auto"/>
        <w:bottom w:val="none" w:sz="0" w:space="0" w:color="auto"/>
        <w:right w:val="none" w:sz="0" w:space="0" w:color="auto"/>
      </w:divBdr>
      <w:divsChild>
        <w:div w:id="1490361125">
          <w:marLeft w:val="0"/>
          <w:marRight w:val="0"/>
          <w:marTop w:val="0"/>
          <w:marBottom w:val="0"/>
          <w:divBdr>
            <w:top w:val="none" w:sz="0" w:space="0" w:color="auto"/>
            <w:left w:val="none" w:sz="0" w:space="0" w:color="auto"/>
            <w:bottom w:val="none" w:sz="0" w:space="0" w:color="auto"/>
            <w:right w:val="none" w:sz="0" w:space="0" w:color="auto"/>
          </w:divBdr>
          <w:divsChild>
            <w:div w:id="889926015">
              <w:marLeft w:val="150"/>
              <w:marRight w:val="150"/>
              <w:marTop w:val="100"/>
              <w:marBottom w:val="100"/>
              <w:divBdr>
                <w:top w:val="none" w:sz="0" w:space="0" w:color="auto"/>
                <w:left w:val="none" w:sz="0" w:space="0" w:color="auto"/>
                <w:bottom w:val="none" w:sz="0" w:space="0" w:color="auto"/>
                <w:right w:val="none" w:sz="0" w:space="0" w:color="auto"/>
              </w:divBdr>
              <w:divsChild>
                <w:div w:id="785003385">
                  <w:marLeft w:val="0"/>
                  <w:marRight w:val="0"/>
                  <w:marTop w:val="0"/>
                  <w:marBottom w:val="0"/>
                  <w:divBdr>
                    <w:top w:val="none" w:sz="0" w:space="0" w:color="auto"/>
                    <w:left w:val="none" w:sz="0" w:space="0" w:color="auto"/>
                    <w:bottom w:val="none" w:sz="0" w:space="0" w:color="auto"/>
                    <w:right w:val="none" w:sz="0" w:space="0" w:color="auto"/>
                  </w:divBdr>
                  <w:divsChild>
                    <w:div w:id="277614200">
                      <w:marLeft w:val="0"/>
                      <w:marRight w:val="0"/>
                      <w:marTop w:val="0"/>
                      <w:marBottom w:val="0"/>
                      <w:divBdr>
                        <w:top w:val="none" w:sz="0" w:space="0" w:color="auto"/>
                        <w:left w:val="none" w:sz="0" w:space="0" w:color="auto"/>
                        <w:bottom w:val="none" w:sz="0" w:space="0" w:color="auto"/>
                        <w:right w:val="none" w:sz="0" w:space="0" w:color="auto"/>
                      </w:divBdr>
                      <w:divsChild>
                        <w:div w:id="798719973">
                          <w:marLeft w:val="0"/>
                          <w:marRight w:val="0"/>
                          <w:marTop w:val="0"/>
                          <w:marBottom w:val="0"/>
                          <w:divBdr>
                            <w:top w:val="none" w:sz="0" w:space="0" w:color="auto"/>
                            <w:left w:val="none" w:sz="0" w:space="0" w:color="auto"/>
                            <w:bottom w:val="none" w:sz="0" w:space="0" w:color="auto"/>
                            <w:right w:val="none" w:sz="0" w:space="0" w:color="auto"/>
                          </w:divBdr>
                          <w:divsChild>
                            <w:div w:id="660891507">
                              <w:marLeft w:val="0"/>
                              <w:marRight w:val="0"/>
                              <w:marTop w:val="0"/>
                              <w:marBottom w:val="0"/>
                              <w:divBdr>
                                <w:top w:val="none" w:sz="0" w:space="0" w:color="auto"/>
                                <w:left w:val="none" w:sz="0" w:space="0" w:color="auto"/>
                                <w:bottom w:val="none" w:sz="0" w:space="0" w:color="auto"/>
                                <w:right w:val="none" w:sz="0" w:space="0" w:color="auto"/>
                              </w:divBdr>
                              <w:divsChild>
                                <w:div w:id="1154491702">
                                  <w:marLeft w:val="0"/>
                                  <w:marRight w:val="0"/>
                                  <w:marTop w:val="0"/>
                                  <w:marBottom w:val="0"/>
                                  <w:divBdr>
                                    <w:top w:val="none" w:sz="0" w:space="0" w:color="auto"/>
                                    <w:left w:val="none" w:sz="0" w:space="0" w:color="auto"/>
                                    <w:bottom w:val="none" w:sz="0" w:space="0" w:color="auto"/>
                                    <w:right w:val="none" w:sz="0" w:space="0" w:color="auto"/>
                                  </w:divBdr>
                                  <w:divsChild>
                                    <w:div w:id="536818420">
                                      <w:marLeft w:val="0"/>
                                      <w:marRight w:val="0"/>
                                      <w:marTop w:val="0"/>
                                      <w:marBottom w:val="0"/>
                                      <w:divBdr>
                                        <w:top w:val="none" w:sz="0" w:space="0" w:color="auto"/>
                                        <w:left w:val="none" w:sz="0" w:space="0" w:color="auto"/>
                                        <w:bottom w:val="none" w:sz="0" w:space="0" w:color="auto"/>
                                        <w:right w:val="none" w:sz="0" w:space="0" w:color="auto"/>
                                      </w:divBdr>
                                      <w:divsChild>
                                        <w:div w:id="79061740">
                                          <w:marLeft w:val="0"/>
                                          <w:marRight w:val="0"/>
                                          <w:marTop w:val="0"/>
                                          <w:marBottom w:val="90"/>
                                          <w:divBdr>
                                            <w:top w:val="none" w:sz="0" w:space="0" w:color="auto"/>
                                            <w:left w:val="none" w:sz="0" w:space="0" w:color="auto"/>
                                            <w:bottom w:val="none" w:sz="0" w:space="0" w:color="auto"/>
                                            <w:right w:val="none" w:sz="0" w:space="0" w:color="auto"/>
                                          </w:divBdr>
                                          <w:divsChild>
                                            <w:div w:id="1531533462">
                                              <w:marLeft w:val="0"/>
                                              <w:marRight w:val="0"/>
                                              <w:marTop w:val="0"/>
                                              <w:marBottom w:val="0"/>
                                              <w:divBdr>
                                                <w:top w:val="none" w:sz="0" w:space="0" w:color="auto"/>
                                                <w:left w:val="none" w:sz="0" w:space="0" w:color="auto"/>
                                                <w:bottom w:val="none" w:sz="0" w:space="0" w:color="auto"/>
                                                <w:right w:val="none" w:sz="0" w:space="0" w:color="auto"/>
                                              </w:divBdr>
                                              <w:divsChild>
                                                <w:div w:id="1025908844">
                                                  <w:marLeft w:val="0"/>
                                                  <w:marRight w:val="0"/>
                                                  <w:marTop w:val="0"/>
                                                  <w:marBottom w:val="0"/>
                                                  <w:divBdr>
                                                    <w:top w:val="none" w:sz="0" w:space="0" w:color="auto"/>
                                                    <w:left w:val="none" w:sz="0" w:space="0" w:color="auto"/>
                                                    <w:bottom w:val="none" w:sz="0" w:space="0" w:color="auto"/>
                                                    <w:right w:val="none" w:sz="0" w:space="0" w:color="auto"/>
                                                  </w:divBdr>
                                                  <w:divsChild>
                                                    <w:div w:id="1248685512">
                                                      <w:marLeft w:val="0"/>
                                                      <w:marRight w:val="0"/>
                                                      <w:marTop w:val="0"/>
                                                      <w:marBottom w:val="0"/>
                                                      <w:divBdr>
                                                        <w:top w:val="none" w:sz="0" w:space="0" w:color="auto"/>
                                                        <w:left w:val="none" w:sz="0" w:space="0" w:color="auto"/>
                                                        <w:bottom w:val="none" w:sz="0" w:space="0" w:color="auto"/>
                                                        <w:right w:val="none" w:sz="0" w:space="0" w:color="auto"/>
                                                      </w:divBdr>
                                                    </w:div>
                                                  </w:divsChild>
                                                </w:div>
                                                <w:div w:id="18998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417289">
      <w:bodyDiv w:val="1"/>
      <w:marLeft w:val="0"/>
      <w:marRight w:val="0"/>
      <w:marTop w:val="0"/>
      <w:marBottom w:val="0"/>
      <w:divBdr>
        <w:top w:val="none" w:sz="0" w:space="0" w:color="auto"/>
        <w:left w:val="none" w:sz="0" w:space="0" w:color="auto"/>
        <w:bottom w:val="none" w:sz="0" w:space="0" w:color="auto"/>
        <w:right w:val="none" w:sz="0" w:space="0" w:color="auto"/>
      </w:divBdr>
    </w:div>
    <w:div w:id="1906378913">
      <w:bodyDiv w:val="1"/>
      <w:marLeft w:val="0"/>
      <w:marRight w:val="0"/>
      <w:marTop w:val="0"/>
      <w:marBottom w:val="0"/>
      <w:divBdr>
        <w:top w:val="none" w:sz="0" w:space="0" w:color="auto"/>
        <w:left w:val="none" w:sz="0" w:space="0" w:color="auto"/>
        <w:bottom w:val="none" w:sz="0" w:space="0" w:color="auto"/>
        <w:right w:val="none" w:sz="0" w:space="0" w:color="auto"/>
      </w:divBdr>
    </w:div>
    <w:div w:id="2039432261">
      <w:bodyDiv w:val="1"/>
      <w:marLeft w:val="0"/>
      <w:marRight w:val="0"/>
      <w:marTop w:val="0"/>
      <w:marBottom w:val="0"/>
      <w:divBdr>
        <w:top w:val="none" w:sz="0" w:space="0" w:color="auto"/>
        <w:left w:val="none" w:sz="0" w:space="0" w:color="auto"/>
        <w:bottom w:val="none" w:sz="0" w:space="0" w:color="auto"/>
        <w:right w:val="none" w:sz="0" w:space="0" w:color="auto"/>
      </w:divBdr>
      <w:divsChild>
        <w:div w:id="1248078">
          <w:marLeft w:val="0"/>
          <w:marRight w:val="0"/>
          <w:marTop w:val="0"/>
          <w:marBottom w:val="0"/>
          <w:divBdr>
            <w:top w:val="none" w:sz="0" w:space="0" w:color="auto"/>
            <w:left w:val="none" w:sz="0" w:space="10" w:color="auto"/>
            <w:bottom w:val="none" w:sz="0" w:space="0" w:color="auto"/>
            <w:right w:val="none" w:sz="0" w:space="5" w:color="auto"/>
          </w:divBdr>
        </w:div>
        <w:div w:id="2038195240">
          <w:marLeft w:val="0"/>
          <w:marRight w:val="0"/>
          <w:marTop w:val="0"/>
          <w:marBottom w:val="0"/>
          <w:divBdr>
            <w:top w:val="none" w:sz="0" w:space="0" w:color="auto"/>
            <w:left w:val="none" w:sz="0" w:space="0" w:color="auto"/>
            <w:bottom w:val="none" w:sz="0" w:space="0" w:color="auto"/>
            <w:right w:val="none" w:sz="0" w:space="0" w:color="auto"/>
          </w:divBdr>
          <w:divsChild>
            <w:div w:id="418331918">
              <w:marLeft w:val="75"/>
              <w:marRight w:val="75"/>
              <w:marTop w:val="105"/>
              <w:marBottom w:val="105"/>
              <w:divBdr>
                <w:top w:val="single" w:sz="6" w:space="2" w:color="FFFFFF"/>
                <w:left w:val="single" w:sz="6" w:space="5" w:color="FFFFFF"/>
                <w:bottom w:val="single" w:sz="6" w:space="2" w:color="FFFFFF"/>
                <w:right w:val="single" w:sz="6" w:space="13" w:color="FFFFFF"/>
              </w:divBdr>
              <w:divsChild>
                <w:div w:id="680862379">
                  <w:marLeft w:val="0"/>
                  <w:marRight w:val="0"/>
                  <w:marTop w:val="0"/>
                  <w:marBottom w:val="0"/>
                  <w:divBdr>
                    <w:top w:val="none" w:sz="0" w:space="0" w:color="auto"/>
                    <w:left w:val="none" w:sz="0" w:space="0" w:color="auto"/>
                    <w:bottom w:val="none" w:sz="0" w:space="0" w:color="auto"/>
                    <w:right w:val="none" w:sz="0" w:space="0" w:color="auto"/>
                  </w:divBdr>
                </w:div>
              </w:divsChild>
            </w:div>
            <w:div w:id="1624651081">
              <w:marLeft w:val="75"/>
              <w:marRight w:val="75"/>
              <w:marTop w:val="105"/>
              <w:marBottom w:val="105"/>
              <w:divBdr>
                <w:top w:val="single" w:sz="6" w:space="2" w:color="FFFFFF"/>
                <w:left w:val="single" w:sz="6" w:space="5" w:color="FFFFFF"/>
                <w:bottom w:val="single" w:sz="6" w:space="2" w:color="FFFFFF"/>
                <w:right w:val="single" w:sz="6" w:space="4" w:color="FFFFFF"/>
              </w:divBdr>
            </w:div>
            <w:div w:id="1138844120">
              <w:marLeft w:val="75"/>
              <w:marRight w:val="75"/>
              <w:marTop w:val="105"/>
              <w:marBottom w:val="105"/>
              <w:divBdr>
                <w:top w:val="single" w:sz="6" w:space="2" w:color="FFFFFF"/>
                <w:left w:val="single" w:sz="6" w:space="5" w:color="FFFFFF"/>
                <w:bottom w:val="single" w:sz="6" w:space="2" w:color="FFFFFF"/>
                <w:right w:val="single" w:sz="6" w:space="4" w:color="FFFFFF"/>
              </w:divBdr>
            </w:div>
            <w:div w:id="1352534421">
              <w:marLeft w:val="75"/>
              <w:marRight w:val="75"/>
              <w:marTop w:val="105"/>
              <w:marBottom w:val="105"/>
              <w:divBdr>
                <w:top w:val="single" w:sz="6" w:space="2" w:color="FFFFFF"/>
                <w:left w:val="single" w:sz="6" w:space="5" w:color="FFFFFF"/>
                <w:bottom w:val="single" w:sz="6" w:space="2" w:color="FFFFFF"/>
                <w:right w:val="single" w:sz="6" w:space="4" w:color="FFFFFF"/>
              </w:divBdr>
            </w:div>
            <w:div w:id="893196298">
              <w:marLeft w:val="75"/>
              <w:marRight w:val="75"/>
              <w:marTop w:val="105"/>
              <w:marBottom w:val="105"/>
              <w:divBdr>
                <w:top w:val="single" w:sz="6" w:space="2" w:color="FFFFFF"/>
                <w:left w:val="single" w:sz="6" w:space="5" w:color="FFFFFF"/>
                <w:bottom w:val="single" w:sz="6" w:space="2" w:color="FFFFFF"/>
                <w:right w:val="single" w:sz="6" w:space="4" w:color="FFFFFF"/>
              </w:divBdr>
            </w:div>
            <w:div w:id="1095056677">
              <w:marLeft w:val="75"/>
              <w:marRight w:val="75"/>
              <w:marTop w:val="105"/>
              <w:marBottom w:val="105"/>
              <w:divBdr>
                <w:top w:val="single" w:sz="6" w:space="2" w:color="FFFFFF"/>
                <w:left w:val="single" w:sz="6" w:space="5" w:color="FFFFFF"/>
                <w:bottom w:val="single" w:sz="6" w:space="2" w:color="FFFFFF"/>
                <w:right w:val="single" w:sz="6" w:space="4" w:color="FFFFFF"/>
              </w:divBdr>
            </w:div>
            <w:div w:id="1030646793">
              <w:marLeft w:val="75"/>
              <w:marRight w:val="75"/>
              <w:marTop w:val="105"/>
              <w:marBottom w:val="105"/>
              <w:divBdr>
                <w:top w:val="single" w:sz="6" w:space="2" w:color="FFFFFF"/>
                <w:left w:val="single" w:sz="6" w:space="5" w:color="FFFFFF"/>
                <w:bottom w:val="single" w:sz="6" w:space="2" w:color="FFFFFF"/>
                <w:right w:val="single" w:sz="6" w:space="4" w:color="FFFFFF"/>
              </w:divBdr>
            </w:div>
            <w:div w:id="736362623">
              <w:marLeft w:val="75"/>
              <w:marRight w:val="75"/>
              <w:marTop w:val="105"/>
              <w:marBottom w:val="105"/>
              <w:divBdr>
                <w:top w:val="single" w:sz="6" w:space="2" w:color="FFFFFF"/>
                <w:left w:val="single" w:sz="6" w:space="5" w:color="FFFFFF"/>
                <w:bottom w:val="single" w:sz="6" w:space="2" w:color="FFFFFF"/>
                <w:right w:val="single" w:sz="6" w:space="4" w:color="FFFFFF"/>
              </w:divBdr>
            </w:div>
            <w:div w:id="364645394">
              <w:marLeft w:val="75"/>
              <w:marRight w:val="75"/>
              <w:marTop w:val="105"/>
              <w:marBottom w:val="105"/>
              <w:divBdr>
                <w:top w:val="single" w:sz="6" w:space="2" w:color="FFFFFF"/>
                <w:left w:val="single" w:sz="6" w:space="5" w:color="FFFFFF"/>
                <w:bottom w:val="single" w:sz="6" w:space="2" w:color="FFFFFF"/>
                <w:right w:val="single" w:sz="6" w:space="4" w:color="FFFFFF"/>
              </w:divBdr>
            </w:div>
            <w:div w:id="349335278">
              <w:marLeft w:val="75"/>
              <w:marRight w:val="75"/>
              <w:marTop w:val="105"/>
              <w:marBottom w:val="105"/>
              <w:divBdr>
                <w:top w:val="single" w:sz="6" w:space="2" w:color="FFFFFF"/>
                <w:left w:val="single" w:sz="6" w:space="5" w:color="FFFFFF"/>
                <w:bottom w:val="single" w:sz="6" w:space="2" w:color="FFFFFF"/>
                <w:right w:val="single" w:sz="6" w:space="4" w:color="FFFFFF"/>
              </w:divBdr>
            </w:div>
            <w:div w:id="1549336673">
              <w:marLeft w:val="75"/>
              <w:marRight w:val="75"/>
              <w:marTop w:val="105"/>
              <w:marBottom w:val="105"/>
              <w:divBdr>
                <w:top w:val="single" w:sz="6" w:space="2" w:color="FFFFFF"/>
                <w:left w:val="single" w:sz="6" w:space="5" w:color="FFFFFF"/>
                <w:bottom w:val="single" w:sz="6" w:space="2" w:color="FFFFFF"/>
                <w:right w:val="single" w:sz="6" w:space="4" w:color="FFFFFF"/>
              </w:divBdr>
            </w:div>
            <w:div w:id="453984252">
              <w:marLeft w:val="75"/>
              <w:marRight w:val="75"/>
              <w:marTop w:val="105"/>
              <w:marBottom w:val="105"/>
              <w:divBdr>
                <w:top w:val="single" w:sz="6" w:space="2" w:color="FFFFFF"/>
                <w:left w:val="single" w:sz="6" w:space="5" w:color="FFFFFF"/>
                <w:bottom w:val="single" w:sz="6" w:space="2" w:color="FFFFFF"/>
                <w:right w:val="single" w:sz="6" w:space="4" w:color="FFFFFF"/>
              </w:divBdr>
            </w:div>
            <w:div w:id="780807454">
              <w:marLeft w:val="75"/>
              <w:marRight w:val="75"/>
              <w:marTop w:val="105"/>
              <w:marBottom w:val="105"/>
              <w:divBdr>
                <w:top w:val="single" w:sz="6" w:space="2" w:color="FFFFFF"/>
                <w:left w:val="single" w:sz="6" w:space="5" w:color="FFFFFF"/>
                <w:bottom w:val="single" w:sz="6" w:space="2" w:color="FFFFFF"/>
                <w:right w:val="single" w:sz="6" w:space="4" w:color="FFFFFF"/>
              </w:divBdr>
            </w:div>
            <w:div w:id="1801338673">
              <w:marLeft w:val="75"/>
              <w:marRight w:val="75"/>
              <w:marTop w:val="105"/>
              <w:marBottom w:val="105"/>
              <w:divBdr>
                <w:top w:val="single" w:sz="6" w:space="2" w:color="FFFFFF"/>
                <w:left w:val="single" w:sz="6" w:space="5" w:color="FFFFFF"/>
                <w:bottom w:val="single" w:sz="6" w:space="2" w:color="FFFFFF"/>
                <w:right w:val="single" w:sz="6" w:space="4" w:color="FFFFFF"/>
              </w:divBdr>
            </w:div>
            <w:div w:id="1138256731">
              <w:marLeft w:val="75"/>
              <w:marRight w:val="75"/>
              <w:marTop w:val="105"/>
              <w:marBottom w:val="105"/>
              <w:divBdr>
                <w:top w:val="single" w:sz="6" w:space="2" w:color="FFFFFF"/>
                <w:left w:val="single" w:sz="6" w:space="5" w:color="FFFFFF"/>
                <w:bottom w:val="single" w:sz="6" w:space="2" w:color="FFFFFF"/>
                <w:right w:val="single" w:sz="6" w:space="4" w:color="FFFFFF"/>
              </w:divBdr>
            </w:div>
            <w:div w:id="967050461">
              <w:marLeft w:val="75"/>
              <w:marRight w:val="75"/>
              <w:marTop w:val="105"/>
              <w:marBottom w:val="105"/>
              <w:divBdr>
                <w:top w:val="single" w:sz="6" w:space="2" w:color="FFFFFF"/>
                <w:left w:val="single" w:sz="6" w:space="5" w:color="FFFFFF"/>
                <w:bottom w:val="single" w:sz="6" w:space="2" w:color="FFFFFF"/>
                <w:right w:val="single" w:sz="6" w:space="4" w:color="FFFFFF"/>
              </w:divBdr>
            </w:div>
            <w:div w:id="566308599">
              <w:marLeft w:val="75"/>
              <w:marRight w:val="75"/>
              <w:marTop w:val="105"/>
              <w:marBottom w:val="105"/>
              <w:divBdr>
                <w:top w:val="single" w:sz="6" w:space="2" w:color="FFFFFF"/>
                <w:left w:val="single" w:sz="6" w:space="5" w:color="FFFFFF"/>
                <w:bottom w:val="single" w:sz="6" w:space="2" w:color="FFFFFF"/>
                <w:right w:val="single" w:sz="6" w:space="4" w:color="FFFFFF"/>
              </w:divBdr>
            </w:div>
            <w:div w:id="1189639151">
              <w:marLeft w:val="75"/>
              <w:marRight w:val="75"/>
              <w:marTop w:val="105"/>
              <w:marBottom w:val="105"/>
              <w:divBdr>
                <w:top w:val="single" w:sz="6" w:space="2" w:color="FFFFFF"/>
                <w:left w:val="single" w:sz="6" w:space="5" w:color="FFFFFF"/>
                <w:bottom w:val="single" w:sz="6" w:space="2" w:color="FFFFFF"/>
                <w:right w:val="single" w:sz="6" w:space="4" w:color="FFFFFF"/>
              </w:divBdr>
            </w:div>
            <w:div w:id="1327441260">
              <w:marLeft w:val="75"/>
              <w:marRight w:val="75"/>
              <w:marTop w:val="105"/>
              <w:marBottom w:val="105"/>
              <w:divBdr>
                <w:top w:val="single" w:sz="6" w:space="2" w:color="FFFFFF"/>
                <w:left w:val="single" w:sz="6" w:space="5" w:color="FFFFFF"/>
                <w:bottom w:val="single" w:sz="6" w:space="2" w:color="FFFFFF"/>
                <w:right w:val="single" w:sz="6" w:space="4" w:color="FFFFFF"/>
              </w:divBdr>
            </w:div>
            <w:div w:id="712274212">
              <w:marLeft w:val="75"/>
              <w:marRight w:val="75"/>
              <w:marTop w:val="105"/>
              <w:marBottom w:val="105"/>
              <w:divBdr>
                <w:top w:val="single" w:sz="6" w:space="2" w:color="FFFFFF"/>
                <w:left w:val="single" w:sz="6" w:space="5" w:color="FFFFFF"/>
                <w:bottom w:val="single" w:sz="6" w:space="2" w:color="FFFFFF"/>
                <w:right w:val="single" w:sz="6" w:space="4" w:color="FFFFFF"/>
              </w:divBdr>
            </w:div>
            <w:div w:id="416171629">
              <w:marLeft w:val="75"/>
              <w:marRight w:val="75"/>
              <w:marTop w:val="105"/>
              <w:marBottom w:val="105"/>
              <w:divBdr>
                <w:top w:val="single" w:sz="6" w:space="2" w:color="FFFFFF"/>
                <w:left w:val="single" w:sz="6" w:space="5" w:color="FFFFFF"/>
                <w:bottom w:val="single" w:sz="6" w:space="2" w:color="FFFFFF"/>
                <w:right w:val="single" w:sz="6" w:space="4" w:color="FFFFFF"/>
              </w:divBdr>
            </w:div>
            <w:div w:id="1628900446">
              <w:marLeft w:val="75"/>
              <w:marRight w:val="75"/>
              <w:marTop w:val="105"/>
              <w:marBottom w:val="105"/>
              <w:divBdr>
                <w:top w:val="single" w:sz="6" w:space="2" w:color="FFFFFF"/>
                <w:left w:val="single" w:sz="6" w:space="5" w:color="FFFFFF"/>
                <w:bottom w:val="single" w:sz="6" w:space="2" w:color="FFFFFF"/>
                <w:right w:val="single" w:sz="6" w:space="4" w:color="FFFFFF"/>
              </w:divBdr>
            </w:div>
            <w:div w:id="236328600">
              <w:marLeft w:val="75"/>
              <w:marRight w:val="75"/>
              <w:marTop w:val="105"/>
              <w:marBottom w:val="105"/>
              <w:divBdr>
                <w:top w:val="single" w:sz="6" w:space="2" w:color="FFFFFF"/>
                <w:left w:val="single" w:sz="6" w:space="5" w:color="FFFFFF"/>
                <w:bottom w:val="single" w:sz="6" w:space="2" w:color="FFFFFF"/>
                <w:right w:val="single" w:sz="6" w:space="4" w:color="FFFFFF"/>
              </w:divBdr>
            </w:div>
            <w:div w:id="1317412777">
              <w:marLeft w:val="75"/>
              <w:marRight w:val="75"/>
              <w:marTop w:val="105"/>
              <w:marBottom w:val="105"/>
              <w:divBdr>
                <w:top w:val="single" w:sz="6" w:space="2" w:color="FFFFFF"/>
                <w:left w:val="single" w:sz="6" w:space="5" w:color="FFFFFF"/>
                <w:bottom w:val="single" w:sz="6" w:space="2" w:color="FFFFFF"/>
                <w:right w:val="single" w:sz="6" w:space="4" w:color="FFFFFF"/>
              </w:divBdr>
            </w:div>
            <w:div w:id="358507570">
              <w:marLeft w:val="75"/>
              <w:marRight w:val="75"/>
              <w:marTop w:val="105"/>
              <w:marBottom w:val="105"/>
              <w:divBdr>
                <w:top w:val="single" w:sz="6" w:space="2" w:color="FFFFFF"/>
                <w:left w:val="single" w:sz="6" w:space="5" w:color="FFFFFF"/>
                <w:bottom w:val="single" w:sz="6" w:space="2" w:color="FFFFFF"/>
                <w:right w:val="single" w:sz="6" w:space="4" w:color="FFFFFF"/>
              </w:divBdr>
            </w:div>
            <w:div w:id="91898423">
              <w:marLeft w:val="75"/>
              <w:marRight w:val="75"/>
              <w:marTop w:val="105"/>
              <w:marBottom w:val="105"/>
              <w:divBdr>
                <w:top w:val="single" w:sz="6" w:space="2" w:color="FFFFFF"/>
                <w:left w:val="single" w:sz="6" w:space="5" w:color="FFFFFF"/>
                <w:bottom w:val="single" w:sz="6" w:space="2" w:color="FFFFFF"/>
                <w:right w:val="single" w:sz="6" w:space="4" w:color="FFFFFF"/>
              </w:divBdr>
            </w:div>
            <w:div w:id="1366056434">
              <w:marLeft w:val="75"/>
              <w:marRight w:val="75"/>
              <w:marTop w:val="105"/>
              <w:marBottom w:val="105"/>
              <w:divBdr>
                <w:top w:val="single" w:sz="6" w:space="2" w:color="FFFFFF"/>
                <w:left w:val="single" w:sz="6" w:space="5" w:color="FFFFFF"/>
                <w:bottom w:val="single" w:sz="6" w:space="2" w:color="FFFFFF"/>
                <w:right w:val="single" w:sz="6" w:space="4" w:color="FFFFFF"/>
              </w:divBdr>
            </w:div>
            <w:div w:id="579485009">
              <w:marLeft w:val="75"/>
              <w:marRight w:val="75"/>
              <w:marTop w:val="105"/>
              <w:marBottom w:val="105"/>
              <w:divBdr>
                <w:top w:val="single" w:sz="6" w:space="2" w:color="FFFFFF"/>
                <w:left w:val="single" w:sz="6" w:space="5" w:color="FFFFFF"/>
                <w:bottom w:val="single" w:sz="6" w:space="2" w:color="FFFFFF"/>
                <w:right w:val="single" w:sz="6" w:space="4" w:color="FFFFFF"/>
              </w:divBdr>
            </w:div>
          </w:divsChild>
        </w:div>
      </w:divsChild>
    </w:div>
    <w:div w:id="2081098953">
      <w:bodyDiv w:val="1"/>
      <w:marLeft w:val="0"/>
      <w:marRight w:val="0"/>
      <w:marTop w:val="0"/>
      <w:marBottom w:val="0"/>
      <w:divBdr>
        <w:top w:val="none" w:sz="0" w:space="0" w:color="auto"/>
        <w:left w:val="none" w:sz="0" w:space="0" w:color="auto"/>
        <w:bottom w:val="none" w:sz="0" w:space="0" w:color="auto"/>
        <w:right w:val="none" w:sz="0" w:space="0" w:color="auto"/>
      </w:divBdr>
    </w:div>
    <w:div w:id="20972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259C-4E86-4F8A-89A0-3953D280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10</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Pittsburgh Public Schools</Company>
  <LinksUpToDate>false</LinksUpToDate>
  <CharactersWithSpaces>23017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pbcastleberry1</dc:creator>
  <cp:keywords/>
  <dc:description/>
  <cp:lastModifiedBy>Paula</cp:lastModifiedBy>
  <cp:revision>20</cp:revision>
  <cp:lastPrinted>2016-03-16T22:15:00Z</cp:lastPrinted>
  <dcterms:created xsi:type="dcterms:W3CDTF">2016-07-20T18:41:00Z</dcterms:created>
  <dcterms:modified xsi:type="dcterms:W3CDTF">2016-07-22T18:05:00Z</dcterms:modified>
</cp:coreProperties>
</file>