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EFBB" w14:textId="3D18501D" w:rsidR="00BC2B86" w:rsidRPr="00BC2B86" w:rsidRDefault="00BC2B86" w:rsidP="00BC2B86">
      <w:pPr>
        <w:shd w:val="clear" w:color="auto" w:fill="FFFFFF"/>
        <w:spacing w:after="120" w:line="240" w:lineRule="auto"/>
        <w:textAlignment w:val="top"/>
        <w:rPr>
          <w:rFonts w:eastAsia="Times New Roman" w:cstheme="minorHAnsi"/>
          <w:color w:val="333333"/>
        </w:rPr>
      </w:pPr>
      <w:r w:rsidRPr="00BC2B86">
        <w:rPr>
          <w:rFonts w:eastAsia="Times New Roman" w:cstheme="minorHAnsi"/>
          <w:color w:val="333333"/>
        </w:rPr>
        <w:t>Book</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sidRPr="00BC2B86">
        <w:rPr>
          <w:rFonts w:eastAsia="Times New Roman" w:cstheme="minorHAnsi"/>
          <w:color w:val="333333"/>
        </w:rPr>
        <w:t>Policy Manual</w:t>
      </w:r>
    </w:p>
    <w:p w14:paraId="40F5BD90" w14:textId="77777777" w:rsidR="00BC2B86" w:rsidRPr="00BC2B86" w:rsidRDefault="00BC2B86" w:rsidP="00BC2B86">
      <w:pPr>
        <w:spacing w:after="0" w:line="240" w:lineRule="auto"/>
        <w:rPr>
          <w:rFonts w:eastAsia="Times New Roman" w:cstheme="minorHAnsi"/>
        </w:rPr>
      </w:pPr>
      <w:r w:rsidRPr="00BC2B86">
        <w:rPr>
          <w:rFonts w:eastAsia="Times New Roman" w:cstheme="minorHAnsi"/>
          <w:color w:val="333333"/>
          <w:shd w:val="clear" w:color="auto" w:fill="FFFFFF"/>
        </w:rPr>
        <w:t> </w:t>
      </w:r>
    </w:p>
    <w:p w14:paraId="03128877" w14:textId="0D84DCD3" w:rsidR="00BC2B86" w:rsidRPr="00BC2B86" w:rsidRDefault="00BC2B86" w:rsidP="00BC2B86">
      <w:pPr>
        <w:shd w:val="clear" w:color="auto" w:fill="FFFFFF"/>
        <w:spacing w:after="120" w:line="240" w:lineRule="auto"/>
        <w:textAlignment w:val="top"/>
        <w:rPr>
          <w:rFonts w:eastAsia="Times New Roman" w:cstheme="minorHAnsi"/>
          <w:color w:val="333333"/>
        </w:rPr>
      </w:pPr>
      <w:r w:rsidRPr="00BC2B86">
        <w:rPr>
          <w:rFonts w:eastAsia="Times New Roman" w:cstheme="minorHAnsi"/>
          <w:color w:val="333333"/>
        </w:rPr>
        <w:t>Section</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sidRPr="00BC2B86">
        <w:rPr>
          <w:rFonts w:eastAsia="Times New Roman" w:cstheme="minorHAnsi"/>
          <w:color w:val="333333"/>
        </w:rPr>
        <w:t>000 Local Board Procedures</w:t>
      </w:r>
    </w:p>
    <w:p w14:paraId="7909F08E" w14:textId="77777777" w:rsidR="00BC2B86" w:rsidRPr="00BC2B86" w:rsidRDefault="00BC2B86" w:rsidP="00BC2B86">
      <w:pPr>
        <w:spacing w:after="0" w:line="240" w:lineRule="auto"/>
        <w:rPr>
          <w:rFonts w:eastAsia="Times New Roman" w:cstheme="minorHAnsi"/>
        </w:rPr>
      </w:pPr>
      <w:r w:rsidRPr="00BC2B86">
        <w:rPr>
          <w:rFonts w:eastAsia="Times New Roman" w:cstheme="minorHAnsi"/>
          <w:color w:val="333333"/>
          <w:shd w:val="clear" w:color="auto" w:fill="FFFFFF"/>
        </w:rPr>
        <w:t> </w:t>
      </w:r>
    </w:p>
    <w:p w14:paraId="78D66F48" w14:textId="740C0E13" w:rsidR="00BC2B86" w:rsidRPr="00BC2B86" w:rsidRDefault="00BC2B86" w:rsidP="00BC2B86">
      <w:pPr>
        <w:shd w:val="clear" w:color="auto" w:fill="FFFFFF"/>
        <w:spacing w:after="120" w:line="240" w:lineRule="auto"/>
        <w:textAlignment w:val="top"/>
        <w:rPr>
          <w:rFonts w:eastAsia="Times New Roman" w:cstheme="minorHAnsi"/>
          <w:color w:val="333333"/>
        </w:rPr>
      </w:pPr>
      <w:r w:rsidRPr="00BC2B86">
        <w:rPr>
          <w:rFonts w:eastAsia="Times New Roman" w:cstheme="minorHAnsi"/>
          <w:color w:val="333333"/>
        </w:rPr>
        <w:t>Title</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sidRPr="00BC2B86">
        <w:rPr>
          <w:rFonts w:eastAsia="Times New Roman" w:cstheme="minorHAnsi"/>
          <w:color w:val="333333"/>
        </w:rPr>
        <w:t>Meetings</w:t>
      </w:r>
    </w:p>
    <w:p w14:paraId="55780EE5" w14:textId="77777777" w:rsidR="00BC2B86" w:rsidRPr="00BC2B86" w:rsidRDefault="00BC2B86" w:rsidP="00BC2B86">
      <w:pPr>
        <w:spacing w:after="0" w:line="240" w:lineRule="auto"/>
        <w:rPr>
          <w:rFonts w:eastAsia="Times New Roman" w:cstheme="minorHAnsi"/>
        </w:rPr>
      </w:pPr>
      <w:r w:rsidRPr="00BC2B86">
        <w:rPr>
          <w:rFonts w:eastAsia="Times New Roman" w:cstheme="minorHAnsi"/>
          <w:color w:val="333333"/>
          <w:shd w:val="clear" w:color="auto" w:fill="FFFFFF"/>
        </w:rPr>
        <w:t> </w:t>
      </w:r>
    </w:p>
    <w:p w14:paraId="2F6470F4" w14:textId="21D4995B" w:rsidR="00BC2B86" w:rsidRPr="00BC2B86" w:rsidRDefault="00BC2B86" w:rsidP="00BC2B86">
      <w:pPr>
        <w:shd w:val="clear" w:color="auto" w:fill="FFFFFF"/>
        <w:spacing w:after="120" w:line="240" w:lineRule="auto"/>
        <w:textAlignment w:val="top"/>
        <w:rPr>
          <w:rFonts w:eastAsia="Times New Roman" w:cstheme="minorHAnsi"/>
          <w:color w:val="333333"/>
        </w:rPr>
      </w:pPr>
      <w:r w:rsidRPr="00BC2B86">
        <w:rPr>
          <w:rFonts w:eastAsia="Times New Roman" w:cstheme="minorHAnsi"/>
          <w:color w:val="333333"/>
        </w:rPr>
        <w:t>Code</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sidRPr="00BC2B86">
        <w:rPr>
          <w:rFonts w:eastAsia="Times New Roman" w:cstheme="minorHAnsi"/>
          <w:color w:val="333333"/>
        </w:rPr>
        <w:t>007</w:t>
      </w:r>
    </w:p>
    <w:p w14:paraId="3B4E0B32" w14:textId="77777777" w:rsidR="00BC2B86" w:rsidRPr="00BC2B86" w:rsidRDefault="00BC2B86" w:rsidP="00BC2B86">
      <w:pPr>
        <w:spacing w:after="0" w:line="240" w:lineRule="auto"/>
        <w:rPr>
          <w:rFonts w:eastAsia="Times New Roman" w:cstheme="minorHAnsi"/>
        </w:rPr>
      </w:pPr>
      <w:r w:rsidRPr="00BC2B86">
        <w:rPr>
          <w:rFonts w:eastAsia="Times New Roman" w:cstheme="minorHAnsi"/>
          <w:color w:val="333333"/>
          <w:shd w:val="clear" w:color="auto" w:fill="FFFFFF"/>
        </w:rPr>
        <w:t> </w:t>
      </w:r>
    </w:p>
    <w:p w14:paraId="585CC4C0" w14:textId="58B7E4E2" w:rsidR="00BC2B86" w:rsidRPr="00BC2B86" w:rsidRDefault="00BC2B86" w:rsidP="00BC2B86">
      <w:pPr>
        <w:shd w:val="clear" w:color="auto" w:fill="FFFFFF"/>
        <w:spacing w:after="120" w:line="240" w:lineRule="auto"/>
        <w:textAlignment w:val="top"/>
        <w:rPr>
          <w:rFonts w:eastAsia="Times New Roman" w:cstheme="minorHAnsi"/>
          <w:color w:val="333333"/>
        </w:rPr>
      </w:pPr>
      <w:r w:rsidRPr="00BC2B86">
        <w:rPr>
          <w:rFonts w:eastAsia="Times New Roman" w:cstheme="minorHAnsi"/>
          <w:color w:val="333333"/>
        </w:rPr>
        <w:t>Status</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sidRPr="00BC2B86">
        <w:rPr>
          <w:rFonts w:eastAsia="Times New Roman" w:cstheme="minorHAnsi"/>
          <w:color w:val="333333"/>
        </w:rPr>
        <w:t>Active</w:t>
      </w:r>
    </w:p>
    <w:p w14:paraId="79F4EEA3" w14:textId="77777777" w:rsidR="00BC2B86" w:rsidRPr="00BC2B86" w:rsidRDefault="00BC2B86" w:rsidP="00BC2B86">
      <w:pPr>
        <w:spacing w:after="0" w:line="240" w:lineRule="auto"/>
        <w:rPr>
          <w:rFonts w:eastAsia="Times New Roman" w:cstheme="minorHAnsi"/>
        </w:rPr>
      </w:pPr>
      <w:r w:rsidRPr="00BC2B86">
        <w:rPr>
          <w:rFonts w:eastAsia="Times New Roman" w:cstheme="minorHAnsi"/>
          <w:color w:val="333333"/>
          <w:shd w:val="clear" w:color="auto" w:fill="FFFFFF"/>
        </w:rPr>
        <w:t> </w:t>
      </w:r>
    </w:p>
    <w:p w14:paraId="29397C0A" w14:textId="02141D62" w:rsidR="00BC2B86" w:rsidRPr="00990E93" w:rsidRDefault="00BC2B86" w:rsidP="00BC2B86">
      <w:pPr>
        <w:shd w:val="clear" w:color="auto" w:fill="FFFFFF"/>
        <w:spacing w:after="120" w:line="240" w:lineRule="auto"/>
        <w:textAlignment w:val="top"/>
        <w:rPr>
          <w:rFonts w:eastAsia="Times New Roman" w:cstheme="minorHAnsi"/>
        </w:rPr>
      </w:pPr>
      <w:r w:rsidRPr="00990E93">
        <w:rPr>
          <w:rFonts w:eastAsia="Times New Roman" w:cstheme="minorHAnsi"/>
        </w:rPr>
        <w:t>Adopted</w:t>
      </w:r>
      <w:r w:rsidRPr="00990E93">
        <w:rPr>
          <w:rFonts w:eastAsia="Times New Roman" w:cstheme="minorHAnsi"/>
        </w:rPr>
        <w:tab/>
      </w:r>
      <w:r w:rsidRPr="00990E93">
        <w:rPr>
          <w:rFonts w:eastAsia="Times New Roman" w:cstheme="minorHAnsi"/>
        </w:rPr>
        <w:tab/>
        <w:t>June 27, 1990</w:t>
      </w:r>
    </w:p>
    <w:p w14:paraId="1D584E9F" w14:textId="77777777" w:rsidR="00BC2B86" w:rsidRPr="00990E93" w:rsidRDefault="00BC2B86" w:rsidP="00BC2B86">
      <w:pPr>
        <w:spacing w:after="0" w:line="240" w:lineRule="auto"/>
        <w:rPr>
          <w:rFonts w:eastAsia="Times New Roman" w:cstheme="minorHAnsi"/>
        </w:rPr>
      </w:pPr>
      <w:r w:rsidRPr="00990E93">
        <w:rPr>
          <w:rFonts w:eastAsia="Times New Roman" w:cstheme="minorHAnsi"/>
          <w:shd w:val="clear" w:color="auto" w:fill="FFFFFF"/>
        </w:rPr>
        <w:t> </w:t>
      </w:r>
    </w:p>
    <w:p w14:paraId="621F0B8F" w14:textId="2AE358A7" w:rsidR="00BC2B86" w:rsidRPr="00990E93" w:rsidRDefault="00BC2B86" w:rsidP="00990E93">
      <w:pPr>
        <w:shd w:val="clear" w:color="auto" w:fill="FFFFFF"/>
        <w:spacing w:after="120" w:line="240" w:lineRule="auto"/>
        <w:textAlignment w:val="top"/>
        <w:rPr>
          <w:rFonts w:eastAsia="Times New Roman" w:cstheme="minorHAnsi"/>
        </w:rPr>
      </w:pPr>
      <w:r w:rsidRPr="00990E93">
        <w:rPr>
          <w:rFonts w:eastAsia="Times New Roman" w:cstheme="minorHAnsi"/>
        </w:rPr>
        <w:t>Last Revised</w:t>
      </w:r>
      <w:r w:rsidRPr="00990E93">
        <w:rPr>
          <w:rFonts w:eastAsia="Times New Roman" w:cstheme="minorHAnsi"/>
        </w:rPr>
        <w:tab/>
      </w:r>
      <w:r w:rsidRPr="00990E93">
        <w:rPr>
          <w:rFonts w:eastAsia="Times New Roman" w:cstheme="minorHAnsi"/>
        </w:rPr>
        <w:tab/>
        <w:t>March 23, 2022</w:t>
      </w:r>
    </w:p>
    <w:p w14:paraId="5C0B51F3" w14:textId="77777777" w:rsidR="00BC2B86" w:rsidRPr="00990E93" w:rsidRDefault="00BC2B86" w:rsidP="00BC2B86">
      <w:pPr>
        <w:spacing w:after="0" w:line="240" w:lineRule="auto"/>
        <w:rPr>
          <w:rFonts w:eastAsia="Times New Roman" w:cstheme="minorHAnsi"/>
        </w:rPr>
      </w:pPr>
      <w:r w:rsidRPr="00990E93">
        <w:rPr>
          <w:rFonts w:eastAsia="Times New Roman" w:cstheme="minorHAnsi"/>
        </w:rPr>
        <w:br/>
      </w:r>
      <w:r w:rsidRPr="00990E93">
        <w:rPr>
          <w:rFonts w:eastAsia="Times New Roman" w:cstheme="minorHAnsi"/>
        </w:rPr>
        <w:br/>
      </w:r>
    </w:p>
    <w:p w14:paraId="3953D1C9" w14:textId="77777777" w:rsidR="00BC2B86" w:rsidRPr="00990E93" w:rsidRDefault="00BC2B86" w:rsidP="00BC2B86">
      <w:pPr>
        <w:shd w:val="clear" w:color="auto" w:fill="FFFFFF"/>
        <w:spacing w:after="0" w:line="240" w:lineRule="auto"/>
        <w:textAlignment w:val="top"/>
        <w:rPr>
          <w:rFonts w:eastAsia="Times New Roman" w:cstheme="minorHAnsi"/>
        </w:rPr>
      </w:pPr>
      <w:r w:rsidRPr="00990E93">
        <w:rPr>
          <w:rFonts w:eastAsia="Times New Roman" w:cstheme="minorHAnsi"/>
          <w:b/>
          <w:bCs/>
          <w:u w:val="single"/>
          <w:bdr w:val="none" w:sz="0" w:space="0" w:color="auto" w:frame="1"/>
          <w:shd w:val="clear" w:color="auto" w:fill="FFFFFF"/>
        </w:rPr>
        <w:t>Parliamentary Authority</w:t>
      </w:r>
    </w:p>
    <w:p w14:paraId="2D9C1BC2" w14:textId="35888C07" w:rsidR="00BC2B86" w:rsidRPr="00990E93" w:rsidRDefault="00BC2B86" w:rsidP="00BC2B86">
      <w:pPr>
        <w:shd w:val="clear" w:color="auto" w:fill="FFFFFF"/>
        <w:spacing w:after="0" w:line="240" w:lineRule="auto"/>
        <w:textAlignment w:val="top"/>
        <w:rPr>
          <w:rFonts w:eastAsia="Times New Roman" w:cstheme="minorHAnsi"/>
        </w:rPr>
      </w:pPr>
      <w:r w:rsidRPr="00990E93">
        <w:rPr>
          <w:rFonts w:eastAsia="Times New Roman" w:cstheme="minorHAnsi"/>
          <w:bdr w:val="none" w:sz="0" w:space="0" w:color="auto" w:frame="1"/>
          <w:shd w:val="clear" w:color="auto" w:fill="FFFFFF"/>
        </w:rPr>
        <w:t>All Board meetings will be conducted in an orderly and business-like manner. Robert’s Rules of Order shall govern the Board in its deliberations in all cases in which it is not inconsistent with statute, regulations of the State Board, or Board procedures.</w:t>
      </w:r>
      <w:hyperlink r:id="rId5" w:tgtFrame="_blank" w:tooltip="24 P.S. 407" w:history="1">
        <w:r w:rsidRPr="00990E93">
          <w:rPr>
            <w:rFonts w:eastAsia="Times New Roman" w:cstheme="minorHAnsi"/>
            <w:u w:val="single"/>
            <w:bdr w:val="none" w:sz="0" w:space="0" w:color="auto" w:frame="1"/>
          </w:rPr>
          <w:t>[1]</w:t>
        </w:r>
      </w:hyperlink>
      <w:hyperlink r:id="rId6" w:tgtFrame="_blank" w:tooltip="65 Pa. C.S.A. 701 et seq" w:history="1">
        <w:r w:rsidRPr="00990E93">
          <w:rPr>
            <w:rFonts w:eastAsia="Times New Roman" w:cstheme="minorHAnsi"/>
            <w:u w:val="single"/>
            <w:bdr w:val="none" w:sz="0" w:space="0" w:color="auto" w:frame="1"/>
          </w:rPr>
          <w:t>[2]</w:t>
        </w:r>
      </w:hyperlink>
      <w:r w:rsidR="00272494" w:rsidRPr="00990E93">
        <w:t xml:space="preserve"> </w:t>
      </w:r>
    </w:p>
    <w:p w14:paraId="58E1B997" w14:textId="77777777" w:rsidR="00BC2B86" w:rsidRPr="00990E93" w:rsidRDefault="00BC2B86" w:rsidP="00BC2B86">
      <w:pPr>
        <w:shd w:val="clear" w:color="auto" w:fill="FFFFFF"/>
        <w:spacing w:after="0" w:line="240" w:lineRule="auto"/>
        <w:textAlignment w:val="top"/>
        <w:rPr>
          <w:rFonts w:eastAsia="Times New Roman" w:cstheme="minorHAnsi"/>
        </w:rPr>
      </w:pPr>
      <w:r w:rsidRPr="00990E93">
        <w:rPr>
          <w:rFonts w:eastAsia="Times New Roman" w:cstheme="minorHAnsi"/>
        </w:rPr>
        <w:t> </w:t>
      </w:r>
    </w:p>
    <w:p w14:paraId="3476E8FD" w14:textId="1793E6A5" w:rsidR="00BC2B86" w:rsidRPr="00990E93" w:rsidRDefault="00BC2B86" w:rsidP="00BC2B86">
      <w:pPr>
        <w:shd w:val="clear" w:color="auto" w:fill="FFFFFF"/>
        <w:spacing w:after="0" w:line="240" w:lineRule="auto"/>
        <w:textAlignment w:val="top"/>
        <w:rPr>
          <w:rFonts w:eastAsia="Times New Roman" w:cstheme="minorHAnsi"/>
        </w:rPr>
      </w:pPr>
      <w:r w:rsidRPr="00990E93">
        <w:rPr>
          <w:rFonts w:eastAsia="Times New Roman" w:cstheme="minorHAnsi"/>
        </w:rPr>
        <w:t> </w:t>
      </w:r>
      <w:r w:rsidRPr="00990E93">
        <w:rPr>
          <w:rFonts w:eastAsia="Times New Roman" w:cstheme="minorHAnsi"/>
          <w:b/>
          <w:bCs/>
          <w:u w:val="single"/>
          <w:bdr w:val="none" w:sz="0" w:space="0" w:color="auto" w:frame="1"/>
          <w:shd w:val="clear" w:color="auto" w:fill="FFFFFF"/>
        </w:rPr>
        <w:t>Quorum</w:t>
      </w:r>
    </w:p>
    <w:p w14:paraId="15287958" w14:textId="1A22DAE1" w:rsidR="00BC2B86" w:rsidRPr="00990E93" w:rsidRDefault="00BC2B86" w:rsidP="00BC2B86">
      <w:pPr>
        <w:shd w:val="clear" w:color="auto" w:fill="FFFFFF"/>
        <w:spacing w:after="0" w:line="240" w:lineRule="auto"/>
        <w:textAlignment w:val="top"/>
        <w:rPr>
          <w:rFonts w:eastAsia="Times New Roman" w:cstheme="minorHAnsi"/>
          <w:bdr w:val="none" w:sz="0" w:space="0" w:color="auto" w:frame="1"/>
          <w:shd w:val="clear" w:color="auto" w:fill="FFFFFF"/>
        </w:rPr>
      </w:pPr>
      <w:r w:rsidRPr="00990E93">
        <w:rPr>
          <w:rFonts w:eastAsia="Times New Roman" w:cstheme="minorHAnsi"/>
          <w:bdr w:val="none" w:sz="0" w:space="0" w:color="auto" w:frame="1"/>
          <w:shd w:val="clear" w:color="auto" w:fill="FFFFFF"/>
        </w:rPr>
        <w:t> A quorum shall be five (5) Board members present at a meeting. No business shall be transacted at a meeting without a quorum, but the Board members present at such a meeting may adjourn to another time.</w:t>
      </w:r>
      <w:hyperlink r:id="rId7" w:tgtFrame="_blank" w:tooltip="24 P.S. 422" w:history="1">
        <w:r w:rsidRPr="00990E93">
          <w:rPr>
            <w:rFonts w:eastAsia="Times New Roman" w:cstheme="minorHAnsi"/>
            <w:u w:val="single"/>
            <w:bdr w:val="none" w:sz="0" w:space="0" w:color="auto" w:frame="1"/>
          </w:rPr>
          <w:t>[3]</w:t>
        </w:r>
      </w:hyperlink>
      <w:r w:rsidR="00272494" w:rsidRPr="00990E93">
        <w:rPr>
          <w:rFonts w:eastAsia="Times New Roman" w:cstheme="minorHAnsi"/>
          <w:bdr w:val="none" w:sz="0" w:space="0" w:color="auto" w:frame="1"/>
          <w:shd w:val="clear" w:color="auto" w:fill="FFFFFF"/>
        </w:rPr>
        <w:t xml:space="preserve"> </w:t>
      </w:r>
    </w:p>
    <w:p w14:paraId="4633A95A" w14:textId="77777777" w:rsidR="00272494" w:rsidRPr="00990E93" w:rsidRDefault="00272494" w:rsidP="00BC2B86">
      <w:pPr>
        <w:shd w:val="clear" w:color="auto" w:fill="FFFFFF"/>
        <w:spacing w:after="0" w:line="240" w:lineRule="auto"/>
        <w:textAlignment w:val="top"/>
        <w:rPr>
          <w:rFonts w:eastAsia="Times New Roman" w:cstheme="minorHAnsi"/>
        </w:rPr>
      </w:pPr>
    </w:p>
    <w:p w14:paraId="572C8124" w14:textId="185B8783" w:rsidR="00272494" w:rsidRPr="00990E93" w:rsidRDefault="00272494" w:rsidP="00BC2B86">
      <w:pPr>
        <w:shd w:val="clear" w:color="auto" w:fill="FFFFFF"/>
        <w:spacing w:after="0" w:line="240" w:lineRule="auto"/>
        <w:textAlignment w:val="top"/>
        <w:rPr>
          <w:rFonts w:eastAsia="Times New Roman" w:cstheme="minorHAnsi"/>
          <w:b/>
          <w:bCs/>
          <w:u w:val="single"/>
        </w:rPr>
      </w:pPr>
      <w:r w:rsidRPr="00990E93">
        <w:rPr>
          <w:rFonts w:eastAsia="Times New Roman" w:cstheme="minorHAnsi"/>
          <w:b/>
          <w:bCs/>
          <w:u w:val="single"/>
        </w:rPr>
        <w:t xml:space="preserve">Superintendent </w:t>
      </w:r>
      <w:r w:rsidR="00BC2B86" w:rsidRPr="00990E93">
        <w:rPr>
          <w:rFonts w:eastAsia="Times New Roman" w:cstheme="minorHAnsi"/>
          <w:b/>
          <w:bCs/>
          <w:u w:val="single"/>
        </w:rPr>
        <w:t> </w:t>
      </w:r>
    </w:p>
    <w:p w14:paraId="4CC3D825" w14:textId="010B58E8" w:rsidR="00BC2B86" w:rsidRPr="00990E93" w:rsidRDefault="00272494" w:rsidP="00BC2B86">
      <w:pPr>
        <w:shd w:val="clear" w:color="auto" w:fill="FFFFFF"/>
        <w:spacing w:after="0" w:line="240" w:lineRule="auto"/>
        <w:textAlignment w:val="top"/>
        <w:rPr>
          <w:rFonts w:eastAsia="Times New Roman" w:cstheme="minorHAnsi"/>
        </w:rPr>
      </w:pPr>
      <w:r w:rsidRPr="00990E93">
        <w:rPr>
          <w:rFonts w:eastAsia="Times New Roman" w:cstheme="minorHAnsi"/>
          <w:bdr w:val="none" w:sz="0" w:space="0" w:color="auto" w:frame="1"/>
          <w:shd w:val="clear" w:color="auto" w:fill="FFFFFF"/>
        </w:rPr>
        <w:t>The Superintendent</w:t>
      </w:r>
      <w:r w:rsidR="00424050" w:rsidRPr="00990E93">
        <w:rPr>
          <w:rFonts w:eastAsia="Times New Roman" w:cstheme="minorHAnsi"/>
          <w:bdr w:val="none" w:sz="0" w:space="0" w:color="auto" w:frame="1"/>
          <w:shd w:val="clear" w:color="auto" w:fill="FFFFFF"/>
        </w:rPr>
        <w:t>, as Board Member ex offic</w:t>
      </w:r>
      <w:r w:rsidR="00CA674B" w:rsidRPr="00990E93">
        <w:rPr>
          <w:rFonts w:eastAsia="Times New Roman" w:cstheme="minorHAnsi"/>
          <w:bdr w:val="none" w:sz="0" w:space="0" w:color="auto" w:frame="1"/>
          <w:shd w:val="clear" w:color="auto" w:fill="FFFFFF"/>
        </w:rPr>
        <w:t>i</w:t>
      </w:r>
      <w:r w:rsidR="00424050" w:rsidRPr="00990E93">
        <w:rPr>
          <w:rFonts w:eastAsia="Times New Roman" w:cstheme="minorHAnsi"/>
          <w:bdr w:val="none" w:sz="0" w:space="0" w:color="auto" w:frame="1"/>
          <w:shd w:val="clear" w:color="auto" w:fill="FFFFFF"/>
        </w:rPr>
        <w:t xml:space="preserve">o, </w:t>
      </w:r>
      <w:r w:rsidRPr="00990E93">
        <w:rPr>
          <w:rFonts w:eastAsia="Times New Roman" w:cstheme="minorHAnsi"/>
          <w:bdr w:val="none" w:sz="0" w:space="0" w:color="auto" w:frame="1"/>
          <w:shd w:val="clear" w:color="auto" w:fill="FFFFFF"/>
        </w:rPr>
        <w:t xml:space="preserve">or their designee shall </w:t>
      </w:r>
      <w:r w:rsidR="00424050" w:rsidRPr="00990E93">
        <w:rPr>
          <w:rFonts w:eastAsia="Times New Roman" w:cstheme="minorHAnsi"/>
          <w:bdr w:val="none" w:sz="0" w:space="0" w:color="auto" w:frame="1"/>
          <w:shd w:val="clear" w:color="auto" w:fill="FFFFFF"/>
        </w:rPr>
        <w:t xml:space="preserve">have the right to and shall attend all </w:t>
      </w:r>
      <w:r w:rsidR="00CA674B" w:rsidRPr="00990E93">
        <w:rPr>
          <w:rFonts w:eastAsia="Times New Roman" w:cstheme="minorHAnsi"/>
          <w:bdr w:val="none" w:sz="0" w:space="0" w:color="auto" w:frame="1"/>
          <w:shd w:val="clear" w:color="auto" w:fill="FFFFFF"/>
        </w:rPr>
        <w:t>meetings of the Board and all Board committee meetings, both open and closed.</w:t>
      </w:r>
    </w:p>
    <w:p w14:paraId="28E145FC" w14:textId="77777777" w:rsidR="00272494" w:rsidRPr="00BC2B86" w:rsidRDefault="00272494" w:rsidP="00BC2B86">
      <w:pPr>
        <w:shd w:val="clear" w:color="auto" w:fill="FFFFFF"/>
        <w:spacing w:after="0" w:line="240" w:lineRule="auto"/>
        <w:textAlignment w:val="top"/>
        <w:rPr>
          <w:rFonts w:eastAsia="Times New Roman" w:cstheme="minorHAnsi"/>
          <w:color w:val="333333"/>
        </w:rPr>
      </w:pPr>
    </w:p>
    <w:p w14:paraId="07DE4505" w14:textId="70AC15A1"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Presiding Officer</w:t>
      </w:r>
    </w:p>
    <w:p w14:paraId="2F8202EB" w14:textId="4EBE2C08"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President shall preside at all Board meetings. In the absence, disability, or disqualification of the President, the first Vice-President shall act instead. If neither person is present, the second Vice-President shall preside, if they are not present, a Board member shall be elected President pro tempore by a plurality of those present to preside at that meeting only. Where no such majority is achieved on the first vote, a second vote shall be cast for the two (2) candidates who received the greatest number of votes. The act of any person so designated shall be legal and binding.</w:t>
      </w:r>
      <w:hyperlink r:id="rId8" w:tgtFrame="_blank" w:tooltip="24 P.S. 405" w:history="1">
        <w:r w:rsidRPr="00BC2B86">
          <w:rPr>
            <w:rFonts w:eastAsia="Times New Roman" w:cstheme="minorHAnsi"/>
            <w:color w:val="000000"/>
            <w:u w:val="single"/>
            <w:bdr w:val="none" w:sz="0" w:space="0" w:color="auto" w:frame="1"/>
          </w:rPr>
          <w:t>[4]</w:t>
        </w:r>
      </w:hyperlink>
      <w:hyperlink r:id="rId9" w:tgtFrame="_blank" w:tooltip="24 P.S. 426" w:history="1">
        <w:r w:rsidRPr="00BC2B86">
          <w:rPr>
            <w:rFonts w:eastAsia="Times New Roman" w:cstheme="minorHAnsi"/>
            <w:color w:val="000000"/>
            <w:u w:val="single"/>
            <w:bdr w:val="none" w:sz="0" w:space="0" w:color="auto" w:frame="1"/>
          </w:rPr>
          <w:t>[5]</w:t>
        </w:r>
      </w:hyperlink>
      <w:hyperlink r:id="rId10" w:tgtFrame="_blank" w:tooltip="24 P.S. 427" w:history="1">
        <w:r w:rsidRPr="00BC2B86">
          <w:rPr>
            <w:rFonts w:eastAsia="Times New Roman" w:cstheme="minorHAnsi"/>
            <w:color w:val="000000"/>
            <w:u w:val="single"/>
            <w:bdr w:val="none" w:sz="0" w:space="0" w:color="auto" w:frame="1"/>
          </w:rPr>
          <w:t>[6]</w:t>
        </w:r>
      </w:hyperlink>
      <w:hyperlink r:id="rId11" w:tgtFrame="_blank" w:tooltip="24 P.S. 428" w:history="1">
        <w:r w:rsidRPr="00BC2B86">
          <w:rPr>
            <w:rFonts w:eastAsia="Times New Roman" w:cstheme="minorHAnsi"/>
            <w:color w:val="000000"/>
            <w:u w:val="single"/>
            <w:bdr w:val="none" w:sz="0" w:space="0" w:color="auto" w:frame="1"/>
          </w:rPr>
          <w:t>[7]</w:t>
        </w:r>
      </w:hyperlink>
    </w:p>
    <w:p w14:paraId="29B6CAE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7C9150B5" w14:textId="14C6C2D1"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Notice</w:t>
      </w:r>
    </w:p>
    <w:p w14:paraId="318F924F" w14:textId="5A388DDC" w:rsidR="00BC2B86" w:rsidRPr="00BC2B86" w:rsidRDefault="00BC2B86" w:rsidP="00BC2B86">
      <w:pPr>
        <w:shd w:val="clear" w:color="auto" w:fill="FFFFFF"/>
        <w:spacing w:after="0" w:line="240" w:lineRule="auto"/>
        <w:textAlignment w:val="top"/>
        <w:rPr>
          <w:rFonts w:eastAsia="Times New Roman" w:cstheme="minorHAnsi"/>
          <w:color w:val="333333"/>
        </w:rPr>
      </w:pPr>
      <w:r>
        <w:rPr>
          <w:rFonts w:eastAsia="Times New Roman" w:cstheme="minorHAnsi"/>
          <w:color w:val="333333"/>
        </w:rPr>
        <w:t>N</w:t>
      </w:r>
      <w:r w:rsidRPr="00BC2B86">
        <w:rPr>
          <w:rFonts w:eastAsia="Times New Roman" w:cstheme="minorHAnsi"/>
          <w:color w:val="000000"/>
          <w:bdr w:val="none" w:sz="0" w:space="0" w:color="auto" w:frame="1"/>
          <w:shd w:val="clear" w:color="auto" w:fill="FFFFFF"/>
        </w:rPr>
        <w:t>otice of all open public Board meetings, including committee meetings and discussion sessions, shall be given by publication of the date, place, and time of such meetings in the newspaper(s) of general circulation designated by the Board and the posting of such notice at the administrative offices of the Board.</w:t>
      </w:r>
      <w:hyperlink r:id="rId12" w:tgtFrame="_blank" w:tooltip="65 Pa. C.S.A. 703" w:history="1">
        <w:r w:rsidRPr="00BC2B86">
          <w:rPr>
            <w:rFonts w:eastAsia="Times New Roman" w:cstheme="minorHAnsi"/>
            <w:color w:val="000000"/>
            <w:u w:val="single"/>
            <w:bdr w:val="none" w:sz="0" w:space="0" w:color="auto" w:frame="1"/>
          </w:rPr>
          <w:t>[8]</w:t>
        </w:r>
      </w:hyperlink>
      <w:hyperlink r:id="rId13" w:tgtFrame="_blank" w:tooltip="65 Pa. C.S.A. 709" w:history="1">
        <w:r w:rsidRPr="00BC2B86">
          <w:rPr>
            <w:rFonts w:eastAsia="Times New Roman" w:cstheme="minorHAnsi"/>
            <w:color w:val="000000"/>
            <w:u w:val="single"/>
            <w:bdr w:val="none" w:sz="0" w:space="0" w:color="auto" w:frame="1"/>
          </w:rPr>
          <w:t>[9]</w:t>
        </w:r>
      </w:hyperlink>
    </w:p>
    <w:p w14:paraId="6BECB272" w14:textId="77777777" w:rsidR="00BC2B86" w:rsidRPr="00BC2B86" w:rsidRDefault="00BC2B86" w:rsidP="00BC2B86">
      <w:pPr>
        <w:numPr>
          <w:ilvl w:val="0"/>
          <w:numId w:val="1"/>
        </w:num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 xml:space="preserve">Notice of regular meetings shall be given by publication and posting of a schedule showing the date, place and time of all regular meetings for the fiscal year at least three (3) days prior to the </w:t>
      </w:r>
      <w:r w:rsidRPr="00BC2B86">
        <w:rPr>
          <w:rFonts w:eastAsia="Times New Roman" w:cstheme="minorHAnsi"/>
          <w:color w:val="000000"/>
          <w:bdr w:val="none" w:sz="0" w:space="0" w:color="auto" w:frame="1"/>
          <w:shd w:val="clear" w:color="auto" w:fill="FFFFFF"/>
        </w:rPr>
        <w:lastRenderedPageBreak/>
        <w:t>time of the first regular meeting.</w:t>
      </w:r>
      <w:hyperlink r:id="rId14" w:tgtFrame="_blank" w:tooltip="65 Pa. C.S.A. 703" w:history="1">
        <w:r w:rsidRPr="00BC2B86">
          <w:rPr>
            <w:rFonts w:eastAsia="Times New Roman" w:cstheme="minorHAnsi"/>
            <w:color w:val="000000"/>
            <w:u w:val="single"/>
            <w:bdr w:val="none" w:sz="0" w:space="0" w:color="auto" w:frame="1"/>
          </w:rPr>
          <w:t>[8]</w:t>
        </w:r>
      </w:hyperlink>
      <w:hyperlink r:id="rId15" w:tgtFrame="_blank" w:tooltip="65 Pa. C.S.A. 709" w:history="1">
        <w:r w:rsidRPr="00BC2B86">
          <w:rPr>
            <w:rFonts w:eastAsia="Times New Roman" w:cstheme="minorHAnsi"/>
            <w:color w:val="000000"/>
            <w:u w:val="single"/>
            <w:bdr w:val="none" w:sz="0" w:space="0" w:color="auto" w:frame="1"/>
          </w:rPr>
          <w:t>[9]</w:t>
        </w:r>
      </w:hyperlink>
      <w:r w:rsidRPr="00BC2B86">
        <w:rPr>
          <w:rFonts w:eastAsia="Times New Roman" w:cstheme="minorHAnsi"/>
          <w:color w:val="333333"/>
          <w:bdr w:val="none" w:sz="0" w:space="0" w:color="auto" w:frame="1"/>
          <w:shd w:val="clear" w:color="auto" w:fill="FFFFFF"/>
        </w:rPr>
        <w:br/>
        <w:t> </w:t>
      </w:r>
    </w:p>
    <w:p w14:paraId="72869FC5" w14:textId="77777777" w:rsidR="00BC2B86" w:rsidRPr="00BC2B86" w:rsidRDefault="00BC2B86" w:rsidP="00BC2B86">
      <w:pPr>
        <w:numPr>
          <w:ilvl w:val="0"/>
          <w:numId w:val="1"/>
        </w:num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Notice of all special meetings shall be given by publication and posting of notice at least twenty-four (24) hours prior to the time of the meeting, except that such notice shall be waived when a special meeting is called to deal with an actual emergency involving a clear and present danger to life or property.</w:t>
      </w:r>
      <w:hyperlink r:id="rId16" w:tgtFrame="_blank" w:tooltip="65 Pa. C.S.A. 703" w:history="1">
        <w:r w:rsidRPr="00BC2B86">
          <w:rPr>
            <w:rFonts w:eastAsia="Times New Roman" w:cstheme="minorHAnsi"/>
            <w:color w:val="000000"/>
            <w:u w:val="single"/>
            <w:bdr w:val="none" w:sz="0" w:space="0" w:color="auto" w:frame="1"/>
          </w:rPr>
          <w:t>[8]</w:t>
        </w:r>
      </w:hyperlink>
      <w:hyperlink r:id="rId17" w:tgtFrame="_blank" w:tooltip="65 Pa. C.S.A. 709" w:history="1">
        <w:r w:rsidRPr="00BC2B86">
          <w:rPr>
            <w:rFonts w:eastAsia="Times New Roman" w:cstheme="minorHAnsi"/>
            <w:color w:val="000000"/>
            <w:u w:val="single"/>
            <w:bdr w:val="none" w:sz="0" w:space="0" w:color="auto" w:frame="1"/>
          </w:rPr>
          <w:t>[9]</w:t>
        </w:r>
      </w:hyperlink>
      <w:r w:rsidRPr="00BC2B86">
        <w:rPr>
          <w:rFonts w:eastAsia="Times New Roman" w:cstheme="minorHAnsi"/>
          <w:color w:val="333333"/>
          <w:bdr w:val="none" w:sz="0" w:space="0" w:color="auto" w:frame="1"/>
          <w:shd w:val="clear" w:color="auto" w:fill="FFFFFF"/>
        </w:rPr>
        <w:br/>
        <w:t> </w:t>
      </w:r>
    </w:p>
    <w:p w14:paraId="31AC392F" w14:textId="77777777" w:rsidR="00BC2B86" w:rsidRPr="00BC2B86" w:rsidRDefault="00BC2B86" w:rsidP="00BC2B86">
      <w:pPr>
        <w:numPr>
          <w:ilvl w:val="0"/>
          <w:numId w:val="1"/>
        </w:num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Notice of all rescheduled meetings shall be given by publication and posting of notice at least twenty-four (24) hours prior to the time of the meeting.</w:t>
      </w:r>
      <w:hyperlink r:id="rId18" w:tgtFrame="_blank" w:tooltip="65 Pa. C.S.A. 703" w:history="1">
        <w:r w:rsidRPr="00BC2B86">
          <w:rPr>
            <w:rFonts w:eastAsia="Times New Roman" w:cstheme="minorHAnsi"/>
            <w:color w:val="000000"/>
            <w:u w:val="single"/>
            <w:bdr w:val="none" w:sz="0" w:space="0" w:color="auto" w:frame="1"/>
          </w:rPr>
          <w:t>[8]</w:t>
        </w:r>
      </w:hyperlink>
      <w:hyperlink r:id="rId19" w:tgtFrame="_blank" w:tooltip="65 Pa. C.S.A. 709" w:history="1">
        <w:r w:rsidRPr="00BC2B86">
          <w:rPr>
            <w:rFonts w:eastAsia="Times New Roman" w:cstheme="minorHAnsi"/>
            <w:color w:val="000000"/>
            <w:u w:val="single"/>
            <w:bdr w:val="none" w:sz="0" w:space="0" w:color="auto" w:frame="1"/>
          </w:rPr>
          <w:t>[9]</w:t>
        </w:r>
      </w:hyperlink>
      <w:r w:rsidRPr="00BC2B86">
        <w:rPr>
          <w:rFonts w:eastAsia="Times New Roman" w:cstheme="minorHAnsi"/>
          <w:color w:val="333333"/>
          <w:bdr w:val="none" w:sz="0" w:space="0" w:color="auto" w:frame="1"/>
          <w:shd w:val="clear" w:color="auto" w:fill="FFFFFF"/>
        </w:rPr>
        <w:br/>
        <w:t> </w:t>
      </w:r>
    </w:p>
    <w:p w14:paraId="371A9A37" w14:textId="77777777" w:rsidR="00BC2B86" w:rsidRPr="00BC2B86" w:rsidRDefault="00BC2B86" w:rsidP="00BC2B86">
      <w:pPr>
        <w:numPr>
          <w:ilvl w:val="0"/>
          <w:numId w:val="1"/>
        </w:num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Notice of all recessed or reconvened meetings shall be given by posting a notice of the place, date and time of meeting and sending copies of such notice to interested parties.</w:t>
      </w:r>
      <w:hyperlink r:id="rId20" w:tgtFrame="_blank" w:tooltip="65 Pa. C.S.A. 703" w:history="1">
        <w:r w:rsidRPr="00BC2B86">
          <w:rPr>
            <w:rFonts w:eastAsia="Times New Roman" w:cstheme="minorHAnsi"/>
            <w:color w:val="000000"/>
            <w:u w:val="single"/>
            <w:bdr w:val="none" w:sz="0" w:space="0" w:color="auto" w:frame="1"/>
          </w:rPr>
          <w:t>[8]</w:t>
        </w:r>
      </w:hyperlink>
      <w:r w:rsidRPr="00BC2B86">
        <w:rPr>
          <w:rFonts w:eastAsia="Times New Roman" w:cstheme="minorHAnsi"/>
          <w:color w:val="333333"/>
          <w:bdr w:val="none" w:sz="0" w:space="0" w:color="auto" w:frame="1"/>
          <w:shd w:val="clear" w:color="auto" w:fill="FFFFFF"/>
        </w:rPr>
        <w:br/>
        <w:t> </w:t>
      </w:r>
    </w:p>
    <w:p w14:paraId="129AF72A" w14:textId="77777777" w:rsidR="00BC2B86" w:rsidRPr="00BC2B86" w:rsidRDefault="00BC2B86" w:rsidP="00BC2B86">
      <w:pPr>
        <w:numPr>
          <w:ilvl w:val="0"/>
          <w:numId w:val="1"/>
        </w:num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Notice of all public meetings shall be given to any newspaper(s) circulating in Allegheny County and a radio or television station which so requests. Notice of all public meetings shall be given to any individual who so requests and provides a stamped, addressed envelope for such notification.</w:t>
      </w:r>
      <w:hyperlink r:id="rId21" w:tgtFrame="_blank" w:tooltip="65 Pa. C.S.A. 709" w:history="1">
        <w:r w:rsidRPr="00BC2B86">
          <w:rPr>
            <w:rFonts w:eastAsia="Times New Roman" w:cstheme="minorHAnsi"/>
            <w:color w:val="000000"/>
            <w:u w:val="single"/>
            <w:bdr w:val="none" w:sz="0" w:space="0" w:color="auto" w:frame="1"/>
          </w:rPr>
          <w:t>[9]</w:t>
        </w:r>
      </w:hyperlink>
    </w:p>
    <w:p w14:paraId="56C50787" w14:textId="77777777" w:rsidR="00BC2B86" w:rsidRDefault="00BC2B86" w:rsidP="00BC2B86">
      <w:pPr>
        <w:shd w:val="clear" w:color="auto" w:fill="FFFFFF"/>
        <w:spacing w:after="0" w:line="240" w:lineRule="auto"/>
        <w:textAlignment w:val="top"/>
        <w:rPr>
          <w:rFonts w:eastAsia="Times New Roman" w:cstheme="minorHAnsi"/>
          <w:color w:val="000000"/>
          <w:bdr w:val="none" w:sz="0" w:space="0" w:color="auto" w:frame="1"/>
          <w:shd w:val="clear" w:color="auto" w:fill="FFFFFF"/>
        </w:rPr>
      </w:pPr>
    </w:p>
    <w:p w14:paraId="5E08CF29" w14:textId="20040F20"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Written notice of all regular and special Board meetings shall be given to Board members at least two (2) days prior to the time of the meeting.</w:t>
      </w:r>
      <w:hyperlink r:id="rId22" w:tgtFrame="_blank" w:tooltip="65 Pa. C.S.A. 709" w:history="1">
        <w:r w:rsidRPr="00BC2B86">
          <w:rPr>
            <w:rFonts w:eastAsia="Times New Roman" w:cstheme="minorHAnsi"/>
            <w:color w:val="000000"/>
            <w:u w:val="single"/>
            <w:bdr w:val="none" w:sz="0" w:space="0" w:color="auto" w:frame="1"/>
          </w:rPr>
          <w:t>[9]</w:t>
        </w:r>
      </w:hyperlink>
      <w:hyperlink r:id="rId23" w:tgtFrame="_blank" w:tooltip="24 P.S. 423" w:history="1">
        <w:r w:rsidRPr="00BC2B86">
          <w:rPr>
            <w:rFonts w:eastAsia="Times New Roman" w:cstheme="minorHAnsi"/>
            <w:color w:val="000000"/>
            <w:u w:val="single"/>
            <w:bdr w:val="none" w:sz="0" w:space="0" w:color="auto" w:frame="1"/>
          </w:rPr>
          <w:t>[10]</w:t>
        </w:r>
      </w:hyperlink>
    </w:p>
    <w:p w14:paraId="13004DFC"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0DBC7A37"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12A95644"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Agenda Notifications</w:t>
      </w:r>
    </w:p>
    <w:p w14:paraId="2FDCB74B" w14:textId="5FBEBC21"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The agenda, together with all relevant reports, shall be provided to each school director at least three (3) days before the meeting.</w:t>
      </w:r>
    </w:p>
    <w:p w14:paraId="417097C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177B9DD7"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If the agenda includes an item of business related to removal of an officer of the Board, the agenda shall be provided to each school director at least seven (7) days before the meeting.</w:t>
      </w:r>
    </w:p>
    <w:p w14:paraId="7C62EDD6"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7A4B1570"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District shall publicly post the agenda for all open meetings of the Board or Board committees at which deliberation or official action may take place no later than twenty-four (24) hours prior to the time of the meeting, as follows:</w:t>
      </w:r>
      <w:hyperlink r:id="rId24" w:tgtFrame="_blank" w:tooltip="65 Pa. C.S.A. 709" w:history="1">
        <w:r w:rsidRPr="00BC2B86">
          <w:rPr>
            <w:rFonts w:eastAsia="Times New Roman" w:cstheme="minorHAnsi"/>
            <w:color w:val="000000"/>
            <w:u w:val="single"/>
            <w:bdr w:val="none" w:sz="0" w:space="0" w:color="auto" w:frame="1"/>
          </w:rPr>
          <w:t>[9]</w:t>
        </w:r>
      </w:hyperlink>
    </w:p>
    <w:p w14:paraId="2D825CB4" w14:textId="77777777" w:rsidR="00BC2B86" w:rsidRPr="00BC2B86" w:rsidRDefault="00BC2B86" w:rsidP="00BC2B86">
      <w:pPr>
        <w:numPr>
          <w:ilvl w:val="0"/>
          <w:numId w:val="2"/>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On the District’s website.</w:t>
      </w:r>
      <w:r w:rsidRPr="00BC2B86">
        <w:rPr>
          <w:rFonts w:eastAsia="Times New Roman" w:cstheme="minorHAnsi"/>
          <w:color w:val="333333"/>
          <w:bdr w:val="none" w:sz="0" w:space="0" w:color="auto" w:frame="1"/>
          <w:shd w:val="clear" w:color="auto" w:fill="FFFFFF"/>
        </w:rPr>
        <w:br/>
        <w:t> </w:t>
      </w:r>
    </w:p>
    <w:p w14:paraId="7D2B3855" w14:textId="77777777" w:rsidR="00BC2B86" w:rsidRPr="00BC2B86" w:rsidRDefault="00BC2B86" w:rsidP="00BC2B86">
      <w:pPr>
        <w:numPr>
          <w:ilvl w:val="0"/>
          <w:numId w:val="2"/>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At the location of the meeting.</w:t>
      </w:r>
      <w:r w:rsidRPr="00BC2B86">
        <w:rPr>
          <w:rFonts w:eastAsia="Times New Roman" w:cstheme="minorHAnsi"/>
          <w:color w:val="333333"/>
          <w:bdr w:val="none" w:sz="0" w:space="0" w:color="auto" w:frame="1"/>
          <w:shd w:val="clear" w:color="auto" w:fill="FFFFFF"/>
        </w:rPr>
        <w:br/>
        <w:t> </w:t>
      </w:r>
    </w:p>
    <w:p w14:paraId="7E1D1800" w14:textId="77777777" w:rsidR="00BC2B86" w:rsidRPr="00BC2B86" w:rsidRDefault="00BC2B86" w:rsidP="00BC2B86">
      <w:pPr>
        <w:numPr>
          <w:ilvl w:val="0"/>
          <w:numId w:val="2"/>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At the District’s administrative office.</w:t>
      </w:r>
    </w:p>
    <w:p w14:paraId="1CD82D89" w14:textId="77777777" w:rsidR="00272494" w:rsidRDefault="00272494" w:rsidP="00BC2B86">
      <w:pPr>
        <w:shd w:val="clear" w:color="auto" w:fill="FFFFFF"/>
        <w:spacing w:after="0" w:line="240" w:lineRule="auto"/>
        <w:textAlignment w:val="top"/>
        <w:rPr>
          <w:rFonts w:eastAsia="Times New Roman" w:cstheme="minorHAnsi"/>
          <w:color w:val="000000"/>
          <w:bdr w:val="none" w:sz="0" w:space="0" w:color="auto" w:frame="1"/>
          <w:shd w:val="clear" w:color="auto" w:fill="FFFFFF"/>
        </w:rPr>
      </w:pPr>
    </w:p>
    <w:p w14:paraId="3D2EB368" w14:textId="4235966A"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posted agenda shall list each matter of agency business that will or may be the subject of deliberation or official action at the meeting.</w:t>
      </w:r>
      <w:hyperlink r:id="rId25" w:tgtFrame="_blank" w:tooltip="65 Pa. C.S.A. 709" w:history="1">
        <w:r w:rsidRPr="00BC2B86">
          <w:rPr>
            <w:rFonts w:eastAsia="Times New Roman" w:cstheme="minorHAnsi"/>
            <w:color w:val="000000"/>
            <w:u w:val="single"/>
            <w:bdr w:val="none" w:sz="0" w:space="0" w:color="auto" w:frame="1"/>
          </w:rPr>
          <w:t>[9]</w:t>
        </w:r>
      </w:hyperlink>
    </w:p>
    <w:p w14:paraId="43A57CEA"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3EB5F892"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660DD187"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Agenda Preparation</w:t>
      </w:r>
    </w:p>
    <w:p w14:paraId="254ACA81" w14:textId="57D9E019"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It shall be the responsibility of the Superintendent, in cooperation with the</w:t>
      </w: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Board President,</w:t>
      </w: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to prepare an agenda of the items of business </w:t>
      </w:r>
      <w:r w:rsidRPr="00BC2B86">
        <w:rPr>
          <w:rFonts w:eastAsia="Times New Roman" w:cstheme="minorHAnsi"/>
          <w:b/>
          <w:bCs/>
          <w:color w:val="000000"/>
          <w:bdr w:val="none" w:sz="0" w:space="0" w:color="auto" w:frame="1"/>
          <w:shd w:val="clear" w:color="auto" w:fill="FFFFFF"/>
        </w:rPr>
        <w:t>anticipated </w:t>
      </w:r>
      <w:r w:rsidRPr="00BC2B86">
        <w:rPr>
          <w:rFonts w:eastAsia="Times New Roman" w:cstheme="minorHAnsi"/>
          <w:color w:val="000000"/>
          <w:bdr w:val="none" w:sz="0" w:space="0" w:color="auto" w:frame="1"/>
          <w:shd w:val="clear" w:color="auto" w:fill="FFFFFF"/>
        </w:rPr>
        <w:t>to come before the Board at each </w:t>
      </w:r>
      <w:r w:rsidRPr="00BC2B86">
        <w:rPr>
          <w:rFonts w:eastAsia="Times New Roman" w:cstheme="minorHAnsi"/>
          <w:b/>
          <w:bCs/>
          <w:color w:val="000000"/>
          <w:bdr w:val="none" w:sz="0" w:space="0" w:color="auto" w:frame="1"/>
          <w:shd w:val="clear" w:color="auto" w:fill="FFFFFF"/>
        </w:rPr>
        <w:t>open </w:t>
      </w:r>
      <w:r w:rsidRPr="00BC2B86">
        <w:rPr>
          <w:rFonts w:eastAsia="Times New Roman" w:cstheme="minorHAnsi"/>
          <w:color w:val="000000"/>
          <w:bdr w:val="none" w:sz="0" w:space="0" w:color="auto" w:frame="1"/>
          <w:shd w:val="clear" w:color="auto" w:fill="FFFFFF"/>
        </w:rPr>
        <w:t>meeting.</w:t>
      </w:r>
    </w:p>
    <w:p w14:paraId="41477E5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6EC6DABF"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5DC2B6FD"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bdr w:val="none" w:sz="0" w:space="0" w:color="auto" w:frame="1"/>
          <w:shd w:val="clear" w:color="auto" w:fill="FFFFFF"/>
        </w:rPr>
        <w:t>Order of Business</w:t>
      </w:r>
    </w:p>
    <w:p w14:paraId="11F2ED7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lastRenderedPageBreak/>
        <w:t> </w:t>
      </w:r>
    </w:p>
    <w:p w14:paraId="2F8BC040"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Legislative Meetings</w:t>
      </w:r>
    </w:p>
    <w:p w14:paraId="040A83FC" w14:textId="0988EBA2"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Legislative Meeting of the Board shall occur each month of the fiscal year, except that the Board may elect not to meet during the months of July or August. The meeting shall be open to the public and shall occur on a date as determined by the month calendar published on the District’s Internet site. The meeting shall begin at the specified time or as soon thereafter as the Board is able to convene. The Board reserves the right to change the day, time, and place of the legislative meeting and shall provide notice in accordance with the law in the event such change is made.</w:t>
      </w:r>
      <w:r w:rsidR="00272494">
        <w:rPr>
          <w:rFonts w:eastAsia="Times New Roman" w:cstheme="minorHAnsi"/>
          <w:color w:val="000000"/>
          <w:bdr w:val="none" w:sz="0" w:space="0" w:color="auto" w:frame="1"/>
          <w:shd w:val="clear" w:color="auto" w:fill="FFFFFF"/>
        </w:rPr>
        <w:t xml:space="preserve">  </w:t>
      </w:r>
    </w:p>
    <w:p w14:paraId="22761A03"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27D0B92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order of business for regular meetings and special meetings called for general purposes shall be as follows, unless altered by the President or a majority of those present and voting:</w:t>
      </w:r>
    </w:p>
    <w:p w14:paraId="0D5C2C1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24145229" w14:textId="77777777" w:rsidR="00BC2B86" w:rsidRPr="00BC2B86" w:rsidRDefault="00BC2B86" w:rsidP="00BC2B86">
      <w:pPr>
        <w:shd w:val="clear" w:color="auto" w:fill="FFFFFF"/>
        <w:spacing w:after="0" w:line="240" w:lineRule="auto"/>
        <w:ind w:left="72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Roll Call</w:t>
      </w:r>
      <w:r w:rsidRPr="00BC2B86">
        <w:rPr>
          <w:rFonts w:eastAsia="Times New Roman" w:cstheme="minorHAnsi"/>
          <w:color w:val="333333"/>
          <w:bdr w:val="none" w:sz="0" w:space="0" w:color="auto" w:frame="1"/>
          <w:shd w:val="clear" w:color="auto" w:fill="FFFFFF"/>
        </w:rPr>
        <w:br/>
      </w:r>
      <w:r w:rsidRPr="00BC2B86">
        <w:rPr>
          <w:rFonts w:eastAsia="Times New Roman" w:cstheme="minorHAnsi"/>
          <w:color w:val="000000"/>
          <w:bdr w:val="none" w:sz="0" w:space="0" w:color="auto" w:frame="1"/>
          <w:shd w:val="clear" w:color="auto" w:fill="FFFFFF"/>
        </w:rPr>
        <w:t>Approval of minutes of previous meeting(s)</w:t>
      </w:r>
      <w:r w:rsidRPr="00BC2B86">
        <w:rPr>
          <w:rFonts w:eastAsia="Times New Roman" w:cstheme="minorHAnsi"/>
          <w:color w:val="000000"/>
          <w:bdr w:val="none" w:sz="0" w:space="0" w:color="auto" w:frame="1"/>
          <w:shd w:val="clear" w:color="auto" w:fill="FFFFFF"/>
        </w:rPr>
        <w:br/>
        <w:t>Announcement of Executive Sessions</w:t>
      </w:r>
      <w:r w:rsidRPr="00BC2B86">
        <w:rPr>
          <w:rFonts w:eastAsia="Times New Roman" w:cstheme="minorHAnsi"/>
          <w:color w:val="000000"/>
          <w:bdr w:val="none" w:sz="0" w:space="0" w:color="auto" w:frame="1"/>
          <w:shd w:val="clear" w:color="auto" w:fill="FFFFFF"/>
        </w:rPr>
        <w:br/>
        <w:t>Committee Reports</w:t>
      </w:r>
      <w:r w:rsidRPr="00BC2B86">
        <w:rPr>
          <w:rFonts w:eastAsia="Times New Roman" w:cstheme="minorHAnsi"/>
          <w:color w:val="000000"/>
          <w:bdr w:val="none" w:sz="0" w:space="0" w:color="auto" w:frame="1"/>
          <w:shd w:val="clear" w:color="auto" w:fill="FFFFFF"/>
        </w:rPr>
        <w:br/>
        <w:t>Personnel Reports</w:t>
      </w:r>
      <w:r w:rsidRPr="00BC2B86">
        <w:rPr>
          <w:rFonts w:eastAsia="Times New Roman" w:cstheme="minorHAnsi"/>
          <w:color w:val="000000"/>
          <w:bdr w:val="none" w:sz="0" w:space="0" w:color="auto" w:frame="1"/>
          <w:shd w:val="clear" w:color="auto" w:fill="FFFFFF"/>
        </w:rPr>
        <w:br/>
        <w:t>Financial Matters</w:t>
      </w:r>
      <w:r w:rsidRPr="00BC2B86">
        <w:rPr>
          <w:rFonts w:eastAsia="Times New Roman" w:cstheme="minorHAnsi"/>
          <w:color w:val="000000"/>
          <w:bdr w:val="none" w:sz="0" w:space="0" w:color="auto" w:frame="1"/>
          <w:shd w:val="clear" w:color="auto" w:fill="FFFFFF"/>
        </w:rPr>
        <w:br/>
        <w:t>New Business</w:t>
      </w:r>
      <w:r w:rsidRPr="00BC2B86">
        <w:rPr>
          <w:rFonts w:eastAsia="Times New Roman" w:cstheme="minorHAnsi"/>
          <w:color w:val="000000"/>
          <w:bdr w:val="none" w:sz="0" w:space="0" w:color="auto" w:frame="1"/>
          <w:shd w:val="clear" w:color="auto" w:fill="FFFFFF"/>
        </w:rPr>
        <w:br/>
        <w:t>Adjournment</w:t>
      </w:r>
    </w:p>
    <w:p w14:paraId="3AA0C6A3"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44F12997"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order of business for other special meetings shall be determined according to the stated purpose of the special meeting.</w:t>
      </w:r>
    </w:p>
    <w:p w14:paraId="72D55F8B"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333333"/>
          <w:bdr w:val="none" w:sz="0" w:space="0" w:color="auto" w:frame="1"/>
          <w:shd w:val="clear" w:color="auto" w:fill="FFFFFF"/>
        </w:rPr>
        <w:t> </w:t>
      </w:r>
    </w:p>
    <w:p w14:paraId="7EBF4197"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0A4445DB"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Additions to the Agenda</w:t>
      </w:r>
    </w:p>
    <w:p w14:paraId="2C093E27" w14:textId="5D65EE51"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The Board may deliberate or take official action on matters not included in a posted agenda only under the following circumstances:</w:t>
      </w:r>
      <w:hyperlink r:id="rId26" w:tgtFrame="_blank" w:tooltip="65 Pa. C.S.A. 712.1" w:history="1">
        <w:r w:rsidRPr="00BC2B86">
          <w:rPr>
            <w:rFonts w:eastAsia="Times New Roman" w:cstheme="minorHAnsi"/>
            <w:color w:val="000000"/>
            <w:u w:val="single"/>
            <w:bdr w:val="none" w:sz="0" w:space="0" w:color="auto" w:frame="1"/>
          </w:rPr>
          <w:t>[11]</w:t>
        </w:r>
      </w:hyperlink>
    </w:p>
    <w:p w14:paraId="79A22905"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5D0C9043"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i/>
          <w:iCs/>
          <w:color w:val="000000"/>
          <w:bdr w:val="none" w:sz="0" w:space="0" w:color="auto" w:frame="1"/>
          <w:shd w:val="clear" w:color="auto" w:fill="FFFFFF"/>
        </w:rPr>
        <w:t>Emergencies </w:t>
      </w:r>
      <w:r w:rsidRPr="00BC2B86">
        <w:rPr>
          <w:rFonts w:eastAsia="Times New Roman" w:cstheme="minorHAnsi"/>
          <w:color w:val="000000"/>
          <w:bdr w:val="none" w:sz="0" w:space="0" w:color="auto" w:frame="1"/>
          <w:shd w:val="clear" w:color="auto" w:fill="FFFFFF"/>
        </w:rPr>
        <w:t>– The matter of business relates to a real or potential emergency involving a clear and present danger to life or property.</w:t>
      </w:r>
      <w:hyperlink r:id="rId27" w:tgtFrame="_blank" w:tooltip="65 Pa. C.S.A. 703" w:history="1">
        <w:r w:rsidRPr="00BC2B86">
          <w:rPr>
            <w:rFonts w:eastAsia="Times New Roman" w:cstheme="minorHAnsi"/>
            <w:color w:val="000000"/>
            <w:u w:val="single"/>
            <w:bdr w:val="none" w:sz="0" w:space="0" w:color="auto" w:frame="1"/>
          </w:rPr>
          <w:t>[8]</w:t>
        </w:r>
      </w:hyperlink>
      <w:hyperlink r:id="rId28" w:tgtFrame="_blank" w:tooltip="65 Pa. C.S.A. 712.1" w:history="1">
        <w:r w:rsidRPr="00BC2B86">
          <w:rPr>
            <w:rFonts w:eastAsia="Times New Roman" w:cstheme="minorHAnsi"/>
            <w:color w:val="000000"/>
            <w:u w:val="single"/>
            <w:bdr w:val="none" w:sz="0" w:space="0" w:color="auto" w:frame="1"/>
          </w:rPr>
          <w:t>[11]</w:t>
        </w:r>
      </w:hyperlink>
    </w:p>
    <w:p w14:paraId="46074676"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2026FAD4"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Board may take official action to refer the matter to staff, if applicable, to conduct research and include on a future Board meeting agenda.</w:t>
      </w:r>
    </w:p>
    <w:p w14:paraId="1271685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br/>
      </w:r>
      <w:r w:rsidRPr="00BC2B86">
        <w:rPr>
          <w:rFonts w:eastAsia="Times New Roman" w:cstheme="minorHAnsi"/>
          <w:i/>
          <w:iCs/>
          <w:color w:val="000000"/>
          <w:bdr w:val="none" w:sz="0" w:space="0" w:color="auto" w:frame="1"/>
          <w:shd w:val="clear" w:color="auto" w:fill="FFFFFF"/>
        </w:rPr>
        <w:t>Majority Vote </w:t>
      </w:r>
      <w:r w:rsidRPr="00BC2B86">
        <w:rPr>
          <w:rFonts w:eastAsia="Times New Roman" w:cstheme="minorHAnsi"/>
          <w:color w:val="000000"/>
          <w:bdr w:val="none" w:sz="0" w:space="0" w:color="auto" w:frame="1"/>
          <w:shd w:val="clear" w:color="auto" w:fill="FFFFFF"/>
        </w:rPr>
        <w:t>– During a meeting, the Board may add a matter of business to the posted agenda by a majority vote of the school directors present and voting. The reason for adding an item to the posted agenda must be announced at the meeting before conducting the vote. Once announced and approved by majority vote, the Board may take official action on the item of business. The agenda shall be amended to reflect the new item of business and the amended agenda shall be posted to the District’s website and at the administrative office no later than the first business day following the meeting at which the agenda was amended. The unanimous consent procedure may not be used in place of majority vote for this purpose.</w:t>
      </w:r>
      <w:hyperlink r:id="rId29" w:tgtFrame="_blank" w:tooltip="65 Pa. C.S.A. 712.1" w:history="1">
        <w:r w:rsidRPr="00BC2B86">
          <w:rPr>
            <w:rFonts w:eastAsia="Times New Roman" w:cstheme="minorHAnsi"/>
            <w:color w:val="000000"/>
            <w:u w:val="single"/>
            <w:bdr w:val="none" w:sz="0" w:space="0" w:color="auto" w:frame="1"/>
          </w:rPr>
          <w:t>[11]</w:t>
        </w:r>
      </w:hyperlink>
    </w:p>
    <w:p w14:paraId="23BBA1FA"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7041B04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public posting of agenda requirements and rules for adding items to a posted agenda apply to both regular and special open meetings of the Board. These requirements and rules do not apply to Executive Sessions. </w:t>
      </w:r>
      <w:hyperlink r:id="rId30" w:tgtFrame="_blank" w:tooltip="65 Pa. C.S.A. 709" w:history="1">
        <w:r w:rsidRPr="00BC2B86">
          <w:rPr>
            <w:rFonts w:eastAsia="Times New Roman" w:cstheme="minorHAnsi"/>
            <w:color w:val="000000"/>
            <w:u w:val="single"/>
            <w:bdr w:val="none" w:sz="0" w:space="0" w:color="auto" w:frame="1"/>
          </w:rPr>
          <w:t>[9]</w:t>
        </w:r>
      </w:hyperlink>
      <w:hyperlink r:id="rId31" w:tgtFrame="_blank" w:tooltip="65 Pa. C.S.A. 712.1" w:history="1">
        <w:r w:rsidRPr="00BC2B86">
          <w:rPr>
            <w:rFonts w:eastAsia="Times New Roman" w:cstheme="minorHAnsi"/>
            <w:color w:val="000000"/>
            <w:u w:val="single"/>
            <w:bdr w:val="none" w:sz="0" w:space="0" w:color="auto" w:frame="1"/>
          </w:rPr>
          <w:t>[11]</w:t>
        </w:r>
      </w:hyperlink>
      <w:hyperlink r:id="rId32" w:tgtFrame="_blank" w:tooltip="65 Pa. C.S.A. 707" w:history="1">
        <w:r w:rsidRPr="00BC2B86">
          <w:rPr>
            <w:rFonts w:eastAsia="Times New Roman" w:cstheme="minorHAnsi"/>
            <w:color w:val="000000"/>
            <w:u w:val="single"/>
            <w:bdr w:val="none" w:sz="0" w:space="0" w:color="auto" w:frame="1"/>
          </w:rPr>
          <w:t>[13]</w:t>
        </w:r>
      </w:hyperlink>
      <w:r w:rsidRPr="00BC2B86">
        <w:rPr>
          <w:rFonts w:eastAsia="Times New Roman" w:cstheme="minorHAnsi"/>
          <w:color w:val="333333"/>
        </w:rPr>
        <w:br/>
        <w:t> </w:t>
      </w:r>
    </w:p>
    <w:p w14:paraId="2314D0C4"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lastRenderedPageBreak/>
        <w:t> </w:t>
      </w:r>
    </w:p>
    <w:p w14:paraId="7099A693"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Special Meetings</w:t>
      </w:r>
    </w:p>
    <w:p w14:paraId="57AF3FF4" w14:textId="2A7478F6"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r w:rsidRPr="00BC2B86">
        <w:rPr>
          <w:rFonts w:eastAsia="Times New Roman" w:cstheme="minorHAnsi"/>
          <w:color w:val="000000"/>
          <w:bdr w:val="none" w:sz="0" w:space="0" w:color="auto" w:frame="1"/>
          <w:shd w:val="clear" w:color="auto" w:fill="FFFFFF"/>
        </w:rPr>
        <w:t>Special meetings may be called for special or general purposes and shall be </w:t>
      </w:r>
      <w:r w:rsidRPr="00BC2B86">
        <w:rPr>
          <w:rFonts w:eastAsia="Times New Roman" w:cstheme="minorHAnsi"/>
          <w:b/>
          <w:bCs/>
          <w:color w:val="000000"/>
          <w:bdr w:val="none" w:sz="0" w:space="0" w:color="auto" w:frame="1"/>
          <w:shd w:val="clear" w:color="auto" w:fill="FFFFFF"/>
        </w:rPr>
        <w:t>open </w:t>
      </w:r>
      <w:r w:rsidRPr="00BC2B86">
        <w:rPr>
          <w:rFonts w:eastAsia="Times New Roman" w:cstheme="minorHAnsi"/>
          <w:color w:val="000000"/>
          <w:bdr w:val="none" w:sz="0" w:space="0" w:color="auto" w:frame="1"/>
          <w:shd w:val="clear" w:color="auto" w:fill="FFFFFF"/>
        </w:rPr>
        <w:t>except when conducted as an executive session for purposes authorized by law.</w:t>
      </w:r>
      <w:hyperlink r:id="rId33" w:tgtFrame="_blank" w:tooltip="65 Pa. C.S.A. 701 et seq" w:history="1">
        <w:r w:rsidRPr="00BC2B86">
          <w:rPr>
            <w:rFonts w:eastAsia="Times New Roman" w:cstheme="minorHAnsi"/>
            <w:color w:val="000000"/>
            <w:u w:val="single"/>
            <w:bdr w:val="none" w:sz="0" w:space="0" w:color="auto" w:frame="1"/>
          </w:rPr>
          <w:t>[2]</w:t>
        </w:r>
      </w:hyperlink>
      <w:hyperlink r:id="rId34" w:tgtFrame="_blank" w:tooltip="24 P.S. 426" w:history="1">
        <w:r w:rsidRPr="00BC2B86">
          <w:rPr>
            <w:rFonts w:eastAsia="Times New Roman" w:cstheme="minorHAnsi"/>
            <w:color w:val="000000"/>
            <w:u w:val="single"/>
            <w:bdr w:val="none" w:sz="0" w:space="0" w:color="auto" w:frame="1"/>
          </w:rPr>
          <w:t>[5]</w:t>
        </w:r>
      </w:hyperlink>
      <w:hyperlink r:id="rId35" w:tgtFrame="_blank" w:tooltip="24 P.S. 423" w:history="1">
        <w:r w:rsidRPr="00BC2B86">
          <w:rPr>
            <w:rFonts w:eastAsia="Times New Roman" w:cstheme="minorHAnsi"/>
            <w:color w:val="000000"/>
            <w:u w:val="single"/>
            <w:bdr w:val="none" w:sz="0" w:space="0" w:color="auto" w:frame="1"/>
          </w:rPr>
          <w:t>[10]</w:t>
        </w:r>
      </w:hyperlink>
      <w:hyperlink r:id="rId36" w:tgtFrame="_blank" w:tooltip="24 P.S. 425" w:history="1">
        <w:r w:rsidRPr="00BC2B86">
          <w:rPr>
            <w:rFonts w:eastAsia="Times New Roman" w:cstheme="minorHAnsi"/>
            <w:color w:val="000000"/>
            <w:u w:val="single"/>
            <w:bdr w:val="none" w:sz="0" w:space="0" w:color="auto" w:frame="1"/>
          </w:rPr>
          <w:t>[15]</w:t>
        </w:r>
      </w:hyperlink>
    </w:p>
    <w:p w14:paraId="7935634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102EB3BA"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President may call a special meeting at any time and shall call a special meeting upon presentation of the written requests of three (3) school directors. Upon the President's failure or refusal to call a special meeting, such meeting may be called at any time by a majority of the school directors.</w:t>
      </w:r>
      <w:hyperlink r:id="rId37" w:tgtFrame="_blank" w:tooltip="24 P.S. 426" w:history="1">
        <w:r w:rsidRPr="00BC2B86">
          <w:rPr>
            <w:rFonts w:eastAsia="Times New Roman" w:cstheme="minorHAnsi"/>
            <w:color w:val="000000"/>
            <w:u w:val="single"/>
            <w:bdr w:val="none" w:sz="0" w:space="0" w:color="auto" w:frame="1"/>
          </w:rPr>
          <w:t>[5]</w:t>
        </w:r>
      </w:hyperlink>
    </w:p>
    <w:p w14:paraId="6AB18FB4"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38E2E1E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No business shall be transacted at any special meeting except that named in the call sent to school directors for such special meeting.</w:t>
      </w:r>
      <w:hyperlink r:id="rId38" w:tgtFrame="_blank" w:tooltip="24 P.S. 423" w:history="1">
        <w:r w:rsidRPr="00BC2B86">
          <w:rPr>
            <w:rFonts w:eastAsia="Times New Roman" w:cstheme="minorHAnsi"/>
            <w:color w:val="000000"/>
            <w:u w:val="single"/>
            <w:bdr w:val="none" w:sz="0" w:space="0" w:color="auto" w:frame="1"/>
          </w:rPr>
          <w:t>[10]</w:t>
        </w:r>
      </w:hyperlink>
    </w:p>
    <w:p w14:paraId="73004762"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6CBF61DA"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0519CDBA"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Public Participation</w:t>
      </w:r>
    </w:p>
    <w:p w14:paraId="7FF0F1C0" w14:textId="51513F8C"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r w:rsidRPr="00BC2B86">
        <w:rPr>
          <w:rFonts w:eastAsia="Times New Roman" w:cstheme="minorHAnsi"/>
          <w:color w:val="000000"/>
          <w:bdr w:val="none" w:sz="0" w:space="0" w:color="auto" w:frame="1"/>
          <w:shd w:val="clear" w:color="auto" w:fill="FFFFFF"/>
        </w:rPr>
        <w:t>Members of the Public may address the Board at monthly public hearings in accordance with law and Board policy and procedures. See Board Policy 1001.1- Public Participation in Board Meetings.</w:t>
      </w:r>
    </w:p>
    <w:p w14:paraId="5977574C"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525CE4E3"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Voting</w:t>
      </w:r>
    </w:p>
    <w:p w14:paraId="4AFD1004" w14:textId="34FFB0F5"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All motions shall require for adoption a majority vote of those school directors present and voting, except as provided by statute or Board procedures.</w:t>
      </w:r>
    </w:p>
    <w:p w14:paraId="695C4F8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1562F0D7"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All votes on motions and resolutions shall be by oral roll call.</w:t>
      </w:r>
    </w:p>
    <w:p w14:paraId="0FBE2DF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0DF5351F"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i/>
          <w:iCs/>
          <w:color w:val="000000"/>
          <w:bdr w:val="none" w:sz="0" w:space="0" w:color="auto" w:frame="1"/>
          <w:shd w:val="clear" w:color="auto" w:fill="FFFFFF"/>
        </w:rPr>
        <w:t>Special Voting Requirements –</w:t>
      </w:r>
    </w:p>
    <w:p w14:paraId="13038D14"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0A47EF3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i/>
          <w:iCs/>
          <w:color w:val="000000"/>
          <w:bdr w:val="none" w:sz="0" w:space="0" w:color="auto" w:frame="1"/>
          <w:shd w:val="clear" w:color="auto" w:fill="FFFFFF"/>
        </w:rPr>
        <w:t>*Indicates actions for which the minutes also must reflect how each school director voted.</w:t>
      </w:r>
    </w:p>
    <w:p w14:paraId="04AFE3C0" w14:textId="77777777" w:rsidR="00BC2B86" w:rsidRPr="00BC2B86" w:rsidRDefault="00BC2B86" w:rsidP="00BC2B86">
      <w:pPr>
        <w:numPr>
          <w:ilvl w:val="0"/>
          <w:numId w:val="3"/>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Actions requiring the unanimous affirmative vote of all members of the Board remaining in office:</w:t>
      </w:r>
      <w:r w:rsidRPr="00BC2B86">
        <w:rPr>
          <w:rFonts w:eastAsia="Times New Roman" w:cstheme="minorHAnsi"/>
          <w:color w:val="333333"/>
          <w:bdr w:val="none" w:sz="0" w:space="0" w:color="auto" w:frame="1"/>
          <w:shd w:val="clear" w:color="auto" w:fill="FFFFFF"/>
        </w:rPr>
        <w:br/>
        <w:t> </w:t>
      </w:r>
    </w:p>
    <w:p w14:paraId="6AC0F206"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Appoint as Board Secretary a former school director who has resigned, before the expiration of the term for which the member was elected.*</w:t>
      </w:r>
      <w:hyperlink r:id="rId39" w:tgtFrame="_blank" w:tooltip="24 P.S. 324" w:history="1">
        <w:r w:rsidRPr="00BC2B86">
          <w:rPr>
            <w:rFonts w:eastAsia="Times New Roman" w:cstheme="minorHAnsi"/>
            <w:color w:val="000000"/>
            <w:u w:val="single"/>
            <w:bdr w:val="none" w:sz="0" w:space="0" w:color="auto" w:frame="1"/>
          </w:rPr>
          <w:t>[16]</w:t>
        </w:r>
      </w:hyperlink>
      <w:hyperlink r:id="rId40" w:tgtFrame="_blank" w:tooltip="24 P.S. 508" w:history="1">
        <w:r w:rsidRPr="00BC2B86">
          <w:rPr>
            <w:rFonts w:eastAsia="Times New Roman" w:cstheme="minorHAnsi"/>
            <w:color w:val="000000"/>
            <w:u w:val="single"/>
            <w:bdr w:val="none" w:sz="0" w:space="0" w:color="auto" w:frame="1"/>
          </w:rPr>
          <w:t>[17]</w:t>
        </w:r>
      </w:hyperlink>
      <w:r w:rsidRPr="00BC2B86">
        <w:rPr>
          <w:rFonts w:eastAsia="Times New Roman" w:cstheme="minorHAnsi"/>
          <w:color w:val="333333"/>
          <w:bdr w:val="none" w:sz="0" w:space="0" w:color="auto" w:frame="1"/>
          <w:shd w:val="clear" w:color="auto" w:fill="FFFFFF"/>
        </w:rPr>
        <w:br/>
        <w:t> </w:t>
      </w:r>
    </w:p>
    <w:p w14:paraId="0711AFA4"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Appoint as solicitor a former school director who has resigned, before the expiration of the term for which the director was elected.*</w:t>
      </w:r>
      <w:hyperlink r:id="rId41" w:tgtFrame="_blank" w:tooltip="24 P.S. 324" w:history="1">
        <w:r w:rsidRPr="00BC2B86">
          <w:rPr>
            <w:rFonts w:eastAsia="Times New Roman" w:cstheme="minorHAnsi"/>
            <w:color w:val="000000"/>
            <w:u w:val="single"/>
            <w:bdr w:val="none" w:sz="0" w:space="0" w:color="auto" w:frame="1"/>
          </w:rPr>
          <w:t>[16]</w:t>
        </w:r>
      </w:hyperlink>
      <w:hyperlink r:id="rId42" w:tgtFrame="_blank" w:tooltip="24 P.S. 508" w:history="1">
        <w:r w:rsidRPr="00BC2B86">
          <w:rPr>
            <w:rFonts w:eastAsia="Times New Roman" w:cstheme="minorHAnsi"/>
            <w:color w:val="000000"/>
            <w:u w:val="single"/>
            <w:bdr w:val="none" w:sz="0" w:space="0" w:color="auto" w:frame="1"/>
          </w:rPr>
          <w:t>[17]</w:t>
        </w:r>
      </w:hyperlink>
      <w:r w:rsidRPr="00BC2B86">
        <w:rPr>
          <w:rFonts w:eastAsia="Times New Roman" w:cstheme="minorHAnsi"/>
          <w:color w:val="333333"/>
          <w:bdr w:val="none" w:sz="0" w:space="0" w:color="auto" w:frame="1"/>
          <w:shd w:val="clear" w:color="auto" w:fill="FFFFFF"/>
        </w:rPr>
        <w:br/>
        <w:t> </w:t>
      </w:r>
    </w:p>
    <w:p w14:paraId="4C8BE9CA" w14:textId="77777777" w:rsidR="00BC2B86" w:rsidRPr="00BC2B86" w:rsidRDefault="00BC2B86" w:rsidP="00BC2B86">
      <w:pPr>
        <w:numPr>
          <w:ilvl w:val="0"/>
          <w:numId w:val="3"/>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Actions requiring the affirmative votes of two-thirds of the full membership of the Board:</w:t>
      </w:r>
      <w:r w:rsidRPr="00BC2B86">
        <w:rPr>
          <w:rFonts w:eastAsia="Times New Roman" w:cstheme="minorHAnsi"/>
          <w:color w:val="333333"/>
          <w:bdr w:val="none" w:sz="0" w:space="0" w:color="auto" w:frame="1"/>
          <w:shd w:val="clear" w:color="auto" w:fill="FFFFFF"/>
        </w:rPr>
        <w:br/>
        <w:t> </w:t>
      </w:r>
    </w:p>
    <w:p w14:paraId="2E94C19A"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Transferring, during the first three (3) months of the fiscal year, budgeted funds set apart or appropriated to a particular item of expenditure.*</w:t>
      </w:r>
      <w:hyperlink r:id="rId43" w:tgtFrame="_blank" w:tooltip="24 P.S. 508" w:history="1">
        <w:r w:rsidRPr="00BC2B86">
          <w:rPr>
            <w:rFonts w:eastAsia="Times New Roman" w:cstheme="minorHAnsi"/>
            <w:color w:val="000000"/>
            <w:u w:val="single"/>
            <w:bdr w:val="none" w:sz="0" w:space="0" w:color="auto" w:frame="1"/>
          </w:rPr>
          <w:t>[17]</w:t>
        </w:r>
      </w:hyperlink>
      <w:hyperlink r:id="rId44" w:tgtFrame="_blank" w:tooltip="24 P.S. 609" w:history="1">
        <w:r w:rsidRPr="00BC2B86">
          <w:rPr>
            <w:rFonts w:eastAsia="Times New Roman" w:cstheme="minorHAnsi"/>
            <w:color w:val="000000"/>
            <w:u w:val="single"/>
            <w:bdr w:val="none" w:sz="0" w:space="0" w:color="auto" w:frame="1"/>
          </w:rPr>
          <w:t>[18]</w:t>
        </w:r>
      </w:hyperlink>
      <w:hyperlink r:id="rId45" w:tgtFrame="_blank" w:tooltip="24 P.S. 687" w:history="1">
        <w:r w:rsidRPr="00BC2B86">
          <w:rPr>
            <w:rFonts w:eastAsia="Times New Roman" w:cstheme="minorHAnsi"/>
            <w:color w:val="000000"/>
            <w:u w:val="single"/>
            <w:bdr w:val="none" w:sz="0" w:space="0" w:color="auto" w:frame="1"/>
          </w:rPr>
          <w:t>[19]</w:t>
        </w:r>
      </w:hyperlink>
      <w:r w:rsidRPr="00BC2B86">
        <w:rPr>
          <w:rFonts w:eastAsia="Times New Roman" w:cstheme="minorHAnsi"/>
          <w:color w:val="333333"/>
          <w:bdr w:val="none" w:sz="0" w:space="0" w:color="auto" w:frame="1"/>
          <w:shd w:val="clear" w:color="auto" w:fill="FFFFFF"/>
        </w:rPr>
        <w:br/>
        <w:t> </w:t>
      </w:r>
    </w:p>
    <w:p w14:paraId="1BD3F4E8"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Adding or increasing appropriations to meet an emergency or catastrophe.*</w:t>
      </w:r>
      <w:hyperlink r:id="rId46" w:tgtFrame="_blank" w:tooltip="24 P.S. 508" w:history="1">
        <w:r w:rsidRPr="00BC2B86">
          <w:rPr>
            <w:rFonts w:eastAsia="Times New Roman" w:cstheme="minorHAnsi"/>
            <w:color w:val="000000"/>
            <w:u w:val="single"/>
            <w:bdr w:val="none" w:sz="0" w:space="0" w:color="auto" w:frame="1"/>
          </w:rPr>
          <w:t>[17]</w:t>
        </w:r>
      </w:hyperlink>
      <w:hyperlink r:id="rId47" w:tgtFrame="_blank" w:tooltip="24 P.S. 687" w:history="1">
        <w:r w:rsidRPr="00BC2B86">
          <w:rPr>
            <w:rFonts w:eastAsia="Times New Roman" w:cstheme="minorHAnsi"/>
            <w:color w:val="000000"/>
            <w:u w:val="single"/>
            <w:bdr w:val="none" w:sz="0" w:space="0" w:color="auto" w:frame="1"/>
          </w:rPr>
          <w:t>[19]</w:t>
        </w:r>
      </w:hyperlink>
      <w:r w:rsidRPr="00BC2B86">
        <w:rPr>
          <w:rFonts w:eastAsia="Times New Roman" w:cstheme="minorHAnsi"/>
          <w:color w:val="333333"/>
          <w:bdr w:val="none" w:sz="0" w:space="0" w:color="auto" w:frame="1"/>
          <w:shd w:val="clear" w:color="auto" w:fill="FFFFFF"/>
        </w:rPr>
        <w:br/>
        <w:t> </w:t>
      </w:r>
    </w:p>
    <w:p w14:paraId="2D673875"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Hiring as a teacher a former school director who has resigned, before the expiration of the term for which the director was elected.*</w:t>
      </w:r>
      <w:hyperlink r:id="rId48" w:tgtFrame="_blank" w:tooltip="24 P.S. 324" w:history="1">
        <w:r w:rsidRPr="00BC2B86">
          <w:rPr>
            <w:rFonts w:eastAsia="Times New Roman" w:cstheme="minorHAnsi"/>
            <w:color w:val="000000"/>
            <w:u w:val="single"/>
            <w:bdr w:val="none" w:sz="0" w:space="0" w:color="auto" w:frame="1"/>
          </w:rPr>
          <w:t>[16]</w:t>
        </w:r>
      </w:hyperlink>
      <w:hyperlink r:id="rId49" w:tgtFrame="_blank" w:tooltip="24 P.S. 508" w:history="1">
        <w:r w:rsidRPr="00BC2B86">
          <w:rPr>
            <w:rFonts w:eastAsia="Times New Roman" w:cstheme="minorHAnsi"/>
            <w:color w:val="000000"/>
            <w:u w:val="single"/>
            <w:bdr w:val="none" w:sz="0" w:space="0" w:color="auto" w:frame="1"/>
          </w:rPr>
          <w:t>[17]</w:t>
        </w:r>
      </w:hyperlink>
      <w:r w:rsidRPr="00BC2B86">
        <w:rPr>
          <w:rFonts w:eastAsia="Times New Roman" w:cstheme="minorHAnsi"/>
          <w:color w:val="333333"/>
          <w:bdr w:val="none" w:sz="0" w:space="0" w:color="auto" w:frame="1"/>
          <w:shd w:val="clear" w:color="auto" w:fill="FFFFFF"/>
        </w:rPr>
        <w:br/>
        <w:t> </w:t>
      </w:r>
    </w:p>
    <w:p w14:paraId="6BEDA19D"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Conveying land or buildings to certain charities or other public agencies without following prescribed valuation procedures or with more favorable financing.*</w:t>
      </w:r>
      <w:hyperlink r:id="rId50" w:tgtFrame="_blank" w:tooltip="24 P.S. 508" w:history="1">
        <w:r w:rsidRPr="00BC2B86">
          <w:rPr>
            <w:rFonts w:eastAsia="Times New Roman" w:cstheme="minorHAnsi"/>
            <w:color w:val="000000"/>
            <w:u w:val="single"/>
            <w:bdr w:val="none" w:sz="0" w:space="0" w:color="auto" w:frame="1"/>
          </w:rPr>
          <w:t>[17]</w:t>
        </w:r>
      </w:hyperlink>
      <w:hyperlink r:id="rId51" w:tgtFrame="_blank" w:tooltip="24 P.S. 707" w:history="1">
        <w:r w:rsidRPr="00BC2B86">
          <w:rPr>
            <w:rFonts w:eastAsia="Times New Roman" w:cstheme="minorHAnsi"/>
            <w:color w:val="000000"/>
            <w:u w:val="single"/>
            <w:bdr w:val="none" w:sz="0" w:space="0" w:color="auto" w:frame="1"/>
          </w:rPr>
          <w:t>[20]</w:t>
        </w:r>
      </w:hyperlink>
      <w:r w:rsidRPr="00BC2B86">
        <w:rPr>
          <w:rFonts w:eastAsia="Times New Roman" w:cstheme="minorHAnsi"/>
          <w:color w:val="333333"/>
          <w:bdr w:val="none" w:sz="0" w:space="0" w:color="auto" w:frame="1"/>
          <w:shd w:val="clear" w:color="auto" w:fill="FFFFFF"/>
        </w:rPr>
        <w:br/>
        <w:t> </w:t>
      </w:r>
    </w:p>
    <w:p w14:paraId="165DFE52"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lastRenderedPageBreak/>
        <w:t>Incurring temporary debt (non-emergency).*</w:t>
      </w:r>
      <w:hyperlink r:id="rId52" w:tgtFrame="_blank" w:tooltip="24 P.S. 687" w:history="1">
        <w:r w:rsidRPr="00BC2B86">
          <w:rPr>
            <w:rFonts w:eastAsia="Times New Roman" w:cstheme="minorHAnsi"/>
            <w:color w:val="000000"/>
            <w:u w:val="single"/>
            <w:bdr w:val="none" w:sz="0" w:space="0" w:color="auto" w:frame="1"/>
          </w:rPr>
          <w:t>[19]</w:t>
        </w:r>
      </w:hyperlink>
      <w:hyperlink r:id="rId53" w:tgtFrame="_blank" w:tooltip="24 P.S. 634" w:history="1">
        <w:r w:rsidRPr="00BC2B86">
          <w:rPr>
            <w:rFonts w:eastAsia="Times New Roman" w:cstheme="minorHAnsi"/>
            <w:color w:val="000000"/>
            <w:u w:val="single"/>
            <w:bdr w:val="none" w:sz="0" w:space="0" w:color="auto" w:frame="1"/>
          </w:rPr>
          <w:t>[22]</w:t>
        </w:r>
      </w:hyperlink>
      <w:r w:rsidRPr="00BC2B86">
        <w:rPr>
          <w:rFonts w:eastAsia="Times New Roman" w:cstheme="minorHAnsi"/>
          <w:color w:val="333333"/>
          <w:bdr w:val="none" w:sz="0" w:space="0" w:color="auto" w:frame="1"/>
          <w:shd w:val="clear" w:color="auto" w:fill="FFFFFF"/>
        </w:rPr>
        <w:br/>
        <w:t> </w:t>
      </w:r>
    </w:p>
    <w:p w14:paraId="2EF2540D"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Dismissing a tenured professional employee after a hearing.*</w:t>
      </w:r>
      <w:hyperlink r:id="rId54" w:tgtFrame="_blank" w:tooltip="24 P.S. 508" w:history="1">
        <w:r w:rsidRPr="00BC2B86">
          <w:rPr>
            <w:rFonts w:eastAsia="Times New Roman" w:cstheme="minorHAnsi"/>
            <w:color w:val="000000"/>
            <w:u w:val="single"/>
            <w:bdr w:val="none" w:sz="0" w:space="0" w:color="auto" w:frame="1"/>
          </w:rPr>
          <w:t>[17]</w:t>
        </w:r>
      </w:hyperlink>
      <w:hyperlink r:id="rId55" w:tgtFrame="_blank" w:tooltip="24 P.S. 1129" w:history="1">
        <w:r w:rsidRPr="00BC2B86">
          <w:rPr>
            <w:rFonts w:eastAsia="Times New Roman" w:cstheme="minorHAnsi"/>
            <w:color w:val="000000"/>
            <w:u w:val="single"/>
            <w:bdr w:val="none" w:sz="0" w:space="0" w:color="auto" w:frame="1"/>
          </w:rPr>
          <w:t>[23]</w:t>
        </w:r>
      </w:hyperlink>
      <w:r w:rsidRPr="00BC2B86">
        <w:rPr>
          <w:rFonts w:eastAsia="Times New Roman" w:cstheme="minorHAnsi"/>
          <w:color w:val="333333"/>
          <w:bdr w:val="none" w:sz="0" w:space="0" w:color="auto" w:frame="1"/>
          <w:shd w:val="clear" w:color="auto" w:fill="FFFFFF"/>
        </w:rPr>
        <w:br/>
        <w:t> </w:t>
      </w:r>
    </w:p>
    <w:p w14:paraId="218F3C68"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Borrowing in anticipation of current revenue.*</w:t>
      </w:r>
      <w:hyperlink r:id="rId56" w:tgtFrame="_blank" w:tooltip="24 P.S. 508" w:history="1">
        <w:r w:rsidRPr="00BC2B86">
          <w:rPr>
            <w:rFonts w:eastAsia="Times New Roman" w:cstheme="minorHAnsi"/>
            <w:color w:val="000000"/>
            <w:u w:val="single"/>
            <w:bdr w:val="none" w:sz="0" w:space="0" w:color="auto" w:frame="1"/>
          </w:rPr>
          <w:t>[17]</w:t>
        </w:r>
      </w:hyperlink>
      <w:hyperlink r:id="rId57" w:tgtFrame="_blank" w:tooltip="24 P.S. 640" w:history="1">
        <w:r w:rsidRPr="00BC2B86">
          <w:rPr>
            <w:rFonts w:eastAsia="Times New Roman" w:cstheme="minorHAnsi"/>
            <w:color w:val="000000"/>
            <w:u w:val="single"/>
            <w:bdr w:val="none" w:sz="0" w:space="0" w:color="auto" w:frame="1"/>
          </w:rPr>
          <w:t>[24]</w:t>
        </w:r>
      </w:hyperlink>
      <w:r w:rsidRPr="00BC2B86">
        <w:rPr>
          <w:rFonts w:eastAsia="Times New Roman" w:cstheme="minorHAnsi"/>
          <w:color w:val="333333"/>
          <w:bdr w:val="none" w:sz="0" w:space="0" w:color="auto" w:frame="1"/>
          <w:shd w:val="clear" w:color="auto" w:fill="FFFFFF"/>
        </w:rPr>
        <w:br/>
        <w:t> </w:t>
      </w:r>
    </w:p>
    <w:p w14:paraId="0F0D38C7" w14:textId="77777777" w:rsidR="00BC2B86" w:rsidRPr="00BC2B86" w:rsidRDefault="00BC2B86" w:rsidP="00BC2B86">
      <w:pPr>
        <w:numPr>
          <w:ilvl w:val="0"/>
          <w:numId w:val="3"/>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Actions requiring the affirmative votes of two-thirds of those voting in the presence of a quorum:</w:t>
      </w:r>
      <w:r w:rsidRPr="00BC2B86">
        <w:rPr>
          <w:rFonts w:eastAsia="Times New Roman" w:cstheme="minorHAnsi"/>
          <w:color w:val="333333"/>
          <w:bdr w:val="none" w:sz="0" w:space="0" w:color="auto" w:frame="1"/>
          <w:shd w:val="clear" w:color="auto" w:fill="FFFFFF"/>
        </w:rPr>
        <w:br/>
        <w:t> </w:t>
      </w:r>
    </w:p>
    <w:p w14:paraId="0947D95A"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Incurring temporary debt to meet an emergency or catastrophe.*</w:t>
      </w:r>
      <w:hyperlink r:id="rId58" w:tgtFrame="_blank" w:tooltip="24 P.S. 508" w:history="1">
        <w:r w:rsidRPr="00BC2B86">
          <w:rPr>
            <w:rFonts w:eastAsia="Times New Roman" w:cstheme="minorHAnsi"/>
            <w:color w:val="000000"/>
            <w:u w:val="single"/>
            <w:bdr w:val="none" w:sz="0" w:space="0" w:color="auto" w:frame="1"/>
          </w:rPr>
          <w:t>[17]</w:t>
        </w:r>
      </w:hyperlink>
      <w:hyperlink r:id="rId59" w:tgtFrame="_blank" w:tooltip="24 P.S. 687" w:history="1">
        <w:r w:rsidRPr="00BC2B86">
          <w:rPr>
            <w:rFonts w:eastAsia="Times New Roman" w:cstheme="minorHAnsi"/>
            <w:color w:val="000000"/>
            <w:u w:val="single"/>
            <w:bdr w:val="none" w:sz="0" w:space="0" w:color="auto" w:frame="1"/>
          </w:rPr>
          <w:t>[19]</w:t>
        </w:r>
      </w:hyperlink>
      <w:r w:rsidRPr="00BC2B86">
        <w:rPr>
          <w:rFonts w:eastAsia="Times New Roman" w:cstheme="minorHAnsi"/>
          <w:color w:val="333333"/>
          <w:bdr w:val="none" w:sz="0" w:space="0" w:color="auto" w:frame="1"/>
          <w:shd w:val="clear" w:color="auto" w:fill="FFFFFF"/>
        </w:rPr>
        <w:br/>
        <w:t> </w:t>
      </w:r>
    </w:p>
    <w:p w14:paraId="246A07DF" w14:textId="77777777" w:rsidR="00BC2B86" w:rsidRPr="00BC2B86" w:rsidRDefault="00BC2B86" w:rsidP="00BC2B86">
      <w:pPr>
        <w:numPr>
          <w:ilvl w:val="1"/>
          <w:numId w:val="3"/>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Adopting or changing textbooks without the recommendation of the Superintendent.*</w:t>
      </w:r>
      <w:hyperlink r:id="rId60" w:tgtFrame="_blank" w:tooltip="24 P.S. 508" w:history="1">
        <w:r w:rsidRPr="00BC2B86">
          <w:rPr>
            <w:rFonts w:eastAsia="Times New Roman" w:cstheme="minorHAnsi"/>
            <w:color w:val="000000"/>
            <w:u w:val="single"/>
            <w:bdr w:val="none" w:sz="0" w:space="0" w:color="auto" w:frame="1"/>
          </w:rPr>
          <w:t>[17]</w:t>
        </w:r>
      </w:hyperlink>
      <w:hyperlink r:id="rId61" w:tgtFrame="_blank" w:tooltip="24 P.S. 803" w:history="1">
        <w:r w:rsidRPr="00BC2B86">
          <w:rPr>
            <w:rFonts w:eastAsia="Times New Roman" w:cstheme="minorHAnsi"/>
            <w:color w:val="000000"/>
            <w:u w:val="single"/>
            <w:bdr w:val="none" w:sz="0" w:space="0" w:color="auto" w:frame="1"/>
          </w:rPr>
          <w:t>[25]</w:t>
        </w:r>
      </w:hyperlink>
      <w:r w:rsidRPr="00BC2B86">
        <w:rPr>
          <w:rFonts w:eastAsia="Times New Roman" w:cstheme="minorHAnsi"/>
          <w:color w:val="333333"/>
          <w:bdr w:val="none" w:sz="0" w:space="0" w:color="auto" w:frame="1"/>
          <w:shd w:val="clear" w:color="auto" w:fill="FFFFFF"/>
        </w:rPr>
        <w:br/>
        <w:t> </w:t>
      </w:r>
    </w:p>
    <w:p w14:paraId="12BCB601" w14:textId="77777777" w:rsidR="00BC2B86" w:rsidRPr="00BC2B86" w:rsidRDefault="00BC2B86" w:rsidP="00BC2B86">
      <w:pPr>
        <w:numPr>
          <w:ilvl w:val="0"/>
          <w:numId w:val="3"/>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Actions requiring the affirmative votes of a majority of the full membership of the Board:</w:t>
      </w:r>
      <w:r w:rsidRPr="00BC2B86">
        <w:rPr>
          <w:rFonts w:eastAsia="Times New Roman" w:cstheme="minorHAnsi"/>
          <w:color w:val="333333"/>
          <w:bdr w:val="none" w:sz="0" w:space="0" w:color="auto" w:frame="1"/>
          <w:shd w:val="clear" w:color="auto" w:fill="FFFFFF"/>
        </w:rPr>
        <w:br/>
        <w:t> </w:t>
      </w:r>
    </w:p>
    <w:p w14:paraId="6C9EFC7B"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Fixing the length of the school term.*</w:t>
      </w:r>
      <w:hyperlink r:id="rId62"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2A48FCC3"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Adopting textbooks recommended by the Superintendent.*</w:t>
      </w:r>
      <w:hyperlink r:id="rId63"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000000"/>
          <w:bdr w:val="none" w:sz="0" w:space="0" w:color="auto" w:frame="1"/>
          <w:shd w:val="clear" w:color="auto" w:fill="FFFFFF"/>
        </w:rPr>
        <w:t>[26]</w:t>
      </w:r>
      <w:r w:rsidRPr="00272494">
        <w:rPr>
          <w:rFonts w:eastAsia="Times New Roman" w:cstheme="minorHAnsi"/>
          <w:color w:val="333333"/>
          <w:bdr w:val="none" w:sz="0" w:space="0" w:color="auto" w:frame="1"/>
          <w:shd w:val="clear" w:color="auto" w:fill="FFFFFF"/>
        </w:rPr>
        <w:br/>
        <w:t> </w:t>
      </w:r>
    </w:p>
    <w:p w14:paraId="4D1584E7"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Appointing the District Superintendent and Assistant Superintendent(s).*</w:t>
      </w:r>
      <w:hyperlink r:id="rId64" w:tgtFrame="_blank" w:tooltip="24 P.S. 508" w:history="1">
        <w:r w:rsidRPr="00272494">
          <w:rPr>
            <w:rFonts w:eastAsia="Times New Roman" w:cstheme="minorHAnsi"/>
            <w:color w:val="000000"/>
            <w:u w:val="single"/>
            <w:bdr w:val="none" w:sz="0" w:space="0" w:color="auto" w:frame="1"/>
          </w:rPr>
          <w:t>[17]</w:t>
        </w:r>
      </w:hyperlink>
      <w:hyperlink r:id="rId65" w:tgtFrame="_blank" w:tooltip="24 P.S. 1071" w:history="1">
        <w:r w:rsidRPr="00272494">
          <w:rPr>
            <w:rFonts w:eastAsia="Times New Roman" w:cstheme="minorHAnsi"/>
            <w:color w:val="000000"/>
            <w:u w:val="single"/>
            <w:bdr w:val="none" w:sz="0" w:space="0" w:color="auto" w:frame="1"/>
          </w:rPr>
          <w:t>[27]</w:t>
        </w:r>
      </w:hyperlink>
      <w:hyperlink r:id="rId66" w:tgtFrame="_blank" w:tooltip="24 P.S. 1076" w:history="1">
        <w:r w:rsidRPr="00272494">
          <w:rPr>
            <w:rFonts w:eastAsia="Times New Roman" w:cstheme="minorHAnsi"/>
            <w:color w:val="000000"/>
            <w:u w:val="single"/>
            <w:bdr w:val="none" w:sz="0" w:space="0" w:color="auto" w:frame="1"/>
          </w:rPr>
          <w:t>[28]</w:t>
        </w:r>
      </w:hyperlink>
      <w:r w:rsidRPr="00272494">
        <w:rPr>
          <w:rFonts w:eastAsia="Times New Roman" w:cstheme="minorHAnsi"/>
          <w:color w:val="333333"/>
          <w:bdr w:val="none" w:sz="0" w:space="0" w:color="auto" w:frame="1"/>
          <w:shd w:val="clear" w:color="auto" w:fill="FFFFFF"/>
        </w:rPr>
        <w:br/>
        <w:t> </w:t>
      </w:r>
    </w:p>
    <w:p w14:paraId="4D98775F"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Appointing teachers and principals.*</w:t>
      </w:r>
      <w:hyperlink r:id="rId67"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6D284F1A"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Adopting the annual budget.*</w:t>
      </w:r>
      <w:hyperlink r:id="rId68"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000000"/>
          <w:bdr w:val="none" w:sz="0" w:space="0" w:color="auto" w:frame="1"/>
          <w:shd w:val="clear" w:color="auto" w:fill="FFFFFF"/>
        </w:rPr>
        <w:t>[29]</w:t>
      </w:r>
      <w:r w:rsidRPr="00272494">
        <w:rPr>
          <w:rFonts w:eastAsia="Times New Roman" w:cstheme="minorHAnsi"/>
          <w:color w:val="333333"/>
          <w:bdr w:val="none" w:sz="0" w:space="0" w:color="auto" w:frame="1"/>
          <w:shd w:val="clear" w:color="auto" w:fill="FFFFFF"/>
        </w:rPr>
        <w:br/>
        <w:t> </w:t>
      </w:r>
    </w:p>
    <w:p w14:paraId="3E6F7F3F"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Appointing tax collectors and other appointees.*</w:t>
      </w:r>
      <w:hyperlink r:id="rId69"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000000"/>
          <w:bdr w:val="none" w:sz="0" w:space="0" w:color="auto" w:frame="1"/>
          <w:shd w:val="clear" w:color="auto" w:fill="FFFFFF"/>
        </w:rPr>
        <w:t>[30][31]</w:t>
      </w:r>
      <w:r w:rsidRPr="00272494">
        <w:rPr>
          <w:rFonts w:eastAsia="Times New Roman" w:cstheme="minorHAnsi"/>
          <w:color w:val="333333"/>
          <w:bdr w:val="none" w:sz="0" w:space="0" w:color="auto" w:frame="1"/>
          <w:shd w:val="clear" w:color="auto" w:fill="FFFFFF"/>
        </w:rPr>
        <w:br/>
        <w:t> </w:t>
      </w:r>
    </w:p>
    <w:p w14:paraId="567175D1"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Levying and assessing taxes.*</w:t>
      </w:r>
      <w:hyperlink r:id="rId70"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000000"/>
          <w:bdr w:val="none" w:sz="0" w:space="0" w:color="auto" w:frame="1"/>
          <w:shd w:val="clear" w:color="auto" w:fill="FFFFFF"/>
        </w:rPr>
        <w:t>[32]</w:t>
      </w:r>
      <w:r w:rsidRPr="00272494">
        <w:rPr>
          <w:rFonts w:eastAsia="Times New Roman" w:cstheme="minorHAnsi"/>
          <w:color w:val="333333"/>
          <w:bdr w:val="none" w:sz="0" w:space="0" w:color="auto" w:frame="1"/>
          <w:shd w:val="clear" w:color="auto" w:fill="FFFFFF"/>
        </w:rPr>
        <w:br/>
        <w:t> </w:t>
      </w:r>
    </w:p>
    <w:p w14:paraId="59C1BC46"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Purchasing, selling, or condemning land.*</w:t>
      </w:r>
      <w:hyperlink r:id="rId71"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7860B21A"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Locating new buildings or changing the location of old ones.*</w:t>
      </w:r>
      <w:hyperlink r:id="rId72"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309D8622"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Creating or increasing any indebtedness.*</w:t>
      </w:r>
      <w:hyperlink r:id="rId73"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262F9567"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Adopting planned instruction.</w:t>
      </w:r>
      <w:hyperlink r:id="rId74"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000000"/>
          <w:bdr w:val="none" w:sz="0" w:space="0" w:color="auto" w:frame="1"/>
          <w:shd w:val="clear" w:color="auto" w:fill="FFFFFF"/>
        </w:rPr>
        <w:t>[33]</w:t>
      </w:r>
      <w:r w:rsidRPr="00272494">
        <w:rPr>
          <w:rFonts w:eastAsia="Times New Roman" w:cstheme="minorHAnsi"/>
          <w:color w:val="333333"/>
          <w:bdr w:val="none" w:sz="0" w:space="0" w:color="auto" w:frame="1"/>
          <w:shd w:val="clear" w:color="auto" w:fill="FFFFFF"/>
        </w:rPr>
        <w:br/>
        <w:t> </w:t>
      </w:r>
    </w:p>
    <w:p w14:paraId="0A835C19"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Establishing additional schools or departments.*</w:t>
      </w:r>
      <w:hyperlink r:id="rId75"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6C70F017"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Designating depositories for school funds.*</w:t>
      </w:r>
      <w:hyperlink r:id="rId76" w:tgtFrame="_blank" w:tooltip="24 P.S. 508" w:history="1">
        <w:r w:rsidRPr="00272494">
          <w:rPr>
            <w:rFonts w:eastAsia="Times New Roman" w:cstheme="minorHAnsi"/>
            <w:color w:val="000000"/>
            <w:u w:val="single"/>
            <w:bdr w:val="none" w:sz="0" w:space="0" w:color="auto" w:frame="1"/>
          </w:rPr>
          <w:t>[17]</w:t>
        </w:r>
      </w:hyperlink>
      <w:hyperlink r:id="rId77" w:tgtFrame="_blank" w:tooltip="24 P.S. 621" w:history="1">
        <w:r w:rsidRPr="00272494">
          <w:rPr>
            <w:rFonts w:eastAsia="Times New Roman" w:cstheme="minorHAnsi"/>
            <w:color w:val="000000"/>
            <w:u w:val="single"/>
            <w:bdr w:val="none" w:sz="0" w:space="0" w:color="auto" w:frame="1"/>
          </w:rPr>
          <w:t>[34]</w:t>
        </w:r>
      </w:hyperlink>
      <w:r w:rsidRPr="00272494">
        <w:rPr>
          <w:rFonts w:eastAsia="Times New Roman" w:cstheme="minorHAnsi"/>
          <w:color w:val="000000"/>
          <w:bdr w:val="none" w:sz="0" w:space="0" w:color="auto" w:frame="1"/>
          <w:shd w:val="clear" w:color="auto" w:fill="FFFFFF"/>
        </w:rPr>
        <w:t>[35]</w:t>
      </w:r>
      <w:r w:rsidRPr="00272494">
        <w:rPr>
          <w:rFonts w:eastAsia="Times New Roman" w:cstheme="minorHAnsi"/>
          <w:color w:val="333333"/>
          <w:bdr w:val="none" w:sz="0" w:space="0" w:color="auto" w:frame="1"/>
          <w:shd w:val="clear" w:color="auto" w:fill="FFFFFF"/>
        </w:rPr>
        <w:br/>
        <w:t> </w:t>
      </w:r>
    </w:p>
    <w:p w14:paraId="43B7875C"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Authorizing the transfer of any unencumbered balance, or portion thereof, from one appropriation to another, or from one spending agency to another during the last nine (9) months of the fiscal year.*</w:t>
      </w:r>
      <w:hyperlink r:id="rId78" w:tgtFrame="_blank" w:tooltip="24 P.S. 508" w:history="1">
        <w:r w:rsidRPr="00272494">
          <w:rPr>
            <w:rFonts w:eastAsia="Times New Roman" w:cstheme="minorHAnsi"/>
            <w:color w:val="000000"/>
            <w:u w:val="single"/>
            <w:bdr w:val="none" w:sz="0" w:space="0" w:color="auto" w:frame="1"/>
          </w:rPr>
          <w:t>[17]</w:t>
        </w:r>
      </w:hyperlink>
      <w:hyperlink r:id="rId79" w:tgtFrame="_blank" w:tooltip="24 P.S. 687" w:history="1">
        <w:r w:rsidRPr="00272494">
          <w:rPr>
            <w:rFonts w:eastAsia="Times New Roman" w:cstheme="minorHAnsi"/>
            <w:color w:val="000000"/>
            <w:u w:val="single"/>
            <w:bdr w:val="none" w:sz="0" w:space="0" w:color="auto" w:frame="1"/>
          </w:rPr>
          <w:t>[19]</w:t>
        </w:r>
      </w:hyperlink>
      <w:r w:rsidRPr="00272494">
        <w:rPr>
          <w:rFonts w:eastAsia="Times New Roman" w:cstheme="minorHAnsi"/>
          <w:color w:val="333333"/>
          <w:bdr w:val="none" w:sz="0" w:space="0" w:color="auto" w:frame="1"/>
          <w:shd w:val="clear" w:color="auto" w:fill="FFFFFF"/>
        </w:rPr>
        <w:br/>
        <w:t> </w:t>
      </w:r>
    </w:p>
    <w:p w14:paraId="72D0A890"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lastRenderedPageBreak/>
        <w:t>Entering into contracts of any kind, including contracts for the purchase of fuel or any supplies where the amount involved exceeds $100 (including items subject to bid requirements).*</w:t>
      </w:r>
      <w:hyperlink r:id="rId80"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000000"/>
          <w:bdr w:val="none" w:sz="0" w:space="0" w:color="auto" w:frame="1"/>
          <w:shd w:val="clear" w:color="auto" w:fill="FFFFFF"/>
        </w:rPr>
        <w:t>[36]</w:t>
      </w:r>
      <w:r w:rsidRPr="00272494">
        <w:rPr>
          <w:rFonts w:eastAsia="Times New Roman" w:cstheme="minorHAnsi"/>
          <w:color w:val="333333"/>
          <w:bdr w:val="none" w:sz="0" w:space="0" w:color="auto" w:frame="1"/>
          <w:shd w:val="clear" w:color="auto" w:fill="FFFFFF"/>
        </w:rPr>
        <w:br/>
        <w:t> </w:t>
      </w:r>
    </w:p>
    <w:p w14:paraId="49DF9BD7"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Fixing salaries or compensation of officers, teachers, or other appointees of the Board.*</w:t>
      </w:r>
      <w:hyperlink r:id="rId81"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226A66F1"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Entering into contracts with and making appropriations to the intermediate unit for the District’s proportionate share of the cost of services provided or to be provided by the intermediate unit.*</w:t>
      </w:r>
      <w:hyperlink r:id="rId82" w:tgtFrame="_blank" w:tooltip="24 P.S. 508" w:history="1">
        <w:r w:rsidRPr="00272494">
          <w:rPr>
            <w:rFonts w:eastAsia="Times New Roman" w:cstheme="minorHAnsi"/>
            <w:color w:val="000000"/>
            <w:u w:val="single"/>
            <w:bdr w:val="none" w:sz="0" w:space="0" w:color="auto" w:frame="1"/>
          </w:rPr>
          <w:t>[17]</w:t>
        </w:r>
      </w:hyperlink>
      <w:r w:rsidRPr="00272494">
        <w:rPr>
          <w:rFonts w:eastAsia="Times New Roman" w:cstheme="minorHAnsi"/>
          <w:color w:val="333333"/>
          <w:bdr w:val="none" w:sz="0" w:space="0" w:color="auto" w:frame="1"/>
          <w:shd w:val="clear" w:color="auto" w:fill="FFFFFF"/>
        </w:rPr>
        <w:br/>
        <w:t> </w:t>
      </w:r>
    </w:p>
    <w:p w14:paraId="66FBEB3D"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Dismissing, after a hearing, a Superintendent, Assistant Superintendent or non-tenured teacher.*</w:t>
      </w:r>
      <w:hyperlink r:id="rId83" w:tgtFrame="_blank" w:tooltip="24 P.S. 508" w:history="1">
        <w:r w:rsidRPr="00272494">
          <w:rPr>
            <w:rFonts w:eastAsia="Times New Roman" w:cstheme="minorHAnsi"/>
            <w:color w:val="000000"/>
            <w:u w:val="single"/>
            <w:bdr w:val="none" w:sz="0" w:space="0" w:color="auto" w:frame="1"/>
          </w:rPr>
          <w:t>[17]</w:t>
        </w:r>
      </w:hyperlink>
      <w:hyperlink r:id="rId84" w:tgtFrame="_blank" w:tooltip="24 P.S. 1080" w:history="1">
        <w:r w:rsidRPr="00272494">
          <w:rPr>
            <w:rFonts w:eastAsia="Times New Roman" w:cstheme="minorHAnsi"/>
            <w:color w:val="000000"/>
            <w:u w:val="single"/>
            <w:bdr w:val="none" w:sz="0" w:space="0" w:color="auto" w:frame="1"/>
          </w:rPr>
          <w:t>[37]</w:t>
        </w:r>
      </w:hyperlink>
      <w:hyperlink r:id="rId85" w:tgtFrame="_blank" w:tooltip="24 P.S. 514" w:history="1">
        <w:r w:rsidRPr="00272494">
          <w:rPr>
            <w:rFonts w:eastAsia="Times New Roman" w:cstheme="minorHAnsi"/>
            <w:color w:val="000000"/>
            <w:u w:val="single"/>
            <w:bdr w:val="none" w:sz="0" w:space="0" w:color="auto" w:frame="1"/>
          </w:rPr>
          <w:t>[38]</w:t>
        </w:r>
      </w:hyperlink>
      <w:r w:rsidRPr="00272494">
        <w:rPr>
          <w:rFonts w:eastAsia="Times New Roman" w:cstheme="minorHAnsi"/>
          <w:color w:val="333333"/>
          <w:bdr w:val="none" w:sz="0" w:space="0" w:color="auto" w:frame="1"/>
          <w:shd w:val="clear" w:color="auto" w:fill="FFFFFF"/>
        </w:rPr>
        <w:br/>
        <w:t> </w:t>
      </w:r>
    </w:p>
    <w:p w14:paraId="697C6C22"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Determining the location and amount of any real estate required by the school District for school purposes.*</w:t>
      </w:r>
      <w:hyperlink r:id="rId86" w:tgtFrame="_blank" w:tooltip="24 P.S. 508" w:history="1">
        <w:r w:rsidRPr="00272494">
          <w:rPr>
            <w:rFonts w:eastAsia="Times New Roman" w:cstheme="minorHAnsi"/>
            <w:color w:val="000000"/>
            <w:u w:val="single"/>
            <w:bdr w:val="none" w:sz="0" w:space="0" w:color="auto" w:frame="1"/>
          </w:rPr>
          <w:t>[17]</w:t>
        </w:r>
      </w:hyperlink>
      <w:hyperlink r:id="rId87" w:tgtFrame="_blank" w:tooltip="24 P.S. 702" w:history="1">
        <w:r w:rsidRPr="00272494">
          <w:rPr>
            <w:rFonts w:eastAsia="Times New Roman" w:cstheme="minorHAnsi"/>
            <w:color w:val="000000"/>
            <w:u w:val="single"/>
            <w:bdr w:val="none" w:sz="0" w:space="0" w:color="auto" w:frame="1"/>
          </w:rPr>
          <w:t>[39]</w:t>
        </w:r>
      </w:hyperlink>
      <w:r w:rsidRPr="00272494">
        <w:rPr>
          <w:rFonts w:eastAsia="Times New Roman" w:cstheme="minorHAnsi"/>
          <w:color w:val="333333"/>
          <w:bdr w:val="none" w:sz="0" w:space="0" w:color="auto" w:frame="1"/>
          <w:shd w:val="clear" w:color="auto" w:fill="FFFFFF"/>
        </w:rPr>
        <w:br/>
        <w:t> </w:t>
      </w:r>
    </w:p>
    <w:p w14:paraId="654D408C"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Vacating and abandoning property to which the Board has title.*</w:t>
      </w:r>
      <w:hyperlink r:id="rId88" w:tgtFrame="_blank" w:tooltip="24 P.S. 508" w:history="1">
        <w:r w:rsidRPr="00272494">
          <w:rPr>
            <w:rFonts w:eastAsia="Times New Roman" w:cstheme="minorHAnsi"/>
            <w:color w:val="000000"/>
            <w:u w:val="single"/>
            <w:bdr w:val="none" w:sz="0" w:space="0" w:color="auto" w:frame="1"/>
          </w:rPr>
          <w:t>[17]</w:t>
        </w:r>
      </w:hyperlink>
      <w:hyperlink r:id="rId89" w:tgtFrame="_blank" w:tooltip="24 P.S. 708" w:history="1">
        <w:r w:rsidRPr="00272494">
          <w:rPr>
            <w:rFonts w:eastAsia="Times New Roman" w:cstheme="minorHAnsi"/>
            <w:color w:val="000000"/>
            <w:u w:val="single"/>
            <w:bdr w:val="none" w:sz="0" w:space="0" w:color="auto" w:frame="1"/>
          </w:rPr>
          <w:t>[40]</w:t>
        </w:r>
      </w:hyperlink>
      <w:r w:rsidRPr="00272494">
        <w:rPr>
          <w:rFonts w:eastAsia="Times New Roman" w:cstheme="minorHAnsi"/>
          <w:color w:val="333333"/>
          <w:bdr w:val="none" w:sz="0" w:space="0" w:color="auto" w:frame="1"/>
          <w:shd w:val="clear" w:color="auto" w:fill="FFFFFF"/>
        </w:rPr>
        <w:br/>
      </w:r>
      <w:r w:rsidRPr="00272494">
        <w:rPr>
          <w:rFonts w:eastAsia="Times New Roman" w:cstheme="minorHAnsi"/>
          <w:color w:val="000000"/>
          <w:bdr w:val="none" w:sz="0" w:space="0" w:color="auto" w:frame="1"/>
          <w:shd w:val="clear" w:color="auto" w:fill="FFFFFF"/>
        </w:rPr>
        <w:t> </w:t>
      </w:r>
      <w:r w:rsidRPr="00272494">
        <w:rPr>
          <w:rFonts w:eastAsia="Times New Roman" w:cstheme="minorHAnsi"/>
          <w:color w:val="333333"/>
        </w:rPr>
        <w:br/>
        <w:t> </w:t>
      </w:r>
    </w:p>
    <w:p w14:paraId="5FB21FC9"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Calling a special meeting when the President has failed to do so after written request of three (3) members of the Board.</w:t>
      </w:r>
      <w:hyperlink r:id="rId90" w:tgtFrame="_blank" w:tooltip="24 P.S. 426" w:history="1">
        <w:r w:rsidRPr="00272494">
          <w:rPr>
            <w:rFonts w:eastAsia="Times New Roman" w:cstheme="minorHAnsi"/>
            <w:color w:val="000000"/>
            <w:u w:val="single"/>
            <w:bdr w:val="none" w:sz="0" w:space="0" w:color="auto" w:frame="1"/>
          </w:rPr>
          <w:t>[5]</w:t>
        </w:r>
      </w:hyperlink>
      <w:r w:rsidRPr="00272494">
        <w:rPr>
          <w:rFonts w:eastAsia="Times New Roman" w:cstheme="minorHAnsi"/>
          <w:color w:val="333333"/>
          <w:bdr w:val="none" w:sz="0" w:space="0" w:color="auto" w:frame="1"/>
          <w:shd w:val="clear" w:color="auto" w:fill="FFFFFF"/>
        </w:rPr>
        <w:br/>
        <w:t> </w:t>
      </w:r>
    </w:p>
    <w:p w14:paraId="4F7A558F"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Declaring that a vacancy exists on the Board by reason of the failure or neglect of a school director to qualify.[42]</w:t>
      </w:r>
      <w:r w:rsidRPr="00272494">
        <w:rPr>
          <w:rFonts w:eastAsia="Times New Roman" w:cstheme="minorHAnsi"/>
          <w:color w:val="333333"/>
          <w:bdr w:val="none" w:sz="0" w:space="0" w:color="auto" w:frame="1"/>
          <w:shd w:val="clear" w:color="auto" w:fill="FFFFFF"/>
        </w:rPr>
        <w:br/>
        <w:t> </w:t>
      </w:r>
    </w:p>
    <w:p w14:paraId="23312C3D"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Adopting, amending, or repealing Board procedures and policy.[43]</w:t>
      </w:r>
      <w:r w:rsidRPr="00272494">
        <w:rPr>
          <w:rFonts w:eastAsia="Times New Roman" w:cstheme="minorHAnsi"/>
          <w:color w:val="333333"/>
          <w:bdr w:val="none" w:sz="0" w:space="0" w:color="auto" w:frame="1"/>
          <w:shd w:val="clear" w:color="auto" w:fill="FFFFFF"/>
        </w:rPr>
        <w:br/>
        <w:t> </w:t>
      </w:r>
    </w:p>
    <w:p w14:paraId="307AD91B"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Combining or reorganizing into a larger school District.</w:t>
      </w:r>
      <w:hyperlink r:id="rId91" w:tgtFrame="_blank" w:tooltip="24 P.S. 224" w:history="1">
        <w:r w:rsidRPr="00272494">
          <w:rPr>
            <w:rFonts w:eastAsia="Times New Roman" w:cstheme="minorHAnsi"/>
            <w:color w:val="000000"/>
            <w:u w:val="single"/>
            <w:bdr w:val="none" w:sz="0" w:space="0" w:color="auto" w:frame="1"/>
          </w:rPr>
          <w:t>[44]</w:t>
        </w:r>
      </w:hyperlink>
      <w:r w:rsidRPr="00272494">
        <w:rPr>
          <w:rFonts w:eastAsia="Times New Roman" w:cstheme="minorHAnsi"/>
          <w:color w:val="333333"/>
          <w:bdr w:val="none" w:sz="0" w:space="0" w:color="auto" w:frame="1"/>
          <w:shd w:val="clear" w:color="auto" w:fill="FFFFFF"/>
        </w:rPr>
        <w:br/>
        <w:t> </w:t>
      </w:r>
    </w:p>
    <w:p w14:paraId="73E7BC71" w14:textId="77777777" w:rsidR="00BC2B86" w:rsidRPr="00272494" w:rsidRDefault="00BC2B86" w:rsidP="00272494">
      <w:pPr>
        <w:pStyle w:val="ListParagraph"/>
        <w:numPr>
          <w:ilvl w:val="0"/>
          <w:numId w:val="16"/>
        </w:numPr>
        <w:shd w:val="clear" w:color="auto" w:fill="FFFFFF"/>
        <w:spacing w:after="0" w:line="240" w:lineRule="auto"/>
        <w:textAlignment w:val="top"/>
        <w:rPr>
          <w:rFonts w:eastAsia="Times New Roman" w:cstheme="minorHAnsi"/>
          <w:color w:val="333333"/>
        </w:rPr>
      </w:pPr>
      <w:r w:rsidRPr="00272494">
        <w:rPr>
          <w:rFonts w:eastAsia="Times New Roman" w:cstheme="minorHAnsi"/>
          <w:color w:val="000000"/>
          <w:bdr w:val="none" w:sz="0" w:space="0" w:color="auto" w:frame="1"/>
          <w:shd w:val="clear" w:color="auto" w:fill="FFFFFF"/>
        </w:rPr>
        <w:t>Adopting a corporate seal for the District.</w:t>
      </w:r>
      <w:hyperlink r:id="rId92" w:tgtFrame="_blank" w:tooltip="24 P.S. 212" w:history="1">
        <w:r w:rsidRPr="00272494">
          <w:rPr>
            <w:rFonts w:eastAsia="Times New Roman" w:cstheme="minorHAnsi"/>
            <w:color w:val="000000"/>
            <w:u w:val="single"/>
            <w:bdr w:val="none" w:sz="0" w:space="0" w:color="auto" w:frame="1"/>
          </w:rPr>
          <w:t>[45]</w:t>
        </w:r>
      </w:hyperlink>
    </w:p>
    <w:p w14:paraId="1C3540E0" w14:textId="77777777" w:rsidR="00BC2B86" w:rsidRPr="00BC2B86" w:rsidRDefault="00BC2B86" w:rsidP="00BC2B86">
      <w:pPr>
        <w:shd w:val="clear" w:color="auto" w:fill="FFFFFF"/>
        <w:spacing w:after="0" w:line="240" w:lineRule="auto"/>
        <w:ind w:left="120"/>
        <w:textAlignment w:val="top"/>
        <w:rPr>
          <w:rFonts w:eastAsia="Times New Roman" w:cstheme="minorHAnsi"/>
          <w:color w:val="333333"/>
        </w:rPr>
      </w:pPr>
      <w:r w:rsidRPr="00BC2B86">
        <w:rPr>
          <w:rFonts w:eastAsia="Times New Roman" w:cstheme="minorHAnsi"/>
          <w:color w:val="333333"/>
        </w:rPr>
        <w:t> </w:t>
      </w:r>
    </w:p>
    <w:p w14:paraId="420694BC"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Abstention from Voting</w:t>
      </w:r>
    </w:p>
    <w:p w14:paraId="2FFD7EDC"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 school director shall be required to abstain from voting when the issue involves either one of the following:</w:t>
      </w:r>
    </w:p>
    <w:p w14:paraId="2AF88ED9" w14:textId="77777777" w:rsidR="00BC2B86" w:rsidRPr="00BC2B86" w:rsidRDefault="00BC2B86" w:rsidP="00BC2B86">
      <w:pPr>
        <w:numPr>
          <w:ilvl w:val="0"/>
          <w:numId w:val="13"/>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b/>
          <w:bCs/>
          <w:color w:val="000000"/>
          <w:bdr w:val="none" w:sz="0" w:space="0" w:color="auto" w:frame="1"/>
          <w:shd w:val="clear" w:color="auto" w:fill="FFFFFF"/>
        </w:rPr>
        <w:t>Conflict of interest under the Ethics Act</w:t>
      </w:r>
      <w:r w:rsidRPr="00BC2B86">
        <w:rPr>
          <w:rFonts w:eastAsia="Times New Roman" w:cstheme="minorHAnsi"/>
          <w:color w:val="000000"/>
          <w:bdr w:val="none" w:sz="0" w:space="0" w:color="auto" w:frame="1"/>
          <w:shd w:val="clear" w:color="auto" w:fill="FFFFFF"/>
        </w:rPr>
        <w:t>.</w:t>
      </w:r>
      <w:hyperlink r:id="rId93" w:tgtFrame="_blank" w:tooltip="65 Pa. C.S.A. 1102" w:history="1">
        <w:r w:rsidRPr="00BC2B86">
          <w:rPr>
            <w:rFonts w:eastAsia="Times New Roman" w:cstheme="minorHAnsi"/>
            <w:color w:val="000000"/>
            <w:u w:val="single"/>
            <w:bdr w:val="none" w:sz="0" w:space="0" w:color="auto" w:frame="1"/>
          </w:rPr>
          <w:t>[46]</w:t>
        </w:r>
      </w:hyperlink>
      <w:hyperlink r:id="rId94" w:tgtFrame="_blank" w:tooltip="65 Pa. C.S.A. 1103" w:history="1">
        <w:r w:rsidRPr="00BC2B86">
          <w:rPr>
            <w:rFonts w:eastAsia="Times New Roman" w:cstheme="minorHAnsi"/>
            <w:color w:val="000000"/>
            <w:u w:val="single"/>
            <w:bdr w:val="none" w:sz="0" w:space="0" w:color="auto" w:frame="1"/>
          </w:rPr>
          <w:t>[47]</w:t>
        </w:r>
      </w:hyperlink>
      <w:r w:rsidRPr="00BC2B86">
        <w:rPr>
          <w:rFonts w:eastAsia="Times New Roman" w:cstheme="minorHAnsi"/>
          <w:color w:val="000000"/>
          <w:bdr w:val="none" w:sz="0" w:space="0" w:color="auto" w:frame="1"/>
          <w:shd w:val="clear" w:color="auto" w:fill="FFFFFF"/>
        </w:rPr>
        <w:t>[48]</w:t>
      </w:r>
      <w:r w:rsidRPr="00BC2B86">
        <w:rPr>
          <w:rFonts w:eastAsia="Times New Roman" w:cstheme="minorHAnsi"/>
          <w:color w:val="000000"/>
          <w:bdr w:val="none" w:sz="0" w:space="0" w:color="auto" w:frame="1"/>
          <w:shd w:val="clear" w:color="auto" w:fill="FFFFFF"/>
        </w:rPr>
        <w:br/>
      </w:r>
      <w:r w:rsidRPr="00BC2B86">
        <w:rPr>
          <w:rFonts w:eastAsia="Times New Roman" w:cstheme="minorHAnsi"/>
          <w:color w:val="000000"/>
          <w:bdr w:val="none" w:sz="0" w:space="0" w:color="auto" w:frame="1"/>
          <w:shd w:val="clear" w:color="auto" w:fill="FFFFFF"/>
        </w:rPr>
        <w:br/>
        <w:t>Prior to the vote being taken, the school director shall verbally disclose the nature of the conflict in public, and shall also provide the Board Secretary with a written memorandum stating the nature of the conflict, which shall be attached to the Board minutes as a public record.</w:t>
      </w:r>
      <w:r w:rsidRPr="00BC2B86">
        <w:rPr>
          <w:rFonts w:eastAsia="Times New Roman" w:cstheme="minorHAnsi"/>
          <w:color w:val="000000"/>
          <w:bdr w:val="none" w:sz="0" w:space="0" w:color="auto" w:frame="1"/>
          <w:shd w:val="clear" w:color="auto" w:fill="FFFFFF"/>
        </w:rPr>
        <w:br/>
      </w:r>
      <w:r w:rsidRPr="00BC2B86">
        <w:rPr>
          <w:rFonts w:eastAsia="Times New Roman" w:cstheme="minorHAnsi"/>
          <w:color w:val="000000"/>
          <w:bdr w:val="none" w:sz="0" w:space="0" w:color="auto" w:frame="1"/>
          <w:shd w:val="clear" w:color="auto" w:fill="FFFFFF"/>
        </w:rPr>
        <w:br/>
      </w:r>
      <w:r w:rsidRPr="00BC2B86">
        <w:rPr>
          <w:rFonts w:eastAsia="Times New Roman" w:cstheme="minorHAnsi"/>
          <w:b/>
          <w:bCs/>
          <w:color w:val="000000"/>
          <w:bdr w:val="none" w:sz="0" w:space="0" w:color="auto" w:frame="1"/>
          <w:shd w:val="clear" w:color="auto" w:fill="FFFFFF"/>
        </w:rPr>
        <w:t>Conflict of interest</w:t>
      </w:r>
      <w:r w:rsidRPr="00BC2B86">
        <w:rPr>
          <w:rFonts w:eastAsia="Times New Roman" w:cstheme="minorHAnsi"/>
          <w:color w:val="000000"/>
          <w:bdr w:val="none" w:sz="0" w:space="0" w:color="auto" w:frame="1"/>
          <w:shd w:val="clear" w:color="auto" w:fill="FFFFFF"/>
        </w:rPr>
        <w:t xml:space="preserve"> - use by a public official of the authority of their office or any confidential information received through holding public office for the private pecuniary benefit of the public official, a member of their immediate family or a business with which the public official or a member of their immediate family is associated. The term does not include an action having a de minimis economic impact or which affects to the same degree a class consisting of the general public or a subclass consisting of an industry, occupation or other </w:t>
      </w:r>
      <w:r w:rsidRPr="00BC2B86">
        <w:rPr>
          <w:rFonts w:eastAsia="Times New Roman" w:cstheme="minorHAnsi"/>
          <w:color w:val="000000"/>
          <w:bdr w:val="none" w:sz="0" w:space="0" w:color="auto" w:frame="1"/>
          <w:shd w:val="clear" w:color="auto" w:fill="FFFFFF"/>
        </w:rPr>
        <w:lastRenderedPageBreak/>
        <w:t>group which includes the public official, a member of their immediate family or a business with which the public official or a member of their immediate family is associated.</w:t>
      </w:r>
      <w:hyperlink r:id="rId95" w:tgtFrame="_blank" w:tooltip="65 Pa. C.S.A. 1102" w:history="1">
        <w:r w:rsidRPr="00BC2B86">
          <w:rPr>
            <w:rFonts w:eastAsia="Times New Roman" w:cstheme="minorHAnsi"/>
            <w:color w:val="000000"/>
            <w:u w:val="single"/>
            <w:bdr w:val="none" w:sz="0" w:space="0" w:color="auto" w:frame="1"/>
          </w:rPr>
          <w:t>[46]</w:t>
        </w:r>
      </w:hyperlink>
      <w:r w:rsidRPr="00BC2B86">
        <w:rPr>
          <w:rFonts w:eastAsia="Times New Roman" w:cstheme="minorHAnsi"/>
          <w:color w:val="333333"/>
          <w:bdr w:val="none" w:sz="0" w:space="0" w:color="auto" w:frame="1"/>
          <w:shd w:val="clear" w:color="auto" w:fill="FFFFFF"/>
        </w:rPr>
        <w:br/>
      </w:r>
      <w:r w:rsidRPr="00BC2B86">
        <w:rPr>
          <w:rFonts w:eastAsia="Times New Roman" w:cstheme="minorHAnsi"/>
          <w:color w:val="333333"/>
          <w:bdr w:val="none" w:sz="0" w:space="0" w:color="auto" w:frame="1"/>
          <w:shd w:val="clear" w:color="auto" w:fill="FFFFFF"/>
        </w:rPr>
        <w:br/>
      </w:r>
      <w:r w:rsidRPr="00BC2B86">
        <w:rPr>
          <w:rFonts w:eastAsia="Times New Roman" w:cstheme="minorHAnsi"/>
          <w:b/>
          <w:bCs/>
          <w:color w:val="000000"/>
          <w:bdr w:val="none" w:sz="0" w:space="0" w:color="auto" w:frame="1"/>
          <w:shd w:val="clear" w:color="auto" w:fill="FFFFFF"/>
        </w:rPr>
        <w:t>De minimis economic impact</w:t>
      </w:r>
      <w:r w:rsidRPr="00BC2B86">
        <w:rPr>
          <w:rFonts w:eastAsia="Times New Roman" w:cstheme="minorHAnsi"/>
          <w:color w:val="000000"/>
          <w:bdr w:val="none" w:sz="0" w:space="0" w:color="auto" w:frame="1"/>
          <w:shd w:val="clear" w:color="auto" w:fill="FFFFFF"/>
        </w:rPr>
        <w:t> – an economic consequence which has an insignificant effect.</w:t>
      </w:r>
      <w:hyperlink r:id="rId96" w:tgtFrame="_blank" w:tooltip="65 Pa. C.S.A. 1102" w:history="1">
        <w:r w:rsidRPr="00BC2B86">
          <w:rPr>
            <w:rFonts w:eastAsia="Times New Roman" w:cstheme="minorHAnsi"/>
            <w:color w:val="000000"/>
            <w:u w:val="single"/>
            <w:bdr w:val="none" w:sz="0" w:space="0" w:color="auto" w:frame="1"/>
          </w:rPr>
          <w:t>[46]</w:t>
        </w:r>
      </w:hyperlink>
      <w:r w:rsidRPr="00BC2B86">
        <w:rPr>
          <w:rFonts w:eastAsia="Times New Roman" w:cstheme="minorHAnsi"/>
          <w:color w:val="333333"/>
          <w:bdr w:val="none" w:sz="0" w:space="0" w:color="auto" w:frame="1"/>
          <w:shd w:val="clear" w:color="auto" w:fill="FFFFFF"/>
        </w:rPr>
        <w:br/>
      </w:r>
      <w:r w:rsidRPr="00BC2B86">
        <w:rPr>
          <w:rFonts w:eastAsia="Times New Roman" w:cstheme="minorHAnsi"/>
          <w:color w:val="333333"/>
          <w:bdr w:val="none" w:sz="0" w:space="0" w:color="auto" w:frame="1"/>
          <w:shd w:val="clear" w:color="auto" w:fill="FFFFFF"/>
        </w:rPr>
        <w:br/>
      </w:r>
      <w:r w:rsidRPr="00BC2B86">
        <w:rPr>
          <w:rFonts w:eastAsia="Times New Roman" w:cstheme="minorHAnsi"/>
          <w:b/>
          <w:bCs/>
          <w:color w:val="000000"/>
          <w:bdr w:val="none" w:sz="0" w:space="0" w:color="auto" w:frame="1"/>
          <w:shd w:val="clear" w:color="auto" w:fill="FFFFFF"/>
        </w:rPr>
        <w:t>Immediate family</w:t>
      </w:r>
      <w:r w:rsidRPr="00BC2B86">
        <w:rPr>
          <w:rFonts w:eastAsia="Times New Roman" w:cstheme="minorHAnsi"/>
          <w:color w:val="000000"/>
          <w:bdr w:val="none" w:sz="0" w:space="0" w:color="auto" w:frame="1"/>
          <w:shd w:val="clear" w:color="auto" w:fill="FFFFFF"/>
        </w:rPr>
        <w:t> – parent, spouse, child, brother or sister.</w:t>
      </w:r>
      <w:hyperlink r:id="rId97" w:tgtFrame="_blank" w:tooltip="65 Pa. C.S.A. 1102" w:history="1">
        <w:r w:rsidRPr="00BC2B86">
          <w:rPr>
            <w:rFonts w:eastAsia="Times New Roman" w:cstheme="minorHAnsi"/>
            <w:color w:val="000000"/>
            <w:u w:val="single"/>
            <w:bdr w:val="none" w:sz="0" w:space="0" w:color="auto" w:frame="1"/>
          </w:rPr>
          <w:t>[46]</w:t>
        </w:r>
      </w:hyperlink>
      <w:r w:rsidRPr="00BC2B86">
        <w:rPr>
          <w:rFonts w:eastAsia="Times New Roman" w:cstheme="minorHAnsi"/>
          <w:color w:val="333333"/>
          <w:bdr w:val="none" w:sz="0" w:space="0" w:color="auto" w:frame="1"/>
          <w:shd w:val="clear" w:color="auto" w:fill="FFFFFF"/>
        </w:rPr>
        <w:br/>
      </w:r>
      <w:r w:rsidRPr="00BC2B86">
        <w:rPr>
          <w:rFonts w:eastAsia="Times New Roman" w:cstheme="minorHAnsi"/>
          <w:color w:val="333333"/>
          <w:bdr w:val="none" w:sz="0" w:space="0" w:color="auto" w:frame="1"/>
          <w:shd w:val="clear" w:color="auto" w:fill="FFFFFF"/>
        </w:rPr>
        <w:br/>
      </w:r>
      <w:r w:rsidRPr="00BC2B86">
        <w:rPr>
          <w:rFonts w:eastAsia="Times New Roman" w:cstheme="minorHAnsi"/>
          <w:b/>
          <w:bCs/>
          <w:color w:val="000000"/>
          <w:bdr w:val="none" w:sz="0" w:space="0" w:color="auto" w:frame="1"/>
          <w:shd w:val="clear" w:color="auto" w:fill="FFFFFF"/>
        </w:rPr>
        <w:t>Business with which associated</w:t>
      </w:r>
      <w:r w:rsidRPr="00BC2B86">
        <w:rPr>
          <w:rFonts w:eastAsia="Times New Roman" w:cstheme="minorHAnsi"/>
          <w:color w:val="000000"/>
          <w:bdr w:val="none" w:sz="0" w:space="0" w:color="auto" w:frame="1"/>
          <w:shd w:val="clear" w:color="auto" w:fill="FFFFFF"/>
        </w:rPr>
        <w:t> – any business in which the person or a member of the person's immediate family is a director, officer, owner, employee or has a financial interest.</w:t>
      </w:r>
      <w:hyperlink r:id="rId98" w:tgtFrame="_blank" w:tooltip="65 Pa. C.S.A. 1102" w:history="1">
        <w:r w:rsidRPr="00BC2B86">
          <w:rPr>
            <w:rFonts w:eastAsia="Times New Roman" w:cstheme="minorHAnsi"/>
            <w:color w:val="000000"/>
            <w:u w:val="single"/>
            <w:bdr w:val="none" w:sz="0" w:space="0" w:color="auto" w:frame="1"/>
          </w:rPr>
          <w:t>[46]</w:t>
        </w:r>
      </w:hyperlink>
      <w:r w:rsidRPr="00BC2B86">
        <w:rPr>
          <w:rFonts w:eastAsia="Times New Roman" w:cstheme="minorHAnsi"/>
          <w:color w:val="333333"/>
          <w:bdr w:val="none" w:sz="0" w:space="0" w:color="auto" w:frame="1"/>
          <w:shd w:val="clear" w:color="auto" w:fill="FFFFFF"/>
        </w:rPr>
        <w:br/>
        <w:t> </w:t>
      </w:r>
    </w:p>
    <w:p w14:paraId="1C8CD4E7" w14:textId="77777777" w:rsidR="00BC2B86" w:rsidRPr="00BC2B86" w:rsidRDefault="00BC2B86" w:rsidP="00BC2B86">
      <w:pPr>
        <w:numPr>
          <w:ilvl w:val="0"/>
          <w:numId w:val="13"/>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Relative recommended for appointment to or dismissal from a teaching position.</w:t>
      </w:r>
      <w:hyperlink r:id="rId99" w:tgtFrame="_blank" w:tooltip="24 P.S. 1129" w:history="1">
        <w:r w:rsidRPr="00BC2B86">
          <w:rPr>
            <w:rFonts w:eastAsia="Times New Roman" w:cstheme="minorHAnsi"/>
            <w:color w:val="000000"/>
            <w:u w:val="single"/>
            <w:bdr w:val="none" w:sz="0" w:space="0" w:color="auto" w:frame="1"/>
          </w:rPr>
          <w:t>[23]</w:t>
        </w:r>
      </w:hyperlink>
      <w:hyperlink r:id="rId100" w:tgtFrame="_blank" w:tooltip="24 P.S. 1111" w:history="1">
        <w:r w:rsidRPr="00BC2B86">
          <w:rPr>
            <w:rFonts w:eastAsia="Times New Roman" w:cstheme="minorHAnsi"/>
            <w:color w:val="000000"/>
            <w:u w:val="single"/>
            <w:bdr w:val="none" w:sz="0" w:space="0" w:color="auto" w:frame="1"/>
          </w:rPr>
          <w:t>[49]</w:t>
        </w:r>
      </w:hyperlink>
      <w:r w:rsidRPr="00BC2B86">
        <w:rPr>
          <w:rFonts w:eastAsia="Times New Roman" w:cstheme="minorHAnsi"/>
          <w:color w:val="333333"/>
          <w:bdr w:val="none" w:sz="0" w:space="0" w:color="auto" w:frame="1"/>
          <w:shd w:val="clear" w:color="auto" w:fill="FFFFFF"/>
        </w:rPr>
        <w:br/>
      </w:r>
      <w:r w:rsidRPr="00BC2B86">
        <w:rPr>
          <w:rFonts w:eastAsia="Times New Roman" w:cstheme="minorHAnsi"/>
          <w:color w:val="333333"/>
          <w:bdr w:val="none" w:sz="0" w:space="0" w:color="auto" w:frame="1"/>
          <w:shd w:val="clear" w:color="auto" w:fill="FFFFFF"/>
        </w:rPr>
        <w:br/>
      </w:r>
      <w:r w:rsidRPr="00BC2B86">
        <w:rPr>
          <w:rFonts w:eastAsia="Times New Roman" w:cstheme="minorHAnsi"/>
          <w:b/>
          <w:bCs/>
          <w:color w:val="000000"/>
          <w:bdr w:val="none" w:sz="0" w:space="0" w:color="auto" w:frame="1"/>
          <w:shd w:val="clear" w:color="auto" w:fill="FFFFFF"/>
        </w:rPr>
        <w:t>Relative </w:t>
      </w:r>
      <w:r w:rsidRPr="00BC2B86">
        <w:rPr>
          <w:rFonts w:eastAsia="Times New Roman" w:cstheme="minorHAnsi"/>
          <w:color w:val="000000"/>
          <w:bdr w:val="none" w:sz="0" w:space="0" w:color="auto" w:frame="1"/>
          <w:shd w:val="clear" w:color="auto" w:fill="FFFFFF"/>
        </w:rPr>
        <w:t>– father, mother, brother, sister, husband, wife, son, daughter, stepson, stepdaughter, grandchild, nephew, niece, first cousin, sister-in-law, brother-in-law, uncle, or aunt.</w:t>
      </w:r>
    </w:p>
    <w:p w14:paraId="61D072FD"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Board is encouraged to seek the guidance of the District solicitor or the State Ethics Commission for questions related to conflict of interest.</w:t>
      </w:r>
      <w:hyperlink r:id="rId101" w:tgtFrame="_blank" w:tooltip="65 Pa. C.S.A. 1103" w:history="1">
        <w:r w:rsidRPr="00BC2B86">
          <w:rPr>
            <w:rFonts w:eastAsia="Times New Roman" w:cstheme="minorHAnsi"/>
            <w:color w:val="000000"/>
            <w:u w:val="single"/>
            <w:bdr w:val="none" w:sz="0" w:space="0" w:color="auto" w:frame="1"/>
          </w:rPr>
          <w:t>[47]</w:t>
        </w:r>
      </w:hyperlink>
      <w:r w:rsidRPr="00BC2B86">
        <w:rPr>
          <w:rFonts w:eastAsia="Times New Roman" w:cstheme="minorHAnsi"/>
          <w:color w:val="000000"/>
          <w:bdr w:val="none" w:sz="0" w:space="0" w:color="auto" w:frame="1"/>
          <w:shd w:val="clear" w:color="auto" w:fill="FFFFFF"/>
        </w:rPr>
        <w:t>[48]</w:t>
      </w:r>
    </w:p>
    <w:p w14:paraId="14D8424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47738CFD"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36F48EAB"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Minutes</w:t>
      </w:r>
    </w:p>
    <w:p w14:paraId="4F606B8D" w14:textId="4A6477D9"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Board shall cause to be made and shall retain as a permanent record of the District, minutes of all </w:t>
      </w:r>
      <w:r w:rsidRPr="00BC2B86">
        <w:rPr>
          <w:rFonts w:eastAsia="Times New Roman" w:cstheme="minorHAnsi"/>
          <w:b/>
          <w:bCs/>
          <w:color w:val="000000"/>
          <w:bdr w:val="none" w:sz="0" w:space="0" w:color="auto" w:frame="1"/>
          <w:shd w:val="clear" w:color="auto" w:fill="FFFFFF"/>
        </w:rPr>
        <w:t>open </w:t>
      </w:r>
      <w:r w:rsidRPr="00BC2B86">
        <w:rPr>
          <w:rFonts w:eastAsia="Times New Roman" w:cstheme="minorHAnsi"/>
          <w:color w:val="000000"/>
          <w:bdr w:val="none" w:sz="0" w:space="0" w:color="auto" w:frame="1"/>
          <w:shd w:val="clear" w:color="auto" w:fill="FFFFFF"/>
        </w:rPr>
        <w:t>Board meetings. Said minutes shall be comprehensible and complete and shall show:</w:t>
      </w:r>
      <w:hyperlink r:id="rId102" w:tgtFrame="_blank" w:tooltip="24 P.S. 518" w:history="1">
        <w:r w:rsidRPr="00BC2B86">
          <w:rPr>
            <w:rFonts w:eastAsia="Times New Roman" w:cstheme="minorHAnsi"/>
            <w:color w:val="000000"/>
            <w:u w:val="single"/>
            <w:bdr w:val="none" w:sz="0" w:space="0" w:color="auto" w:frame="1"/>
          </w:rPr>
          <w:t>[50]</w:t>
        </w:r>
      </w:hyperlink>
      <w:hyperlink r:id="rId103" w:tgtFrame="_blank" w:tooltip="65 Pa. C.S.A. 706" w:history="1">
        <w:r w:rsidRPr="00BC2B86">
          <w:rPr>
            <w:rFonts w:eastAsia="Times New Roman" w:cstheme="minorHAnsi"/>
            <w:color w:val="000000"/>
            <w:u w:val="single"/>
            <w:bdr w:val="none" w:sz="0" w:space="0" w:color="auto" w:frame="1"/>
          </w:rPr>
          <w:t>[51]</w:t>
        </w:r>
      </w:hyperlink>
    </w:p>
    <w:p w14:paraId="410AEC1F"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Date, place, and time of the meeting.</w:t>
      </w:r>
      <w:r w:rsidRPr="00BC2B86">
        <w:rPr>
          <w:rFonts w:eastAsia="Times New Roman" w:cstheme="minorHAnsi"/>
          <w:color w:val="333333"/>
          <w:bdr w:val="none" w:sz="0" w:space="0" w:color="auto" w:frame="1"/>
          <w:shd w:val="clear" w:color="auto" w:fill="FFFFFF"/>
        </w:rPr>
        <w:br/>
        <w:t> </w:t>
      </w:r>
    </w:p>
    <w:p w14:paraId="5B112A51"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Names of school directors present.</w:t>
      </w:r>
      <w:r w:rsidRPr="00BC2B86">
        <w:rPr>
          <w:rFonts w:eastAsia="Times New Roman" w:cstheme="minorHAnsi"/>
          <w:color w:val="333333"/>
          <w:bdr w:val="none" w:sz="0" w:space="0" w:color="auto" w:frame="1"/>
          <w:shd w:val="clear" w:color="auto" w:fill="FFFFFF"/>
        </w:rPr>
        <w:br/>
        <w:t> </w:t>
      </w:r>
    </w:p>
    <w:p w14:paraId="3C914316"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Presiding officer.</w:t>
      </w:r>
      <w:r w:rsidRPr="00BC2B86">
        <w:rPr>
          <w:rFonts w:eastAsia="Times New Roman" w:cstheme="minorHAnsi"/>
          <w:color w:val="333333"/>
          <w:bdr w:val="none" w:sz="0" w:space="0" w:color="auto" w:frame="1"/>
          <w:shd w:val="clear" w:color="auto" w:fill="FFFFFF"/>
        </w:rPr>
        <w:br/>
        <w:t> </w:t>
      </w:r>
    </w:p>
    <w:p w14:paraId="2BC77EC8"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Substance of all official actions.</w:t>
      </w:r>
      <w:r w:rsidRPr="00BC2B86">
        <w:rPr>
          <w:rFonts w:eastAsia="Times New Roman" w:cstheme="minorHAnsi"/>
          <w:color w:val="333333"/>
          <w:bdr w:val="none" w:sz="0" w:space="0" w:color="auto" w:frame="1"/>
          <w:shd w:val="clear" w:color="auto" w:fill="FFFFFF"/>
        </w:rPr>
        <w:br/>
        <w:t> </w:t>
      </w:r>
    </w:p>
    <w:p w14:paraId="1F5785B1"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Actions taken.</w:t>
      </w:r>
      <w:r w:rsidRPr="00BC2B86">
        <w:rPr>
          <w:rFonts w:eastAsia="Times New Roman" w:cstheme="minorHAnsi"/>
          <w:color w:val="333333"/>
          <w:bdr w:val="none" w:sz="0" w:space="0" w:color="auto" w:frame="1"/>
          <w:shd w:val="clear" w:color="auto" w:fill="FFFFFF"/>
        </w:rPr>
        <w:br/>
        <w:t> </w:t>
      </w:r>
    </w:p>
    <w:p w14:paraId="7BB09244"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Recorded votes and a record by individual members of all roll call votes taken.</w:t>
      </w:r>
      <w:hyperlink r:id="rId104" w:tgtFrame="_blank" w:tooltip="65 Pa. C.S.A. 705" w:history="1">
        <w:r w:rsidRPr="00BC2B86">
          <w:rPr>
            <w:rFonts w:eastAsia="Times New Roman" w:cstheme="minorHAnsi"/>
            <w:color w:val="000000"/>
            <w:u w:val="single"/>
            <w:bdr w:val="none" w:sz="0" w:space="0" w:color="auto" w:frame="1"/>
          </w:rPr>
          <w:t>[52]</w:t>
        </w:r>
      </w:hyperlink>
      <w:r w:rsidRPr="00BC2B86">
        <w:rPr>
          <w:rFonts w:eastAsia="Times New Roman" w:cstheme="minorHAnsi"/>
          <w:color w:val="333333"/>
          <w:bdr w:val="none" w:sz="0" w:space="0" w:color="auto" w:frame="1"/>
          <w:shd w:val="clear" w:color="auto" w:fill="FFFFFF"/>
        </w:rPr>
        <w:br/>
        <w:t> </w:t>
      </w:r>
    </w:p>
    <w:p w14:paraId="3FE83908"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Names of all residents who appeared officially and the subject of their testimony.</w:t>
      </w:r>
      <w:r w:rsidRPr="00BC2B86">
        <w:rPr>
          <w:rFonts w:eastAsia="Times New Roman" w:cstheme="minorHAnsi"/>
          <w:color w:val="333333"/>
          <w:bdr w:val="none" w:sz="0" w:space="0" w:color="auto" w:frame="1"/>
          <w:shd w:val="clear" w:color="auto" w:fill="FFFFFF"/>
        </w:rPr>
        <w:br/>
        <w:t> </w:t>
      </w:r>
    </w:p>
    <w:p w14:paraId="4AE0CB56" w14:textId="77777777" w:rsidR="00BC2B86" w:rsidRPr="00BC2B86" w:rsidRDefault="00BC2B86" w:rsidP="00BC2B86">
      <w:pPr>
        <w:numPr>
          <w:ilvl w:val="0"/>
          <w:numId w:val="14"/>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Any matter added to a posted agenda, including the substance of the matter, the announced reason and the recorded vote, where applicable.</w:t>
      </w:r>
      <w:hyperlink r:id="rId105" w:tgtFrame="_blank" w:tooltip="65 Pa. C.S.A. 709" w:history="1">
        <w:r w:rsidRPr="00BC2B86">
          <w:rPr>
            <w:rFonts w:eastAsia="Times New Roman" w:cstheme="minorHAnsi"/>
            <w:color w:val="000000"/>
            <w:u w:val="single"/>
            <w:bdr w:val="none" w:sz="0" w:space="0" w:color="auto" w:frame="1"/>
          </w:rPr>
          <w:t>[9]</w:t>
        </w:r>
      </w:hyperlink>
      <w:hyperlink r:id="rId106" w:tgtFrame="_blank" w:tooltip="65 Pa. C.S.A. 712.1" w:history="1">
        <w:r w:rsidRPr="00BC2B86">
          <w:rPr>
            <w:rFonts w:eastAsia="Times New Roman" w:cstheme="minorHAnsi"/>
            <w:color w:val="000000"/>
            <w:u w:val="single"/>
            <w:bdr w:val="none" w:sz="0" w:space="0" w:color="auto" w:frame="1"/>
          </w:rPr>
          <w:t>[11]</w:t>
        </w:r>
      </w:hyperlink>
    </w:p>
    <w:p w14:paraId="2CE57D82"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Board Secretary shall provide each school director with a copy of the minutes of the last meeting prior to the next regular meeting.</w:t>
      </w:r>
      <w:hyperlink r:id="rId107" w:tgtFrame="_blank" w:tooltip="24 P.S. 407" w:history="1">
        <w:r w:rsidRPr="00BC2B86">
          <w:rPr>
            <w:rFonts w:eastAsia="Times New Roman" w:cstheme="minorHAnsi"/>
            <w:color w:val="000000"/>
            <w:u w:val="single"/>
            <w:bdr w:val="none" w:sz="0" w:space="0" w:color="auto" w:frame="1"/>
          </w:rPr>
          <w:t>[1]</w:t>
        </w:r>
      </w:hyperlink>
    </w:p>
    <w:p w14:paraId="7B0CA0D7"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2E83564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minutes of Board meetings shall be approved at the next month’s regularly scheduled legislative meeting and signed by the Board Secretary.</w:t>
      </w:r>
      <w:hyperlink r:id="rId108" w:tgtFrame="_blank" w:tooltip="24 P.S. 433" w:history="1">
        <w:r w:rsidRPr="00BC2B86">
          <w:rPr>
            <w:rFonts w:eastAsia="Times New Roman" w:cstheme="minorHAnsi"/>
            <w:color w:val="000000"/>
            <w:u w:val="single"/>
            <w:bdr w:val="none" w:sz="0" w:space="0" w:color="auto" w:frame="1"/>
          </w:rPr>
          <w:t>[53]</w:t>
        </w:r>
      </w:hyperlink>
    </w:p>
    <w:p w14:paraId="7F9203DC"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1FAB0ADB"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Notations and any tape or audiovisual recordings shall not be the official record of an </w:t>
      </w:r>
      <w:r w:rsidRPr="00BC2B86">
        <w:rPr>
          <w:rFonts w:eastAsia="Times New Roman" w:cstheme="minorHAnsi"/>
          <w:b/>
          <w:bCs/>
          <w:color w:val="000000"/>
          <w:bdr w:val="none" w:sz="0" w:space="0" w:color="auto" w:frame="1"/>
          <w:shd w:val="clear" w:color="auto" w:fill="FFFFFF"/>
        </w:rPr>
        <w:t>open </w:t>
      </w:r>
      <w:r w:rsidRPr="00BC2B86">
        <w:rPr>
          <w:rFonts w:eastAsia="Times New Roman" w:cstheme="minorHAnsi"/>
          <w:color w:val="000000"/>
          <w:bdr w:val="none" w:sz="0" w:space="0" w:color="auto" w:frame="1"/>
          <w:shd w:val="clear" w:color="auto" w:fill="FFFFFF"/>
        </w:rPr>
        <w:t xml:space="preserve">Board meeting but may be available for public access, upon request, in accordance with Board policy. Any </w:t>
      </w:r>
      <w:r w:rsidRPr="00BC2B86">
        <w:rPr>
          <w:rFonts w:eastAsia="Times New Roman" w:cstheme="minorHAnsi"/>
          <w:color w:val="000000"/>
          <w:bdr w:val="none" w:sz="0" w:space="0" w:color="auto" w:frame="1"/>
          <w:shd w:val="clear" w:color="auto" w:fill="FFFFFF"/>
        </w:rPr>
        <w:lastRenderedPageBreak/>
        <w:t>notations and/or audiovisual recordings of a Board meeting shall be retained and disposed of in accordance with the District’s records retention schedule.</w:t>
      </w:r>
      <w:hyperlink r:id="rId109" w:tgtFrame="_blank" w:tooltip="24 P.S. 407" w:history="1">
        <w:r w:rsidRPr="00BC2B86">
          <w:rPr>
            <w:rFonts w:eastAsia="Times New Roman" w:cstheme="minorHAnsi"/>
            <w:color w:val="000000"/>
            <w:u w:val="single"/>
            <w:bdr w:val="none" w:sz="0" w:space="0" w:color="auto" w:frame="1"/>
          </w:rPr>
          <w:t>[1]</w:t>
        </w:r>
      </w:hyperlink>
      <w:r w:rsidRPr="00BC2B86">
        <w:rPr>
          <w:rFonts w:eastAsia="Times New Roman" w:cstheme="minorHAnsi"/>
          <w:color w:val="000000"/>
          <w:bdr w:val="none" w:sz="0" w:space="0" w:color="auto" w:frame="1"/>
          <w:shd w:val="clear" w:color="auto" w:fill="FFFFFF"/>
        </w:rPr>
        <w:t>[54][55]</w:t>
      </w:r>
    </w:p>
    <w:p w14:paraId="7FCC37D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588638F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30447F9A"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Executive Session</w:t>
      </w:r>
    </w:p>
    <w:p w14:paraId="009E127C" w14:textId="0B5695A1"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The Board may hold an executive session, which is not an open meeting, before; during; at the conclusion of an </w:t>
      </w:r>
      <w:r w:rsidRPr="00BC2B86">
        <w:rPr>
          <w:rFonts w:eastAsia="Times New Roman" w:cstheme="minorHAnsi"/>
          <w:b/>
          <w:bCs/>
          <w:color w:val="000000"/>
          <w:bdr w:val="none" w:sz="0" w:space="0" w:color="auto" w:frame="1"/>
          <w:shd w:val="clear" w:color="auto" w:fill="FFFFFF"/>
        </w:rPr>
        <w:t>open </w:t>
      </w:r>
      <w:r w:rsidRPr="00BC2B86">
        <w:rPr>
          <w:rFonts w:eastAsia="Times New Roman" w:cstheme="minorHAnsi"/>
          <w:color w:val="000000"/>
          <w:bdr w:val="none" w:sz="0" w:space="0" w:color="auto" w:frame="1"/>
          <w:shd w:val="clear" w:color="auto" w:fill="FFFFFF"/>
        </w:rPr>
        <w:t>meeting; or at some other time. The presiding officer shall announce the reason for holding the executive session; the announcement can be made at the </w:t>
      </w:r>
      <w:r w:rsidRPr="00BC2B86">
        <w:rPr>
          <w:rFonts w:eastAsia="Times New Roman" w:cstheme="minorHAnsi"/>
          <w:b/>
          <w:bCs/>
          <w:color w:val="000000"/>
          <w:bdr w:val="none" w:sz="0" w:space="0" w:color="auto" w:frame="1"/>
          <w:shd w:val="clear" w:color="auto" w:fill="FFFFFF"/>
        </w:rPr>
        <w:t>open </w:t>
      </w:r>
      <w:r w:rsidRPr="00BC2B86">
        <w:rPr>
          <w:rFonts w:eastAsia="Times New Roman" w:cstheme="minorHAnsi"/>
          <w:color w:val="000000"/>
          <w:bdr w:val="none" w:sz="0" w:space="0" w:color="auto" w:frame="1"/>
          <w:shd w:val="clear" w:color="auto" w:fill="FFFFFF"/>
        </w:rPr>
        <w:t>meeting prior to or after the executive session.</w:t>
      </w:r>
      <w:hyperlink r:id="rId110" w:tgtFrame="_blank" w:tooltip="65 Pa. C.S.A. 707" w:history="1">
        <w:r w:rsidRPr="00BC2B86">
          <w:rPr>
            <w:rFonts w:eastAsia="Times New Roman" w:cstheme="minorHAnsi"/>
            <w:color w:val="000000"/>
            <w:u w:val="single"/>
            <w:bdr w:val="none" w:sz="0" w:space="0" w:color="auto" w:frame="1"/>
          </w:rPr>
          <w:t>[13]</w:t>
        </w:r>
      </w:hyperlink>
      <w:hyperlink r:id="rId111" w:tgtFrame="_blank" w:tooltip="24 P.S. 425" w:history="1">
        <w:r w:rsidRPr="00BC2B86">
          <w:rPr>
            <w:rFonts w:eastAsia="Times New Roman" w:cstheme="minorHAnsi"/>
            <w:color w:val="000000"/>
            <w:u w:val="single"/>
            <w:bdr w:val="none" w:sz="0" w:space="0" w:color="auto" w:frame="1"/>
          </w:rPr>
          <w:t>[15]</w:t>
        </w:r>
      </w:hyperlink>
      <w:hyperlink r:id="rId112" w:tgtFrame="_blank" w:tooltip="65 Pa. C.S.A. 708" w:history="1">
        <w:r w:rsidRPr="00BC2B86">
          <w:rPr>
            <w:rFonts w:eastAsia="Times New Roman" w:cstheme="minorHAnsi"/>
            <w:color w:val="000000"/>
            <w:u w:val="single"/>
            <w:bdr w:val="none" w:sz="0" w:space="0" w:color="auto" w:frame="1"/>
          </w:rPr>
          <w:t>[57]</w:t>
        </w:r>
      </w:hyperlink>
    </w:p>
    <w:p w14:paraId="4B37DFC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3990F976"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Board may discuss the following matters in executive session:</w:t>
      </w:r>
    </w:p>
    <w:p w14:paraId="09BF0833" w14:textId="77777777" w:rsidR="00BC2B86" w:rsidRPr="00BC2B86" w:rsidRDefault="00BC2B86" w:rsidP="00BC2B86">
      <w:pPr>
        <w:numPr>
          <w:ilvl w:val="0"/>
          <w:numId w:val="15"/>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Employment issues.</w:t>
      </w:r>
      <w:r w:rsidRPr="00BC2B86">
        <w:rPr>
          <w:rFonts w:eastAsia="Times New Roman" w:cstheme="minorHAnsi"/>
          <w:color w:val="333333"/>
          <w:bdr w:val="none" w:sz="0" w:space="0" w:color="auto" w:frame="1"/>
          <w:shd w:val="clear" w:color="auto" w:fill="FFFFFF"/>
        </w:rPr>
        <w:br/>
        <w:t> </w:t>
      </w:r>
    </w:p>
    <w:p w14:paraId="00AA4853" w14:textId="77777777" w:rsidR="00BC2B86" w:rsidRPr="00BC2B86" w:rsidRDefault="00BC2B86" w:rsidP="00BC2B86">
      <w:pPr>
        <w:numPr>
          <w:ilvl w:val="0"/>
          <w:numId w:val="15"/>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Labor relations.</w:t>
      </w:r>
      <w:r w:rsidRPr="00BC2B86">
        <w:rPr>
          <w:rFonts w:eastAsia="Times New Roman" w:cstheme="minorHAnsi"/>
          <w:color w:val="333333"/>
          <w:bdr w:val="none" w:sz="0" w:space="0" w:color="auto" w:frame="1"/>
          <w:shd w:val="clear" w:color="auto" w:fill="FFFFFF"/>
        </w:rPr>
        <w:br/>
        <w:t> </w:t>
      </w:r>
    </w:p>
    <w:p w14:paraId="1FA549AF" w14:textId="77777777" w:rsidR="00BC2B86" w:rsidRPr="00BC2B86" w:rsidRDefault="00BC2B86" w:rsidP="00BC2B86">
      <w:pPr>
        <w:numPr>
          <w:ilvl w:val="0"/>
          <w:numId w:val="15"/>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Purchase or lease of real estate.</w:t>
      </w:r>
      <w:r w:rsidRPr="00BC2B86">
        <w:rPr>
          <w:rFonts w:eastAsia="Times New Roman" w:cstheme="minorHAnsi"/>
          <w:color w:val="333333"/>
          <w:bdr w:val="none" w:sz="0" w:space="0" w:color="auto" w:frame="1"/>
          <w:shd w:val="clear" w:color="auto" w:fill="FFFFFF"/>
        </w:rPr>
        <w:br/>
        <w:t> </w:t>
      </w:r>
    </w:p>
    <w:p w14:paraId="23087487" w14:textId="77777777" w:rsidR="00BC2B86" w:rsidRPr="00BC2B86" w:rsidRDefault="00BC2B86" w:rsidP="00BC2B86">
      <w:pPr>
        <w:numPr>
          <w:ilvl w:val="0"/>
          <w:numId w:val="15"/>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Consultation with an attorney or other professional advisor regarding potential litigation or identifiable complaints that may lead to litigation.</w:t>
      </w:r>
      <w:r w:rsidRPr="00BC2B86">
        <w:rPr>
          <w:rFonts w:eastAsia="Times New Roman" w:cstheme="minorHAnsi"/>
          <w:color w:val="333333"/>
          <w:bdr w:val="none" w:sz="0" w:space="0" w:color="auto" w:frame="1"/>
          <w:shd w:val="clear" w:color="auto" w:fill="FFFFFF"/>
        </w:rPr>
        <w:br/>
        <w:t> </w:t>
      </w:r>
    </w:p>
    <w:p w14:paraId="166B15A2" w14:textId="77777777" w:rsidR="00BC2B86" w:rsidRPr="00BC2B86" w:rsidRDefault="00BC2B86" w:rsidP="00BC2B86">
      <w:pPr>
        <w:numPr>
          <w:ilvl w:val="0"/>
          <w:numId w:val="15"/>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Matters that must be conducted in private to protect a lawful privilege or confidentiality.</w:t>
      </w:r>
      <w:r w:rsidRPr="00BC2B86">
        <w:rPr>
          <w:rFonts w:eastAsia="Times New Roman" w:cstheme="minorHAnsi"/>
          <w:color w:val="333333"/>
          <w:bdr w:val="none" w:sz="0" w:space="0" w:color="auto" w:frame="1"/>
          <w:shd w:val="clear" w:color="auto" w:fill="FFFFFF"/>
        </w:rPr>
        <w:br/>
        <w:t> </w:t>
      </w:r>
    </w:p>
    <w:p w14:paraId="252994A0" w14:textId="77777777" w:rsidR="00BC2B86" w:rsidRPr="00BC2B86" w:rsidRDefault="00BC2B86" w:rsidP="00BC2B86">
      <w:pPr>
        <w:numPr>
          <w:ilvl w:val="0"/>
          <w:numId w:val="15"/>
        </w:numPr>
        <w:shd w:val="clear" w:color="auto" w:fill="FFFFFF"/>
        <w:spacing w:after="0" w:line="240" w:lineRule="auto"/>
        <w:ind w:left="84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School safety and security, of a nature that if conducted in public, would:</w:t>
      </w:r>
      <w:hyperlink r:id="rId113" w:tgtFrame="_blank" w:tooltip="24 P.S. 425" w:history="1">
        <w:r w:rsidRPr="00BC2B86">
          <w:rPr>
            <w:rFonts w:eastAsia="Times New Roman" w:cstheme="minorHAnsi"/>
            <w:color w:val="000000"/>
            <w:u w:val="single"/>
            <w:bdr w:val="none" w:sz="0" w:space="0" w:color="auto" w:frame="1"/>
          </w:rPr>
          <w:t>[15]</w:t>
        </w:r>
      </w:hyperlink>
      <w:r w:rsidRPr="00BC2B86">
        <w:rPr>
          <w:rFonts w:eastAsia="Times New Roman" w:cstheme="minorHAnsi"/>
          <w:color w:val="333333"/>
          <w:bdr w:val="none" w:sz="0" w:space="0" w:color="auto" w:frame="1"/>
          <w:shd w:val="clear" w:color="auto" w:fill="FFFFFF"/>
        </w:rPr>
        <w:br/>
        <w:t> </w:t>
      </w:r>
    </w:p>
    <w:p w14:paraId="473772C3" w14:textId="77777777" w:rsidR="00BC2B86" w:rsidRPr="00BC2B86" w:rsidRDefault="00BC2B86" w:rsidP="00BC2B86">
      <w:pPr>
        <w:numPr>
          <w:ilvl w:val="1"/>
          <w:numId w:val="15"/>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Be reasonably likely to impair the effectiveness of school safety measures.</w:t>
      </w:r>
      <w:r w:rsidRPr="00BC2B86">
        <w:rPr>
          <w:rFonts w:eastAsia="Times New Roman" w:cstheme="minorHAnsi"/>
          <w:color w:val="333333"/>
          <w:bdr w:val="none" w:sz="0" w:space="0" w:color="auto" w:frame="1"/>
          <w:shd w:val="clear" w:color="auto" w:fill="FFFFFF"/>
        </w:rPr>
        <w:br/>
        <w:t> </w:t>
      </w:r>
    </w:p>
    <w:p w14:paraId="353A809D" w14:textId="77777777" w:rsidR="00BC2B86" w:rsidRPr="00BC2B86" w:rsidRDefault="00BC2B86" w:rsidP="00BC2B86">
      <w:pPr>
        <w:numPr>
          <w:ilvl w:val="1"/>
          <w:numId w:val="15"/>
        </w:numPr>
        <w:shd w:val="clear" w:color="auto" w:fill="FFFFFF"/>
        <w:spacing w:after="0" w:line="240" w:lineRule="auto"/>
        <w:ind w:left="1680"/>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Create a reasonable likelihood of jeopardizing the safety or security of an individual or a school, including a building, public utility, resource, infrastructure, facility or information storage system.</w:t>
      </w:r>
    </w:p>
    <w:p w14:paraId="2064DA0F"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Official actions based on discussions held in executive session shall be taken at an </w:t>
      </w:r>
      <w:r w:rsidRPr="00BC2B86">
        <w:rPr>
          <w:rFonts w:eastAsia="Times New Roman" w:cstheme="minorHAnsi"/>
          <w:b/>
          <w:bCs/>
          <w:color w:val="000000"/>
          <w:bdr w:val="none" w:sz="0" w:space="0" w:color="auto" w:frame="1"/>
          <w:shd w:val="clear" w:color="auto" w:fill="FFFFFF"/>
        </w:rPr>
        <w:t>open </w:t>
      </w:r>
      <w:r w:rsidRPr="00BC2B86">
        <w:rPr>
          <w:rFonts w:eastAsia="Times New Roman" w:cstheme="minorHAnsi"/>
          <w:color w:val="000000"/>
          <w:bdr w:val="none" w:sz="0" w:space="0" w:color="auto" w:frame="1"/>
          <w:shd w:val="clear" w:color="auto" w:fill="FFFFFF"/>
        </w:rPr>
        <w:t>meeting.</w:t>
      </w:r>
    </w:p>
    <w:p w14:paraId="580E2ED0"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3326D8B3"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74541D85"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Committee Meetings</w:t>
      </w:r>
    </w:p>
    <w:p w14:paraId="6BCADBE4" w14:textId="13B6F425"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Standing committee meetings or workshops may be called at any time by the committee chairperson, with proper public notice, or when requested to do so by members of the committee.</w:t>
      </w:r>
      <w:hyperlink r:id="rId114" w:tgtFrame="_blank" w:tooltip="65 Pa. C.S.A. 703" w:history="1">
        <w:r w:rsidRPr="00BC2B86">
          <w:rPr>
            <w:rFonts w:eastAsia="Times New Roman" w:cstheme="minorHAnsi"/>
            <w:color w:val="000000"/>
            <w:u w:val="single"/>
            <w:bdr w:val="none" w:sz="0" w:space="0" w:color="auto" w:frame="1"/>
          </w:rPr>
          <w:t>[8]</w:t>
        </w:r>
      </w:hyperlink>
      <w:hyperlink r:id="rId115" w:tgtFrame="_blank" w:tooltip="65 Pa. C.S.A. 709" w:history="1">
        <w:r w:rsidRPr="00BC2B86">
          <w:rPr>
            <w:rFonts w:eastAsia="Times New Roman" w:cstheme="minorHAnsi"/>
            <w:color w:val="000000"/>
            <w:u w:val="single"/>
            <w:bdr w:val="none" w:sz="0" w:space="0" w:color="auto" w:frame="1"/>
          </w:rPr>
          <w:t>[9]</w:t>
        </w:r>
      </w:hyperlink>
      <w:r w:rsidRPr="00BC2B86">
        <w:rPr>
          <w:rFonts w:eastAsia="Times New Roman" w:cstheme="minorHAnsi"/>
          <w:color w:val="000000"/>
          <w:bdr w:val="none" w:sz="0" w:space="0" w:color="auto" w:frame="1"/>
          <w:shd w:val="clear" w:color="auto" w:fill="FFFFFF"/>
        </w:rPr>
        <w:t>[56]</w:t>
      </w:r>
    </w:p>
    <w:p w14:paraId="6062B010"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450947EE"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 majority of the total membership of a committee shall constitute a quorum.</w:t>
      </w:r>
    </w:p>
    <w:p w14:paraId="1019417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33F04692"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Unless held as an executive session, standing committee meetings shall be open to the public, other school directors, and the Superintendent.</w:t>
      </w:r>
      <w:hyperlink r:id="rId116" w:tgtFrame="_blank" w:tooltip="65 Pa. C.S.A. 701 et seq" w:history="1">
        <w:r w:rsidRPr="00BC2B86">
          <w:rPr>
            <w:rFonts w:eastAsia="Times New Roman" w:cstheme="minorHAnsi"/>
            <w:color w:val="000000"/>
            <w:u w:val="single"/>
            <w:bdr w:val="none" w:sz="0" w:space="0" w:color="auto" w:frame="1"/>
          </w:rPr>
          <w:t>[2]</w:t>
        </w:r>
      </w:hyperlink>
    </w:p>
    <w:p w14:paraId="23D0238F"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02F0FA9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A majority of the committee or the chairperson may invite Board employees, consultants or other persons who have special knowledge of an area under discussion.</w:t>
      </w:r>
    </w:p>
    <w:p w14:paraId="71CA644B"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7C76919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6BBC9131"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Adjournment</w:t>
      </w:r>
    </w:p>
    <w:p w14:paraId="70F567A1" w14:textId="6CC0DAD3"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r w:rsidRPr="00BC2B86">
        <w:rPr>
          <w:rFonts w:eastAsia="Times New Roman" w:cstheme="minorHAnsi"/>
          <w:color w:val="000000"/>
          <w:bdr w:val="none" w:sz="0" w:space="0" w:color="auto" w:frame="1"/>
          <w:shd w:val="clear" w:color="auto" w:fill="FFFFFF"/>
        </w:rPr>
        <w:t xml:space="preserve">The Board may at any time recess or adjourn to an adjourned meeting at a specified date and place, upon the majority vote of those present. The adjourned meeting shall take up its business at the point in </w:t>
      </w:r>
      <w:r w:rsidRPr="00BC2B86">
        <w:rPr>
          <w:rFonts w:eastAsia="Times New Roman" w:cstheme="minorHAnsi"/>
          <w:color w:val="000000"/>
          <w:bdr w:val="none" w:sz="0" w:space="0" w:color="auto" w:frame="1"/>
          <w:shd w:val="clear" w:color="auto" w:fill="FFFFFF"/>
        </w:rPr>
        <w:lastRenderedPageBreak/>
        <w:t>the agenda where the motion to adjourn was acted upon. Notice of the rescheduled meeting shall be given as provided in Board policy.</w:t>
      </w:r>
      <w:hyperlink r:id="rId117" w:tgtFrame="_blank" w:tooltip="65 Pa. C.S.A. 703" w:history="1">
        <w:r w:rsidRPr="00BC2B86">
          <w:rPr>
            <w:rFonts w:eastAsia="Times New Roman" w:cstheme="minorHAnsi"/>
            <w:color w:val="000000"/>
            <w:u w:val="single"/>
            <w:bdr w:val="none" w:sz="0" w:space="0" w:color="auto" w:frame="1"/>
          </w:rPr>
          <w:t>[8]</w:t>
        </w:r>
      </w:hyperlink>
      <w:hyperlink r:id="rId118" w:tgtFrame="_blank" w:tooltip="65 Pa. C.S.A. 709" w:history="1">
        <w:r w:rsidRPr="00BC2B86">
          <w:rPr>
            <w:rFonts w:eastAsia="Times New Roman" w:cstheme="minorHAnsi"/>
            <w:color w:val="000000"/>
            <w:u w:val="single"/>
            <w:bdr w:val="none" w:sz="0" w:space="0" w:color="auto" w:frame="1"/>
          </w:rPr>
          <w:t>[9]</w:t>
        </w:r>
      </w:hyperlink>
      <w:r w:rsidRPr="00BC2B86">
        <w:rPr>
          <w:rFonts w:eastAsia="Times New Roman" w:cstheme="minorHAnsi"/>
          <w:color w:val="000000"/>
          <w:bdr w:val="none" w:sz="0" w:space="0" w:color="auto" w:frame="1"/>
          <w:shd w:val="clear" w:color="auto" w:fill="FFFFFF"/>
        </w:rPr>
        <w:t>[48]</w:t>
      </w:r>
    </w:p>
    <w:p w14:paraId="11957956"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2E5C96CF"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 </w:t>
      </w:r>
    </w:p>
    <w:p w14:paraId="31125060"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b/>
          <w:bCs/>
          <w:color w:val="000000"/>
          <w:u w:val="single"/>
          <w:bdr w:val="none" w:sz="0" w:space="0" w:color="auto" w:frame="1"/>
          <w:shd w:val="clear" w:color="auto" w:fill="FFFFFF"/>
        </w:rPr>
        <w:t>Agenda Review Meetings</w:t>
      </w:r>
    </w:p>
    <w:p w14:paraId="3BEA1434"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Board may meet as a Committee of the Whole in an Agenda Review meeting to vote on or to discuss issues. Public notice of such meetings shall be made.</w:t>
      </w:r>
      <w:hyperlink r:id="rId119" w:tgtFrame="_blank" w:tooltip="65 Pa. C.S.A. 701 et seq" w:history="1">
        <w:r w:rsidRPr="00BC2B86">
          <w:rPr>
            <w:rFonts w:eastAsia="Times New Roman" w:cstheme="minorHAnsi"/>
            <w:color w:val="000000"/>
            <w:u w:val="single"/>
            <w:bdr w:val="none" w:sz="0" w:space="0" w:color="auto" w:frame="1"/>
          </w:rPr>
          <w:t>[2]</w:t>
        </w:r>
      </w:hyperlink>
      <w:r w:rsidRPr="00BC2B86">
        <w:rPr>
          <w:rFonts w:eastAsia="Times New Roman" w:cstheme="minorHAnsi"/>
          <w:color w:val="000000"/>
          <w:bdr w:val="none" w:sz="0" w:space="0" w:color="auto" w:frame="1"/>
          <w:shd w:val="clear" w:color="auto" w:fill="FFFFFF"/>
        </w:rPr>
        <w:t>[48]</w:t>
      </w:r>
    </w:p>
    <w:p w14:paraId="1E15EA8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49D31C80"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The Agenda Review Meeting shall occur each month of the fiscal year, except that the Board may elect not to meet during the month of July or August. The meeting shall be held in the Administration Building, shall be open to the public and shall occur on a date as determined by the monthly calendar published on the District’s Internet site. The meeting shall begin at the specified advertised time, or as soon thereafter as the Board is able to convene. The Board reserves the right to change the day, time, and place of the Agenda Review Meeting and shall provide notice to the public in accordance with law in the event such change is made.</w:t>
      </w:r>
    </w:p>
    <w:p w14:paraId="42F94413"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shd w:val="clear" w:color="auto" w:fill="FFFFFF"/>
        </w:rPr>
        <w:t> </w:t>
      </w:r>
    </w:p>
    <w:p w14:paraId="6FB5641E"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000000"/>
          <w:bdr w:val="none" w:sz="0" w:space="0" w:color="auto" w:frame="1"/>
          <w:shd w:val="clear" w:color="auto" w:fill="FFFFFF"/>
        </w:rPr>
        <w:t>Each month, the Agenda Review Meeting will be taped and aired twice on Pittsburgh Cable TV Channel 13. The Agenda Review Meeting shall also be broadcast live on the District’s Internet site.</w:t>
      </w:r>
    </w:p>
    <w:p w14:paraId="1CCEBD39" w14:textId="77777777" w:rsidR="00BC2B86" w:rsidRPr="00BC2B86" w:rsidRDefault="00BC2B86" w:rsidP="00BC2B86">
      <w:pPr>
        <w:spacing w:after="0" w:line="240" w:lineRule="auto"/>
        <w:rPr>
          <w:rFonts w:eastAsia="Times New Roman" w:cstheme="minorHAnsi"/>
        </w:rPr>
      </w:pPr>
      <w:r w:rsidRPr="00BC2B86">
        <w:rPr>
          <w:rFonts w:eastAsia="Times New Roman" w:cstheme="minorHAnsi"/>
          <w:color w:val="333333"/>
        </w:rPr>
        <w:br w:type="textWrapping" w:clear="all"/>
      </w:r>
    </w:p>
    <w:p w14:paraId="423E03F5"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rPr>
        <w:t>Legal</w:t>
      </w:r>
    </w:p>
    <w:p w14:paraId="602A9615"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0" w:tgtFrame="_blank" w:history="1">
        <w:r w:rsidR="00BC2B86" w:rsidRPr="00BC2B86">
          <w:rPr>
            <w:rFonts w:eastAsia="Times New Roman" w:cstheme="minorHAnsi"/>
            <w:color w:val="333333"/>
            <w:bdr w:val="none" w:sz="0" w:space="0" w:color="auto" w:frame="1"/>
          </w:rPr>
          <w:t>1. 24 P.S. 407</w:t>
        </w:r>
      </w:hyperlink>
    </w:p>
    <w:p w14:paraId="5CCC99CA"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1" w:tgtFrame="_blank" w:history="1">
        <w:r w:rsidR="00BC2B86" w:rsidRPr="00BC2B86">
          <w:rPr>
            <w:rFonts w:eastAsia="Times New Roman" w:cstheme="minorHAnsi"/>
            <w:color w:val="333333"/>
            <w:bdr w:val="none" w:sz="0" w:space="0" w:color="auto" w:frame="1"/>
          </w:rPr>
          <w:t>2. 65 Pa. C.S.A. 701 et seq</w:t>
        </w:r>
      </w:hyperlink>
    </w:p>
    <w:p w14:paraId="3034C562"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2" w:tgtFrame="_blank" w:history="1">
        <w:r w:rsidR="00BC2B86" w:rsidRPr="00BC2B86">
          <w:rPr>
            <w:rFonts w:eastAsia="Times New Roman" w:cstheme="minorHAnsi"/>
            <w:color w:val="333333"/>
            <w:bdr w:val="none" w:sz="0" w:space="0" w:color="auto" w:frame="1"/>
          </w:rPr>
          <w:t>3. 24 P.S. 422</w:t>
        </w:r>
      </w:hyperlink>
    </w:p>
    <w:p w14:paraId="738502C3"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3" w:tgtFrame="_blank" w:history="1">
        <w:r w:rsidR="00BC2B86" w:rsidRPr="00BC2B86">
          <w:rPr>
            <w:rFonts w:eastAsia="Times New Roman" w:cstheme="minorHAnsi"/>
            <w:color w:val="333333"/>
            <w:bdr w:val="none" w:sz="0" w:space="0" w:color="auto" w:frame="1"/>
          </w:rPr>
          <w:t>4. 24 P.S. 405</w:t>
        </w:r>
      </w:hyperlink>
    </w:p>
    <w:p w14:paraId="50C7DB97"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4" w:tgtFrame="_blank" w:history="1">
        <w:r w:rsidR="00BC2B86" w:rsidRPr="00BC2B86">
          <w:rPr>
            <w:rFonts w:eastAsia="Times New Roman" w:cstheme="minorHAnsi"/>
            <w:color w:val="333333"/>
            <w:bdr w:val="none" w:sz="0" w:space="0" w:color="auto" w:frame="1"/>
          </w:rPr>
          <w:t>5. 24 P.S. 426</w:t>
        </w:r>
      </w:hyperlink>
    </w:p>
    <w:p w14:paraId="1E40074D"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5" w:tgtFrame="_blank" w:history="1">
        <w:r w:rsidR="00BC2B86" w:rsidRPr="00BC2B86">
          <w:rPr>
            <w:rFonts w:eastAsia="Times New Roman" w:cstheme="minorHAnsi"/>
            <w:color w:val="333333"/>
            <w:bdr w:val="none" w:sz="0" w:space="0" w:color="auto" w:frame="1"/>
          </w:rPr>
          <w:t>6. 24 P.S. 427</w:t>
        </w:r>
      </w:hyperlink>
    </w:p>
    <w:p w14:paraId="1964C77A"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6" w:tgtFrame="_blank" w:history="1">
        <w:r w:rsidR="00BC2B86" w:rsidRPr="00BC2B86">
          <w:rPr>
            <w:rFonts w:eastAsia="Times New Roman" w:cstheme="minorHAnsi"/>
            <w:color w:val="333333"/>
            <w:bdr w:val="none" w:sz="0" w:space="0" w:color="auto" w:frame="1"/>
          </w:rPr>
          <w:t>7. 24 P.S. 428</w:t>
        </w:r>
      </w:hyperlink>
    </w:p>
    <w:p w14:paraId="4A455721"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7" w:tgtFrame="_blank" w:history="1">
        <w:r w:rsidR="00BC2B86" w:rsidRPr="00BC2B86">
          <w:rPr>
            <w:rFonts w:eastAsia="Times New Roman" w:cstheme="minorHAnsi"/>
            <w:color w:val="333333"/>
            <w:bdr w:val="none" w:sz="0" w:space="0" w:color="auto" w:frame="1"/>
          </w:rPr>
          <w:t>8. 65 Pa. C.S.A. 703</w:t>
        </w:r>
      </w:hyperlink>
    </w:p>
    <w:p w14:paraId="612C7596"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8" w:tgtFrame="_blank" w:history="1">
        <w:r w:rsidR="00BC2B86" w:rsidRPr="00BC2B86">
          <w:rPr>
            <w:rFonts w:eastAsia="Times New Roman" w:cstheme="minorHAnsi"/>
            <w:color w:val="333333"/>
            <w:bdr w:val="none" w:sz="0" w:space="0" w:color="auto" w:frame="1"/>
          </w:rPr>
          <w:t>9. 65 Pa. C.S.A. 709</w:t>
        </w:r>
      </w:hyperlink>
    </w:p>
    <w:p w14:paraId="01A7EB37"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29" w:tgtFrame="_blank" w:history="1">
        <w:r w:rsidR="00BC2B86" w:rsidRPr="00BC2B86">
          <w:rPr>
            <w:rFonts w:eastAsia="Times New Roman" w:cstheme="minorHAnsi"/>
            <w:color w:val="333333"/>
            <w:bdr w:val="none" w:sz="0" w:space="0" w:color="auto" w:frame="1"/>
          </w:rPr>
          <w:t>10. 24 P.S. 423</w:t>
        </w:r>
      </w:hyperlink>
    </w:p>
    <w:p w14:paraId="21F749CA"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0" w:tgtFrame="_blank" w:history="1">
        <w:r w:rsidR="00BC2B86" w:rsidRPr="00BC2B86">
          <w:rPr>
            <w:rFonts w:eastAsia="Times New Roman" w:cstheme="minorHAnsi"/>
            <w:color w:val="333333"/>
            <w:bdr w:val="none" w:sz="0" w:space="0" w:color="auto" w:frame="1"/>
          </w:rPr>
          <w:t>11. 24 P.S. 421</w:t>
        </w:r>
      </w:hyperlink>
    </w:p>
    <w:p w14:paraId="26D695B0"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1" w:tgtFrame="_blank" w:history="1">
        <w:r w:rsidR="00BC2B86" w:rsidRPr="00BC2B86">
          <w:rPr>
            <w:rFonts w:eastAsia="Times New Roman" w:cstheme="minorHAnsi"/>
            <w:color w:val="333333"/>
            <w:bdr w:val="none" w:sz="0" w:space="0" w:color="auto" w:frame="1"/>
          </w:rPr>
          <w:t>12. 24 P.S. 425</w:t>
        </w:r>
      </w:hyperlink>
    </w:p>
    <w:p w14:paraId="113954F9"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13. Pol. 1001.1</w:t>
      </w:r>
    </w:p>
    <w:p w14:paraId="5F7D8FFC"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2" w:tgtFrame="_blank" w:history="1">
        <w:r w:rsidR="00BC2B86" w:rsidRPr="00BC2B86">
          <w:rPr>
            <w:rFonts w:eastAsia="Times New Roman" w:cstheme="minorHAnsi"/>
            <w:color w:val="333333"/>
            <w:bdr w:val="none" w:sz="0" w:space="0" w:color="auto" w:frame="1"/>
          </w:rPr>
          <w:t>14. 24 P.S. 324</w:t>
        </w:r>
      </w:hyperlink>
    </w:p>
    <w:p w14:paraId="6F09AF97"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3" w:tgtFrame="_blank" w:history="1">
        <w:r w:rsidR="00BC2B86" w:rsidRPr="00BC2B86">
          <w:rPr>
            <w:rFonts w:eastAsia="Times New Roman" w:cstheme="minorHAnsi"/>
            <w:color w:val="333333"/>
            <w:bdr w:val="none" w:sz="0" w:space="0" w:color="auto" w:frame="1"/>
          </w:rPr>
          <w:t>15. 24 P.S. 508</w:t>
        </w:r>
      </w:hyperlink>
    </w:p>
    <w:p w14:paraId="61A231BC"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4" w:tgtFrame="_blank" w:history="1">
        <w:r w:rsidR="00BC2B86" w:rsidRPr="00BC2B86">
          <w:rPr>
            <w:rFonts w:eastAsia="Times New Roman" w:cstheme="minorHAnsi"/>
            <w:color w:val="333333"/>
            <w:bdr w:val="none" w:sz="0" w:space="0" w:color="auto" w:frame="1"/>
          </w:rPr>
          <w:t>16. 24 P.S. 609</w:t>
        </w:r>
      </w:hyperlink>
    </w:p>
    <w:p w14:paraId="265AD922"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5" w:tgtFrame="_blank" w:history="1">
        <w:r w:rsidR="00BC2B86" w:rsidRPr="00BC2B86">
          <w:rPr>
            <w:rFonts w:eastAsia="Times New Roman" w:cstheme="minorHAnsi"/>
            <w:color w:val="333333"/>
            <w:bdr w:val="none" w:sz="0" w:space="0" w:color="auto" w:frame="1"/>
          </w:rPr>
          <w:t>17. 24 P.S. 687</w:t>
        </w:r>
      </w:hyperlink>
    </w:p>
    <w:p w14:paraId="0648AD0B"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6" w:tgtFrame="_blank" w:history="1">
        <w:r w:rsidR="00BC2B86" w:rsidRPr="00BC2B86">
          <w:rPr>
            <w:rFonts w:eastAsia="Times New Roman" w:cstheme="minorHAnsi"/>
            <w:color w:val="333333"/>
            <w:bdr w:val="none" w:sz="0" w:space="0" w:color="auto" w:frame="1"/>
          </w:rPr>
          <w:t>18. 24 P.S. 707</w:t>
        </w:r>
      </w:hyperlink>
    </w:p>
    <w:p w14:paraId="2D23419C"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7" w:tgtFrame="_blank" w:history="1">
        <w:r w:rsidR="00BC2B86" w:rsidRPr="00BC2B86">
          <w:rPr>
            <w:rFonts w:eastAsia="Times New Roman" w:cstheme="minorHAnsi"/>
            <w:color w:val="333333"/>
            <w:bdr w:val="none" w:sz="0" w:space="0" w:color="auto" w:frame="1"/>
          </w:rPr>
          <w:t>19. 24 P.S. 803</w:t>
        </w:r>
      </w:hyperlink>
    </w:p>
    <w:p w14:paraId="3C98C381"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8" w:tgtFrame="_blank" w:history="1">
        <w:r w:rsidR="00BC2B86" w:rsidRPr="00BC2B86">
          <w:rPr>
            <w:rFonts w:eastAsia="Times New Roman" w:cstheme="minorHAnsi"/>
            <w:color w:val="333333"/>
            <w:bdr w:val="none" w:sz="0" w:space="0" w:color="auto" w:frame="1"/>
          </w:rPr>
          <w:t>20. 24 P.S. 1129</w:t>
        </w:r>
      </w:hyperlink>
    </w:p>
    <w:p w14:paraId="4B9110CB"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21. Pol. 004</w:t>
      </w:r>
    </w:p>
    <w:p w14:paraId="173E08ED"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22. Pol. 106</w:t>
      </w:r>
    </w:p>
    <w:p w14:paraId="41E92305"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39" w:tgtFrame="_blank" w:history="1">
        <w:r w:rsidR="00BC2B86" w:rsidRPr="00BC2B86">
          <w:rPr>
            <w:rFonts w:eastAsia="Times New Roman" w:cstheme="minorHAnsi"/>
            <w:color w:val="333333"/>
            <w:bdr w:val="none" w:sz="0" w:space="0" w:color="auto" w:frame="1"/>
          </w:rPr>
          <w:t>23. 24 P.S. 1071</w:t>
        </w:r>
      </w:hyperlink>
    </w:p>
    <w:p w14:paraId="27F15621"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40" w:tgtFrame="_blank" w:history="1">
        <w:r w:rsidR="00BC2B86" w:rsidRPr="00BC2B86">
          <w:rPr>
            <w:rFonts w:eastAsia="Times New Roman" w:cstheme="minorHAnsi"/>
            <w:color w:val="333333"/>
            <w:bdr w:val="none" w:sz="0" w:space="0" w:color="auto" w:frame="1"/>
          </w:rPr>
          <w:t>24. 24 P.S. 1076</w:t>
        </w:r>
      </w:hyperlink>
    </w:p>
    <w:p w14:paraId="7081E542"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25. Pol. 703</w:t>
      </w:r>
    </w:p>
    <w:p w14:paraId="42451ACC"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26. Pol. 006</w:t>
      </w:r>
    </w:p>
    <w:p w14:paraId="7021EDD5"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27. Pol. 705</w:t>
      </w:r>
    </w:p>
    <w:p w14:paraId="60ADE98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lastRenderedPageBreak/>
        <w:t>28. Pol. 704</w:t>
      </w:r>
    </w:p>
    <w:p w14:paraId="0AE4E8A4"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29. Pol. 105</w:t>
      </w:r>
    </w:p>
    <w:p w14:paraId="0ABD9414"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41" w:tgtFrame="_blank" w:history="1">
        <w:r w:rsidR="00BC2B86" w:rsidRPr="00BC2B86">
          <w:rPr>
            <w:rFonts w:eastAsia="Times New Roman" w:cstheme="minorHAnsi"/>
            <w:color w:val="333333"/>
            <w:bdr w:val="none" w:sz="0" w:space="0" w:color="auto" w:frame="1"/>
          </w:rPr>
          <w:t>30. 24 P.S. 621</w:t>
        </w:r>
      </w:hyperlink>
    </w:p>
    <w:p w14:paraId="25E67518"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31. Pol. 707</w:t>
      </w:r>
    </w:p>
    <w:p w14:paraId="1526EB8B" w14:textId="77777777" w:rsidR="00BC2B86" w:rsidRPr="00BC2B86" w:rsidRDefault="00BC2B86" w:rsidP="00BC2B86">
      <w:pPr>
        <w:shd w:val="clear" w:color="auto" w:fill="FFFFFF"/>
        <w:spacing w:after="0"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32. Pol. 709</w:t>
      </w:r>
    </w:p>
    <w:p w14:paraId="1126F476"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42" w:tgtFrame="_blank" w:history="1">
        <w:r w:rsidR="00BC2B86" w:rsidRPr="00BC2B86">
          <w:rPr>
            <w:rFonts w:eastAsia="Times New Roman" w:cstheme="minorHAnsi"/>
            <w:color w:val="333333"/>
            <w:bdr w:val="none" w:sz="0" w:space="0" w:color="auto" w:frame="1"/>
          </w:rPr>
          <w:t>33. 24 P.S. 224</w:t>
        </w:r>
      </w:hyperlink>
    </w:p>
    <w:p w14:paraId="1E7D18DA"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43" w:tgtFrame="_blank" w:history="1">
        <w:r w:rsidR="00BC2B86" w:rsidRPr="00BC2B86">
          <w:rPr>
            <w:rFonts w:eastAsia="Times New Roman" w:cstheme="minorHAnsi"/>
            <w:color w:val="333333"/>
            <w:bdr w:val="none" w:sz="0" w:space="0" w:color="auto" w:frame="1"/>
          </w:rPr>
          <w:t>34. 24 P.S. 1080</w:t>
        </w:r>
      </w:hyperlink>
    </w:p>
    <w:p w14:paraId="402F2FB3" w14:textId="77777777" w:rsidR="00BC2B86" w:rsidRPr="00BC2B86" w:rsidRDefault="00990E93" w:rsidP="00BC2B86">
      <w:pPr>
        <w:shd w:val="clear" w:color="auto" w:fill="FFFFFF"/>
        <w:spacing w:after="0" w:line="240" w:lineRule="auto"/>
        <w:textAlignment w:val="top"/>
        <w:rPr>
          <w:rFonts w:eastAsia="Times New Roman" w:cstheme="minorHAnsi"/>
          <w:color w:val="333333"/>
        </w:rPr>
      </w:pPr>
      <w:hyperlink r:id="rId144" w:tgtFrame="_blank" w:history="1">
        <w:r w:rsidR="00BC2B86" w:rsidRPr="00BC2B86">
          <w:rPr>
            <w:rFonts w:eastAsia="Times New Roman" w:cstheme="minorHAnsi"/>
            <w:color w:val="333333"/>
            <w:bdr w:val="none" w:sz="0" w:space="0" w:color="auto" w:frame="1"/>
          </w:rPr>
          <w:t>35. 24 P.S. 514</w:t>
        </w:r>
      </w:hyperlink>
    </w:p>
    <w:p w14:paraId="6D45AAF5"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45" w:tgtFrame="_blank" w:history="1">
        <w:r w:rsidR="00BC2B86" w:rsidRPr="00BC2B86">
          <w:rPr>
            <w:rFonts w:eastAsia="Times New Roman" w:cstheme="minorHAnsi"/>
            <w:color w:val="333333"/>
            <w:bdr w:val="none" w:sz="0" w:space="0" w:color="auto" w:frame="1"/>
          </w:rPr>
          <w:t>36. 24 P.S. 212</w:t>
        </w:r>
      </w:hyperlink>
    </w:p>
    <w:p w14:paraId="24BC7D67"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46" w:tgtFrame="_blank" w:history="1">
        <w:r w:rsidR="00BC2B86" w:rsidRPr="00BC2B86">
          <w:rPr>
            <w:rFonts w:eastAsia="Times New Roman" w:cstheme="minorHAnsi"/>
            <w:color w:val="333333"/>
            <w:bdr w:val="none" w:sz="0" w:space="0" w:color="auto" w:frame="1"/>
          </w:rPr>
          <w:t>37. 24 P.S. 702</w:t>
        </w:r>
      </w:hyperlink>
    </w:p>
    <w:p w14:paraId="6E23B0C2"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47" w:tgtFrame="_blank" w:history="1">
        <w:r w:rsidR="00BC2B86" w:rsidRPr="00BC2B86">
          <w:rPr>
            <w:rFonts w:eastAsia="Times New Roman" w:cstheme="minorHAnsi"/>
            <w:color w:val="333333"/>
            <w:bdr w:val="none" w:sz="0" w:space="0" w:color="auto" w:frame="1"/>
          </w:rPr>
          <w:t>38. 24 P.S. 708</w:t>
        </w:r>
      </w:hyperlink>
    </w:p>
    <w:p w14:paraId="6A40E23C"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48" w:tgtFrame="_blank" w:history="1">
        <w:r w:rsidR="00BC2B86" w:rsidRPr="00BC2B86">
          <w:rPr>
            <w:rFonts w:eastAsia="Times New Roman" w:cstheme="minorHAnsi"/>
            <w:color w:val="333333"/>
            <w:bdr w:val="none" w:sz="0" w:space="0" w:color="auto" w:frame="1"/>
          </w:rPr>
          <w:t>39. 65 Pa. C.S.A. 1102</w:t>
        </w:r>
      </w:hyperlink>
    </w:p>
    <w:p w14:paraId="5633F708"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49" w:tgtFrame="_blank" w:history="1">
        <w:r w:rsidR="00BC2B86" w:rsidRPr="00BC2B86">
          <w:rPr>
            <w:rFonts w:eastAsia="Times New Roman" w:cstheme="minorHAnsi"/>
            <w:color w:val="333333"/>
            <w:bdr w:val="none" w:sz="0" w:space="0" w:color="auto" w:frame="1"/>
          </w:rPr>
          <w:t>40. 65 Pa. C.S.A. 1103</w:t>
        </w:r>
      </w:hyperlink>
    </w:p>
    <w:p w14:paraId="2298C294" w14:textId="77777777" w:rsidR="00BC2B86" w:rsidRPr="00BC2B86" w:rsidRDefault="00BC2B86" w:rsidP="00BC2B86">
      <w:pPr>
        <w:shd w:val="clear" w:color="auto" w:fill="FFFFFF"/>
        <w:spacing w:after="75"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41. Pol. 917</w:t>
      </w:r>
    </w:p>
    <w:p w14:paraId="596D64FB"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0" w:tgtFrame="_blank" w:history="1">
        <w:r w:rsidR="00BC2B86" w:rsidRPr="00BC2B86">
          <w:rPr>
            <w:rFonts w:eastAsia="Times New Roman" w:cstheme="minorHAnsi"/>
            <w:color w:val="333333"/>
            <w:bdr w:val="none" w:sz="0" w:space="0" w:color="auto" w:frame="1"/>
          </w:rPr>
          <w:t>42. 24 P.S. 518</w:t>
        </w:r>
      </w:hyperlink>
    </w:p>
    <w:p w14:paraId="54C7DA62"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1" w:tgtFrame="_blank" w:history="1">
        <w:r w:rsidR="00BC2B86" w:rsidRPr="00BC2B86">
          <w:rPr>
            <w:rFonts w:eastAsia="Times New Roman" w:cstheme="minorHAnsi"/>
            <w:color w:val="333333"/>
            <w:bdr w:val="none" w:sz="0" w:space="0" w:color="auto" w:frame="1"/>
          </w:rPr>
          <w:t>43. 65 Pa. C.S.A. 706</w:t>
        </w:r>
      </w:hyperlink>
    </w:p>
    <w:p w14:paraId="1211BC58"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2" w:tgtFrame="_blank" w:history="1">
        <w:r w:rsidR="00BC2B86" w:rsidRPr="00BC2B86">
          <w:rPr>
            <w:rFonts w:eastAsia="Times New Roman" w:cstheme="minorHAnsi"/>
            <w:color w:val="333333"/>
            <w:bdr w:val="none" w:sz="0" w:space="0" w:color="auto" w:frame="1"/>
          </w:rPr>
          <w:t>44. 65 Pa. C.S.A. 705</w:t>
        </w:r>
      </w:hyperlink>
    </w:p>
    <w:p w14:paraId="4D732E2C"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3" w:tgtFrame="_blank" w:history="1">
        <w:r w:rsidR="00BC2B86" w:rsidRPr="00BC2B86">
          <w:rPr>
            <w:rFonts w:eastAsia="Times New Roman" w:cstheme="minorHAnsi"/>
            <w:color w:val="333333"/>
            <w:bdr w:val="none" w:sz="0" w:space="0" w:color="auto" w:frame="1"/>
          </w:rPr>
          <w:t>45. 24 P.S. 433</w:t>
        </w:r>
      </w:hyperlink>
    </w:p>
    <w:p w14:paraId="56BF1C49" w14:textId="77777777" w:rsidR="00BC2B86" w:rsidRPr="00BC2B86" w:rsidRDefault="00BC2B86" w:rsidP="00BC2B86">
      <w:pPr>
        <w:shd w:val="clear" w:color="auto" w:fill="FFFFFF"/>
        <w:spacing w:after="75"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46. Pol. 900</w:t>
      </w:r>
    </w:p>
    <w:p w14:paraId="7CACEF3D" w14:textId="77777777" w:rsidR="00BC2B86" w:rsidRPr="00BC2B86" w:rsidRDefault="00BC2B86" w:rsidP="00BC2B86">
      <w:pPr>
        <w:shd w:val="clear" w:color="auto" w:fill="FFFFFF"/>
        <w:spacing w:after="75"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47. Pol. 901</w:t>
      </w:r>
    </w:p>
    <w:p w14:paraId="1162E562" w14:textId="77777777" w:rsidR="00BC2B86" w:rsidRPr="00BC2B86" w:rsidRDefault="00BC2B86" w:rsidP="00BC2B86">
      <w:pPr>
        <w:shd w:val="clear" w:color="auto" w:fill="FFFFFF"/>
        <w:spacing w:after="75" w:line="240" w:lineRule="auto"/>
        <w:textAlignment w:val="top"/>
        <w:rPr>
          <w:rFonts w:eastAsia="Times New Roman" w:cstheme="minorHAnsi"/>
          <w:color w:val="333333"/>
        </w:rPr>
      </w:pPr>
      <w:r w:rsidRPr="00BC2B86">
        <w:rPr>
          <w:rFonts w:eastAsia="Times New Roman" w:cstheme="minorHAnsi"/>
          <w:color w:val="333333"/>
          <w:bdr w:val="none" w:sz="0" w:space="0" w:color="auto" w:frame="1"/>
        </w:rPr>
        <w:t>48. Pol. 007</w:t>
      </w:r>
    </w:p>
    <w:p w14:paraId="1A069B93"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4" w:tgtFrame="_blank" w:history="1">
        <w:r w:rsidR="00BC2B86" w:rsidRPr="00BC2B86">
          <w:rPr>
            <w:rFonts w:eastAsia="Times New Roman" w:cstheme="minorHAnsi"/>
            <w:color w:val="333333"/>
            <w:bdr w:val="none" w:sz="0" w:space="0" w:color="auto" w:frame="1"/>
          </w:rPr>
          <w:t>49. 65 Pa. C.S.A. 707</w:t>
        </w:r>
      </w:hyperlink>
    </w:p>
    <w:p w14:paraId="0A8B0802"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5" w:tgtFrame="_blank" w:history="1">
        <w:r w:rsidR="00BC2B86" w:rsidRPr="00BC2B86">
          <w:rPr>
            <w:rFonts w:eastAsia="Times New Roman" w:cstheme="minorHAnsi"/>
            <w:color w:val="333333"/>
            <w:bdr w:val="none" w:sz="0" w:space="0" w:color="auto" w:frame="1"/>
          </w:rPr>
          <w:t>50. 65 Pa. C.S.A. 708</w:t>
        </w:r>
      </w:hyperlink>
    </w:p>
    <w:p w14:paraId="12BEF1A5"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6" w:tgtFrame="_blank" w:history="1">
        <w:r w:rsidR="00BC2B86" w:rsidRPr="00BC2B86">
          <w:rPr>
            <w:rFonts w:eastAsia="Times New Roman" w:cstheme="minorHAnsi"/>
            <w:color w:val="333333"/>
            <w:bdr w:val="none" w:sz="0" w:space="0" w:color="auto" w:frame="1"/>
          </w:rPr>
          <w:t>24 P.S. 1075</w:t>
        </w:r>
      </w:hyperlink>
    </w:p>
    <w:p w14:paraId="42491445"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7" w:tgtFrame="_blank" w:history="1">
        <w:r w:rsidR="00BC2B86" w:rsidRPr="00BC2B86">
          <w:rPr>
            <w:rFonts w:eastAsia="Times New Roman" w:cstheme="minorHAnsi"/>
            <w:color w:val="333333"/>
            <w:bdr w:val="none" w:sz="0" w:space="0" w:color="auto" w:frame="1"/>
          </w:rPr>
          <w:t>24 P.S. 1077</w:t>
        </w:r>
      </w:hyperlink>
    </w:p>
    <w:p w14:paraId="089B5FEE"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8" w:tgtFrame="_blank" w:history="1">
        <w:r w:rsidR="00BC2B86" w:rsidRPr="00BC2B86">
          <w:rPr>
            <w:rFonts w:eastAsia="Times New Roman" w:cstheme="minorHAnsi"/>
            <w:color w:val="333333"/>
            <w:bdr w:val="none" w:sz="0" w:space="0" w:color="auto" w:frame="1"/>
          </w:rPr>
          <w:t>24 P.S. 1111</w:t>
        </w:r>
      </w:hyperlink>
    </w:p>
    <w:p w14:paraId="4BBBDE2A"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59" w:tgtFrame="_blank" w:history="1">
        <w:r w:rsidR="00BC2B86" w:rsidRPr="00BC2B86">
          <w:rPr>
            <w:rFonts w:eastAsia="Times New Roman" w:cstheme="minorHAnsi"/>
            <w:color w:val="333333"/>
            <w:bdr w:val="none" w:sz="0" w:space="0" w:color="auto" w:frame="1"/>
          </w:rPr>
          <w:t>24 P.S. 408</w:t>
        </w:r>
      </w:hyperlink>
    </w:p>
    <w:p w14:paraId="0146CDA6"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60" w:tgtFrame="_blank" w:history="1">
        <w:r w:rsidR="00BC2B86" w:rsidRPr="00BC2B86">
          <w:rPr>
            <w:rFonts w:eastAsia="Times New Roman" w:cstheme="minorHAnsi"/>
            <w:color w:val="333333"/>
            <w:bdr w:val="none" w:sz="0" w:space="0" w:color="auto" w:frame="1"/>
          </w:rPr>
          <w:t>24 P.S. 634</w:t>
        </w:r>
      </w:hyperlink>
    </w:p>
    <w:p w14:paraId="144C0B5C"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61" w:tgtFrame="_blank" w:history="1">
        <w:r w:rsidR="00BC2B86" w:rsidRPr="00BC2B86">
          <w:rPr>
            <w:rFonts w:eastAsia="Times New Roman" w:cstheme="minorHAnsi"/>
            <w:color w:val="333333"/>
            <w:bdr w:val="none" w:sz="0" w:space="0" w:color="auto" w:frame="1"/>
          </w:rPr>
          <w:t>24 P.S. 671</w:t>
        </w:r>
      </w:hyperlink>
    </w:p>
    <w:p w14:paraId="445C88C9" w14:textId="77777777" w:rsidR="00BC2B86" w:rsidRPr="00BC2B86" w:rsidRDefault="00990E93" w:rsidP="00BC2B86">
      <w:pPr>
        <w:shd w:val="clear" w:color="auto" w:fill="FFFFFF"/>
        <w:spacing w:after="75" w:line="240" w:lineRule="auto"/>
        <w:textAlignment w:val="top"/>
        <w:rPr>
          <w:rFonts w:eastAsia="Times New Roman" w:cstheme="minorHAnsi"/>
          <w:color w:val="333333"/>
        </w:rPr>
      </w:pPr>
      <w:hyperlink r:id="rId162" w:tgtFrame="_blank" w:history="1">
        <w:r w:rsidR="00BC2B86" w:rsidRPr="00BC2B86">
          <w:rPr>
            <w:rFonts w:eastAsia="Times New Roman" w:cstheme="minorHAnsi"/>
            <w:color w:val="333333"/>
            <w:bdr w:val="none" w:sz="0" w:space="0" w:color="auto" w:frame="1"/>
          </w:rPr>
          <w:t>65 Pa. C.S.A. 1101 et seq</w:t>
        </w:r>
      </w:hyperlink>
    </w:p>
    <w:p w14:paraId="2CF86D7C" w14:textId="77777777" w:rsidR="00BC2B86" w:rsidRPr="00BC2B86" w:rsidRDefault="00BC2B86" w:rsidP="00BC2B86">
      <w:pPr>
        <w:shd w:val="clear" w:color="auto" w:fill="FFFFFF"/>
        <w:spacing w:after="75" w:line="240" w:lineRule="auto"/>
        <w:textAlignment w:val="top"/>
        <w:rPr>
          <w:rFonts w:eastAsia="Times New Roman" w:cstheme="minorHAnsi"/>
          <w:color w:val="333333"/>
        </w:rPr>
      </w:pPr>
      <w:r w:rsidRPr="00BC2B86">
        <w:rPr>
          <w:rFonts w:eastAsia="Times New Roman" w:cstheme="minorHAnsi"/>
          <w:color w:val="333333"/>
        </w:rPr>
        <w:t>Pol. 005</w:t>
      </w:r>
    </w:p>
    <w:p w14:paraId="518D03C4" w14:textId="77777777" w:rsidR="00BC2B86" w:rsidRPr="00BC2B86" w:rsidRDefault="00BC2B86" w:rsidP="00BC2B86">
      <w:pPr>
        <w:shd w:val="clear" w:color="auto" w:fill="FFFFFF"/>
        <w:spacing w:after="120" w:line="240" w:lineRule="auto"/>
        <w:textAlignment w:val="top"/>
        <w:rPr>
          <w:rFonts w:eastAsia="Times New Roman" w:cstheme="minorHAnsi"/>
          <w:color w:val="333333"/>
        </w:rPr>
      </w:pPr>
      <w:r w:rsidRPr="00BC2B86">
        <w:rPr>
          <w:rFonts w:eastAsia="Times New Roman" w:cstheme="minorHAnsi"/>
          <w:color w:val="333333"/>
        </w:rPr>
        <w:t>Pol. 712</w:t>
      </w:r>
    </w:p>
    <w:p w14:paraId="61B4A188" w14:textId="77777777" w:rsidR="000D082A" w:rsidRDefault="000D082A"/>
    <w:sectPr w:rsidR="000D0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2BFD"/>
    <w:multiLevelType w:val="hybridMultilevel"/>
    <w:tmpl w:val="9DF2F2F0"/>
    <w:lvl w:ilvl="0" w:tplc="04090017">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15:restartNumberingAfterBreak="0">
    <w:nsid w:val="2ADA240C"/>
    <w:multiLevelType w:val="multilevel"/>
    <w:tmpl w:val="3A24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93C33"/>
    <w:multiLevelType w:val="multilevel"/>
    <w:tmpl w:val="8342F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215CB"/>
    <w:multiLevelType w:val="multilevel"/>
    <w:tmpl w:val="72B2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4F7E8D"/>
    <w:multiLevelType w:val="multilevel"/>
    <w:tmpl w:val="57EE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FD1CE4"/>
    <w:multiLevelType w:val="multilevel"/>
    <w:tmpl w:val="0340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27BE2"/>
    <w:multiLevelType w:val="multilevel"/>
    <w:tmpl w:val="C4466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1832350">
    <w:abstractNumId w:val="5"/>
  </w:num>
  <w:num w:numId="2" w16cid:durableId="181091317">
    <w:abstractNumId w:val="3"/>
  </w:num>
  <w:num w:numId="3" w16cid:durableId="1611089018">
    <w:abstractNumId w:val="6"/>
  </w:num>
  <w:num w:numId="4" w16cid:durableId="1286891673">
    <w:abstractNumId w:val="6"/>
  </w:num>
  <w:num w:numId="5" w16cid:durableId="1286891673">
    <w:abstractNumId w:val="6"/>
  </w:num>
  <w:num w:numId="6" w16cid:durableId="1286891673">
    <w:abstractNumId w:val="6"/>
  </w:num>
  <w:num w:numId="7" w16cid:durableId="1286891673">
    <w:abstractNumId w:val="6"/>
  </w:num>
  <w:num w:numId="8" w16cid:durableId="1286891673">
    <w:abstractNumId w:val="6"/>
  </w:num>
  <w:num w:numId="9" w16cid:durableId="1286891673">
    <w:abstractNumId w:val="6"/>
  </w:num>
  <w:num w:numId="10" w16cid:durableId="1286891673">
    <w:abstractNumId w:val="6"/>
  </w:num>
  <w:num w:numId="11" w16cid:durableId="1286891673">
    <w:abstractNumId w:val="6"/>
  </w:num>
  <w:num w:numId="12" w16cid:durableId="1286891673">
    <w:abstractNumId w:val="6"/>
  </w:num>
  <w:num w:numId="13" w16cid:durableId="2103063107">
    <w:abstractNumId w:val="1"/>
  </w:num>
  <w:num w:numId="14" w16cid:durableId="1702167959">
    <w:abstractNumId w:val="4"/>
  </w:num>
  <w:num w:numId="15" w16cid:durableId="705063402">
    <w:abstractNumId w:val="2"/>
  </w:num>
  <w:num w:numId="16" w16cid:durableId="91509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86"/>
    <w:rsid w:val="000D082A"/>
    <w:rsid w:val="00272494"/>
    <w:rsid w:val="00424050"/>
    <w:rsid w:val="00875C12"/>
    <w:rsid w:val="009009E6"/>
    <w:rsid w:val="00990E93"/>
    <w:rsid w:val="00AF3C72"/>
    <w:rsid w:val="00B7256B"/>
    <w:rsid w:val="00BC2B86"/>
    <w:rsid w:val="00CA674B"/>
    <w:rsid w:val="00F0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91C4"/>
  <w15:chartTrackingRefBased/>
  <w15:docId w15:val="{64E37CD4-EC58-45AA-8850-9E6B710C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C2B86"/>
  </w:style>
  <w:style w:type="paragraph" w:customStyle="1" w:styleId="msonormal0">
    <w:name w:val="msonormal"/>
    <w:basedOn w:val="Normal"/>
    <w:rsid w:val="00BC2B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2B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2B86"/>
    <w:rPr>
      <w:color w:val="0000FF"/>
      <w:u w:val="single"/>
    </w:rPr>
  </w:style>
  <w:style w:type="character" w:styleId="FollowedHyperlink">
    <w:name w:val="FollowedHyperlink"/>
    <w:basedOn w:val="DefaultParagraphFont"/>
    <w:uiPriority w:val="99"/>
    <w:semiHidden/>
    <w:unhideWhenUsed/>
    <w:rsid w:val="00BC2B86"/>
    <w:rPr>
      <w:color w:val="800080"/>
      <w:u w:val="single"/>
    </w:rPr>
  </w:style>
  <w:style w:type="character" w:customStyle="1" w:styleId="footnotelink">
    <w:name w:val="footnotelink"/>
    <w:basedOn w:val="DefaultParagraphFont"/>
    <w:rsid w:val="00BC2B86"/>
  </w:style>
  <w:style w:type="paragraph" w:styleId="ListParagraph">
    <w:name w:val="List Paragraph"/>
    <w:basedOn w:val="Normal"/>
    <w:uiPriority w:val="34"/>
    <w:qFormat/>
    <w:rsid w:val="00272494"/>
    <w:pPr>
      <w:ind w:left="720"/>
      <w:contextualSpacing/>
    </w:pPr>
  </w:style>
  <w:style w:type="paragraph" w:styleId="Revision">
    <w:name w:val="Revision"/>
    <w:hidden/>
    <w:uiPriority w:val="99"/>
    <w:semiHidden/>
    <w:rsid w:val="00272494"/>
    <w:pPr>
      <w:spacing w:after="0" w:line="240" w:lineRule="auto"/>
    </w:pPr>
  </w:style>
  <w:style w:type="character" w:styleId="CommentReference">
    <w:name w:val="annotation reference"/>
    <w:basedOn w:val="DefaultParagraphFont"/>
    <w:uiPriority w:val="99"/>
    <w:semiHidden/>
    <w:unhideWhenUsed/>
    <w:rsid w:val="00424050"/>
    <w:rPr>
      <w:sz w:val="16"/>
      <w:szCs w:val="16"/>
    </w:rPr>
  </w:style>
  <w:style w:type="paragraph" w:styleId="CommentText">
    <w:name w:val="annotation text"/>
    <w:basedOn w:val="Normal"/>
    <w:link w:val="CommentTextChar"/>
    <w:uiPriority w:val="99"/>
    <w:unhideWhenUsed/>
    <w:rsid w:val="00424050"/>
    <w:pPr>
      <w:spacing w:line="240" w:lineRule="auto"/>
    </w:pPr>
    <w:rPr>
      <w:sz w:val="20"/>
      <w:szCs w:val="20"/>
    </w:rPr>
  </w:style>
  <w:style w:type="character" w:customStyle="1" w:styleId="CommentTextChar">
    <w:name w:val="Comment Text Char"/>
    <w:basedOn w:val="DefaultParagraphFont"/>
    <w:link w:val="CommentText"/>
    <w:uiPriority w:val="99"/>
    <w:rsid w:val="00424050"/>
    <w:rPr>
      <w:sz w:val="20"/>
      <w:szCs w:val="20"/>
    </w:rPr>
  </w:style>
  <w:style w:type="paragraph" w:styleId="CommentSubject">
    <w:name w:val="annotation subject"/>
    <w:basedOn w:val="CommentText"/>
    <w:next w:val="CommentText"/>
    <w:link w:val="CommentSubjectChar"/>
    <w:uiPriority w:val="99"/>
    <w:semiHidden/>
    <w:unhideWhenUsed/>
    <w:rsid w:val="00424050"/>
    <w:rPr>
      <w:b/>
      <w:bCs/>
    </w:rPr>
  </w:style>
  <w:style w:type="character" w:customStyle="1" w:styleId="CommentSubjectChar">
    <w:name w:val="Comment Subject Char"/>
    <w:basedOn w:val="CommentTextChar"/>
    <w:link w:val="CommentSubject"/>
    <w:uiPriority w:val="99"/>
    <w:semiHidden/>
    <w:rsid w:val="004240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6762">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4">
          <w:marLeft w:val="0"/>
          <w:marRight w:val="0"/>
          <w:marTop w:val="120"/>
          <w:marBottom w:val="120"/>
          <w:divBdr>
            <w:top w:val="single" w:sz="2" w:space="0" w:color="BBBBBB"/>
            <w:left w:val="single" w:sz="2" w:space="0" w:color="BBBBBB"/>
            <w:bottom w:val="single" w:sz="2" w:space="0" w:color="BBBBBB"/>
            <w:right w:val="single" w:sz="2" w:space="0" w:color="BBBBBB"/>
          </w:divBdr>
        </w:div>
        <w:div w:id="1514950854">
          <w:marLeft w:val="0"/>
          <w:marRight w:val="0"/>
          <w:marTop w:val="120"/>
          <w:marBottom w:val="120"/>
          <w:divBdr>
            <w:top w:val="single" w:sz="2" w:space="0" w:color="BBBBBB"/>
            <w:left w:val="single" w:sz="2" w:space="0" w:color="BBBBBB"/>
            <w:bottom w:val="single" w:sz="2" w:space="0" w:color="BBBBBB"/>
            <w:right w:val="single" w:sz="2" w:space="0" w:color="BBBBBB"/>
          </w:divBdr>
        </w:div>
        <w:div w:id="1468667456">
          <w:marLeft w:val="0"/>
          <w:marRight w:val="0"/>
          <w:marTop w:val="120"/>
          <w:marBottom w:val="120"/>
          <w:divBdr>
            <w:top w:val="single" w:sz="2" w:space="0" w:color="BBBBBB"/>
            <w:left w:val="single" w:sz="2" w:space="0" w:color="BBBBBB"/>
            <w:bottom w:val="single" w:sz="2" w:space="0" w:color="BBBBBB"/>
            <w:right w:val="single" w:sz="2" w:space="0" w:color="BBBBBB"/>
          </w:divBdr>
        </w:div>
        <w:div w:id="677120448">
          <w:marLeft w:val="0"/>
          <w:marRight w:val="0"/>
          <w:marTop w:val="120"/>
          <w:marBottom w:val="120"/>
          <w:divBdr>
            <w:top w:val="single" w:sz="2" w:space="0" w:color="BBBBBB"/>
            <w:left w:val="single" w:sz="2" w:space="0" w:color="BBBBBB"/>
            <w:bottom w:val="single" w:sz="2" w:space="0" w:color="BBBBBB"/>
            <w:right w:val="single" w:sz="2" w:space="0" w:color="BBBBBB"/>
          </w:divBdr>
        </w:div>
        <w:div w:id="147787829">
          <w:marLeft w:val="0"/>
          <w:marRight w:val="0"/>
          <w:marTop w:val="120"/>
          <w:marBottom w:val="120"/>
          <w:divBdr>
            <w:top w:val="single" w:sz="2" w:space="0" w:color="BBBBBB"/>
            <w:left w:val="single" w:sz="2" w:space="0" w:color="BBBBBB"/>
            <w:bottom w:val="single" w:sz="2" w:space="0" w:color="BBBBBB"/>
            <w:right w:val="single" w:sz="2" w:space="0" w:color="BBBBBB"/>
          </w:divBdr>
        </w:div>
        <w:div w:id="1125199610">
          <w:marLeft w:val="0"/>
          <w:marRight w:val="0"/>
          <w:marTop w:val="120"/>
          <w:marBottom w:val="120"/>
          <w:divBdr>
            <w:top w:val="single" w:sz="2" w:space="0" w:color="BBBBBB"/>
            <w:left w:val="single" w:sz="2" w:space="0" w:color="BBBBBB"/>
            <w:bottom w:val="single" w:sz="2" w:space="0" w:color="BBBBBB"/>
            <w:right w:val="single" w:sz="2" w:space="0" w:color="BBBBBB"/>
          </w:divBdr>
        </w:div>
        <w:div w:id="932473873">
          <w:marLeft w:val="0"/>
          <w:marRight w:val="0"/>
          <w:marTop w:val="120"/>
          <w:marBottom w:val="120"/>
          <w:divBdr>
            <w:top w:val="single" w:sz="2" w:space="0" w:color="BBBBBB"/>
            <w:left w:val="single" w:sz="2" w:space="0" w:color="BBBBBB"/>
            <w:bottom w:val="single" w:sz="2" w:space="0" w:color="BBBBBB"/>
            <w:right w:val="single" w:sz="2" w:space="0" w:color="BBBBBB"/>
          </w:divBdr>
        </w:div>
        <w:div w:id="1779524530">
          <w:marLeft w:val="0"/>
          <w:marRight w:val="0"/>
          <w:marTop w:val="120"/>
          <w:marBottom w:val="120"/>
          <w:divBdr>
            <w:top w:val="single" w:sz="2" w:space="0" w:color="BBBBBB"/>
            <w:left w:val="single" w:sz="2" w:space="0" w:color="BBBBBB"/>
            <w:bottom w:val="single" w:sz="2" w:space="0" w:color="BBBBBB"/>
            <w:right w:val="single" w:sz="2" w:space="0" w:color="BBBBBB"/>
          </w:divBdr>
        </w:div>
        <w:div w:id="1544322412">
          <w:marLeft w:val="0"/>
          <w:marRight w:val="0"/>
          <w:marTop w:val="120"/>
          <w:marBottom w:val="120"/>
          <w:divBdr>
            <w:top w:val="single" w:sz="2" w:space="0" w:color="BBBBBB"/>
            <w:left w:val="single" w:sz="2" w:space="0" w:color="BBBBBB"/>
            <w:bottom w:val="single" w:sz="2" w:space="0" w:color="BBBBBB"/>
            <w:right w:val="single" w:sz="2" w:space="0" w:color="BBBBBB"/>
          </w:divBdr>
        </w:div>
        <w:div w:id="1084883487">
          <w:marLeft w:val="0"/>
          <w:marRight w:val="0"/>
          <w:marTop w:val="120"/>
          <w:marBottom w:val="120"/>
          <w:divBdr>
            <w:top w:val="single" w:sz="2" w:space="0" w:color="BBBBBB"/>
            <w:left w:val="single" w:sz="2" w:space="0" w:color="BBBBBB"/>
            <w:bottom w:val="single" w:sz="2" w:space="0" w:color="BBBBBB"/>
            <w:right w:val="single" w:sz="2" w:space="0" w:color="BBBBBB"/>
          </w:divBdr>
        </w:div>
        <w:div w:id="1997489165">
          <w:marLeft w:val="0"/>
          <w:marRight w:val="0"/>
          <w:marTop w:val="120"/>
          <w:marBottom w:val="120"/>
          <w:divBdr>
            <w:top w:val="single" w:sz="2" w:space="0" w:color="BBBBBB"/>
            <w:left w:val="single" w:sz="2" w:space="0" w:color="BBBBBB"/>
            <w:bottom w:val="single" w:sz="2" w:space="0" w:color="BBBBBB"/>
            <w:right w:val="single" w:sz="2" w:space="0" w:color="BBBBBB"/>
          </w:divBdr>
        </w:div>
        <w:div w:id="1037584052">
          <w:marLeft w:val="0"/>
          <w:marRight w:val="0"/>
          <w:marTop w:val="120"/>
          <w:marBottom w:val="120"/>
          <w:divBdr>
            <w:top w:val="single" w:sz="2" w:space="0" w:color="BBBBBB"/>
            <w:left w:val="single" w:sz="2" w:space="0" w:color="BBBBBB"/>
            <w:bottom w:val="single" w:sz="2" w:space="0" w:color="BBBBBB"/>
            <w:right w:val="single" w:sz="2" w:space="0" w:color="BBBBBB"/>
          </w:divBdr>
        </w:div>
        <w:div w:id="257298065">
          <w:marLeft w:val="0"/>
          <w:marRight w:val="0"/>
          <w:marTop w:val="120"/>
          <w:marBottom w:val="120"/>
          <w:divBdr>
            <w:top w:val="single" w:sz="2" w:space="0" w:color="BBBBBB"/>
            <w:left w:val="single" w:sz="2" w:space="0" w:color="BBBBBB"/>
            <w:bottom w:val="single" w:sz="2" w:space="0" w:color="BBBBBB"/>
            <w:right w:val="single" w:sz="2" w:space="0" w:color="BBBBBB"/>
          </w:divBdr>
        </w:div>
        <w:div w:id="1508250857">
          <w:marLeft w:val="0"/>
          <w:marRight w:val="0"/>
          <w:marTop w:val="120"/>
          <w:marBottom w:val="120"/>
          <w:divBdr>
            <w:top w:val="single" w:sz="2" w:space="0" w:color="BBBBBB"/>
            <w:left w:val="single" w:sz="2" w:space="0" w:color="BBBBBB"/>
            <w:bottom w:val="single" w:sz="2" w:space="0" w:color="BBBBBB"/>
            <w:right w:val="single" w:sz="2" w:space="0" w:color="BBBBBB"/>
          </w:divBdr>
        </w:div>
        <w:div w:id="925722294">
          <w:marLeft w:val="0"/>
          <w:marRight w:val="0"/>
          <w:marTop w:val="120"/>
          <w:marBottom w:val="120"/>
          <w:divBdr>
            <w:top w:val="single" w:sz="2" w:space="0" w:color="BBBBBB"/>
            <w:left w:val="single" w:sz="2" w:space="0" w:color="BBBBBB"/>
            <w:bottom w:val="single" w:sz="2" w:space="0" w:color="BBBBBB"/>
            <w:right w:val="single" w:sz="2" w:space="0" w:color="BBBBBB"/>
          </w:divBdr>
        </w:div>
        <w:div w:id="1853951554">
          <w:marLeft w:val="0"/>
          <w:marRight w:val="0"/>
          <w:marTop w:val="120"/>
          <w:marBottom w:val="120"/>
          <w:divBdr>
            <w:top w:val="single" w:sz="2" w:space="0" w:color="BBBBBB"/>
            <w:left w:val="single" w:sz="2" w:space="0" w:color="BBBBBB"/>
            <w:bottom w:val="single" w:sz="2" w:space="0" w:color="BBBBBB"/>
            <w:right w:val="single" w:sz="2" w:space="0" w:color="BBBBBB"/>
          </w:divBdr>
        </w:div>
        <w:div w:id="162742756">
          <w:marLeft w:val="0"/>
          <w:marRight w:val="0"/>
          <w:marTop w:val="120"/>
          <w:marBottom w:val="120"/>
          <w:divBdr>
            <w:top w:val="single" w:sz="2" w:space="0" w:color="BBBBBB"/>
            <w:left w:val="single" w:sz="2" w:space="0" w:color="BBBBBB"/>
            <w:bottom w:val="single" w:sz="2" w:space="0" w:color="BBBBBB"/>
            <w:right w:val="single" w:sz="2" w:space="0" w:color="BBBBBB"/>
          </w:divBdr>
        </w:div>
        <w:div w:id="1769428775">
          <w:marLeft w:val="0"/>
          <w:marRight w:val="0"/>
          <w:marTop w:val="120"/>
          <w:marBottom w:val="120"/>
          <w:divBdr>
            <w:top w:val="single" w:sz="2" w:space="0" w:color="BBBBBB"/>
            <w:left w:val="single" w:sz="2" w:space="0" w:color="BBBBBB"/>
            <w:bottom w:val="single" w:sz="2" w:space="0" w:color="BBBBBB"/>
            <w:right w:val="single" w:sz="2" w:space="0" w:color="BBBBBB"/>
          </w:divBdr>
        </w:div>
        <w:div w:id="719091070">
          <w:marLeft w:val="0"/>
          <w:marRight w:val="0"/>
          <w:marTop w:val="120"/>
          <w:marBottom w:val="120"/>
          <w:divBdr>
            <w:top w:val="single" w:sz="2" w:space="0" w:color="BBBBBB"/>
            <w:left w:val="single" w:sz="2" w:space="0" w:color="BBBBBB"/>
            <w:bottom w:val="single" w:sz="2" w:space="0" w:color="BBBBBB"/>
            <w:right w:val="single" w:sz="2" w:space="0" w:color="BBBBBB"/>
          </w:divBdr>
          <w:divsChild>
            <w:div w:id="316501087">
              <w:marLeft w:val="0"/>
              <w:marRight w:val="0"/>
              <w:marTop w:val="0"/>
              <w:marBottom w:val="75"/>
              <w:divBdr>
                <w:top w:val="none" w:sz="0" w:space="0" w:color="auto"/>
                <w:left w:val="none" w:sz="0" w:space="0" w:color="auto"/>
                <w:bottom w:val="none" w:sz="0" w:space="0" w:color="auto"/>
                <w:right w:val="none" w:sz="0" w:space="0" w:color="auto"/>
              </w:divBdr>
            </w:div>
            <w:div w:id="848325892">
              <w:marLeft w:val="0"/>
              <w:marRight w:val="0"/>
              <w:marTop w:val="0"/>
              <w:marBottom w:val="75"/>
              <w:divBdr>
                <w:top w:val="none" w:sz="0" w:space="0" w:color="auto"/>
                <w:left w:val="none" w:sz="0" w:space="0" w:color="auto"/>
                <w:bottom w:val="none" w:sz="0" w:space="0" w:color="auto"/>
                <w:right w:val="none" w:sz="0" w:space="0" w:color="auto"/>
              </w:divBdr>
            </w:div>
            <w:div w:id="1448353505">
              <w:marLeft w:val="0"/>
              <w:marRight w:val="0"/>
              <w:marTop w:val="0"/>
              <w:marBottom w:val="75"/>
              <w:divBdr>
                <w:top w:val="none" w:sz="0" w:space="0" w:color="auto"/>
                <w:left w:val="none" w:sz="0" w:space="0" w:color="auto"/>
                <w:bottom w:val="none" w:sz="0" w:space="0" w:color="auto"/>
                <w:right w:val="none" w:sz="0" w:space="0" w:color="auto"/>
              </w:divBdr>
            </w:div>
            <w:div w:id="686565859">
              <w:marLeft w:val="0"/>
              <w:marRight w:val="0"/>
              <w:marTop w:val="0"/>
              <w:marBottom w:val="75"/>
              <w:divBdr>
                <w:top w:val="none" w:sz="0" w:space="0" w:color="auto"/>
                <w:left w:val="none" w:sz="0" w:space="0" w:color="auto"/>
                <w:bottom w:val="none" w:sz="0" w:space="0" w:color="auto"/>
                <w:right w:val="none" w:sz="0" w:space="0" w:color="auto"/>
              </w:divBdr>
            </w:div>
            <w:div w:id="1825275038">
              <w:marLeft w:val="0"/>
              <w:marRight w:val="0"/>
              <w:marTop w:val="0"/>
              <w:marBottom w:val="75"/>
              <w:divBdr>
                <w:top w:val="none" w:sz="0" w:space="0" w:color="auto"/>
                <w:left w:val="none" w:sz="0" w:space="0" w:color="auto"/>
                <w:bottom w:val="none" w:sz="0" w:space="0" w:color="auto"/>
                <w:right w:val="none" w:sz="0" w:space="0" w:color="auto"/>
              </w:divBdr>
            </w:div>
            <w:div w:id="1645890812">
              <w:marLeft w:val="0"/>
              <w:marRight w:val="0"/>
              <w:marTop w:val="0"/>
              <w:marBottom w:val="75"/>
              <w:divBdr>
                <w:top w:val="none" w:sz="0" w:space="0" w:color="auto"/>
                <w:left w:val="none" w:sz="0" w:space="0" w:color="auto"/>
                <w:bottom w:val="none" w:sz="0" w:space="0" w:color="auto"/>
                <w:right w:val="none" w:sz="0" w:space="0" w:color="auto"/>
              </w:divBdr>
            </w:div>
            <w:div w:id="2049066105">
              <w:marLeft w:val="0"/>
              <w:marRight w:val="0"/>
              <w:marTop w:val="0"/>
              <w:marBottom w:val="75"/>
              <w:divBdr>
                <w:top w:val="none" w:sz="0" w:space="0" w:color="auto"/>
                <w:left w:val="none" w:sz="0" w:space="0" w:color="auto"/>
                <w:bottom w:val="none" w:sz="0" w:space="0" w:color="auto"/>
                <w:right w:val="none" w:sz="0" w:space="0" w:color="auto"/>
              </w:divBdr>
            </w:div>
            <w:div w:id="2084910388">
              <w:marLeft w:val="0"/>
              <w:marRight w:val="0"/>
              <w:marTop w:val="0"/>
              <w:marBottom w:val="75"/>
              <w:divBdr>
                <w:top w:val="none" w:sz="0" w:space="0" w:color="auto"/>
                <w:left w:val="none" w:sz="0" w:space="0" w:color="auto"/>
                <w:bottom w:val="none" w:sz="0" w:space="0" w:color="auto"/>
                <w:right w:val="none" w:sz="0" w:space="0" w:color="auto"/>
              </w:divBdr>
            </w:div>
            <w:div w:id="550380685">
              <w:marLeft w:val="0"/>
              <w:marRight w:val="0"/>
              <w:marTop w:val="0"/>
              <w:marBottom w:val="75"/>
              <w:divBdr>
                <w:top w:val="none" w:sz="0" w:space="0" w:color="auto"/>
                <w:left w:val="none" w:sz="0" w:space="0" w:color="auto"/>
                <w:bottom w:val="none" w:sz="0" w:space="0" w:color="auto"/>
                <w:right w:val="none" w:sz="0" w:space="0" w:color="auto"/>
              </w:divBdr>
            </w:div>
            <w:div w:id="1457218347">
              <w:marLeft w:val="0"/>
              <w:marRight w:val="0"/>
              <w:marTop w:val="0"/>
              <w:marBottom w:val="75"/>
              <w:divBdr>
                <w:top w:val="none" w:sz="0" w:space="0" w:color="auto"/>
                <w:left w:val="none" w:sz="0" w:space="0" w:color="auto"/>
                <w:bottom w:val="none" w:sz="0" w:space="0" w:color="auto"/>
                <w:right w:val="none" w:sz="0" w:space="0" w:color="auto"/>
              </w:divBdr>
            </w:div>
            <w:div w:id="71975839">
              <w:marLeft w:val="0"/>
              <w:marRight w:val="0"/>
              <w:marTop w:val="0"/>
              <w:marBottom w:val="75"/>
              <w:divBdr>
                <w:top w:val="none" w:sz="0" w:space="0" w:color="auto"/>
                <w:left w:val="none" w:sz="0" w:space="0" w:color="auto"/>
                <w:bottom w:val="none" w:sz="0" w:space="0" w:color="auto"/>
                <w:right w:val="none" w:sz="0" w:space="0" w:color="auto"/>
              </w:divBdr>
            </w:div>
            <w:div w:id="894439276">
              <w:marLeft w:val="0"/>
              <w:marRight w:val="0"/>
              <w:marTop w:val="0"/>
              <w:marBottom w:val="75"/>
              <w:divBdr>
                <w:top w:val="none" w:sz="0" w:space="0" w:color="auto"/>
                <w:left w:val="none" w:sz="0" w:space="0" w:color="auto"/>
                <w:bottom w:val="none" w:sz="0" w:space="0" w:color="auto"/>
                <w:right w:val="none" w:sz="0" w:space="0" w:color="auto"/>
              </w:divBdr>
            </w:div>
            <w:div w:id="721641189">
              <w:marLeft w:val="0"/>
              <w:marRight w:val="0"/>
              <w:marTop w:val="0"/>
              <w:marBottom w:val="75"/>
              <w:divBdr>
                <w:top w:val="none" w:sz="0" w:space="0" w:color="auto"/>
                <w:left w:val="none" w:sz="0" w:space="0" w:color="auto"/>
                <w:bottom w:val="none" w:sz="0" w:space="0" w:color="auto"/>
                <w:right w:val="none" w:sz="0" w:space="0" w:color="auto"/>
              </w:divBdr>
            </w:div>
            <w:div w:id="357853556">
              <w:marLeft w:val="0"/>
              <w:marRight w:val="0"/>
              <w:marTop w:val="0"/>
              <w:marBottom w:val="75"/>
              <w:divBdr>
                <w:top w:val="none" w:sz="0" w:space="0" w:color="auto"/>
                <w:left w:val="none" w:sz="0" w:space="0" w:color="auto"/>
                <w:bottom w:val="none" w:sz="0" w:space="0" w:color="auto"/>
                <w:right w:val="none" w:sz="0" w:space="0" w:color="auto"/>
              </w:divBdr>
            </w:div>
            <w:div w:id="764686329">
              <w:marLeft w:val="0"/>
              <w:marRight w:val="0"/>
              <w:marTop w:val="0"/>
              <w:marBottom w:val="75"/>
              <w:divBdr>
                <w:top w:val="none" w:sz="0" w:space="0" w:color="auto"/>
                <w:left w:val="none" w:sz="0" w:space="0" w:color="auto"/>
                <w:bottom w:val="none" w:sz="0" w:space="0" w:color="auto"/>
                <w:right w:val="none" w:sz="0" w:space="0" w:color="auto"/>
              </w:divBdr>
            </w:div>
            <w:div w:id="1929078102">
              <w:marLeft w:val="0"/>
              <w:marRight w:val="0"/>
              <w:marTop w:val="0"/>
              <w:marBottom w:val="75"/>
              <w:divBdr>
                <w:top w:val="none" w:sz="0" w:space="0" w:color="auto"/>
                <w:left w:val="none" w:sz="0" w:space="0" w:color="auto"/>
                <w:bottom w:val="none" w:sz="0" w:space="0" w:color="auto"/>
                <w:right w:val="none" w:sz="0" w:space="0" w:color="auto"/>
              </w:divBdr>
            </w:div>
            <w:div w:id="1279920344">
              <w:marLeft w:val="0"/>
              <w:marRight w:val="0"/>
              <w:marTop w:val="0"/>
              <w:marBottom w:val="75"/>
              <w:divBdr>
                <w:top w:val="none" w:sz="0" w:space="0" w:color="auto"/>
                <w:left w:val="none" w:sz="0" w:space="0" w:color="auto"/>
                <w:bottom w:val="none" w:sz="0" w:space="0" w:color="auto"/>
                <w:right w:val="none" w:sz="0" w:space="0" w:color="auto"/>
              </w:divBdr>
            </w:div>
            <w:div w:id="1249461984">
              <w:marLeft w:val="0"/>
              <w:marRight w:val="0"/>
              <w:marTop w:val="0"/>
              <w:marBottom w:val="75"/>
              <w:divBdr>
                <w:top w:val="none" w:sz="0" w:space="0" w:color="auto"/>
                <w:left w:val="none" w:sz="0" w:space="0" w:color="auto"/>
                <w:bottom w:val="none" w:sz="0" w:space="0" w:color="auto"/>
                <w:right w:val="none" w:sz="0" w:space="0" w:color="auto"/>
              </w:divBdr>
            </w:div>
            <w:div w:id="727462447">
              <w:marLeft w:val="0"/>
              <w:marRight w:val="0"/>
              <w:marTop w:val="0"/>
              <w:marBottom w:val="75"/>
              <w:divBdr>
                <w:top w:val="none" w:sz="0" w:space="0" w:color="auto"/>
                <w:left w:val="none" w:sz="0" w:space="0" w:color="auto"/>
                <w:bottom w:val="none" w:sz="0" w:space="0" w:color="auto"/>
                <w:right w:val="none" w:sz="0" w:space="0" w:color="auto"/>
              </w:divBdr>
            </w:div>
            <w:div w:id="1551187654">
              <w:marLeft w:val="0"/>
              <w:marRight w:val="0"/>
              <w:marTop w:val="0"/>
              <w:marBottom w:val="75"/>
              <w:divBdr>
                <w:top w:val="none" w:sz="0" w:space="0" w:color="auto"/>
                <w:left w:val="none" w:sz="0" w:space="0" w:color="auto"/>
                <w:bottom w:val="none" w:sz="0" w:space="0" w:color="auto"/>
                <w:right w:val="none" w:sz="0" w:space="0" w:color="auto"/>
              </w:divBdr>
            </w:div>
            <w:div w:id="1466040336">
              <w:marLeft w:val="0"/>
              <w:marRight w:val="0"/>
              <w:marTop w:val="0"/>
              <w:marBottom w:val="75"/>
              <w:divBdr>
                <w:top w:val="none" w:sz="0" w:space="0" w:color="auto"/>
                <w:left w:val="none" w:sz="0" w:space="0" w:color="auto"/>
                <w:bottom w:val="none" w:sz="0" w:space="0" w:color="auto"/>
                <w:right w:val="none" w:sz="0" w:space="0" w:color="auto"/>
              </w:divBdr>
            </w:div>
            <w:div w:id="1903977091">
              <w:marLeft w:val="0"/>
              <w:marRight w:val="0"/>
              <w:marTop w:val="0"/>
              <w:marBottom w:val="75"/>
              <w:divBdr>
                <w:top w:val="none" w:sz="0" w:space="0" w:color="auto"/>
                <w:left w:val="none" w:sz="0" w:space="0" w:color="auto"/>
                <w:bottom w:val="none" w:sz="0" w:space="0" w:color="auto"/>
                <w:right w:val="none" w:sz="0" w:space="0" w:color="auto"/>
              </w:divBdr>
            </w:div>
            <w:div w:id="1725832403">
              <w:marLeft w:val="0"/>
              <w:marRight w:val="0"/>
              <w:marTop w:val="0"/>
              <w:marBottom w:val="75"/>
              <w:divBdr>
                <w:top w:val="none" w:sz="0" w:space="0" w:color="auto"/>
                <w:left w:val="none" w:sz="0" w:space="0" w:color="auto"/>
                <w:bottom w:val="none" w:sz="0" w:space="0" w:color="auto"/>
                <w:right w:val="none" w:sz="0" w:space="0" w:color="auto"/>
              </w:divBdr>
            </w:div>
            <w:div w:id="1518425367">
              <w:marLeft w:val="0"/>
              <w:marRight w:val="0"/>
              <w:marTop w:val="0"/>
              <w:marBottom w:val="75"/>
              <w:divBdr>
                <w:top w:val="none" w:sz="0" w:space="0" w:color="auto"/>
                <w:left w:val="none" w:sz="0" w:space="0" w:color="auto"/>
                <w:bottom w:val="none" w:sz="0" w:space="0" w:color="auto"/>
                <w:right w:val="none" w:sz="0" w:space="0" w:color="auto"/>
              </w:divBdr>
            </w:div>
            <w:div w:id="19480238">
              <w:marLeft w:val="0"/>
              <w:marRight w:val="0"/>
              <w:marTop w:val="0"/>
              <w:marBottom w:val="75"/>
              <w:divBdr>
                <w:top w:val="none" w:sz="0" w:space="0" w:color="auto"/>
                <w:left w:val="none" w:sz="0" w:space="0" w:color="auto"/>
                <w:bottom w:val="none" w:sz="0" w:space="0" w:color="auto"/>
                <w:right w:val="none" w:sz="0" w:space="0" w:color="auto"/>
              </w:divBdr>
            </w:div>
            <w:div w:id="935748582">
              <w:marLeft w:val="0"/>
              <w:marRight w:val="0"/>
              <w:marTop w:val="0"/>
              <w:marBottom w:val="75"/>
              <w:divBdr>
                <w:top w:val="none" w:sz="0" w:space="0" w:color="auto"/>
                <w:left w:val="none" w:sz="0" w:space="0" w:color="auto"/>
                <w:bottom w:val="none" w:sz="0" w:space="0" w:color="auto"/>
                <w:right w:val="none" w:sz="0" w:space="0" w:color="auto"/>
              </w:divBdr>
            </w:div>
            <w:div w:id="619259356">
              <w:marLeft w:val="0"/>
              <w:marRight w:val="0"/>
              <w:marTop w:val="0"/>
              <w:marBottom w:val="75"/>
              <w:divBdr>
                <w:top w:val="none" w:sz="0" w:space="0" w:color="auto"/>
                <w:left w:val="none" w:sz="0" w:space="0" w:color="auto"/>
                <w:bottom w:val="none" w:sz="0" w:space="0" w:color="auto"/>
                <w:right w:val="none" w:sz="0" w:space="0" w:color="auto"/>
              </w:divBdr>
            </w:div>
            <w:div w:id="2042439852">
              <w:marLeft w:val="0"/>
              <w:marRight w:val="0"/>
              <w:marTop w:val="0"/>
              <w:marBottom w:val="75"/>
              <w:divBdr>
                <w:top w:val="none" w:sz="0" w:space="0" w:color="auto"/>
                <w:left w:val="none" w:sz="0" w:space="0" w:color="auto"/>
                <w:bottom w:val="none" w:sz="0" w:space="0" w:color="auto"/>
                <w:right w:val="none" w:sz="0" w:space="0" w:color="auto"/>
              </w:divBdr>
            </w:div>
            <w:div w:id="1576234325">
              <w:marLeft w:val="0"/>
              <w:marRight w:val="0"/>
              <w:marTop w:val="0"/>
              <w:marBottom w:val="75"/>
              <w:divBdr>
                <w:top w:val="none" w:sz="0" w:space="0" w:color="auto"/>
                <w:left w:val="none" w:sz="0" w:space="0" w:color="auto"/>
                <w:bottom w:val="none" w:sz="0" w:space="0" w:color="auto"/>
                <w:right w:val="none" w:sz="0" w:space="0" w:color="auto"/>
              </w:divBdr>
            </w:div>
            <w:div w:id="2068409427">
              <w:marLeft w:val="0"/>
              <w:marRight w:val="0"/>
              <w:marTop w:val="0"/>
              <w:marBottom w:val="75"/>
              <w:divBdr>
                <w:top w:val="none" w:sz="0" w:space="0" w:color="auto"/>
                <w:left w:val="none" w:sz="0" w:space="0" w:color="auto"/>
                <w:bottom w:val="none" w:sz="0" w:space="0" w:color="auto"/>
                <w:right w:val="none" w:sz="0" w:space="0" w:color="auto"/>
              </w:divBdr>
            </w:div>
            <w:div w:id="1362588298">
              <w:marLeft w:val="0"/>
              <w:marRight w:val="0"/>
              <w:marTop w:val="0"/>
              <w:marBottom w:val="75"/>
              <w:divBdr>
                <w:top w:val="none" w:sz="0" w:space="0" w:color="auto"/>
                <w:left w:val="none" w:sz="0" w:space="0" w:color="auto"/>
                <w:bottom w:val="none" w:sz="0" w:space="0" w:color="auto"/>
                <w:right w:val="none" w:sz="0" w:space="0" w:color="auto"/>
              </w:divBdr>
            </w:div>
            <w:div w:id="1106269184">
              <w:marLeft w:val="0"/>
              <w:marRight w:val="0"/>
              <w:marTop w:val="0"/>
              <w:marBottom w:val="75"/>
              <w:divBdr>
                <w:top w:val="none" w:sz="0" w:space="0" w:color="auto"/>
                <w:left w:val="none" w:sz="0" w:space="0" w:color="auto"/>
                <w:bottom w:val="none" w:sz="0" w:space="0" w:color="auto"/>
                <w:right w:val="none" w:sz="0" w:space="0" w:color="auto"/>
              </w:divBdr>
            </w:div>
            <w:div w:id="842818988">
              <w:marLeft w:val="0"/>
              <w:marRight w:val="0"/>
              <w:marTop w:val="0"/>
              <w:marBottom w:val="75"/>
              <w:divBdr>
                <w:top w:val="none" w:sz="0" w:space="0" w:color="auto"/>
                <w:left w:val="none" w:sz="0" w:space="0" w:color="auto"/>
                <w:bottom w:val="none" w:sz="0" w:space="0" w:color="auto"/>
                <w:right w:val="none" w:sz="0" w:space="0" w:color="auto"/>
              </w:divBdr>
            </w:div>
            <w:div w:id="187455057">
              <w:marLeft w:val="0"/>
              <w:marRight w:val="0"/>
              <w:marTop w:val="0"/>
              <w:marBottom w:val="75"/>
              <w:divBdr>
                <w:top w:val="none" w:sz="0" w:space="0" w:color="auto"/>
                <w:left w:val="none" w:sz="0" w:space="0" w:color="auto"/>
                <w:bottom w:val="none" w:sz="0" w:space="0" w:color="auto"/>
                <w:right w:val="none" w:sz="0" w:space="0" w:color="auto"/>
              </w:divBdr>
            </w:div>
            <w:div w:id="170418210">
              <w:marLeft w:val="0"/>
              <w:marRight w:val="0"/>
              <w:marTop w:val="0"/>
              <w:marBottom w:val="75"/>
              <w:divBdr>
                <w:top w:val="none" w:sz="0" w:space="0" w:color="auto"/>
                <w:left w:val="none" w:sz="0" w:space="0" w:color="auto"/>
                <w:bottom w:val="none" w:sz="0" w:space="0" w:color="auto"/>
                <w:right w:val="none" w:sz="0" w:space="0" w:color="auto"/>
              </w:divBdr>
            </w:div>
            <w:div w:id="427046586">
              <w:marLeft w:val="0"/>
              <w:marRight w:val="0"/>
              <w:marTop w:val="0"/>
              <w:marBottom w:val="75"/>
              <w:divBdr>
                <w:top w:val="none" w:sz="0" w:space="0" w:color="auto"/>
                <w:left w:val="none" w:sz="0" w:space="0" w:color="auto"/>
                <w:bottom w:val="none" w:sz="0" w:space="0" w:color="auto"/>
                <w:right w:val="none" w:sz="0" w:space="0" w:color="auto"/>
              </w:divBdr>
            </w:div>
            <w:div w:id="269818564">
              <w:marLeft w:val="0"/>
              <w:marRight w:val="0"/>
              <w:marTop w:val="0"/>
              <w:marBottom w:val="75"/>
              <w:divBdr>
                <w:top w:val="none" w:sz="0" w:space="0" w:color="auto"/>
                <w:left w:val="none" w:sz="0" w:space="0" w:color="auto"/>
                <w:bottom w:val="none" w:sz="0" w:space="0" w:color="auto"/>
                <w:right w:val="none" w:sz="0" w:space="0" w:color="auto"/>
              </w:divBdr>
            </w:div>
            <w:div w:id="1372001585">
              <w:marLeft w:val="0"/>
              <w:marRight w:val="0"/>
              <w:marTop w:val="0"/>
              <w:marBottom w:val="75"/>
              <w:divBdr>
                <w:top w:val="none" w:sz="0" w:space="0" w:color="auto"/>
                <w:left w:val="none" w:sz="0" w:space="0" w:color="auto"/>
                <w:bottom w:val="none" w:sz="0" w:space="0" w:color="auto"/>
                <w:right w:val="none" w:sz="0" w:space="0" w:color="auto"/>
              </w:divBdr>
            </w:div>
            <w:div w:id="99179347">
              <w:marLeft w:val="0"/>
              <w:marRight w:val="0"/>
              <w:marTop w:val="0"/>
              <w:marBottom w:val="75"/>
              <w:divBdr>
                <w:top w:val="none" w:sz="0" w:space="0" w:color="auto"/>
                <w:left w:val="none" w:sz="0" w:space="0" w:color="auto"/>
                <w:bottom w:val="none" w:sz="0" w:space="0" w:color="auto"/>
                <w:right w:val="none" w:sz="0" w:space="0" w:color="auto"/>
              </w:divBdr>
            </w:div>
            <w:div w:id="508374157">
              <w:marLeft w:val="0"/>
              <w:marRight w:val="0"/>
              <w:marTop w:val="0"/>
              <w:marBottom w:val="75"/>
              <w:divBdr>
                <w:top w:val="none" w:sz="0" w:space="0" w:color="auto"/>
                <w:left w:val="none" w:sz="0" w:space="0" w:color="auto"/>
                <w:bottom w:val="none" w:sz="0" w:space="0" w:color="auto"/>
                <w:right w:val="none" w:sz="0" w:space="0" w:color="auto"/>
              </w:divBdr>
            </w:div>
            <w:div w:id="886379188">
              <w:marLeft w:val="0"/>
              <w:marRight w:val="0"/>
              <w:marTop w:val="0"/>
              <w:marBottom w:val="75"/>
              <w:divBdr>
                <w:top w:val="none" w:sz="0" w:space="0" w:color="auto"/>
                <w:left w:val="none" w:sz="0" w:space="0" w:color="auto"/>
                <w:bottom w:val="none" w:sz="0" w:space="0" w:color="auto"/>
                <w:right w:val="none" w:sz="0" w:space="0" w:color="auto"/>
              </w:divBdr>
            </w:div>
            <w:div w:id="206841630">
              <w:marLeft w:val="0"/>
              <w:marRight w:val="0"/>
              <w:marTop w:val="0"/>
              <w:marBottom w:val="75"/>
              <w:divBdr>
                <w:top w:val="none" w:sz="0" w:space="0" w:color="auto"/>
                <w:left w:val="none" w:sz="0" w:space="0" w:color="auto"/>
                <w:bottom w:val="none" w:sz="0" w:space="0" w:color="auto"/>
                <w:right w:val="none" w:sz="0" w:space="0" w:color="auto"/>
              </w:divBdr>
            </w:div>
            <w:div w:id="1014266243">
              <w:marLeft w:val="0"/>
              <w:marRight w:val="0"/>
              <w:marTop w:val="0"/>
              <w:marBottom w:val="75"/>
              <w:divBdr>
                <w:top w:val="none" w:sz="0" w:space="0" w:color="auto"/>
                <w:left w:val="none" w:sz="0" w:space="0" w:color="auto"/>
                <w:bottom w:val="none" w:sz="0" w:space="0" w:color="auto"/>
                <w:right w:val="none" w:sz="0" w:space="0" w:color="auto"/>
              </w:divBdr>
            </w:div>
            <w:div w:id="899555662">
              <w:marLeft w:val="0"/>
              <w:marRight w:val="0"/>
              <w:marTop w:val="0"/>
              <w:marBottom w:val="75"/>
              <w:divBdr>
                <w:top w:val="none" w:sz="0" w:space="0" w:color="auto"/>
                <w:left w:val="none" w:sz="0" w:space="0" w:color="auto"/>
                <w:bottom w:val="none" w:sz="0" w:space="0" w:color="auto"/>
                <w:right w:val="none" w:sz="0" w:space="0" w:color="auto"/>
              </w:divBdr>
            </w:div>
            <w:div w:id="1118792215">
              <w:marLeft w:val="0"/>
              <w:marRight w:val="0"/>
              <w:marTop w:val="0"/>
              <w:marBottom w:val="75"/>
              <w:divBdr>
                <w:top w:val="none" w:sz="0" w:space="0" w:color="auto"/>
                <w:left w:val="none" w:sz="0" w:space="0" w:color="auto"/>
                <w:bottom w:val="none" w:sz="0" w:space="0" w:color="auto"/>
                <w:right w:val="none" w:sz="0" w:space="0" w:color="auto"/>
              </w:divBdr>
            </w:div>
            <w:div w:id="551501116">
              <w:marLeft w:val="0"/>
              <w:marRight w:val="0"/>
              <w:marTop w:val="0"/>
              <w:marBottom w:val="75"/>
              <w:divBdr>
                <w:top w:val="none" w:sz="0" w:space="0" w:color="auto"/>
                <w:left w:val="none" w:sz="0" w:space="0" w:color="auto"/>
                <w:bottom w:val="none" w:sz="0" w:space="0" w:color="auto"/>
                <w:right w:val="none" w:sz="0" w:space="0" w:color="auto"/>
              </w:divBdr>
            </w:div>
            <w:div w:id="796025742">
              <w:marLeft w:val="0"/>
              <w:marRight w:val="0"/>
              <w:marTop w:val="0"/>
              <w:marBottom w:val="75"/>
              <w:divBdr>
                <w:top w:val="none" w:sz="0" w:space="0" w:color="auto"/>
                <w:left w:val="none" w:sz="0" w:space="0" w:color="auto"/>
                <w:bottom w:val="none" w:sz="0" w:space="0" w:color="auto"/>
                <w:right w:val="none" w:sz="0" w:space="0" w:color="auto"/>
              </w:divBdr>
            </w:div>
            <w:div w:id="1476800081">
              <w:marLeft w:val="0"/>
              <w:marRight w:val="0"/>
              <w:marTop w:val="0"/>
              <w:marBottom w:val="75"/>
              <w:divBdr>
                <w:top w:val="none" w:sz="0" w:space="0" w:color="auto"/>
                <w:left w:val="none" w:sz="0" w:space="0" w:color="auto"/>
                <w:bottom w:val="none" w:sz="0" w:space="0" w:color="auto"/>
                <w:right w:val="none" w:sz="0" w:space="0" w:color="auto"/>
              </w:divBdr>
            </w:div>
            <w:div w:id="1590918860">
              <w:marLeft w:val="0"/>
              <w:marRight w:val="0"/>
              <w:marTop w:val="0"/>
              <w:marBottom w:val="75"/>
              <w:divBdr>
                <w:top w:val="none" w:sz="0" w:space="0" w:color="auto"/>
                <w:left w:val="none" w:sz="0" w:space="0" w:color="auto"/>
                <w:bottom w:val="none" w:sz="0" w:space="0" w:color="auto"/>
                <w:right w:val="none" w:sz="0" w:space="0" w:color="auto"/>
              </w:divBdr>
            </w:div>
            <w:div w:id="126247426">
              <w:marLeft w:val="0"/>
              <w:marRight w:val="0"/>
              <w:marTop w:val="0"/>
              <w:marBottom w:val="75"/>
              <w:divBdr>
                <w:top w:val="none" w:sz="0" w:space="0" w:color="auto"/>
                <w:left w:val="none" w:sz="0" w:space="0" w:color="auto"/>
                <w:bottom w:val="none" w:sz="0" w:space="0" w:color="auto"/>
                <w:right w:val="none" w:sz="0" w:space="0" w:color="auto"/>
              </w:divBdr>
            </w:div>
            <w:div w:id="98764141">
              <w:marLeft w:val="0"/>
              <w:marRight w:val="0"/>
              <w:marTop w:val="0"/>
              <w:marBottom w:val="75"/>
              <w:divBdr>
                <w:top w:val="none" w:sz="0" w:space="0" w:color="auto"/>
                <w:left w:val="none" w:sz="0" w:space="0" w:color="auto"/>
                <w:bottom w:val="none" w:sz="0" w:space="0" w:color="auto"/>
                <w:right w:val="none" w:sz="0" w:space="0" w:color="auto"/>
              </w:divBdr>
            </w:div>
            <w:div w:id="811795206">
              <w:marLeft w:val="0"/>
              <w:marRight w:val="0"/>
              <w:marTop w:val="0"/>
              <w:marBottom w:val="75"/>
              <w:divBdr>
                <w:top w:val="none" w:sz="0" w:space="0" w:color="auto"/>
                <w:left w:val="none" w:sz="0" w:space="0" w:color="auto"/>
                <w:bottom w:val="none" w:sz="0" w:space="0" w:color="auto"/>
                <w:right w:val="none" w:sz="0" w:space="0" w:color="auto"/>
              </w:divBdr>
            </w:div>
            <w:div w:id="169175978">
              <w:marLeft w:val="0"/>
              <w:marRight w:val="0"/>
              <w:marTop w:val="0"/>
              <w:marBottom w:val="75"/>
              <w:divBdr>
                <w:top w:val="none" w:sz="0" w:space="0" w:color="auto"/>
                <w:left w:val="none" w:sz="0" w:space="0" w:color="auto"/>
                <w:bottom w:val="none" w:sz="0" w:space="0" w:color="auto"/>
                <w:right w:val="none" w:sz="0" w:space="0" w:color="auto"/>
              </w:divBdr>
            </w:div>
            <w:div w:id="1871260115">
              <w:marLeft w:val="0"/>
              <w:marRight w:val="0"/>
              <w:marTop w:val="0"/>
              <w:marBottom w:val="75"/>
              <w:divBdr>
                <w:top w:val="none" w:sz="0" w:space="0" w:color="auto"/>
                <w:left w:val="none" w:sz="0" w:space="0" w:color="auto"/>
                <w:bottom w:val="none" w:sz="0" w:space="0" w:color="auto"/>
                <w:right w:val="none" w:sz="0" w:space="0" w:color="auto"/>
              </w:divBdr>
            </w:div>
            <w:div w:id="291713690">
              <w:marLeft w:val="0"/>
              <w:marRight w:val="0"/>
              <w:marTop w:val="0"/>
              <w:marBottom w:val="75"/>
              <w:divBdr>
                <w:top w:val="none" w:sz="0" w:space="0" w:color="auto"/>
                <w:left w:val="none" w:sz="0" w:space="0" w:color="auto"/>
                <w:bottom w:val="none" w:sz="0" w:space="0" w:color="auto"/>
                <w:right w:val="none" w:sz="0" w:space="0" w:color="auto"/>
              </w:divBdr>
            </w:div>
            <w:div w:id="1238707943">
              <w:marLeft w:val="0"/>
              <w:marRight w:val="0"/>
              <w:marTop w:val="0"/>
              <w:marBottom w:val="75"/>
              <w:divBdr>
                <w:top w:val="none" w:sz="0" w:space="0" w:color="auto"/>
                <w:left w:val="none" w:sz="0" w:space="0" w:color="auto"/>
                <w:bottom w:val="none" w:sz="0" w:space="0" w:color="auto"/>
                <w:right w:val="none" w:sz="0" w:space="0" w:color="auto"/>
              </w:divBdr>
            </w:div>
            <w:div w:id="1913656446">
              <w:marLeft w:val="0"/>
              <w:marRight w:val="0"/>
              <w:marTop w:val="0"/>
              <w:marBottom w:val="75"/>
              <w:divBdr>
                <w:top w:val="none" w:sz="0" w:space="0" w:color="auto"/>
                <w:left w:val="none" w:sz="0" w:space="0" w:color="auto"/>
                <w:bottom w:val="none" w:sz="0" w:space="0" w:color="auto"/>
                <w:right w:val="none" w:sz="0" w:space="0" w:color="auto"/>
              </w:divBdr>
            </w:div>
            <w:div w:id="605968400">
              <w:marLeft w:val="0"/>
              <w:marRight w:val="0"/>
              <w:marTop w:val="0"/>
              <w:marBottom w:val="75"/>
              <w:divBdr>
                <w:top w:val="none" w:sz="0" w:space="0" w:color="auto"/>
                <w:left w:val="none" w:sz="0" w:space="0" w:color="auto"/>
                <w:bottom w:val="none" w:sz="0" w:space="0" w:color="auto"/>
                <w:right w:val="none" w:sz="0" w:space="0" w:color="auto"/>
              </w:divBdr>
            </w:div>
            <w:div w:id="20648633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state.pa.us/cfdocs/legis/LI/consCheck.cfm?txtType=HTM&amp;ttl=65&amp;div=0&amp;chpt=7&amp;sctn=12&amp;subsctn=1" TargetMode="External"/><Relationship Id="rId117" Type="http://schemas.openxmlformats.org/officeDocument/2006/relationships/hyperlink" Target="http://www.legis.state.pa.us/cfdocs/legis/LI/consCheck.cfm?txtType=HTM&amp;ttl=65&amp;div=0&amp;chpt=7&amp;sctn=3&amp;subsctn=0" TargetMode="External"/><Relationship Id="rId21" Type="http://schemas.openxmlformats.org/officeDocument/2006/relationships/hyperlink" Target="http://www.legis.state.pa.us/cfdocs/legis/LI/consCheck.cfm?txtType=HTM&amp;ttl=65&amp;div=0&amp;chpt=7&amp;sctn=9&amp;subsctn=0" TargetMode="External"/><Relationship Id="rId42" Type="http://schemas.openxmlformats.org/officeDocument/2006/relationships/hyperlink" Target="http://www.legis.state.pa.us/cfdocs/legis/LI/uconsCheck.cfm?txtType=HTM&amp;yr=1949&amp;sessInd=0&amp;smthLwInd=0&amp;act=14&amp;chpt=5&amp;sctn=8&amp;subsctn=0" TargetMode="External"/><Relationship Id="rId47" Type="http://schemas.openxmlformats.org/officeDocument/2006/relationships/hyperlink" Target="http://www.legis.state.pa.us/cfdocs/legis/LI/uconsCheck.cfm?txtType=HTM&amp;yr=1949&amp;sessInd=0&amp;smthLwInd=0&amp;act=14&amp;chpt=6&amp;sctn=87&amp;subsctn=0" TargetMode="External"/><Relationship Id="rId63" Type="http://schemas.openxmlformats.org/officeDocument/2006/relationships/hyperlink" Target="http://www.legis.state.pa.us/cfdocs/legis/LI/uconsCheck.cfm?txtType=HTM&amp;yr=1949&amp;sessInd=0&amp;smthLwInd=0&amp;act=14&amp;chpt=5&amp;sctn=8&amp;subsctn=0" TargetMode="External"/><Relationship Id="rId68" Type="http://schemas.openxmlformats.org/officeDocument/2006/relationships/hyperlink" Target="http://www.legis.state.pa.us/cfdocs/legis/LI/uconsCheck.cfm?txtType=HTM&amp;yr=1949&amp;sessInd=0&amp;smthLwInd=0&amp;act=14&amp;chpt=5&amp;sctn=8&amp;subsctn=0" TargetMode="External"/><Relationship Id="rId84" Type="http://schemas.openxmlformats.org/officeDocument/2006/relationships/hyperlink" Target="http://www.legis.state.pa.us/cfdocs/legis/LI/uconsCheck.cfm?txtType=HTM&amp;yr=1949&amp;sessInd=0&amp;smthLwInd=0&amp;act=14&amp;chpt=10&amp;sctn=80&amp;subsctn=0" TargetMode="External"/><Relationship Id="rId89" Type="http://schemas.openxmlformats.org/officeDocument/2006/relationships/hyperlink" Target="http://www.legis.state.pa.us/cfdocs/legis/LI/uconsCheck.cfm?txtType=HTM&amp;yr=1949&amp;sessInd=0&amp;smthLwInd=0&amp;act=14&amp;chpt=7&amp;sctn=8&amp;subsctn=0" TargetMode="External"/><Relationship Id="rId112" Type="http://schemas.openxmlformats.org/officeDocument/2006/relationships/hyperlink" Target="http://www.legis.state.pa.us/cfdocs/legis/LI/consCheck.cfm?txtType=HTM&amp;ttl=65&amp;div=0&amp;chpt=7&amp;sctn=8&amp;subsctn=0" TargetMode="External"/><Relationship Id="rId133" Type="http://schemas.openxmlformats.org/officeDocument/2006/relationships/hyperlink" Target="http://www.legis.state.pa.us/cfdocs/legis/LI/uconsCheck.cfm?txtType=HTM&amp;yr=1949&amp;sessInd=0&amp;smthLwInd=0&amp;act=14&amp;chpt=5&amp;sctn=8&amp;subsctn=0" TargetMode="External"/><Relationship Id="rId138" Type="http://schemas.openxmlformats.org/officeDocument/2006/relationships/hyperlink" Target="http://www.legis.state.pa.us/cfdocs/legis/LI/uconsCheck.cfm?txtType=HTM&amp;yr=1949&amp;sessInd=0&amp;smthLwInd=0&amp;act=14&amp;chpt=11&amp;sctn=29&amp;subsctn=0" TargetMode="External"/><Relationship Id="rId154" Type="http://schemas.openxmlformats.org/officeDocument/2006/relationships/hyperlink" Target="http://www.legis.state.pa.us/cfdocs/legis/LI/consCheck.cfm?txtType=HTM&amp;ttl=65&amp;div=0&amp;chpt=7&amp;sctn=7&amp;subsctn=0" TargetMode="External"/><Relationship Id="rId159" Type="http://schemas.openxmlformats.org/officeDocument/2006/relationships/hyperlink" Target="http://www.legis.state.pa.us/cfdocs/legis/LI/uconsCheck.cfm?txtType=HTM&amp;yr=1949&amp;sessInd=0&amp;smthLwInd=0&amp;act=14&amp;chpt=4&amp;sctn=8&amp;subsctn=0" TargetMode="External"/><Relationship Id="rId16" Type="http://schemas.openxmlformats.org/officeDocument/2006/relationships/hyperlink" Target="http://www.legis.state.pa.us/cfdocs/legis/LI/consCheck.cfm?txtType=HTM&amp;ttl=65&amp;div=0&amp;chpt=7&amp;sctn=3&amp;subsctn=0" TargetMode="External"/><Relationship Id="rId107" Type="http://schemas.openxmlformats.org/officeDocument/2006/relationships/hyperlink" Target="http://www.legis.state.pa.us/cfdocs/legis/LI/uconsCheck.cfm?txtType=HTM&amp;yr=1949&amp;sessInd=0&amp;smthLwInd=0&amp;act=14&amp;chpt=4&amp;sctn=7&amp;subsctn=0" TargetMode="External"/><Relationship Id="rId11" Type="http://schemas.openxmlformats.org/officeDocument/2006/relationships/hyperlink" Target="http://www.legis.state.pa.us/cfdocs/legis/LI/uconsCheck.cfm?txtType=HTM&amp;yr=1949&amp;sessInd=0&amp;smthLwInd=0&amp;act=14&amp;chpt=4&amp;sctn=28&amp;subsctn=0" TargetMode="External"/><Relationship Id="rId32" Type="http://schemas.openxmlformats.org/officeDocument/2006/relationships/hyperlink" Target="http://www.legis.state.pa.us/cfdocs/legis/LI/consCheck.cfm?txtType=HTM&amp;ttl=65&amp;div=0&amp;chpt=7&amp;sctn=7&amp;subsctn=0" TargetMode="External"/><Relationship Id="rId37" Type="http://schemas.openxmlformats.org/officeDocument/2006/relationships/hyperlink" Target="http://www.legis.state.pa.us/cfdocs/legis/LI/uconsCheck.cfm?txtType=HTM&amp;yr=1949&amp;sessInd=0&amp;smthLwInd=0&amp;act=14&amp;chpt=4&amp;sctn=26&amp;subsctn=0" TargetMode="External"/><Relationship Id="rId53" Type="http://schemas.openxmlformats.org/officeDocument/2006/relationships/hyperlink" Target="http://www.legis.state.pa.us/cfdocs/legis/LI/uconsCheck.cfm?txtType=HTM&amp;yr=1949&amp;sessInd=0&amp;smthLwInd=0&amp;act=14&amp;chpt=6&amp;sctn=34&amp;subsctn=0" TargetMode="External"/><Relationship Id="rId58" Type="http://schemas.openxmlformats.org/officeDocument/2006/relationships/hyperlink" Target="http://www.legis.state.pa.us/cfdocs/legis/LI/uconsCheck.cfm?txtType=HTM&amp;yr=1949&amp;sessInd=0&amp;smthLwInd=0&amp;act=14&amp;chpt=5&amp;sctn=8&amp;subsctn=0" TargetMode="External"/><Relationship Id="rId74" Type="http://schemas.openxmlformats.org/officeDocument/2006/relationships/hyperlink" Target="http://www.legis.state.pa.us/cfdocs/legis/LI/uconsCheck.cfm?txtType=HTM&amp;yr=1949&amp;sessInd=0&amp;smthLwInd=0&amp;act=14&amp;chpt=5&amp;sctn=8&amp;subsctn=0" TargetMode="External"/><Relationship Id="rId79" Type="http://schemas.openxmlformats.org/officeDocument/2006/relationships/hyperlink" Target="http://www.legis.state.pa.us/cfdocs/legis/LI/uconsCheck.cfm?txtType=HTM&amp;yr=1949&amp;sessInd=0&amp;smthLwInd=0&amp;act=14&amp;chpt=6&amp;sctn=87&amp;subsctn=0" TargetMode="External"/><Relationship Id="rId102" Type="http://schemas.openxmlformats.org/officeDocument/2006/relationships/hyperlink" Target="http://www.legis.state.pa.us/cfdocs/legis/LI/uconsCheck.cfm?txtType=HTM&amp;yr=1949&amp;sessInd=0&amp;smthLwInd=0&amp;act=14&amp;chpt=5&amp;sctn=18&amp;subsctn=0" TargetMode="External"/><Relationship Id="rId123" Type="http://schemas.openxmlformats.org/officeDocument/2006/relationships/hyperlink" Target="http://www.legis.state.pa.us/cfdocs/legis/LI/uconsCheck.cfm?txtType=HTM&amp;yr=1949&amp;sessInd=0&amp;smthLwInd=0&amp;act=14&amp;chpt=4&amp;sctn=5&amp;subsctn=0" TargetMode="External"/><Relationship Id="rId128" Type="http://schemas.openxmlformats.org/officeDocument/2006/relationships/hyperlink" Target="http://www.legis.state.pa.us/cfdocs/legis/LI/consCheck.cfm?txtType=HTM&amp;ttl=65&amp;div=0&amp;chpt=7&amp;sctn=9&amp;subsctn=0" TargetMode="External"/><Relationship Id="rId144" Type="http://schemas.openxmlformats.org/officeDocument/2006/relationships/hyperlink" Target="http://www.legis.state.pa.us/cfdocs/legis/LI/uconsCheck.cfm?txtType=HTM&amp;yr=1949&amp;sessInd=0&amp;smthLwInd=0&amp;act=14&amp;chpt=5&amp;sctn=14&amp;subsctn=0" TargetMode="External"/><Relationship Id="rId149" Type="http://schemas.openxmlformats.org/officeDocument/2006/relationships/hyperlink" Target="http://www.legis.state.pa.us/cfdocs/legis/LI/consCheck.cfm?txtType=HTM&amp;ttl=65&amp;div=0&amp;chpt=11&amp;sctn=3&amp;subsctn=0" TargetMode="External"/><Relationship Id="rId5" Type="http://schemas.openxmlformats.org/officeDocument/2006/relationships/hyperlink" Target="http://www.legis.state.pa.us/cfdocs/legis/LI/uconsCheck.cfm?txtType=HTM&amp;yr=1949&amp;sessInd=0&amp;smthLwInd=0&amp;act=14&amp;chpt=4&amp;sctn=7&amp;subsctn=0" TargetMode="External"/><Relationship Id="rId90" Type="http://schemas.openxmlformats.org/officeDocument/2006/relationships/hyperlink" Target="http://www.legis.state.pa.us/cfdocs/legis/LI/uconsCheck.cfm?txtType=HTM&amp;yr=1949&amp;sessInd=0&amp;smthLwInd=0&amp;act=14&amp;chpt=4&amp;sctn=26&amp;subsctn=0" TargetMode="External"/><Relationship Id="rId95" Type="http://schemas.openxmlformats.org/officeDocument/2006/relationships/hyperlink" Target="http://www.legis.state.pa.us/cfdocs/legis/LI/consCheck.cfm?txtType=HTM&amp;ttl=65&amp;div=0&amp;chpt=11&amp;sctn=2&amp;subsctn=0" TargetMode="External"/><Relationship Id="rId160" Type="http://schemas.openxmlformats.org/officeDocument/2006/relationships/hyperlink" Target="http://www.legis.state.pa.us/cfdocs/legis/LI/uconsCheck.cfm?txtType=HTM&amp;yr=1949&amp;sessInd=0&amp;smthLwInd=0&amp;act=14&amp;chpt=6&amp;sctn=34&amp;subsctn=0" TargetMode="External"/><Relationship Id="rId22" Type="http://schemas.openxmlformats.org/officeDocument/2006/relationships/hyperlink" Target="http://www.legis.state.pa.us/cfdocs/legis/LI/consCheck.cfm?txtType=HTM&amp;ttl=65&amp;div=0&amp;chpt=7&amp;sctn=9&amp;subsctn=0" TargetMode="External"/><Relationship Id="rId27" Type="http://schemas.openxmlformats.org/officeDocument/2006/relationships/hyperlink" Target="http://www.legis.state.pa.us/cfdocs/legis/LI/consCheck.cfm?txtType=HTM&amp;ttl=65&amp;div=0&amp;chpt=7&amp;sctn=3&amp;subsctn=0" TargetMode="External"/><Relationship Id="rId43" Type="http://schemas.openxmlformats.org/officeDocument/2006/relationships/hyperlink" Target="http://www.legis.state.pa.us/cfdocs/legis/LI/uconsCheck.cfm?txtType=HTM&amp;yr=1949&amp;sessInd=0&amp;smthLwInd=0&amp;act=14&amp;chpt=5&amp;sctn=8&amp;subsctn=0" TargetMode="External"/><Relationship Id="rId48" Type="http://schemas.openxmlformats.org/officeDocument/2006/relationships/hyperlink" Target="http://www.legis.state.pa.us/cfdocs/legis/LI/uconsCheck.cfm?txtType=HTM&amp;yr=1949&amp;sessInd=0&amp;smthLwInd=0&amp;act=14&amp;chpt=3&amp;sctn=24&amp;subsctn=0" TargetMode="External"/><Relationship Id="rId64" Type="http://schemas.openxmlformats.org/officeDocument/2006/relationships/hyperlink" Target="http://www.legis.state.pa.us/cfdocs/legis/LI/uconsCheck.cfm?txtType=HTM&amp;yr=1949&amp;sessInd=0&amp;smthLwInd=0&amp;act=14&amp;chpt=5&amp;sctn=8&amp;subsctn=0" TargetMode="External"/><Relationship Id="rId69" Type="http://schemas.openxmlformats.org/officeDocument/2006/relationships/hyperlink" Target="http://www.legis.state.pa.us/cfdocs/legis/LI/uconsCheck.cfm?txtType=HTM&amp;yr=1949&amp;sessInd=0&amp;smthLwInd=0&amp;act=14&amp;chpt=5&amp;sctn=8&amp;subsctn=0" TargetMode="External"/><Relationship Id="rId113" Type="http://schemas.openxmlformats.org/officeDocument/2006/relationships/hyperlink" Target="http://www.legis.state.pa.us/cfdocs/legis/LI/uconsCheck.cfm?txtType=HTM&amp;yr=1949&amp;sessInd=0&amp;smthLwInd=0&amp;act=14&amp;chpt=4&amp;sctn=25&amp;subsctn=0" TargetMode="External"/><Relationship Id="rId118" Type="http://schemas.openxmlformats.org/officeDocument/2006/relationships/hyperlink" Target="http://www.legis.state.pa.us/cfdocs/legis/LI/consCheck.cfm?txtType=HTM&amp;ttl=65&amp;div=0&amp;chpt=7&amp;sctn=9&amp;subsctn=0" TargetMode="External"/><Relationship Id="rId134" Type="http://schemas.openxmlformats.org/officeDocument/2006/relationships/hyperlink" Target="http://www.legis.state.pa.us/cfdocs/legis/LI/uconsCheck.cfm?txtType=HTM&amp;yr=1949&amp;sessInd=0&amp;smthLwInd=0&amp;act=14&amp;chpt=6&amp;sctn=9&amp;subsctn=0" TargetMode="External"/><Relationship Id="rId139" Type="http://schemas.openxmlformats.org/officeDocument/2006/relationships/hyperlink" Target="http://www.legis.state.pa.us/cfdocs/legis/LI/uconsCheck.cfm?txtType=HTM&amp;yr=1949&amp;sessInd=0&amp;smthLwInd=0&amp;act=14&amp;chpt=10&amp;sctn=71&amp;subsctn=0" TargetMode="External"/><Relationship Id="rId80" Type="http://schemas.openxmlformats.org/officeDocument/2006/relationships/hyperlink" Target="http://www.legis.state.pa.us/cfdocs/legis/LI/uconsCheck.cfm?txtType=HTM&amp;yr=1949&amp;sessInd=0&amp;smthLwInd=0&amp;act=14&amp;chpt=5&amp;sctn=8&amp;subsctn=0" TargetMode="External"/><Relationship Id="rId85" Type="http://schemas.openxmlformats.org/officeDocument/2006/relationships/hyperlink" Target="http://www.legis.state.pa.us/cfdocs/legis/LI/uconsCheck.cfm?txtType=HTM&amp;yr=1949&amp;sessInd=0&amp;smthLwInd=0&amp;act=14&amp;chpt=5&amp;sctn=14&amp;subsctn=0" TargetMode="External"/><Relationship Id="rId150" Type="http://schemas.openxmlformats.org/officeDocument/2006/relationships/hyperlink" Target="http://www.legis.state.pa.us/cfdocs/legis/LI/uconsCheck.cfm?txtType=HTM&amp;yr=1949&amp;sessInd=0&amp;smthLwInd=0&amp;act=14&amp;chpt=5&amp;sctn=18&amp;subsctn=0" TargetMode="External"/><Relationship Id="rId155" Type="http://schemas.openxmlformats.org/officeDocument/2006/relationships/hyperlink" Target="http://www.legis.state.pa.us/cfdocs/legis/LI/consCheck.cfm?txtType=HTM&amp;ttl=65&amp;div=0&amp;chpt=7&amp;sctn=8&amp;subsctn=0" TargetMode="External"/><Relationship Id="rId12" Type="http://schemas.openxmlformats.org/officeDocument/2006/relationships/hyperlink" Target="http://www.legis.state.pa.us/cfdocs/legis/LI/consCheck.cfm?txtType=HTM&amp;ttl=65&amp;div=0&amp;chpt=7&amp;sctn=3&amp;subsctn=0" TargetMode="External"/><Relationship Id="rId17" Type="http://schemas.openxmlformats.org/officeDocument/2006/relationships/hyperlink" Target="http://www.legis.state.pa.us/cfdocs/legis/LI/consCheck.cfm?txtType=HTM&amp;ttl=65&amp;div=0&amp;chpt=7&amp;sctn=9&amp;subsctn=0" TargetMode="External"/><Relationship Id="rId33" Type="http://schemas.openxmlformats.org/officeDocument/2006/relationships/hyperlink" Target="http://www.legis.state.pa.us/cfdocs/legis/LI/consCheck.cfm?txtType=HTM&amp;ttl=65&amp;div=0&amp;chpt=7" TargetMode="External"/><Relationship Id="rId38" Type="http://schemas.openxmlformats.org/officeDocument/2006/relationships/hyperlink" Target="http://www.legis.state.pa.us/cfdocs/legis/LI/uconsCheck.cfm?txtType=HTM&amp;yr=1949&amp;sessInd=0&amp;smthLwInd=0&amp;act=14&amp;chpt=4&amp;sctn=23&amp;subsctn=0" TargetMode="External"/><Relationship Id="rId59" Type="http://schemas.openxmlformats.org/officeDocument/2006/relationships/hyperlink" Target="http://www.legis.state.pa.us/cfdocs/legis/LI/uconsCheck.cfm?txtType=HTM&amp;yr=1949&amp;sessInd=0&amp;smthLwInd=0&amp;act=14&amp;chpt=6&amp;sctn=87&amp;subsctn=0" TargetMode="External"/><Relationship Id="rId103" Type="http://schemas.openxmlformats.org/officeDocument/2006/relationships/hyperlink" Target="http://www.legis.state.pa.us/cfdocs/legis/LI/consCheck.cfm?txtType=HTM&amp;ttl=65&amp;div=0&amp;chpt=7&amp;sctn=6&amp;subsctn=0" TargetMode="External"/><Relationship Id="rId108" Type="http://schemas.openxmlformats.org/officeDocument/2006/relationships/hyperlink" Target="http://www.legis.state.pa.us/cfdocs/legis/LI/uconsCheck.cfm?txtType=HTM&amp;yr=1949&amp;sessInd=0&amp;smthLwInd=0&amp;act=14&amp;chpt=4&amp;sctn=33&amp;subsctn=0" TargetMode="External"/><Relationship Id="rId124" Type="http://schemas.openxmlformats.org/officeDocument/2006/relationships/hyperlink" Target="http://www.legis.state.pa.us/cfdocs/legis/LI/uconsCheck.cfm?txtType=HTM&amp;yr=1949&amp;sessInd=0&amp;smthLwInd=0&amp;act=14&amp;chpt=4&amp;sctn=26&amp;subsctn=0" TargetMode="External"/><Relationship Id="rId129" Type="http://schemas.openxmlformats.org/officeDocument/2006/relationships/hyperlink" Target="http://www.legis.state.pa.us/cfdocs/legis/LI/uconsCheck.cfm?txtType=HTM&amp;yr=1949&amp;sessInd=0&amp;smthLwInd=0&amp;act=14&amp;chpt=4&amp;sctn=23&amp;subsctn=0" TargetMode="External"/><Relationship Id="rId54" Type="http://schemas.openxmlformats.org/officeDocument/2006/relationships/hyperlink" Target="http://www.legis.state.pa.us/cfdocs/legis/LI/uconsCheck.cfm?txtType=HTM&amp;yr=1949&amp;sessInd=0&amp;smthLwInd=0&amp;act=14&amp;chpt=5&amp;sctn=8&amp;subsctn=0" TargetMode="External"/><Relationship Id="rId70" Type="http://schemas.openxmlformats.org/officeDocument/2006/relationships/hyperlink" Target="http://www.legis.state.pa.us/cfdocs/legis/LI/uconsCheck.cfm?txtType=HTM&amp;yr=1949&amp;sessInd=0&amp;smthLwInd=0&amp;act=14&amp;chpt=5&amp;sctn=8&amp;subsctn=0" TargetMode="External"/><Relationship Id="rId75" Type="http://schemas.openxmlformats.org/officeDocument/2006/relationships/hyperlink" Target="http://www.legis.state.pa.us/cfdocs/legis/LI/uconsCheck.cfm?txtType=HTM&amp;yr=1949&amp;sessInd=0&amp;smthLwInd=0&amp;act=14&amp;chpt=5&amp;sctn=8&amp;subsctn=0" TargetMode="External"/><Relationship Id="rId91" Type="http://schemas.openxmlformats.org/officeDocument/2006/relationships/hyperlink" Target="http://www.legis.state.pa.us/cfdocs/legis/LI/uconsCheck.cfm?txtType=HTM&amp;yr=1949&amp;sessInd=0&amp;smthLwInd=0&amp;act=14&amp;chpt=2&amp;sctn=24&amp;subsctn=0" TargetMode="External"/><Relationship Id="rId96" Type="http://schemas.openxmlformats.org/officeDocument/2006/relationships/hyperlink" Target="http://www.legis.state.pa.us/cfdocs/legis/LI/consCheck.cfm?txtType=HTM&amp;ttl=65&amp;div=0&amp;chpt=11&amp;sctn=2&amp;subsctn=0" TargetMode="External"/><Relationship Id="rId140" Type="http://schemas.openxmlformats.org/officeDocument/2006/relationships/hyperlink" Target="http://www.legis.state.pa.us/cfdocs/legis/LI/uconsCheck.cfm?txtType=HTM&amp;yr=1949&amp;sessInd=0&amp;smthLwInd=0&amp;act=14&amp;chpt=10&amp;sctn=76&amp;subsctn=0" TargetMode="External"/><Relationship Id="rId145" Type="http://schemas.openxmlformats.org/officeDocument/2006/relationships/hyperlink" Target="http://www.legis.state.pa.us/cfdocs/legis/LI/uconsCheck.cfm?txtType=HTM&amp;yr=1949&amp;sessInd=0&amp;smthLwInd=0&amp;act=14&amp;chpt=2&amp;sctn=12&amp;subsctn=0" TargetMode="External"/><Relationship Id="rId161" Type="http://schemas.openxmlformats.org/officeDocument/2006/relationships/hyperlink" Target="http://www.legis.state.pa.us/cfdocs/legis/LI/uconsCheck.cfm?txtType=HTM&amp;yr=1949&amp;sessInd=0&amp;smthLwInd=0&amp;act=14&amp;chpt=6&amp;sctn=71&amp;subsctn=0" TargetMode="External"/><Relationship Id="rId1" Type="http://schemas.openxmlformats.org/officeDocument/2006/relationships/numbering" Target="numbering.xml"/><Relationship Id="rId6" Type="http://schemas.openxmlformats.org/officeDocument/2006/relationships/hyperlink" Target="http://www.legis.state.pa.us/cfdocs/legis/LI/consCheck.cfm?txtType=HTM&amp;ttl=65&amp;div=0&amp;chpt=7" TargetMode="External"/><Relationship Id="rId15" Type="http://schemas.openxmlformats.org/officeDocument/2006/relationships/hyperlink" Target="http://www.legis.state.pa.us/cfdocs/legis/LI/consCheck.cfm?txtType=HTM&amp;ttl=65&amp;div=0&amp;chpt=7&amp;sctn=9&amp;subsctn=0" TargetMode="External"/><Relationship Id="rId23" Type="http://schemas.openxmlformats.org/officeDocument/2006/relationships/hyperlink" Target="http://www.legis.state.pa.us/cfdocs/legis/LI/uconsCheck.cfm?txtType=HTM&amp;yr=1949&amp;sessInd=0&amp;smthLwInd=0&amp;act=14&amp;chpt=4&amp;sctn=23&amp;subsctn=0" TargetMode="External"/><Relationship Id="rId28" Type="http://schemas.openxmlformats.org/officeDocument/2006/relationships/hyperlink" Target="https://www.legis.state.pa.us/cfdocs/legis/LI/consCheck.cfm?txtType=HTM&amp;ttl=65&amp;div=0&amp;chpt=7&amp;sctn=12&amp;subsctn=1" TargetMode="External"/><Relationship Id="rId36" Type="http://schemas.openxmlformats.org/officeDocument/2006/relationships/hyperlink" Target="http://www.legis.state.pa.us/cfdocs/legis/LI/uconsCheck.cfm?txtType=HTM&amp;yr=1949&amp;sessInd=0&amp;smthLwInd=0&amp;act=14&amp;chpt=4&amp;sctn=25&amp;subsctn=0" TargetMode="External"/><Relationship Id="rId49" Type="http://schemas.openxmlformats.org/officeDocument/2006/relationships/hyperlink" Target="http://www.legis.state.pa.us/cfdocs/legis/LI/uconsCheck.cfm?txtType=HTM&amp;yr=1949&amp;sessInd=0&amp;smthLwInd=0&amp;act=14&amp;chpt=5&amp;sctn=8&amp;subsctn=0" TargetMode="External"/><Relationship Id="rId57" Type="http://schemas.openxmlformats.org/officeDocument/2006/relationships/hyperlink" Target="http://www.legis.state.pa.us/cfdocs/legis/LI/uconsCheck.cfm?txtType=HTM&amp;yr=1949&amp;sessInd=0&amp;smthLwInd=0&amp;act=14&amp;chpt=6&amp;sctn=40&amp;subsctn=0" TargetMode="External"/><Relationship Id="rId106" Type="http://schemas.openxmlformats.org/officeDocument/2006/relationships/hyperlink" Target="https://www.legis.state.pa.us/cfdocs/legis/LI/consCheck.cfm?txtType=HTM&amp;ttl=65&amp;div=0&amp;chpt=7&amp;sctn=12&amp;subsctn=1" TargetMode="External"/><Relationship Id="rId114" Type="http://schemas.openxmlformats.org/officeDocument/2006/relationships/hyperlink" Target="http://www.legis.state.pa.us/cfdocs/legis/LI/consCheck.cfm?txtType=HTM&amp;ttl=65&amp;div=0&amp;chpt=7&amp;sctn=3&amp;subsctn=0" TargetMode="External"/><Relationship Id="rId119" Type="http://schemas.openxmlformats.org/officeDocument/2006/relationships/hyperlink" Target="http://www.legis.state.pa.us/cfdocs/legis/LI/consCheck.cfm?txtType=HTM&amp;ttl=65&amp;div=0&amp;chpt=7" TargetMode="External"/><Relationship Id="rId127" Type="http://schemas.openxmlformats.org/officeDocument/2006/relationships/hyperlink" Target="http://www.legis.state.pa.us/cfdocs/legis/LI/consCheck.cfm?txtType=HTM&amp;ttl=65&amp;div=0&amp;chpt=7&amp;sctn=3&amp;subsctn=0" TargetMode="External"/><Relationship Id="rId10" Type="http://schemas.openxmlformats.org/officeDocument/2006/relationships/hyperlink" Target="http://www.legis.state.pa.us/cfdocs/legis/LI/uconsCheck.cfm?txtType=HTM&amp;yr=1949&amp;sessInd=0&amp;smthLwInd=0&amp;act=14&amp;chpt=4&amp;sctn=27&amp;subsctn=0" TargetMode="External"/><Relationship Id="rId31" Type="http://schemas.openxmlformats.org/officeDocument/2006/relationships/hyperlink" Target="https://www.legis.state.pa.us/cfdocs/legis/LI/consCheck.cfm?txtType=HTM&amp;ttl=65&amp;div=0&amp;chpt=7&amp;sctn=12&amp;subsctn=1" TargetMode="External"/><Relationship Id="rId44" Type="http://schemas.openxmlformats.org/officeDocument/2006/relationships/hyperlink" Target="http://www.legis.state.pa.us/cfdocs/legis/LI/uconsCheck.cfm?txtType=HTM&amp;yr=1949&amp;sessInd=0&amp;smthLwInd=0&amp;act=14&amp;chpt=6&amp;sctn=9&amp;subsctn=0" TargetMode="External"/><Relationship Id="rId52" Type="http://schemas.openxmlformats.org/officeDocument/2006/relationships/hyperlink" Target="http://www.legis.state.pa.us/cfdocs/legis/LI/uconsCheck.cfm?txtType=HTM&amp;yr=1949&amp;sessInd=0&amp;smthLwInd=0&amp;act=14&amp;chpt=6&amp;sctn=87&amp;subsctn=0" TargetMode="External"/><Relationship Id="rId60" Type="http://schemas.openxmlformats.org/officeDocument/2006/relationships/hyperlink" Target="http://www.legis.state.pa.us/cfdocs/legis/LI/uconsCheck.cfm?txtType=HTM&amp;yr=1949&amp;sessInd=0&amp;smthLwInd=0&amp;act=14&amp;chpt=5&amp;sctn=8&amp;subsctn=0" TargetMode="External"/><Relationship Id="rId65" Type="http://schemas.openxmlformats.org/officeDocument/2006/relationships/hyperlink" Target="http://www.legis.state.pa.us/cfdocs/legis/LI/uconsCheck.cfm?txtType=HTM&amp;yr=1949&amp;sessInd=0&amp;smthLwInd=0&amp;act=14&amp;chpt=10&amp;sctn=71&amp;subsctn=0" TargetMode="External"/><Relationship Id="rId73" Type="http://schemas.openxmlformats.org/officeDocument/2006/relationships/hyperlink" Target="http://www.legis.state.pa.us/cfdocs/legis/LI/uconsCheck.cfm?txtType=HTM&amp;yr=1949&amp;sessInd=0&amp;smthLwInd=0&amp;act=14&amp;chpt=5&amp;sctn=8&amp;subsctn=0" TargetMode="External"/><Relationship Id="rId78" Type="http://schemas.openxmlformats.org/officeDocument/2006/relationships/hyperlink" Target="http://www.legis.state.pa.us/cfdocs/legis/LI/uconsCheck.cfm?txtType=HTM&amp;yr=1949&amp;sessInd=0&amp;smthLwInd=0&amp;act=14&amp;chpt=5&amp;sctn=8&amp;subsctn=0" TargetMode="External"/><Relationship Id="rId81" Type="http://schemas.openxmlformats.org/officeDocument/2006/relationships/hyperlink" Target="http://www.legis.state.pa.us/cfdocs/legis/LI/uconsCheck.cfm?txtType=HTM&amp;yr=1949&amp;sessInd=0&amp;smthLwInd=0&amp;act=14&amp;chpt=5&amp;sctn=8&amp;subsctn=0" TargetMode="External"/><Relationship Id="rId86" Type="http://schemas.openxmlformats.org/officeDocument/2006/relationships/hyperlink" Target="http://www.legis.state.pa.us/cfdocs/legis/LI/uconsCheck.cfm?txtType=HTM&amp;yr=1949&amp;sessInd=0&amp;smthLwInd=0&amp;act=14&amp;chpt=5&amp;sctn=8&amp;subsctn=0" TargetMode="External"/><Relationship Id="rId94" Type="http://schemas.openxmlformats.org/officeDocument/2006/relationships/hyperlink" Target="http://www.legis.state.pa.us/cfdocs/legis/LI/consCheck.cfm?txtType=HTM&amp;ttl=65&amp;div=0&amp;chpt=11&amp;sctn=3&amp;subsctn=0" TargetMode="External"/><Relationship Id="rId99" Type="http://schemas.openxmlformats.org/officeDocument/2006/relationships/hyperlink" Target="http://www.legis.state.pa.us/cfdocs/legis/LI/uconsCheck.cfm?txtType=HTM&amp;yr=1949&amp;sessInd=0&amp;smthLwInd=0&amp;act=14&amp;chpt=11&amp;sctn=29&amp;subsctn=0" TargetMode="External"/><Relationship Id="rId101" Type="http://schemas.openxmlformats.org/officeDocument/2006/relationships/hyperlink" Target="http://www.legis.state.pa.us/cfdocs/legis/LI/consCheck.cfm?txtType=HTM&amp;ttl=65&amp;div=0&amp;chpt=11&amp;sctn=3&amp;subsctn=0" TargetMode="External"/><Relationship Id="rId122" Type="http://schemas.openxmlformats.org/officeDocument/2006/relationships/hyperlink" Target="http://www.legis.state.pa.us/cfdocs/legis/LI/uconsCheck.cfm?txtType=HTM&amp;yr=1949&amp;sessInd=0&amp;smthLwInd=0&amp;act=14&amp;chpt=4&amp;sctn=22&amp;subsctn=0" TargetMode="External"/><Relationship Id="rId130" Type="http://schemas.openxmlformats.org/officeDocument/2006/relationships/hyperlink" Target="http://www.legis.state.pa.us/cfdocs/legis/LI/uconsCheck.cfm?txtType=HTM&amp;yr=1949&amp;sessInd=0&amp;smthLwInd=0&amp;act=14&amp;chpt=4&amp;sctn=21&amp;subsctn=0" TargetMode="External"/><Relationship Id="rId135" Type="http://schemas.openxmlformats.org/officeDocument/2006/relationships/hyperlink" Target="http://www.legis.state.pa.us/cfdocs/legis/LI/uconsCheck.cfm?txtType=HTM&amp;yr=1949&amp;sessInd=0&amp;smthLwInd=0&amp;act=14&amp;chpt=6&amp;sctn=87&amp;subsctn=0" TargetMode="External"/><Relationship Id="rId143" Type="http://schemas.openxmlformats.org/officeDocument/2006/relationships/hyperlink" Target="http://www.legis.state.pa.us/cfdocs/legis/LI/uconsCheck.cfm?txtType=HTM&amp;yr=1949&amp;sessInd=0&amp;smthLwInd=0&amp;act=14&amp;chpt=10&amp;sctn=80&amp;subsctn=0" TargetMode="External"/><Relationship Id="rId148" Type="http://schemas.openxmlformats.org/officeDocument/2006/relationships/hyperlink" Target="http://www.legis.state.pa.us/cfdocs/legis/LI/consCheck.cfm?txtType=HTM&amp;ttl=65&amp;div=0&amp;chpt=11&amp;sctn=2&amp;subsctn=0" TargetMode="External"/><Relationship Id="rId151" Type="http://schemas.openxmlformats.org/officeDocument/2006/relationships/hyperlink" Target="http://www.legis.state.pa.us/cfdocs/legis/LI/consCheck.cfm?txtType=HTM&amp;ttl=65&amp;div=0&amp;chpt=7&amp;sctn=6&amp;subsctn=0" TargetMode="External"/><Relationship Id="rId156" Type="http://schemas.openxmlformats.org/officeDocument/2006/relationships/hyperlink" Target="http://www.legis.state.pa.us/cfdocs/legis/LI/uconsCheck.cfm?txtType=HTM&amp;yr=1949&amp;sessInd=0&amp;smthLwInd=0&amp;act=14&amp;chpt=10&amp;sctn=75&amp;subsctn=0"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state.pa.us/cfdocs/legis/LI/uconsCheck.cfm?txtType=HTM&amp;yr=1949&amp;sessInd=0&amp;smthLwInd=0&amp;act=14&amp;chpt=4&amp;sctn=26&amp;subsctn=0" TargetMode="External"/><Relationship Id="rId13" Type="http://schemas.openxmlformats.org/officeDocument/2006/relationships/hyperlink" Target="http://www.legis.state.pa.us/cfdocs/legis/LI/consCheck.cfm?txtType=HTM&amp;ttl=65&amp;div=0&amp;chpt=7&amp;sctn=9&amp;subsctn=0" TargetMode="External"/><Relationship Id="rId18" Type="http://schemas.openxmlformats.org/officeDocument/2006/relationships/hyperlink" Target="http://www.legis.state.pa.us/cfdocs/legis/LI/consCheck.cfm?txtType=HTM&amp;ttl=65&amp;div=0&amp;chpt=7&amp;sctn=3&amp;subsctn=0" TargetMode="External"/><Relationship Id="rId39" Type="http://schemas.openxmlformats.org/officeDocument/2006/relationships/hyperlink" Target="http://www.legis.state.pa.us/cfdocs/legis/LI/uconsCheck.cfm?txtType=HTM&amp;yr=1949&amp;sessInd=0&amp;smthLwInd=0&amp;act=14&amp;chpt=3&amp;sctn=24&amp;subsctn=0" TargetMode="External"/><Relationship Id="rId109" Type="http://schemas.openxmlformats.org/officeDocument/2006/relationships/hyperlink" Target="http://www.legis.state.pa.us/cfdocs/legis/LI/uconsCheck.cfm?txtType=HTM&amp;yr=1949&amp;sessInd=0&amp;smthLwInd=0&amp;act=14&amp;chpt=4&amp;sctn=7&amp;subsctn=0" TargetMode="External"/><Relationship Id="rId34" Type="http://schemas.openxmlformats.org/officeDocument/2006/relationships/hyperlink" Target="http://www.legis.state.pa.us/cfdocs/legis/LI/uconsCheck.cfm?txtType=HTM&amp;yr=1949&amp;sessInd=0&amp;smthLwInd=0&amp;act=14&amp;chpt=4&amp;sctn=26&amp;subsctn=0" TargetMode="External"/><Relationship Id="rId50" Type="http://schemas.openxmlformats.org/officeDocument/2006/relationships/hyperlink" Target="http://www.legis.state.pa.us/cfdocs/legis/LI/uconsCheck.cfm?txtType=HTM&amp;yr=1949&amp;sessInd=0&amp;smthLwInd=0&amp;act=14&amp;chpt=5&amp;sctn=8&amp;subsctn=0" TargetMode="External"/><Relationship Id="rId55" Type="http://schemas.openxmlformats.org/officeDocument/2006/relationships/hyperlink" Target="http://www.legis.state.pa.us/cfdocs/legis/LI/uconsCheck.cfm?txtType=HTM&amp;yr=1949&amp;sessInd=0&amp;smthLwInd=0&amp;act=14&amp;chpt=11&amp;sctn=29&amp;subsctn=0" TargetMode="External"/><Relationship Id="rId76" Type="http://schemas.openxmlformats.org/officeDocument/2006/relationships/hyperlink" Target="http://www.legis.state.pa.us/cfdocs/legis/LI/uconsCheck.cfm?txtType=HTM&amp;yr=1949&amp;sessInd=0&amp;smthLwInd=0&amp;act=14&amp;chpt=5&amp;sctn=8&amp;subsctn=0" TargetMode="External"/><Relationship Id="rId97" Type="http://schemas.openxmlformats.org/officeDocument/2006/relationships/hyperlink" Target="http://www.legis.state.pa.us/cfdocs/legis/LI/consCheck.cfm?txtType=HTM&amp;ttl=65&amp;div=0&amp;chpt=11&amp;sctn=2&amp;subsctn=0" TargetMode="External"/><Relationship Id="rId104" Type="http://schemas.openxmlformats.org/officeDocument/2006/relationships/hyperlink" Target="http://www.legis.state.pa.us/cfdocs/legis/LI/consCheck.cfm?txtType=HTM&amp;ttl=65&amp;div=0&amp;chpt=7&amp;sctn=5&amp;subsctn=0" TargetMode="External"/><Relationship Id="rId120" Type="http://schemas.openxmlformats.org/officeDocument/2006/relationships/hyperlink" Target="http://www.legis.state.pa.us/cfdocs/legis/LI/uconsCheck.cfm?txtType=HTM&amp;yr=1949&amp;sessInd=0&amp;smthLwInd=0&amp;act=14&amp;chpt=4&amp;sctn=7&amp;subsctn=0" TargetMode="External"/><Relationship Id="rId125" Type="http://schemas.openxmlformats.org/officeDocument/2006/relationships/hyperlink" Target="http://www.legis.state.pa.us/cfdocs/legis/LI/uconsCheck.cfm?txtType=HTM&amp;yr=1949&amp;sessInd=0&amp;smthLwInd=0&amp;act=14&amp;chpt=4&amp;sctn=27&amp;subsctn=0" TargetMode="External"/><Relationship Id="rId141" Type="http://schemas.openxmlformats.org/officeDocument/2006/relationships/hyperlink" Target="http://www.legis.state.pa.us/cfdocs/legis/LI/uconsCheck.cfm?txtType=HTM&amp;yr=1949&amp;sessInd=0&amp;smthLwInd=0&amp;act=14&amp;chpt=6&amp;sctn=21&amp;subsctn=0" TargetMode="External"/><Relationship Id="rId146" Type="http://schemas.openxmlformats.org/officeDocument/2006/relationships/hyperlink" Target="http://www.legis.state.pa.us/cfdocs/legis/LI/uconsCheck.cfm?txtType=HTM&amp;yr=1949&amp;sessInd=0&amp;smthLwInd=0&amp;act=14&amp;chpt=7&amp;sctn=2&amp;subsctn=0" TargetMode="External"/><Relationship Id="rId7" Type="http://schemas.openxmlformats.org/officeDocument/2006/relationships/hyperlink" Target="http://www.legis.state.pa.us/cfdocs/legis/LI/uconsCheck.cfm?txtType=HTM&amp;yr=1949&amp;sessInd=0&amp;smthLwInd=0&amp;act=14&amp;chpt=4&amp;sctn=22&amp;subsctn=0" TargetMode="External"/><Relationship Id="rId71" Type="http://schemas.openxmlformats.org/officeDocument/2006/relationships/hyperlink" Target="http://www.legis.state.pa.us/cfdocs/legis/LI/uconsCheck.cfm?txtType=HTM&amp;yr=1949&amp;sessInd=0&amp;smthLwInd=0&amp;act=14&amp;chpt=5&amp;sctn=8&amp;subsctn=0" TargetMode="External"/><Relationship Id="rId92" Type="http://schemas.openxmlformats.org/officeDocument/2006/relationships/hyperlink" Target="http://www.legis.state.pa.us/cfdocs/legis/LI/uconsCheck.cfm?txtType=HTM&amp;yr=1949&amp;sessInd=0&amp;smthLwInd=0&amp;act=14&amp;chpt=2&amp;sctn=12&amp;subsctn=0" TargetMode="External"/><Relationship Id="rId162" Type="http://schemas.openxmlformats.org/officeDocument/2006/relationships/hyperlink" Target="http://www.legis.state.pa.us/cfdocs/legis/LI/consCheck.cfm?txtType=HTM&amp;ttl=65&amp;div=0&amp;chpt=11" TargetMode="External"/><Relationship Id="rId2" Type="http://schemas.openxmlformats.org/officeDocument/2006/relationships/styles" Target="styles.xml"/><Relationship Id="rId29" Type="http://schemas.openxmlformats.org/officeDocument/2006/relationships/hyperlink" Target="https://www.legis.state.pa.us/cfdocs/legis/LI/consCheck.cfm?txtType=HTM&amp;ttl=65&amp;div=0&amp;chpt=7&amp;sctn=12&amp;subsctn=1" TargetMode="External"/><Relationship Id="rId24" Type="http://schemas.openxmlformats.org/officeDocument/2006/relationships/hyperlink" Target="http://www.legis.state.pa.us/cfdocs/legis/LI/consCheck.cfm?txtType=HTM&amp;ttl=65&amp;div=0&amp;chpt=7&amp;sctn=9&amp;subsctn=0" TargetMode="External"/><Relationship Id="rId40" Type="http://schemas.openxmlformats.org/officeDocument/2006/relationships/hyperlink" Target="http://www.legis.state.pa.us/cfdocs/legis/LI/uconsCheck.cfm?txtType=HTM&amp;yr=1949&amp;sessInd=0&amp;smthLwInd=0&amp;act=14&amp;chpt=5&amp;sctn=8&amp;subsctn=0" TargetMode="External"/><Relationship Id="rId45" Type="http://schemas.openxmlformats.org/officeDocument/2006/relationships/hyperlink" Target="http://www.legis.state.pa.us/cfdocs/legis/LI/uconsCheck.cfm?txtType=HTM&amp;yr=1949&amp;sessInd=0&amp;smthLwInd=0&amp;act=14&amp;chpt=6&amp;sctn=87&amp;subsctn=0" TargetMode="External"/><Relationship Id="rId66" Type="http://schemas.openxmlformats.org/officeDocument/2006/relationships/hyperlink" Target="http://www.legis.state.pa.us/cfdocs/legis/LI/uconsCheck.cfm?txtType=HTM&amp;yr=1949&amp;sessInd=0&amp;smthLwInd=0&amp;act=14&amp;chpt=10&amp;sctn=76&amp;subsctn=0" TargetMode="External"/><Relationship Id="rId87" Type="http://schemas.openxmlformats.org/officeDocument/2006/relationships/hyperlink" Target="http://www.legis.state.pa.us/cfdocs/legis/LI/uconsCheck.cfm?txtType=HTM&amp;yr=1949&amp;sessInd=0&amp;smthLwInd=0&amp;act=14&amp;chpt=7&amp;sctn=2&amp;subsctn=0" TargetMode="External"/><Relationship Id="rId110" Type="http://schemas.openxmlformats.org/officeDocument/2006/relationships/hyperlink" Target="http://www.legis.state.pa.us/cfdocs/legis/LI/consCheck.cfm?txtType=HTM&amp;ttl=65&amp;div=0&amp;chpt=7&amp;sctn=7&amp;subsctn=0" TargetMode="External"/><Relationship Id="rId115" Type="http://schemas.openxmlformats.org/officeDocument/2006/relationships/hyperlink" Target="http://www.legis.state.pa.us/cfdocs/legis/LI/consCheck.cfm?txtType=HTM&amp;ttl=65&amp;div=0&amp;chpt=7&amp;sctn=9&amp;subsctn=0" TargetMode="External"/><Relationship Id="rId131" Type="http://schemas.openxmlformats.org/officeDocument/2006/relationships/hyperlink" Target="http://www.legis.state.pa.us/cfdocs/legis/LI/uconsCheck.cfm?txtType=HTM&amp;yr=1949&amp;sessInd=0&amp;smthLwInd=0&amp;act=14&amp;chpt=4&amp;sctn=25&amp;subsctn=0" TargetMode="External"/><Relationship Id="rId136" Type="http://schemas.openxmlformats.org/officeDocument/2006/relationships/hyperlink" Target="http://www.legis.state.pa.us/cfdocs/legis/LI/uconsCheck.cfm?txtType=HTM&amp;yr=1949&amp;sessInd=0&amp;smthLwInd=0&amp;act=14&amp;chpt=7&amp;sctn=7&amp;subsctn=0" TargetMode="External"/><Relationship Id="rId157" Type="http://schemas.openxmlformats.org/officeDocument/2006/relationships/hyperlink" Target="http://www.legis.state.pa.us/cfdocs/legis/LI/uconsCheck.cfm?txtType=HTM&amp;yr=1949&amp;sessInd=0&amp;smthLwInd=0&amp;act=14&amp;chpt=10&amp;sctn=77&amp;subsctn=0" TargetMode="External"/><Relationship Id="rId61" Type="http://schemas.openxmlformats.org/officeDocument/2006/relationships/hyperlink" Target="http://www.legis.state.pa.us/cfdocs/legis/LI/uconsCheck.cfm?txtType=HTM&amp;yr=1949&amp;sessInd=0&amp;smthLwInd=0&amp;act=14&amp;chpt=8&amp;sctn=3&amp;subsctn=0" TargetMode="External"/><Relationship Id="rId82" Type="http://schemas.openxmlformats.org/officeDocument/2006/relationships/hyperlink" Target="http://www.legis.state.pa.us/cfdocs/legis/LI/uconsCheck.cfm?txtType=HTM&amp;yr=1949&amp;sessInd=0&amp;smthLwInd=0&amp;act=14&amp;chpt=5&amp;sctn=8&amp;subsctn=0" TargetMode="External"/><Relationship Id="rId152" Type="http://schemas.openxmlformats.org/officeDocument/2006/relationships/hyperlink" Target="http://www.legis.state.pa.us/cfdocs/legis/LI/consCheck.cfm?txtType=HTM&amp;ttl=65&amp;div=0&amp;chpt=7&amp;sctn=5&amp;subsctn=0" TargetMode="External"/><Relationship Id="rId19" Type="http://schemas.openxmlformats.org/officeDocument/2006/relationships/hyperlink" Target="http://www.legis.state.pa.us/cfdocs/legis/LI/consCheck.cfm?txtType=HTM&amp;ttl=65&amp;div=0&amp;chpt=7&amp;sctn=9&amp;subsctn=0" TargetMode="External"/><Relationship Id="rId14" Type="http://schemas.openxmlformats.org/officeDocument/2006/relationships/hyperlink" Target="http://www.legis.state.pa.us/cfdocs/legis/LI/consCheck.cfm?txtType=HTM&amp;ttl=65&amp;div=0&amp;chpt=7&amp;sctn=3&amp;subsctn=0" TargetMode="External"/><Relationship Id="rId30" Type="http://schemas.openxmlformats.org/officeDocument/2006/relationships/hyperlink" Target="http://www.legis.state.pa.us/cfdocs/legis/LI/consCheck.cfm?txtType=HTM&amp;ttl=65&amp;div=0&amp;chpt=7&amp;sctn=9&amp;subsctn=0" TargetMode="External"/><Relationship Id="rId35" Type="http://schemas.openxmlformats.org/officeDocument/2006/relationships/hyperlink" Target="http://www.legis.state.pa.us/cfdocs/legis/LI/uconsCheck.cfm?txtType=HTM&amp;yr=1949&amp;sessInd=0&amp;smthLwInd=0&amp;act=14&amp;chpt=4&amp;sctn=23&amp;subsctn=0" TargetMode="External"/><Relationship Id="rId56" Type="http://schemas.openxmlformats.org/officeDocument/2006/relationships/hyperlink" Target="http://www.legis.state.pa.us/cfdocs/legis/LI/uconsCheck.cfm?txtType=HTM&amp;yr=1949&amp;sessInd=0&amp;smthLwInd=0&amp;act=14&amp;chpt=5&amp;sctn=8&amp;subsctn=0" TargetMode="External"/><Relationship Id="rId77" Type="http://schemas.openxmlformats.org/officeDocument/2006/relationships/hyperlink" Target="http://www.legis.state.pa.us/cfdocs/legis/LI/uconsCheck.cfm?txtType=HTM&amp;yr=1949&amp;sessInd=0&amp;smthLwInd=0&amp;act=14&amp;chpt=6&amp;sctn=21&amp;subsctn=0" TargetMode="External"/><Relationship Id="rId100" Type="http://schemas.openxmlformats.org/officeDocument/2006/relationships/hyperlink" Target="http://www.legis.state.pa.us/cfdocs/legis/LI/uconsCheck.cfm?txtType=HTM&amp;yr=1949&amp;sessInd=0&amp;smthLwInd=0&amp;act=14&amp;chpt=11&amp;sctn=11&amp;subsctn=0" TargetMode="External"/><Relationship Id="rId105" Type="http://schemas.openxmlformats.org/officeDocument/2006/relationships/hyperlink" Target="http://www.legis.state.pa.us/cfdocs/legis/LI/consCheck.cfm?txtType=HTM&amp;ttl=65&amp;div=0&amp;chpt=7&amp;sctn=9&amp;subsctn=0" TargetMode="External"/><Relationship Id="rId126" Type="http://schemas.openxmlformats.org/officeDocument/2006/relationships/hyperlink" Target="http://www.legis.state.pa.us/cfdocs/legis/LI/uconsCheck.cfm?txtType=HTM&amp;yr=1949&amp;sessInd=0&amp;smthLwInd=0&amp;act=14&amp;chpt=4&amp;sctn=28&amp;subsctn=0" TargetMode="External"/><Relationship Id="rId147" Type="http://schemas.openxmlformats.org/officeDocument/2006/relationships/hyperlink" Target="http://www.legis.state.pa.us/cfdocs/legis/LI/uconsCheck.cfm?txtType=HTM&amp;yr=1949&amp;sessInd=0&amp;smthLwInd=0&amp;act=14&amp;chpt=7&amp;sctn=8&amp;subsctn=0" TargetMode="External"/><Relationship Id="rId8" Type="http://schemas.openxmlformats.org/officeDocument/2006/relationships/hyperlink" Target="http://www.legis.state.pa.us/cfdocs/legis/LI/uconsCheck.cfm?txtType=HTM&amp;yr=1949&amp;sessInd=0&amp;smthLwInd=0&amp;act=14&amp;chpt=4&amp;sctn=5&amp;subsctn=0" TargetMode="External"/><Relationship Id="rId51" Type="http://schemas.openxmlformats.org/officeDocument/2006/relationships/hyperlink" Target="http://www.legis.state.pa.us/cfdocs/legis/LI/uconsCheck.cfm?txtType=HTM&amp;yr=1949&amp;sessInd=0&amp;smthLwInd=0&amp;act=14&amp;chpt=7&amp;sctn=7&amp;subsctn=0" TargetMode="External"/><Relationship Id="rId72" Type="http://schemas.openxmlformats.org/officeDocument/2006/relationships/hyperlink" Target="http://www.legis.state.pa.us/cfdocs/legis/LI/uconsCheck.cfm?txtType=HTM&amp;yr=1949&amp;sessInd=0&amp;smthLwInd=0&amp;act=14&amp;chpt=5&amp;sctn=8&amp;subsctn=0" TargetMode="External"/><Relationship Id="rId93" Type="http://schemas.openxmlformats.org/officeDocument/2006/relationships/hyperlink" Target="http://www.legis.state.pa.us/cfdocs/legis/LI/consCheck.cfm?txtType=HTM&amp;ttl=65&amp;div=0&amp;chpt=11&amp;sctn=2&amp;subsctn=0" TargetMode="External"/><Relationship Id="rId98" Type="http://schemas.openxmlformats.org/officeDocument/2006/relationships/hyperlink" Target="http://www.legis.state.pa.us/cfdocs/legis/LI/consCheck.cfm?txtType=HTM&amp;ttl=65&amp;div=0&amp;chpt=11&amp;sctn=2&amp;subsctn=0" TargetMode="External"/><Relationship Id="rId121" Type="http://schemas.openxmlformats.org/officeDocument/2006/relationships/hyperlink" Target="http://www.legis.state.pa.us/cfdocs/legis/LI/consCheck.cfm?txtType=HTM&amp;ttl=65&amp;div=0&amp;chpt=7" TargetMode="External"/><Relationship Id="rId142" Type="http://schemas.openxmlformats.org/officeDocument/2006/relationships/hyperlink" Target="http://www.legis.state.pa.us/cfdocs/legis/LI/uconsCheck.cfm?txtType=HTM&amp;yr=1949&amp;sessInd=0&amp;smthLwInd=0&amp;act=14&amp;chpt=2&amp;sctn=24&amp;subsctn=0"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legis.state.pa.us/cfdocs/legis/LI/consCheck.cfm?txtType=HTM&amp;ttl=65&amp;div=0&amp;chpt=7&amp;sctn=9&amp;subsctn=0" TargetMode="External"/><Relationship Id="rId46" Type="http://schemas.openxmlformats.org/officeDocument/2006/relationships/hyperlink" Target="http://www.legis.state.pa.us/cfdocs/legis/LI/uconsCheck.cfm?txtType=HTM&amp;yr=1949&amp;sessInd=0&amp;smthLwInd=0&amp;act=14&amp;chpt=5&amp;sctn=8&amp;subsctn=0" TargetMode="External"/><Relationship Id="rId67" Type="http://schemas.openxmlformats.org/officeDocument/2006/relationships/hyperlink" Target="http://www.legis.state.pa.us/cfdocs/legis/LI/uconsCheck.cfm?txtType=HTM&amp;yr=1949&amp;sessInd=0&amp;smthLwInd=0&amp;act=14&amp;chpt=5&amp;sctn=8&amp;subsctn=0" TargetMode="External"/><Relationship Id="rId116" Type="http://schemas.openxmlformats.org/officeDocument/2006/relationships/hyperlink" Target="http://www.legis.state.pa.us/cfdocs/legis/LI/consCheck.cfm?txtType=HTM&amp;ttl=65&amp;div=0&amp;chpt=7" TargetMode="External"/><Relationship Id="rId137" Type="http://schemas.openxmlformats.org/officeDocument/2006/relationships/hyperlink" Target="http://www.legis.state.pa.us/cfdocs/legis/LI/uconsCheck.cfm?txtType=HTM&amp;yr=1949&amp;sessInd=0&amp;smthLwInd=0&amp;act=14&amp;chpt=8&amp;sctn=3&amp;subsctn=0" TargetMode="External"/><Relationship Id="rId158" Type="http://schemas.openxmlformats.org/officeDocument/2006/relationships/hyperlink" Target="http://www.legis.state.pa.us/cfdocs/legis/LI/uconsCheck.cfm?txtType=HTM&amp;yr=1949&amp;sessInd=0&amp;smthLwInd=0&amp;act=14&amp;chpt=11&amp;sctn=11&amp;subsctn=0" TargetMode="External"/><Relationship Id="rId20" Type="http://schemas.openxmlformats.org/officeDocument/2006/relationships/hyperlink" Target="http://www.legis.state.pa.us/cfdocs/legis/LI/consCheck.cfm?txtType=HTM&amp;ttl=65&amp;div=0&amp;chpt=7&amp;sctn=3&amp;subsctn=0" TargetMode="External"/><Relationship Id="rId41" Type="http://schemas.openxmlformats.org/officeDocument/2006/relationships/hyperlink" Target="http://www.legis.state.pa.us/cfdocs/legis/LI/uconsCheck.cfm?txtType=HTM&amp;yr=1949&amp;sessInd=0&amp;smthLwInd=0&amp;act=14&amp;chpt=3&amp;sctn=24&amp;subsctn=0" TargetMode="External"/><Relationship Id="rId62" Type="http://schemas.openxmlformats.org/officeDocument/2006/relationships/hyperlink" Target="http://www.legis.state.pa.us/cfdocs/legis/LI/uconsCheck.cfm?txtType=HTM&amp;yr=1949&amp;sessInd=0&amp;smthLwInd=0&amp;act=14&amp;chpt=5&amp;sctn=8&amp;subsctn=0" TargetMode="External"/><Relationship Id="rId83" Type="http://schemas.openxmlformats.org/officeDocument/2006/relationships/hyperlink" Target="http://www.legis.state.pa.us/cfdocs/legis/LI/uconsCheck.cfm?txtType=HTM&amp;yr=1949&amp;sessInd=0&amp;smthLwInd=0&amp;act=14&amp;chpt=5&amp;sctn=8&amp;subsctn=0" TargetMode="External"/><Relationship Id="rId88" Type="http://schemas.openxmlformats.org/officeDocument/2006/relationships/hyperlink" Target="http://www.legis.state.pa.us/cfdocs/legis/LI/uconsCheck.cfm?txtType=HTM&amp;yr=1949&amp;sessInd=0&amp;smthLwInd=0&amp;act=14&amp;chpt=5&amp;sctn=8&amp;subsctn=0" TargetMode="External"/><Relationship Id="rId111" Type="http://schemas.openxmlformats.org/officeDocument/2006/relationships/hyperlink" Target="http://www.legis.state.pa.us/cfdocs/legis/LI/uconsCheck.cfm?txtType=HTM&amp;yr=1949&amp;sessInd=0&amp;smthLwInd=0&amp;act=14&amp;chpt=4&amp;sctn=25&amp;subsctn=0" TargetMode="External"/><Relationship Id="rId132" Type="http://schemas.openxmlformats.org/officeDocument/2006/relationships/hyperlink" Target="http://www.legis.state.pa.us/cfdocs/legis/LI/uconsCheck.cfm?txtType=HTM&amp;yr=1949&amp;sessInd=0&amp;smthLwInd=0&amp;act=14&amp;chpt=3&amp;sctn=24&amp;subsctn=0" TargetMode="External"/><Relationship Id="rId153" Type="http://schemas.openxmlformats.org/officeDocument/2006/relationships/hyperlink" Target="http://www.legis.state.pa.us/cfdocs/legis/LI/uconsCheck.cfm?txtType=HTM&amp;yr=1949&amp;sessInd=0&amp;smthLwInd=0&amp;act=14&amp;chpt=4&amp;sctn=33&amp;subsct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Guarascio</dc:creator>
  <cp:keywords/>
  <dc:description/>
  <cp:lastModifiedBy>Danielle Guarascio</cp:lastModifiedBy>
  <cp:revision>2</cp:revision>
  <dcterms:created xsi:type="dcterms:W3CDTF">2022-12-01T02:49:00Z</dcterms:created>
  <dcterms:modified xsi:type="dcterms:W3CDTF">2022-12-01T02:49:00Z</dcterms:modified>
</cp:coreProperties>
</file>