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2A" w:rsidRDefault="0058772A" w:rsidP="0058772A">
      <w:pPr>
        <w:jc w:val="center"/>
        <w:rPr>
          <w:rFonts w:ascii="Verdana" w:eastAsia="Times New Roman" w:hAnsi="Verdana" w:cs="Times New Roman"/>
          <w:b/>
          <w:sz w:val="16"/>
          <w:szCs w:val="16"/>
        </w:rPr>
      </w:pPr>
      <w:r w:rsidRPr="00432384">
        <w:rPr>
          <w:noProof/>
          <w:szCs w:val="16"/>
          <w:lang w:eastAsia="zh-TW"/>
        </w:rPr>
        <w:pict>
          <v:shapetype id="_x0000_t202" coordsize="21600,21600" o:spt="202" path="m,l,21600r21600,l21600,xe">
            <v:stroke joinstyle="miter"/>
            <v:path gradientshapeok="t" o:connecttype="rect"/>
          </v:shapetype>
          <v:shape id="_x0000_s1035" type="#_x0000_t202" style="position:absolute;left:0;text-align:left;margin-left:421.5pt;margin-top:60pt;width:105.75pt;height:82.5pt;z-index:251662848;mso-width-relative:margin;mso-height-relative:margin" filled="f" stroked="f">
            <v:textbox>
              <w:txbxContent>
                <w:p w:rsidR="0058772A" w:rsidRPr="00432384" w:rsidRDefault="0058772A" w:rsidP="0058772A">
                  <w:pPr>
                    <w:spacing w:after="0" w:line="240" w:lineRule="auto"/>
                    <w:jc w:val="center"/>
                    <w:rPr>
                      <w:rFonts w:ascii="Curlz MT" w:hAnsi="Curlz MT"/>
                      <w:sz w:val="48"/>
                      <w:szCs w:val="48"/>
                    </w:rPr>
                  </w:pPr>
                  <w:r w:rsidRPr="00432384">
                    <w:rPr>
                      <w:rFonts w:ascii="Curlz MT" w:hAnsi="Curlz MT"/>
                      <w:sz w:val="48"/>
                      <w:szCs w:val="48"/>
                    </w:rPr>
                    <w:t>Rising</w:t>
                  </w:r>
                </w:p>
                <w:p w:rsidR="0058772A" w:rsidRPr="00432384" w:rsidRDefault="0058772A" w:rsidP="0058772A">
                  <w:pPr>
                    <w:spacing w:after="0" w:line="240" w:lineRule="auto"/>
                    <w:jc w:val="center"/>
                    <w:rPr>
                      <w:rFonts w:ascii="Curlz MT" w:hAnsi="Curlz MT"/>
                      <w:sz w:val="48"/>
                      <w:szCs w:val="48"/>
                    </w:rPr>
                  </w:pPr>
                  <w:r w:rsidRPr="00432384">
                    <w:rPr>
                      <w:rFonts w:ascii="Curlz MT" w:hAnsi="Curlz MT"/>
                      <w:sz w:val="48"/>
                      <w:szCs w:val="48"/>
                    </w:rPr>
                    <w:t>2</w:t>
                  </w:r>
                  <w:r w:rsidRPr="00432384">
                    <w:rPr>
                      <w:rFonts w:ascii="Curlz MT" w:hAnsi="Curlz MT"/>
                      <w:sz w:val="48"/>
                      <w:szCs w:val="48"/>
                      <w:vertAlign w:val="superscript"/>
                    </w:rPr>
                    <w:t xml:space="preserve">nd </w:t>
                  </w:r>
                  <w:r w:rsidRPr="00432384">
                    <w:rPr>
                      <w:rFonts w:ascii="Curlz MT" w:hAnsi="Curlz MT"/>
                      <w:sz w:val="48"/>
                      <w:szCs w:val="48"/>
                    </w:rPr>
                    <w:t>Grade</w:t>
                  </w:r>
                </w:p>
              </w:txbxContent>
            </v:textbox>
          </v:shape>
        </w:pict>
      </w:r>
      <w:r>
        <w:rPr>
          <w:noProof/>
          <w:szCs w:val="16"/>
        </w:rPr>
        <w:pict>
          <v:shape id="_x0000_s1034" type="#_x0000_t202" style="position:absolute;left:0;text-align:left;margin-left:451.5pt;margin-top:77.25pt;width:69pt;height:33pt;z-index:251661824" stroked="f">
            <v:textbox>
              <w:txbxContent>
                <w:p w:rsidR="0058772A" w:rsidRDefault="0058772A" w:rsidP="0058772A"/>
              </w:txbxContent>
            </v:textbox>
          </v:shape>
        </w:pict>
      </w:r>
      <w:r w:rsidRPr="00432384">
        <w:rPr>
          <w:noProof/>
          <w:szCs w:val="16"/>
          <w:lang w:eastAsia="zh-TW"/>
        </w:rPr>
        <w:pict>
          <v:shape id="_x0000_s1036" type="#_x0000_t202" style="position:absolute;left:0;text-align:left;margin-left:345pt;margin-top:10.5pt;width:31.5pt;height:19.85pt;z-index:251663872;mso-width-relative:margin;mso-height-relative:margin" stroked="f">
            <v:textbox>
              <w:txbxContent>
                <w:p w:rsidR="0058772A" w:rsidRDefault="0058772A" w:rsidP="0058772A"/>
              </w:txbxContent>
            </v:textbox>
          </v:shape>
        </w:pict>
      </w:r>
      <w:r>
        <w:rPr>
          <w:noProof/>
          <w:szCs w:val="16"/>
        </w:rPr>
        <w:drawing>
          <wp:inline distT="0" distB="0" distL="0" distR="0">
            <wp:extent cx="6648450" cy="9024419"/>
            <wp:effectExtent l="19050" t="19050" r="19050" b="24331"/>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48450" cy="9024419"/>
                    </a:xfrm>
                    <a:prstGeom prst="rect">
                      <a:avLst/>
                    </a:prstGeom>
                    <a:ln>
                      <a:solidFill>
                        <a:schemeClr val="tx1"/>
                      </a:solidFill>
                    </a:ln>
                    <a:effectLst/>
                  </pic:spPr>
                </pic:pic>
              </a:graphicData>
            </a:graphic>
          </wp:inline>
        </w:drawing>
      </w:r>
      <w:r>
        <w:rPr>
          <w:szCs w:val="16"/>
        </w:rPr>
        <w:br w:type="page"/>
      </w:r>
    </w:p>
    <w:p w:rsidR="002D7AF8" w:rsidRDefault="002D7AF8">
      <w:pPr>
        <w:rPr>
          <w:rFonts w:ascii="Verdana" w:eastAsia="Times New Roman" w:hAnsi="Verdana" w:cs="Times New Roman"/>
          <w:b/>
          <w:sz w:val="16"/>
          <w:szCs w:val="16"/>
        </w:rPr>
      </w:pPr>
      <w:r>
        <w:rPr>
          <w:szCs w:val="16"/>
        </w:rPr>
        <w:lastRenderedPageBreak/>
        <w:br w:type="page"/>
      </w:r>
    </w:p>
    <w:p w:rsidR="002D7AF8" w:rsidRDefault="002D7AF8" w:rsidP="00A57414">
      <w:pPr>
        <w:pStyle w:val="Heading1"/>
        <w:tabs>
          <w:tab w:val="clear" w:pos="9900"/>
          <w:tab w:val="right" w:pos="9990"/>
        </w:tabs>
        <w:ind w:left="-90"/>
        <w:rPr>
          <w:szCs w:val="16"/>
        </w:rPr>
        <w:sectPr w:rsidR="002D7AF8" w:rsidSect="0058772A">
          <w:pgSz w:w="12240" w:h="15840"/>
          <w:pgMar w:top="720" w:right="720" w:bottom="720" w:left="720" w:header="720" w:footer="720" w:gutter="0"/>
          <w:cols w:space="720"/>
          <w:docGrid w:linePitch="360"/>
        </w:sectPr>
      </w:pPr>
    </w:p>
    <w:p w:rsidR="00A57414" w:rsidRDefault="00A57414" w:rsidP="00A57414">
      <w:pPr>
        <w:pStyle w:val="Heading1"/>
        <w:tabs>
          <w:tab w:val="clear" w:pos="9900"/>
          <w:tab w:val="right" w:pos="9990"/>
        </w:tabs>
        <w:ind w:left="-90"/>
        <w:rPr>
          <w:szCs w:val="16"/>
        </w:rPr>
      </w:pPr>
    </w:p>
    <w:p w:rsidR="00A57414" w:rsidRDefault="00A57414" w:rsidP="00A57414">
      <w:pPr>
        <w:pStyle w:val="Heading1"/>
        <w:tabs>
          <w:tab w:val="clear" w:pos="9900"/>
          <w:tab w:val="right" w:pos="9990"/>
        </w:tabs>
        <w:ind w:left="-90"/>
        <w:rPr>
          <w:b w:val="0"/>
        </w:rPr>
      </w:pPr>
      <w:r w:rsidRPr="00CC1334">
        <w:rPr>
          <w:szCs w:val="16"/>
        </w:rPr>
        <w:t>OFFICE OF CURRICULUM AND INSTRUCTION</w:t>
      </w:r>
      <w:r>
        <w:rPr>
          <w:sz w:val="14"/>
        </w:rPr>
        <w:tab/>
      </w:r>
      <w:r>
        <w:rPr>
          <w:b w:val="0"/>
        </w:rPr>
        <w:t>1325 Lower Ferry Rd, Ewing NJ  08618</w:t>
      </w:r>
    </w:p>
    <w:p w:rsidR="00A57414" w:rsidRDefault="00A57414" w:rsidP="00A57414">
      <w:pPr>
        <w:pStyle w:val="Heading1"/>
        <w:tabs>
          <w:tab w:val="clear" w:pos="9900"/>
          <w:tab w:val="right" w:pos="9990"/>
        </w:tabs>
        <w:ind w:left="-90"/>
        <w:rPr>
          <w:b w:val="0"/>
        </w:rPr>
      </w:pPr>
      <w:r>
        <w:rPr>
          <w:b w:val="0"/>
          <w:szCs w:val="16"/>
        </w:rPr>
        <w:t xml:space="preserve">Don </w:t>
      </w:r>
      <w:proofErr w:type="spellStart"/>
      <w:r>
        <w:rPr>
          <w:b w:val="0"/>
          <w:szCs w:val="16"/>
        </w:rPr>
        <w:t>Wahlers</w:t>
      </w:r>
      <w:proofErr w:type="spellEnd"/>
      <w:r w:rsidRPr="00CC1334">
        <w:rPr>
          <w:b w:val="0"/>
          <w:szCs w:val="16"/>
        </w:rPr>
        <w:t xml:space="preserve">, </w:t>
      </w:r>
      <w:r>
        <w:rPr>
          <w:b w:val="0"/>
          <w:szCs w:val="16"/>
        </w:rPr>
        <w:t>District Supervisor for Curriculum &amp; Instruction</w:t>
      </w:r>
      <w:r>
        <w:rPr>
          <w:b w:val="0"/>
          <w:sz w:val="14"/>
        </w:rPr>
        <w:tab/>
      </w:r>
      <w:r w:rsidRPr="009B25DB">
        <w:rPr>
          <w:b w:val="0"/>
        </w:rPr>
        <w:t xml:space="preserve">Phone 609-538-9800 </w:t>
      </w:r>
      <w:r>
        <w:rPr>
          <w:b w:val="0"/>
        </w:rPr>
        <w:t>Ext. 3148</w:t>
      </w:r>
      <w:r w:rsidRPr="009B25DB">
        <w:rPr>
          <w:b w:val="0"/>
        </w:rPr>
        <w:t xml:space="preserve">   Fax 609-882-8172</w:t>
      </w:r>
      <w:r>
        <w:rPr>
          <w:b w:val="0"/>
          <w:sz w:val="14"/>
        </w:rPr>
        <w:t xml:space="preserve"> </w:t>
      </w:r>
      <w:r>
        <w:rPr>
          <w:b w:val="0"/>
        </w:rPr>
        <w:t xml:space="preserve"> </w:t>
      </w:r>
    </w:p>
    <w:p w:rsidR="00A57414" w:rsidRDefault="00A57414" w:rsidP="00A57414">
      <w:pPr>
        <w:tabs>
          <w:tab w:val="right" w:pos="9990"/>
        </w:tabs>
        <w:spacing w:after="0"/>
        <w:ind w:left="-90"/>
        <w:rPr>
          <w:rFonts w:ascii="Verdana" w:hAnsi="Verdana"/>
          <w:sz w:val="16"/>
          <w:szCs w:val="16"/>
        </w:rPr>
      </w:pPr>
      <w:r>
        <w:rPr>
          <w:rFonts w:ascii="Verdana" w:hAnsi="Verdana"/>
          <w:sz w:val="16"/>
          <w:szCs w:val="16"/>
        </w:rPr>
        <w:t>S.T.E.M. K-6</w:t>
      </w:r>
      <w:r>
        <w:rPr>
          <w:rFonts w:ascii="Verdana" w:hAnsi="Verdana"/>
          <w:sz w:val="16"/>
        </w:rPr>
        <w:tab/>
      </w:r>
      <w:hyperlink r:id="rId7" w:history="1">
        <w:r w:rsidRPr="00121394">
          <w:rPr>
            <w:rStyle w:val="Hyperlink"/>
            <w:rFonts w:ascii="Verdana" w:hAnsi="Verdana"/>
            <w:b/>
            <w:sz w:val="16"/>
          </w:rPr>
          <w:t>www.ewing.k12.nj.us</w:t>
        </w:r>
      </w:hyperlink>
    </w:p>
    <w:p w:rsidR="00A57414" w:rsidRPr="00F74D79" w:rsidRDefault="00A57414" w:rsidP="00A57414">
      <w:pPr>
        <w:tabs>
          <w:tab w:val="right" w:pos="9990"/>
        </w:tabs>
        <w:ind w:left="-90"/>
        <w:rPr>
          <w:rFonts w:ascii="Verdana" w:hAnsi="Verdana"/>
          <w:sz w:val="16"/>
          <w:szCs w:val="16"/>
        </w:rPr>
      </w:pPr>
      <w:r>
        <w:rPr>
          <w:rFonts w:ascii="Verdana" w:hAnsi="Verdana"/>
          <w:sz w:val="16"/>
          <w:szCs w:val="16"/>
        </w:rPr>
        <w:t>dwahlers</w:t>
      </w:r>
      <w:r w:rsidRPr="00CC1334">
        <w:rPr>
          <w:rFonts w:ascii="Verdana" w:hAnsi="Verdana"/>
          <w:sz w:val="16"/>
          <w:szCs w:val="16"/>
        </w:rPr>
        <w:t>@ewingboe.org</w:t>
      </w:r>
    </w:p>
    <w:p w:rsidR="00A57414" w:rsidRDefault="00A57414" w:rsidP="00A57414">
      <w:pPr>
        <w:spacing w:after="0"/>
        <w:rPr>
          <w:rFonts w:ascii="Times New Roman" w:hAnsi="Times New Roman" w:cs="Times New Roman"/>
        </w:rPr>
      </w:pPr>
    </w:p>
    <w:p w:rsidR="00A57414" w:rsidRPr="00CF136D" w:rsidRDefault="00A57414" w:rsidP="00A57414">
      <w:pPr>
        <w:spacing w:after="0"/>
        <w:rPr>
          <w:rFonts w:ascii="Times New Roman" w:hAnsi="Times New Roman" w:cs="Times New Roman"/>
        </w:rPr>
      </w:pPr>
      <w:r w:rsidRPr="00CF136D">
        <w:rPr>
          <w:rFonts w:ascii="Times New Roman" w:hAnsi="Times New Roman" w:cs="Times New Roman"/>
        </w:rPr>
        <w:t>Dear Parents/Guardians:</w:t>
      </w:r>
    </w:p>
    <w:p w:rsidR="00A57414" w:rsidRPr="00CF136D" w:rsidRDefault="00A57414" w:rsidP="00A57414">
      <w:pPr>
        <w:spacing w:after="0"/>
        <w:rPr>
          <w:rFonts w:ascii="Times New Roman" w:hAnsi="Times New Roman" w:cs="Times New Roman"/>
        </w:rPr>
      </w:pPr>
    </w:p>
    <w:p w:rsidR="00A57414" w:rsidRDefault="00A57414" w:rsidP="00A57414">
      <w:pPr>
        <w:spacing w:after="0"/>
        <w:rPr>
          <w:rFonts w:ascii="Times New Roman" w:hAnsi="Times New Roman" w:cs="Times New Roman"/>
        </w:rPr>
      </w:pPr>
      <w:r w:rsidRPr="00CF136D">
        <w:rPr>
          <w:rFonts w:ascii="Times New Roman" w:hAnsi="Times New Roman" w:cs="Times New Roman"/>
        </w:rPr>
        <w:t>The</w:t>
      </w:r>
      <w:r>
        <w:rPr>
          <w:rFonts w:ascii="Times New Roman" w:hAnsi="Times New Roman" w:cs="Times New Roman"/>
        </w:rPr>
        <w:t xml:space="preserve"> Ewing Board of Education has endorsed the use of a Summer Mathematics Packet in order to keep your child’s math skills honed and current through the summer break. </w:t>
      </w:r>
    </w:p>
    <w:p w:rsidR="00A57414" w:rsidRDefault="00A57414" w:rsidP="00A57414">
      <w:pPr>
        <w:spacing w:after="0"/>
        <w:rPr>
          <w:rFonts w:ascii="Times New Roman" w:hAnsi="Times New Roman" w:cs="Times New Roman"/>
        </w:rPr>
      </w:pPr>
    </w:p>
    <w:p w:rsidR="00A57414" w:rsidRDefault="00A57414" w:rsidP="00A57414">
      <w:pPr>
        <w:spacing w:after="0"/>
        <w:rPr>
          <w:rFonts w:ascii="Times New Roman" w:hAnsi="Times New Roman" w:cs="Times New Roman"/>
        </w:rPr>
      </w:pPr>
      <w:r>
        <w:rPr>
          <w:rFonts w:ascii="Times New Roman" w:hAnsi="Times New Roman" w:cs="Times New Roman"/>
        </w:rPr>
        <w:t xml:space="preserve">The attached packet includes two “bingo boards” of activities—one for July and the other for August. This formatting will allow for families to choose activities of interest to them. The goal is to complete four activities in a row, or the four corner boxes, on each board. </w:t>
      </w:r>
    </w:p>
    <w:p w:rsidR="00A57414" w:rsidRDefault="00A57414" w:rsidP="00A57414">
      <w:pPr>
        <w:spacing w:after="0"/>
        <w:rPr>
          <w:rFonts w:ascii="Times New Roman" w:hAnsi="Times New Roman" w:cs="Times New Roman"/>
        </w:rPr>
      </w:pPr>
    </w:p>
    <w:p w:rsidR="00A57414" w:rsidRDefault="00A57414" w:rsidP="00A57414">
      <w:pPr>
        <w:spacing w:after="0"/>
        <w:rPr>
          <w:rFonts w:ascii="Times New Roman" w:hAnsi="Times New Roman" w:cs="Times New Roman"/>
        </w:rPr>
      </w:pPr>
      <w:r>
        <w:rPr>
          <w:rFonts w:ascii="Times New Roman" w:hAnsi="Times New Roman" w:cs="Times New Roman"/>
        </w:rPr>
        <w:t>Each possible combination of four boxes on a board includes one of the following:</w:t>
      </w:r>
    </w:p>
    <w:p w:rsidR="00A57414" w:rsidRDefault="00A57414" w:rsidP="00A57414">
      <w:pPr>
        <w:pStyle w:val="ListParagraph"/>
        <w:numPr>
          <w:ilvl w:val="0"/>
          <w:numId w:val="2"/>
        </w:numPr>
        <w:spacing w:after="0"/>
        <w:rPr>
          <w:rFonts w:ascii="Times New Roman" w:hAnsi="Times New Roman" w:cs="Times New Roman"/>
        </w:rPr>
      </w:pPr>
      <w:r w:rsidRPr="00CF136D">
        <w:rPr>
          <w:rFonts w:ascii="Times New Roman" w:hAnsi="Times New Roman" w:cs="Times New Roman"/>
          <w:b/>
        </w:rPr>
        <w:t>Family Activity:</w:t>
      </w:r>
      <w:r>
        <w:rPr>
          <w:rFonts w:ascii="Times New Roman" w:hAnsi="Times New Roman" w:cs="Times New Roman"/>
        </w:rPr>
        <w:t xml:space="preserve"> </w:t>
      </w:r>
      <w:r w:rsidRPr="00CF136D">
        <w:rPr>
          <w:rFonts w:ascii="Times New Roman" w:hAnsi="Times New Roman" w:cs="Times New Roman"/>
        </w:rPr>
        <w:t>These family activities are designed to take advantage of typical everyday activities and focus on the math involved. Suggested discussion questions are included</w:t>
      </w:r>
      <w:r>
        <w:rPr>
          <w:rFonts w:ascii="Times New Roman" w:hAnsi="Times New Roman" w:cs="Times New Roman"/>
        </w:rPr>
        <w:t xml:space="preserve"> in the description of</w:t>
      </w:r>
      <w:r w:rsidRPr="00CF136D">
        <w:rPr>
          <w:rFonts w:ascii="Times New Roman" w:hAnsi="Times New Roman" w:cs="Times New Roman"/>
        </w:rPr>
        <w:t xml:space="preserve"> each family activity for your convenience. </w:t>
      </w:r>
      <w:r>
        <w:rPr>
          <w:rFonts w:ascii="Times New Roman" w:hAnsi="Times New Roman" w:cs="Times New Roman"/>
        </w:rPr>
        <w:t>Many of these activities are the same or nearly the same across the grade levels so that families with children of different ages may work together. For example, during a trip to the grocery store a younger child may work on keeping count of items in the cart while an older child tracks an estimate of the final cost of the items.</w:t>
      </w:r>
    </w:p>
    <w:p w:rsidR="00A57414" w:rsidRDefault="00A57414" w:rsidP="00A57414">
      <w:pPr>
        <w:pStyle w:val="ListParagraph"/>
        <w:numPr>
          <w:ilvl w:val="0"/>
          <w:numId w:val="2"/>
        </w:numPr>
        <w:spacing w:after="0"/>
        <w:rPr>
          <w:rFonts w:ascii="Times New Roman" w:hAnsi="Times New Roman" w:cs="Times New Roman"/>
        </w:rPr>
      </w:pPr>
      <w:r w:rsidRPr="00CF136D">
        <w:rPr>
          <w:rFonts w:ascii="Times New Roman" w:hAnsi="Times New Roman" w:cs="Times New Roman"/>
          <w:b/>
        </w:rPr>
        <w:t>Story Problem:</w:t>
      </w:r>
      <w:r>
        <w:rPr>
          <w:rFonts w:ascii="Times New Roman" w:hAnsi="Times New Roman" w:cs="Times New Roman"/>
        </w:rPr>
        <w:t xml:space="preserve"> These story problems focus on the major content that the students have worked on during the school year. Children may use numbers or drawings to keep track of their thinking as they work and should be encouraged to use strategies familiar to them. Only the final answer needs to be recorded in the bingo board box. If your child wishes to include his/her work, attach it to the board when it is returned to school.</w:t>
      </w:r>
    </w:p>
    <w:p w:rsidR="00A57414" w:rsidRDefault="00A57414" w:rsidP="00A57414">
      <w:pPr>
        <w:pStyle w:val="ListParagraph"/>
        <w:numPr>
          <w:ilvl w:val="0"/>
          <w:numId w:val="2"/>
        </w:numPr>
        <w:spacing w:after="0"/>
        <w:rPr>
          <w:rFonts w:ascii="Times New Roman" w:hAnsi="Times New Roman" w:cs="Times New Roman"/>
        </w:rPr>
      </w:pPr>
      <w:r w:rsidRPr="00CF136D">
        <w:rPr>
          <w:rFonts w:ascii="Times New Roman" w:hAnsi="Times New Roman" w:cs="Times New Roman"/>
          <w:b/>
        </w:rPr>
        <w:t>Game to Practice Facts and Computational Skills:</w:t>
      </w:r>
      <w:r>
        <w:rPr>
          <w:rFonts w:ascii="Times New Roman" w:hAnsi="Times New Roman" w:cs="Times New Roman"/>
        </w:rPr>
        <w:t xml:space="preserve"> The simple game directions are written in the bingo board boxes. Game play requires a deck of cards and dice. If you are unable to obtain these materials, please contact me via email or phone.</w:t>
      </w:r>
    </w:p>
    <w:p w:rsidR="00A57414" w:rsidRPr="00CF136D" w:rsidRDefault="00A57414" w:rsidP="00A57414">
      <w:pPr>
        <w:pStyle w:val="ListParagraph"/>
        <w:numPr>
          <w:ilvl w:val="0"/>
          <w:numId w:val="2"/>
        </w:numPr>
        <w:spacing w:after="0"/>
        <w:rPr>
          <w:rFonts w:ascii="Times New Roman" w:hAnsi="Times New Roman" w:cs="Times New Roman"/>
        </w:rPr>
      </w:pPr>
      <w:r w:rsidRPr="00CF136D">
        <w:rPr>
          <w:rFonts w:ascii="Times New Roman" w:hAnsi="Times New Roman" w:cs="Times New Roman"/>
          <w:b/>
        </w:rPr>
        <w:t>Free Choice Game:</w:t>
      </w:r>
      <w:r>
        <w:rPr>
          <w:rFonts w:ascii="Times New Roman" w:hAnsi="Times New Roman" w:cs="Times New Roman"/>
        </w:rPr>
        <w:t xml:space="preserve"> Students may select from a variety of options to complete this task. Options include playing identified math games online or using the attached game boards. Options are listed on the back of this letter. </w:t>
      </w:r>
    </w:p>
    <w:p w:rsidR="00A57414" w:rsidRDefault="00A57414" w:rsidP="00A57414">
      <w:pPr>
        <w:spacing w:after="0"/>
        <w:rPr>
          <w:rFonts w:ascii="Times New Roman" w:hAnsi="Times New Roman" w:cs="Times New Roman"/>
        </w:rPr>
      </w:pPr>
    </w:p>
    <w:p w:rsidR="00A57414" w:rsidRDefault="00A57414" w:rsidP="00A57414">
      <w:pPr>
        <w:spacing w:after="0"/>
        <w:rPr>
          <w:rFonts w:ascii="Times New Roman" w:hAnsi="Times New Roman" w:cs="Times New Roman"/>
        </w:rPr>
      </w:pPr>
      <w:r>
        <w:rPr>
          <w:rFonts w:ascii="Times New Roman" w:hAnsi="Times New Roman" w:cs="Times New Roman"/>
        </w:rPr>
        <w:t>Please work with your child to complete four tasks on the July board and four tasks on the August board. Completed tasks should be circled. I suggest that your child do one math task a week, however, feel free to have your child work on additional tasks, marking the extra activities with a star. Sign both boards, and have your child return the bingo board page to his/her teacher on the first day of school.</w:t>
      </w:r>
    </w:p>
    <w:p w:rsidR="00A57414" w:rsidRDefault="00A57414" w:rsidP="00A57414">
      <w:pPr>
        <w:spacing w:after="0"/>
        <w:rPr>
          <w:rFonts w:ascii="Times New Roman" w:hAnsi="Times New Roman" w:cs="Times New Roman"/>
        </w:rPr>
      </w:pPr>
    </w:p>
    <w:p w:rsidR="00A57414" w:rsidRDefault="00A57414" w:rsidP="00A57414">
      <w:pPr>
        <w:spacing w:after="0"/>
        <w:rPr>
          <w:rFonts w:ascii="Times New Roman" w:hAnsi="Times New Roman" w:cs="Times New Roman"/>
        </w:rPr>
      </w:pPr>
      <w:r>
        <w:rPr>
          <w:rFonts w:ascii="Times New Roman" w:hAnsi="Times New Roman" w:cs="Times New Roman"/>
        </w:rPr>
        <w:t>Thank you for continuing to positively communicate that our students can be strong math thinkers by asking them questions, having them explain their thinking and reasoning, and working together to notice new things</w:t>
      </w:r>
      <w:r w:rsidR="00422FBE">
        <w:rPr>
          <w:rFonts w:ascii="Times New Roman" w:hAnsi="Times New Roman" w:cs="Times New Roman"/>
        </w:rPr>
        <w:t xml:space="preserve"> about mathematics</w:t>
      </w:r>
      <w:r>
        <w:rPr>
          <w:rFonts w:ascii="Times New Roman" w:hAnsi="Times New Roman" w:cs="Times New Roman"/>
        </w:rPr>
        <w:t>. Your encouragement and support of your children’s efforts in mathematics are vital in helping your children develop a love of math. If you have any questions regarding problem solving strategies your child is using, please feel free to contact me.</w:t>
      </w:r>
    </w:p>
    <w:p w:rsidR="0058772A" w:rsidRPr="0058772A" w:rsidRDefault="0058772A" w:rsidP="00A57414">
      <w:pPr>
        <w:spacing w:after="0"/>
        <w:rPr>
          <w:rFonts w:ascii="Times New Roman" w:hAnsi="Times New Roman" w:cs="Times New Roman"/>
          <w:sz w:val="16"/>
          <w:szCs w:val="16"/>
        </w:rPr>
      </w:pPr>
    </w:p>
    <w:p w:rsidR="00A57414" w:rsidRDefault="0058772A" w:rsidP="00A57414">
      <w:pPr>
        <w:spacing w:after="0"/>
        <w:rPr>
          <w:rFonts w:ascii="Times New Roman" w:hAnsi="Times New Roman" w:cs="Times New Roman"/>
        </w:rPr>
      </w:pPr>
      <w:r>
        <w:rPr>
          <w:rFonts w:ascii="Times New Roman" w:hAnsi="Times New Roman" w:cs="Times New Roman"/>
          <w:noProof/>
        </w:rPr>
        <w:drawing>
          <wp:inline distT="0" distB="0" distL="0" distR="0">
            <wp:extent cx="1057275" cy="255681"/>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13150"/>
                    <a:stretch>
                      <a:fillRect/>
                    </a:stretch>
                  </pic:blipFill>
                  <pic:spPr bwMode="auto">
                    <a:xfrm>
                      <a:off x="0" y="0"/>
                      <a:ext cx="1073858" cy="259691"/>
                    </a:xfrm>
                    <a:prstGeom prst="rect">
                      <a:avLst/>
                    </a:prstGeom>
                    <a:noFill/>
                    <a:ln w="9525">
                      <a:noFill/>
                      <a:miter lim="800000"/>
                      <a:headEnd/>
                      <a:tailEnd/>
                    </a:ln>
                  </pic:spPr>
                </pic:pic>
              </a:graphicData>
            </a:graphic>
          </wp:inline>
        </w:drawing>
      </w:r>
    </w:p>
    <w:p w:rsidR="0058772A" w:rsidRPr="0058772A" w:rsidRDefault="0058772A" w:rsidP="00A57414">
      <w:pPr>
        <w:spacing w:after="0"/>
        <w:rPr>
          <w:rFonts w:ascii="Times New Roman" w:hAnsi="Times New Roman" w:cs="Times New Roman"/>
          <w:sz w:val="8"/>
          <w:szCs w:val="8"/>
        </w:rPr>
      </w:pPr>
    </w:p>
    <w:p w:rsidR="00A57414" w:rsidRDefault="00A57414" w:rsidP="00A57414">
      <w:pPr>
        <w:spacing w:after="0"/>
        <w:rPr>
          <w:rFonts w:ascii="Times New Roman" w:hAnsi="Times New Roman" w:cs="Times New Roman"/>
        </w:rPr>
      </w:pPr>
      <w:r>
        <w:rPr>
          <w:rFonts w:ascii="Times New Roman" w:hAnsi="Times New Roman" w:cs="Times New Roman"/>
        </w:rPr>
        <w:t xml:space="preserve">Don </w:t>
      </w:r>
      <w:proofErr w:type="spellStart"/>
      <w:r>
        <w:rPr>
          <w:rFonts w:ascii="Times New Roman" w:hAnsi="Times New Roman" w:cs="Times New Roman"/>
        </w:rPr>
        <w:t>Wahlers</w:t>
      </w:r>
      <w:proofErr w:type="spellEnd"/>
    </w:p>
    <w:p w:rsidR="00A57414" w:rsidRDefault="00A57414" w:rsidP="00A57414">
      <w:pPr>
        <w:spacing w:after="0"/>
        <w:rPr>
          <w:rFonts w:ascii="Times New Roman" w:hAnsi="Times New Roman" w:cs="Times New Roman"/>
        </w:rPr>
      </w:pPr>
      <w:r>
        <w:rPr>
          <w:rFonts w:ascii="Times New Roman" w:hAnsi="Times New Roman" w:cs="Times New Roman"/>
        </w:rPr>
        <w:t>District Supervisor for Curriculum &amp; Instruction</w:t>
      </w:r>
    </w:p>
    <w:p w:rsidR="00A57414" w:rsidRPr="002275D7" w:rsidRDefault="00A57414" w:rsidP="00A57414">
      <w:pPr>
        <w:spacing w:after="0"/>
      </w:pPr>
      <w:r>
        <w:rPr>
          <w:rFonts w:ascii="Times New Roman" w:hAnsi="Times New Roman" w:cs="Times New Roman"/>
        </w:rPr>
        <w:t>STEM, K-6</w:t>
      </w:r>
    </w:p>
    <w:p w:rsidR="002275D7" w:rsidRDefault="002275D7" w:rsidP="00CF136D">
      <w:pPr>
        <w:spacing w:after="0"/>
        <w:jc w:val="center"/>
        <w:rPr>
          <w:b/>
        </w:rPr>
        <w:sectPr w:rsidR="002275D7" w:rsidSect="00356390">
          <w:pgSz w:w="12240" w:h="15840"/>
          <w:pgMar w:top="630" w:right="1440" w:bottom="810" w:left="1440" w:header="720" w:footer="720" w:gutter="0"/>
          <w:cols w:space="720"/>
          <w:docGrid w:linePitch="360"/>
        </w:sectPr>
      </w:pPr>
    </w:p>
    <w:p w:rsidR="00262ECA" w:rsidRDefault="00262ECA" w:rsidP="00CF136D">
      <w:pPr>
        <w:spacing w:after="0"/>
        <w:jc w:val="center"/>
        <w:rPr>
          <w:b/>
        </w:rPr>
      </w:pPr>
      <w:r w:rsidRPr="00555657">
        <w:rPr>
          <w:b/>
        </w:rPr>
        <w:lastRenderedPageBreak/>
        <w:t xml:space="preserve">Rising </w:t>
      </w:r>
      <w:r w:rsidR="00F80C57">
        <w:rPr>
          <w:b/>
        </w:rPr>
        <w:t>Second</w:t>
      </w:r>
      <w:r w:rsidRPr="00555657">
        <w:rPr>
          <w:b/>
        </w:rPr>
        <w:t xml:space="preserve"> Graders’ Summer Math Bingo</w:t>
      </w:r>
    </w:p>
    <w:p w:rsidR="00281257" w:rsidRPr="00262ECA" w:rsidRDefault="00262ECA" w:rsidP="00B506D8">
      <w:pPr>
        <w:spacing w:after="0" w:line="240" w:lineRule="auto"/>
        <w:jc w:val="center"/>
        <w:rPr>
          <w:rFonts w:ascii="Arial Black" w:hAnsi="Arial Black"/>
          <w:sz w:val="32"/>
          <w:szCs w:val="32"/>
        </w:rPr>
      </w:pPr>
      <w:r w:rsidRPr="00262ECA">
        <w:rPr>
          <w:rFonts w:ascii="Arial Black" w:hAnsi="Arial Black"/>
          <w:sz w:val="32"/>
          <w:szCs w:val="32"/>
        </w:rPr>
        <w:t>FREE CHOICE GAMES</w:t>
      </w:r>
    </w:p>
    <w:p w:rsidR="00262ECA" w:rsidRPr="00B506D8" w:rsidRDefault="00262ECA" w:rsidP="00262ECA">
      <w:pPr>
        <w:spacing w:after="0"/>
        <w:rPr>
          <w:sz w:val="16"/>
          <w:szCs w:val="16"/>
        </w:rPr>
      </w:pPr>
    </w:p>
    <w:p w:rsidR="00262ECA" w:rsidRPr="00ED450A" w:rsidRDefault="00262ECA" w:rsidP="00262ECA">
      <w:pPr>
        <w:spacing w:after="0"/>
        <w:rPr>
          <w:sz w:val="24"/>
          <w:szCs w:val="24"/>
        </w:rPr>
      </w:pPr>
      <w:r w:rsidRPr="00ED450A">
        <w:rPr>
          <w:sz w:val="24"/>
          <w:szCs w:val="24"/>
        </w:rPr>
        <w:t>Choose from these options to complete the free choice games</w:t>
      </w:r>
      <w:r w:rsidR="0002760B" w:rsidRPr="00ED450A">
        <w:rPr>
          <w:sz w:val="24"/>
          <w:szCs w:val="24"/>
        </w:rPr>
        <w:t xml:space="preserve"> spots on the bingo boards. Once you’ve played the game, record the name of the game on the bingo board. Good luck!</w:t>
      </w:r>
    </w:p>
    <w:p w:rsidR="00262ECA" w:rsidRPr="00ED450A" w:rsidRDefault="00262ECA" w:rsidP="00262ECA">
      <w:pPr>
        <w:spacing w:after="0"/>
        <w:rPr>
          <w:sz w:val="24"/>
          <w:szCs w:val="24"/>
        </w:rPr>
      </w:pPr>
    </w:p>
    <w:p w:rsidR="0002760B" w:rsidRDefault="001355B4" w:rsidP="00262ECA">
      <w:pPr>
        <w:spacing w:after="0"/>
        <w:rPr>
          <w:sz w:val="24"/>
          <w:szCs w:val="24"/>
        </w:rPr>
      </w:pPr>
      <w:r>
        <w:rPr>
          <w:b/>
          <w:sz w:val="24"/>
          <w:szCs w:val="24"/>
        </w:rPr>
        <w:t xml:space="preserve">Free Choice </w:t>
      </w:r>
      <w:r w:rsidR="00262ECA" w:rsidRPr="00ED450A">
        <w:rPr>
          <w:b/>
          <w:sz w:val="24"/>
          <w:szCs w:val="24"/>
        </w:rPr>
        <w:t>Online</w:t>
      </w:r>
      <w:r w:rsidR="0002760B" w:rsidRPr="00ED450A">
        <w:rPr>
          <w:b/>
          <w:sz w:val="24"/>
          <w:szCs w:val="24"/>
        </w:rPr>
        <w:t xml:space="preserve"> Games</w:t>
      </w:r>
      <w:r w:rsidR="00B506D8">
        <w:rPr>
          <w:sz w:val="24"/>
          <w:szCs w:val="24"/>
        </w:rPr>
        <w:t xml:space="preserve">—Go </w:t>
      </w:r>
      <w:r w:rsidR="0002760B" w:rsidRPr="00ED450A">
        <w:rPr>
          <w:sz w:val="24"/>
          <w:szCs w:val="24"/>
        </w:rPr>
        <w:t xml:space="preserve">to </w:t>
      </w:r>
      <w:hyperlink r:id="rId9" w:history="1">
        <w:r w:rsidR="00825706" w:rsidRPr="004B4149">
          <w:rPr>
            <w:rStyle w:val="Hyperlink"/>
            <w:sz w:val="24"/>
            <w:szCs w:val="24"/>
          </w:rPr>
          <w:t>www.mathplayground.com</w:t>
        </w:r>
      </w:hyperlink>
      <w:r w:rsidR="00847D73">
        <w:t xml:space="preserve"> </w:t>
      </w:r>
      <w:r w:rsidR="00825706">
        <w:t>, scroll down,</w:t>
      </w:r>
      <w:r w:rsidR="00825706">
        <w:rPr>
          <w:sz w:val="24"/>
          <w:szCs w:val="24"/>
        </w:rPr>
        <w:t xml:space="preserve"> and click on Grade </w:t>
      </w:r>
      <w:r w:rsidR="001B4270">
        <w:rPr>
          <w:sz w:val="24"/>
          <w:szCs w:val="24"/>
        </w:rPr>
        <w:t>1</w:t>
      </w:r>
      <w:r w:rsidR="00847D73" w:rsidRPr="00E5581B">
        <w:rPr>
          <w:sz w:val="24"/>
          <w:szCs w:val="24"/>
        </w:rPr>
        <w:t>.</w:t>
      </w:r>
      <w:r w:rsidR="00847D73">
        <w:rPr>
          <w:sz w:val="24"/>
          <w:szCs w:val="24"/>
        </w:rPr>
        <w:t xml:space="preserve"> Select from these games:</w:t>
      </w:r>
    </w:p>
    <w:p w:rsidR="00E5581B" w:rsidRDefault="00E5581B" w:rsidP="0002760B">
      <w:pPr>
        <w:spacing w:after="0"/>
        <w:rPr>
          <w:sz w:val="16"/>
          <w:szCs w:val="16"/>
        </w:rPr>
      </w:pPr>
    </w:p>
    <w:p w:rsidR="00B506D8" w:rsidRPr="00E5581B" w:rsidRDefault="00B506D8" w:rsidP="00E5581B">
      <w:pPr>
        <w:spacing w:after="0"/>
        <w:ind w:left="720" w:firstLine="720"/>
        <w:rPr>
          <w:sz w:val="24"/>
          <w:szCs w:val="24"/>
        </w:rPr>
      </w:pPr>
      <w:r w:rsidRPr="00E5581B">
        <w:rPr>
          <w:sz w:val="24"/>
          <w:szCs w:val="24"/>
        </w:rPr>
        <w:sym w:font="Wingdings" w:char="F038"/>
      </w:r>
      <w:r w:rsidRPr="00E5581B">
        <w:rPr>
          <w:sz w:val="24"/>
          <w:szCs w:val="24"/>
        </w:rPr>
        <w:t xml:space="preserve"> </w:t>
      </w:r>
      <w:r w:rsidR="00E5581B" w:rsidRPr="00E5581B">
        <w:rPr>
          <w:sz w:val="24"/>
          <w:szCs w:val="24"/>
        </w:rPr>
        <w:t>Number Bonds to 10</w:t>
      </w:r>
      <w:proofErr w:type="gramStart"/>
      <w:r w:rsidRPr="00E5581B">
        <w:rPr>
          <w:sz w:val="24"/>
          <w:szCs w:val="24"/>
        </w:rPr>
        <w:tab/>
        <w:t xml:space="preserve">   </w:t>
      </w:r>
      <w:r w:rsidR="00F35F42" w:rsidRPr="00E5581B">
        <w:rPr>
          <w:sz w:val="24"/>
          <w:szCs w:val="24"/>
        </w:rPr>
        <w:t xml:space="preserve">   </w:t>
      </w:r>
      <w:r w:rsidRPr="00E5581B">
        <w:rPr>
          <w:sz w:val="24"/>
          <w:szCs w:val="24"/>
        </w:rPr>
        <w:t xml:space="preserve"> </w:t>
      </w:r>
      <w:r w:rsidR="00847D73" w:rsidRPr="00E5581B">
        <w:rPr>
          <w:sz w:val="24"/>
          <w:szCs w:val="24"/>
        </w:rPr>
        <w:t xml:space="preserve">         </w:t>
      </w:r>
      <w:r w:rsidR="00E91855" w:rsidRPr="00E5581B">
        <w:rPr>
          <w:sz w:val="24"/>
          <w:szCs w:val="24"/>
        </w:rPr>
        <w:t xml:space="preserve">   </w:t>
      </w:r>
      <w:r w:rsidR="00847D73" w:rsidRPr="00E5581B">
        <w:rPr>
          <w:sz w:val="24"/>
          <w:szCs w:val="24"/>
        </w:rPr>
        <w:t xml:space="preserve"> </w:t>
      </w:r>
      <w:r w:rsidR="00E5581B" w:rsidRPr="00E5581B">
        <w:rPr>
          <w:sz w:val="24"/>
          <w:szCs w:val="24"/>
        </w:rPr>
        <w:tab/>
      </w:r>
      <w:r w:rsidR="00E5581B" w:rsidRPr="00E5581B">
        <w:rPr>
          <w:sz w:val="24"/>
          <w:szCs w:val="24"/>
        </w:rPr>
        <w:tab/>
      </w:r>
      <w:r w:rsidRPr="00E5581B">
        <w:rPr>
          <w:sz w:val="24"/>
          <w:szCs w:val="24"/>
        </w:rPr>
        <w:sym w:font="Wingdings" w:char="F038"/>
      </w:r>
      <w:r w:rsidRPr="00E5581B">
        <w:rPr>
          <w:sz w:val="24"/>
          <w:szCs w:val="24"/>
        </w:rPr>
        <w:t xml:space="preserve"> </w:t>
      </w:r>
      <w:r w:rsidR="00E5581B" w:rsidRPr="00E5581B">
        <w:rPr>
          <w:sz w:val="24"/>
          <w:szCs w:val="24"/>
        </w:rPr>
        <w:t>Alien</w:t>
      </w:r>
      <w:r w:rsidR="00847D73" w:rsidRPr="00E5581B">
        <w:rPr>
          <w:sz w:val="24"/>
          <w:szCs w:val="24"/>
        </w:rPr>
        <w:t xml:space="preserve"> Addition</w:t>
      </w:r>
      <w:proofErr w:type="gramEnd"/>
      <w:r w:rsidRPr="00E5581B">
        <w:rPr>
          <w:sz w:val="24"/>
          <w:szCs w:val="24"/>
        </w:rPr>
        <w:tab/>
      </w:r>
      <w:r w:rsidR="00F35F42" w:rsidRPr="00E5581B">
        <w:rPr>
          <w:sz w:val="24"/>
          <w:szCs w:val="24"/>
        </w:rPr>
        <w:t xml:space="preserve">      </w:t>
      </w:r>
    </w:p>
    <w:p w:rsidR="00B506D8" w:rsidRPr="00E5581B" w:rsidRDefault="00B506D8" w:rsidP="00B506D8">
      <w:pPr>
        <w:spacing w:after="0" w:line="240" w:lineRule="auto"/>
        <w:rPr>
          <w:sz w:val="8"/>
          <w:szCs w:val="8"/>
        </w:rPr>
      </w:pPr>
    </w:p>
    <w:p w:rsidR="00B506D8" w:rsidRDefault="00E5581B" w:rsidP="00E5581B">
      <w:pPr>
        <w:spacing w:after="0"/>
        <w:ind w:firstLine="720"/>
        <w:rPr>
          <w:sz w:val="24"/>
          <w:szCs w:val="24"/>
        </w:rPr>
      </w:pPr>
      <w:r>
        <w:rPr>
          <w:sz w:val="24"/>
          <w:szCs w:val="24"/>
        </w:rPr>
        <w:t xml:space="preserve">        </w:t>
      </w:r>
      <w:r w:rsidR="00B506D8" w:rsidRPr="00E5581B">
        <w:rPr>
          <w:sz w:val="24"/>
          <w:szCs w:val="24"/>
        </w:rPr>
        <w:sym w:font="Wingdings" w:char="F038"/>
      </w:r>
      <w:r w:rsidR="00B506D8" w:rsidRPr="00E5581B">
        <w:rPr>
          <w:sz w:val="24"/>
          <w:szCs w:val="24"/>
        </w:rPr>
        <w:t xml:space="preserve"> </w:t>
      </w:r>
      <w:r w:rsidR="00847D73" w:rsidRPr="00E5581B">
        <w:rPr>
          <w:sz w:val="24"/>
          <w:szCs w:val="24"/>
        </w:rPr>
        <w:t xml:space="preserve">Puzzle </w:t>
      </w:r>
      <w:proofErr w:type="spellStart"/>
      <w:r w:rsidR="00847D73" w:rsidRPr="00E5581B">
        <w:rPr>
          <w:sz w:val="24"/>
          <w:szCs w:val="24"/>
        </w:rPr>
        <w:t>Pics</w:t>
      </w:r>
      <w:proofErr w:type="spellEnd"/>
      <w:r w:rsidR="00847D73" w:rsidRPr="00E5581B">
        <w:rPr>
          <w:sz w:val="24"/>
          <w:szCs w:val="24"/>
        </w:rPr>
        <w:t xml:space="preserve"> Addition</w:t>
      </w:r>
      <w:r w:rsidRPr="00E5581B">
        <w:rPr>
          <w:sz w:val="24"/>
          <w:szCs w:val="24"/>
        </w:rPr>
        <w:t xml:space="preserve"> to 20</w:t>
      </w:r>
      <w:r w:rsidR="00B506D8" w:rsidRPr="00E5581B">
        <w:rPr>
          <w:sz w:val="24"/>
          <w:szCs w:val="24"/>
        </w:rPr>
        <w:tab/>
      </w:r>
      <w:r w:rsidR="00F35F42" w:rsidRPr="00E5581B">
        <w:rPr>
          <w:sz w:val="24"/>
          <w:szCs w:val="24"/>
        </w:rPr>
        <w:t xml:space="preserve">  </w:t>
      </w:r>
      <w:r w:rsidR="00C324B7" w:rsidRPr="00E5581B">
        <w:rPr>
          <w:sz w:val="24"/>
          <w:szCs w:val="24"/>
        </w:rPr>
        <w:t xml:space="preserve">  </w:t>
      </w:r>
      <w:r>
        <w:rPr>
          <w:sz w:val="24"/>
          <w:szCs w:val="24"/>
        </w:rPr>
        <w:tab/>
      </w:r>
      <w:r>
        <w:rPr>
          <w:sz w:val="24"/>
          <w:szCs w:val="24"/>
        </w:rPr>
        <w:tab/>
      </w:r>
      <w:r w:rsidR="00B506D8" w:rsidRPr="00E5581B">
        <w:rPr>
          <w:sz w:val="24"/>
          <w:szCs w:val="24"/>
        </w:rPr>
        <w:sym w:font="Wingdings" w:char="F038"/>
      </w:r>
      <w:r w:rsidR="00B506D8" w:rsidRPr="00E5581B">
        <w:rPr>
          <w:sz w:val="24"/>
          <w:szCs w:val="24"/>
        </w:rPr>
        <w:t xml:space="preserve"> </w:t>
      </w:r>
      <w:r w:rsidR="00847D73" w:rsidRPr="00E5581B">
        <w:rPr>
          <w:sz w:val="24"/>
          <w:szCs w:val="24"/>
        </w:rPr>
        <w:t xml:space="preserve">Puzzle </w:t>
      </w:r>
      <w:proofErr w:type="spellStart"/>
      <w:r w:rsidR="00847D73" w:rsidRPr="00E5581B">
        <w:rPr>
          <w:sz w:val="24"/>
          <w:szCs w:val="24"/>
        </w:rPr>
        <w:t>Pics</w:t>
      </w:r>
      <w:proofErr w:type="spellEnd"/>
      <w:r w:rsidR="00847D73" w:rsidRPr="00E5581B">
        <w:rPr>
          <w:sz w:val="24"/>
          <w:szCs w:val="24"/>
        </w:rPr>
        <w:t xml:space="preserve"> Subtraction</w:t>
      </w:r>
      <w:r w:rsidRPr="00E5581B">
        <w:rPr>
          <w:sz w:val="24"/>
          <w:szCs w:val="24"/>
        </w:rPr>
        <w:t xml:space="preserve"> to 20</w:t>
      </w:r>
    </w:p>
    <w:p w:rsidR="00B506D8" w:rsidRDefault="00B506D8" w:rsidP="0002760B">
      <w:pPr>
        <w:spacing w:after="0"/>
        <w:rPr>
          <w:sz w:val="24"/>
          <w:szCs w:val="24"/>
        </w:rPr>
      </w:pPr>
    </w:p>
    <w:p w:rsidR="0002760B" w:rsidRPr="00ED450A" w:rsidRDefault="001355B4" w:rsidP="0002760B">
      <w:pPr>
        <w:spacing w:after="0"/>
        <w:rPr>
          <w:sz w:val="24"/>
          <w:szCs w:val="24"/>
        </w:rPr>
      </w:pPr>
      <w:r>
        <w:rPr>
          <w:b/>
          <w:sz w:val="24"/>
          <w:szCs w:val="24"/>
        </w:rPr>
        <w:t xml:space="preserve">Free Choice </w:t>
      </w:r>
      <w:r w:rsidR="0002760B" w:rsidRPr="0068018E">
        <w:rPr>
          <w:b/>
          <w:sz w:val="24"/>
          <w:szCs w:val="24"/>
        </w:rPr>
        <w:t>Paper Games</w:t>
      </w:r>
      <w:r w:rsidR="00A715C3" w:rsidRPr="00ED450A">
        <w:rPr>
          <w:sz w:val="24"/>
          <w:szCs w:val="24"/>
        </w:rPr>
        <w:t>—game boards on the next page</w:t>
      </w:r>
    </w:p>
    <w:p w:rsidR="0002760B" w:rsidRPr="00B506D8" w:rsidRDefault="0002760B" w:rsidP="0002760B">
      <w:pPr>
        <w:spacing w:after="0"/>
        <w:rPr>
          <w:sz w:val="16"/>
          <w:szCs w:val="16"/>
        </w:rPr>
      </w:pPr>
    </w:p>
    <w:p w:rsidR="0002760B" w:rsidRPr="00ED450A" w:rsidRDefault="00856C12" w:rsidP="0002760B">
      <w:pPr>
        <w:spacing w:after="0"/>
        <w:rPr>
          <w:sz w:val="24"/>
          <w:szCs w:val="24"/>
          <w:u w:val="single"/>
        </w:rPr>
      </w:pPr>
      <w:r>
        <w:rPr>
          <w:sz w:val="24"/>
          <w:szCs w:val="24"/>
          <w:u w:val="single"/>
        </w:rPr>
        <w:t>Loser Tic-</w:t>
      </w:r>
      <w:proofErr w:type="spellStart"/>
      <w:r>
        <w:rPr>
          <w:sz w:val="24"/>
          <w:szCs w:val="24"/>
          <w:u w:val="single"/>
        </w:rPr>
        <w:t>Tac</w:t>
      </w:r>
      <w:proofErr w:type="spellEnd"/>
      <w:r>
        <w:rPr>
          <w:sz w:val="24"/>
          <w:szCs w:val="24"/>
          <w:u w:val="single"/>
        </w:rPr>
        <w:t>-Toe</w:t>
      </w:r>
    </w:p>
    <w:p w:rsidR="00A715C3" w:rsidRPr="00B506D8" w:rsidRDefault="00A715C3" w:rsidP="0002760B">
      <w:pPr>
        <w:spacing w:after="0"/>
        <w:rPr>
          <w:sz w:val="16"/>
          <w:szCs w:val="16"/>
        </w:rPr>
      </w:pPr>
    </w:p>
    <w:p w:rsidR="0002760B" w:rsidRPr="00ED450A" w:rsidRDefault="0002760B" w:rsidP="0002760B">
      <w:pPr>
        <w:spacing w:after="0"/>
        <w:rPr>
          <w:sz w:val="24"/>
          <w:szCs w:val="24"/>
        </w:rPr>
      </w:pPr>
      <w:r w:rsidRPr="00ED450A">
        <w:rPr>
          <w:sz w:val="24"/>
          <w:szCs w:val="24"/>
        </w:rPr>
        <w:t xml:space="preserve">Materials: </w:t>
      </w:r>
      <w:r w:rsidR="00856C12">
        <w:rPr>
          <w:sz w:val="24"/>
          <w:szCs w:val="24"/>
        </w:rPr>
        <w:t>Loser Tic-</w:t>
      </w:r>
      <w:proofErr w:type="spellStart"/>
      <w:r w:rsidR="00856C12">
        <w:rPr>
          <w:sz w:val="24"/>
          <w:szCs w:val="24"/>
        </w:rPr>
        <w:t>Tac</w:t>
      </w:r>
      <w:proofErr w:type="spellEnd"/>
      <w:r w:rsidR="00856C12">
        <w:rPr>
          <w:sz w:val="24"/>
          <w:szCs w:val="24"/>
        </w:rPr>
        <w:t>-Toe</w:t>
      </w:r>
      <w:r w:rsidRPr="00ED450A">
        <w:rPr>
          <w:sz w:val="24"/>
          <w:szCs w:val="24"/>
        </w:rPr>
        <w:t xml:space="preserve"> board (attached), </w:t>
      </w:r>
      <w:r w:rsidR="00CA5784">
        <w:rPr>
          <w:sz w:val="24"/>
          <w:szCs w:val="24"/>
        </w:rPr>
        <w:t>t</w:t>
      </w:r>
      <w:r w:rsidR="00856C12">
        <w:rPr>
          <w:sz w:val="24"/>
          <w:szCs w:val="24"/>
        </w:rPr>
        <w:t xml:space="preserve">wo </w:t>
      </w:r>
      <w:r w:rsidR="00CA5784">
        <w:rPr>
          <w:sz w:val="24"/>
          <w:szCs w:val="24"/>
        </w:rPr>
        <w:t xml:space="preserve">dice, </w:t>
      </w:r>
      <w:r w:rsidR="00856C12">
        <w:rPr>
          <w:sz w:val="24"/>
          <w:szCs w:val="24"/>
        </w:rPr>
        <w:t>two different types of bingo chips (pennies and dimes, Cheerios and Goldfish crackers, red and blue M&amp;Ms, etc.)</w:t>
      </w:r>
    </w:p>
    <w:p w:rsidR="00A715C3" w:rsidRPr="00B506D8" w:rsidRDefault="00A715C3" w:rsidP="0002760B">
      <w:pPr>
        <w:spacing w:after="0"/>
        <w:rPr>
          <w:sz w:val="16"/>
          <w:szCs w:val="16"/>
        </w:rPr>
      </w:pPr>
    </w:p>
    <w:p w:rsidR="00A715C3" w:rsidRPr="00ED450A" w:rsidRDefault="00A715C3" w:rsidP="0002760B">
      <w:pPr>
        <w:spacing w:after="0"/>
        <w:rPr>
          <w:sz w:val="24"/>
          <w:szCs w:val="24"/>
        </w:rPr>
      </w:pPr>
      <w:r w:rsidRPr="00ED450A">
        <w:rPr>
          <w:sz w:val="24"/>
          <w:szCs w:val="24"/>
        </w:rPr>
        <w:t xml:space="preserve">Directions: </w:t>
      </w:r>
      <w:r w:rsidR="00856C12">
        <w:rPr>
          <w:sz w:val="24"/>
          <w:szCs w:val="24"/>
        </w:rPr>
        <w:t>In this version of Tic-</w:t>
      </w:r>
      <w:proofErr w:type="spellStart"/>
      <w:r w:rsidR="00856C12">
        <w:rPr>
          <w:sz w:val="24"/>
          <w:szCs w:val="24"/>
        </w:rPr>
        <w:t>Tac</w:t>
      </w:r>
      <w:proofErr w:type="spellEnd"/>
      <w:r w:rsidR="00856C12">
        <w:rPr>
          <w:sz w:val="24"/>
          <w:szCs w:val="24"/>
        </w:rPr>
        <w:t>-Toe, you don’t want to get three in a row. The player to make a tic-tac-toe loses! Player A rolls two dice, adds or subtracts the digits, and covers one of the answers with a chip. (Ex: Player A rolls a 2 and 5 and decides to cover the 7 because 2 + 5 = 7 or the 3 because 5 – 2 = 3.) If both options are available, Player A can choose which one to cover with her color chip. If only one option is available, she must place her chip on that number. If neither option is available, she does not have to put a chip down! Player B takes a turn. Play continues until one player is forced to get three-in-a-row and loses.</w:t>
      </w:r>
    </w:p>
    <w:p w:rsidR="00A715C3" w:rsidRPr="008C17B9" w:rsidRDefault="00A715C3" w:rsidP="0002760B">
      <w:pPr>
        <w:spacing w:after="0"/>
        <w:rPr>
          <w:sz w:val="20"/>
          <w:szCs w:val="20"/>
        </w:rPr>
      </w:pPr>
    </w:p>
    <w:p w:rsidR="00A715C3" w:rsidRPr="00ED450A" w:rsidRDefault="00856C12" w:rsidP="0002760B">
      <w:pPr>
        <w:spacing w:after="0"/>
        <w:rPr>
          <w:sz w:val="24"/>
          <w:szCs w:val="24"/>
          <w:u w:val="single"/>
        </w:rPr>
      </w:pPr>
      <w:r>
        <w:rPr>
          <w:sz w:val="24"/>
          <w:szCs w:val="24"/>
          <w:u w:val="single"/>
        </w:rPr>
        <w:t>Ten Buddies Links</w:t>
      </w:r>
    </w:p>
    <w:p w:rsidR="00A715C3" w:rsidRPr="00B506D8" w:rsidRDefault="00A715C3" w:rsidP="0002760B">
      <w:pPr>
        <w:spacing w:after="0"/>
        <w:rPr>
          <w:sz w:val="16"/>
          <w:szCs w:val="16"/>
          <w:u w:val="single"/>
        </w:rPr>
      </w:pPr>
    </w:p>
    <w:p w:rsidR="00A715C3" w:rsidRPr="00ED450A" w:rsidRDefault="00A715C3" w:rsidP="0002760B">
      <w:pPr>
        <w:spacing w:after="0"/>
        <w:rPr>
          <w:sz w:val="24"/>
          <w:szCs w:val="24"/>
        </w:rPr>
      </w:pPr>
      <w:r w:rsidRPr="00ED450A">
        <w:rPr>
          <w:sz w:val="24"/>
          <w:szCs w:val="24"/>
        </w:rPr>
        <w:t xml:space="preserve">Materials: </w:t>
      </w:r>
      <w:r w:rsidR="00194B49">
        <w:rPr>
          <w:sz w:val="24"/>
          <w:szCs w:val="24"/>
        </w:rPr>
        <w:t>Ten Buddies</w:t>
      </w:r>
      <w:r w:rsidR="008C17B9">
        <w:rPr>
          <w:sz w:val="24"/>
          <w:szCs w:val="24"/>
        </w:rPr>
        <w:t xml:space="preserve"> Links board, </w:t>
      </w:r>
      <w:r w:rsidR="00856C12">
        <w:rPr>
          <w:sz w:val="24"/>
          <w:szCs w:val="24"/>
        </w:rPr>
        <w:t>deck of cards (A through 9, A=1), pencils, a different color crayon for each player</w:t>
      </w:r>
    </w:p>
    <w:p w:rsidR="00A715C3" w:rsidRPr="00B506D8" w:rsidRDefault="00A715C3" w:rsidP="0002760B">
      <w:pPr>
        <w:spacing w:after="0"/>
        <w:rPr>
          <w:sz w:val="16"/>
          <w:szCs w:val="16"/>
        </w:rPr>
      </w:pPr>
    </w:p>
    <w:p w:rsidR="00ED450A" w:rsidRDefault="00A715C3" w:rsidP="0002760B">
      <w:pPr>
        <w:spacing w:after="0"/>
        <w:rPr>
          <w:sz w:val="24"/>
          <w:szCs w:val="24"/>
        </w:rPr>
      </w:pPr>
      <w:r w:rsidRPr="00ED450A">
        <w:rPr>
          <w:sz w:val="24"/>
          <w:szCs w:val="24"/>
        </w:rPr>
        <w:t xml:space="preserve">Directions: </w:t>
      </w:r>
      <w:r w:rsidR="00856C12">
        <w:rPr>
          <w:sz w:val="24"/>
          <w:szCs w:val="24"/>
        </w:rPr>
        <w:t>The go</w:t>
      </w:r>
      <w:r w:rsidR="008C17B9">
        <w:rPr>
          <w:sz w:val="24"/>
          <w:szCs w:val="24"/>
        </w:rPr>
        <w:t xml:space="preserve">al of this game is to circle more pairs of “ten buddies”. (“Ten buddies” are pairs of numbers that sum to 10, such as 9 and 1, 2 and 8, etc.) </w:t>
      </w:r>
      <w:r w:rsidR="00856C12">
        <w:rPr>
          <w:sz w:val="24"/>
          <w:szCs w:val="24"/>
        </w:rPr>
        <w:t xml:space="preserve">Take turns flipping a card from the deck and recording that number in any box on the grid. If you </w:t>
      </w:r>
      <w:r w:rsidR="008C17B9">
        <w:rPr>
          <w:sz w:val="24"/>
          <w:szCs w:val="24"/>
        </w:rPr>
        <w:t>can link a number next to its “ten buddy” number, color both boxes with your color crayon. Linked boxes are those that are side-by-side, top-and-bottom, or corner-to-corner. (For example, Players A and B have already played a few turns. Player A picks a 9 from the deck. She knows that 9 + 1 = 10, so she places the 9 above a 1 and colors the boxes with 9 and 1 in her color crayon. Player B picks a 3 from the deck. He knows that 3 + 7 = 10, so he looks for a 7 to write his 3 next to but he cannot find one. He writes the 3 anywhere on the board.) When the grid is full, the player with more colored squares wins.</w:t>
      </w:r>
    </w:p>
    <w:p w:rsidR="002B1442" w:rsidRPr="008C17B9" w:rsidRDefault="002B1442" w:rsidP="0002760B">
      <w:pPr>
        <w:spacing w:after="0"/>
        <w:rPr>
          <w:sz w:val="20"/>
          <w:szCs w:val="20"/>
        </w:rPr>
      </w:pPr>
    </w:p>
    <w:p w:rsidR="00ED450A" w:rsidRPr="00ED450A" w:rsidRDefault="000132D7" w:rsidP="0002760B">
      <w:pPr>
        <w:spacing w:after="0"/>
        <w:rPr>
          <w:sz w:val="24"/>
          <w:szCs w:val="24"/>
        </w:rPr>
      </w:pPr>
      <w:r w:rsidRPr="008C17B9">
        <w:rPr>
          <w:sz w:val="24"/>
          <w:szCs w:val="24"/>
          <w:u w:val="single"/>
        </w:rPr>
        <w:t>Target Addition</w:t>
      </w:r>
    </w:p>
    <w:p w:rsidR="00ED450A" w:rsidRPr="00B506D8" w:rsidRDefault="00ED450A" w:rsidP="0002760B">
      <w:pPr>
        <w:spacing w:after="0"/>
        <w:rPr>
          <w:sz w:val="16"/>
          <w:szCs w:val="16"/>
        </w:rPr>
      </w:pPr>
    </w:p>
    <w:p w:rsidR="00ED450A" w:rsidRPr="00ED450A" w:rsidRDefault="00ED450A" w:rsidP="0002760B">
      <w:pPr>
        <w:spacing w:after="0"/>
        <w:rPr>
          <w:sz w:val="24"/>
          <w:szCs w:val="24"/>
        </w:rPr>
      </w:pPr>
      <w:r w:rsidRPr="00ED450A">
        <w:rPr>
          <w:sz w:val="24"/>
          <w:szCs w:val="24"/>
        </w:rPr>
        <w:t xml:space="preserve">Materials: </w:t>
      </w:r>
      <w:r w:rsidR="000132D7">
        <w:rPr>
          <w:sz w:val="24"/>
          <w:szCs w:val="24"/>
        </w:rPr>
        <w:t>game board (attached), a handful of coins, beans, or Cheerios as markers</w:t>
      </w:r>
    </w:p>
    <w:p w:rsidR="00ED450A" w:rsidRPr="00B506D8" w:rsidRDefault="00ED450A" w:rsidP="0002760B">
      <w:pPr>
        <w:spacing w:after="0"/>
        <w:rPr>
          <w:sz w:val="16"/>
          <w:szCs w:val="16"/>
        </w:rPr>
      </w:pPr>
    </w:p>
    <w:p w:rsidR="001C2C35" w:rsidRDefault="000132D7" w:rsidP="000132D7">
      <w:pPr>
        <w:spacing w:after="0"/>
        <w:rPr>
          <w:rFonts w:ascii="Harlow Solid Italic" w:hAnsi="Harlow Solid Italic"/>
          <w:sz w:val="44"/>
          <w:szCs w:val="44"/>
        </w:rPr>
      </w:pPr>
      <w:r>
        <w:rPr>
          <w:sz w:val="24"/>
          <w:szCs w:val="24"/>
        </w:rPr>
        <w:t xml:space="preserve">Directions are included on the top of the game board. </w:t>
      </w:r>
      <w:r w:rsidR="001C2C35">
        <w:rPr>
          <w:rFonts w:ascii="Harlow Solid Italic" w:hAnsi="Harlow Solid Italic"/>
          <w:sz w:val="44"/>
          <w:szCs w:val="44"/>
        </w:rPr>
        <w:br w:type="page"/>
      </w:r>
    </w:p>
    <w:p w:rsidR="00682867" w:rsidRDefault="00682867" w:rsidP="000F7D53">
      <w:pPr>
        <w:jc w:val="center"/>
        <w:rPr>
          <w:rFonts w:ascii="Stencil" w:hAnsi="Stencil"/>
          <w:sz w:val="44"/>
          <w:szCs w:val="44"/>
        </w:rPr>
        <w:sectPr w:rsidR="00682867" w:rsidSect="0027423B">
          <w:pgSz w:w="12240" w:h="15840"/>
          <w:pgMar w:top="720" w:right="720" w:bottom="720" w:left="720" w:header="720" w:footer="720" w:gutter="0"/>
          <w:cols w:space="720"/>
          <w:docGrid w:linePitch="360"/>
        </w:sectPr>
      </w:pPr>
    </w:p>
    <w:p w:rsidR="00B42392" w:rsidRPr="00856C12" w:rsidRDefault="00856C12" w:rsidP="00856C12">
      <w:pPr>
        <w:spacing w:after="0"/>
        <w:jc w:val="center"/>
        <w:rPr>
          <w:rFonts w:ascii="Berlin Sans FB" w:hAnsi="Berlin Sans FB"/>
          <w:sz w:val="48"/>
          <w:szCs w:val="48"/>
        </w:rPr>
      </w:pPr>
      <w:r w:rsidRPr="00856C12">
        <w:rPr>
          <w:rFonts w:ascii="Berlin Sans FB" w:hAnsi="Berlin Sans FB"/>
          <w:sz w:val="48"/>
          <w:szCs w:val="48"/>
        </w:rPr>
        <w:lastRenderedPageBreak/>
        <w:t>Loser Tic-</w:t>
      </w:r>
      <w:proofErr w:type="spellStart"/>
      <w:r w:rsidRPr="00856C12">
        <w:rPr>
          <w:rFonts w:ascii="Berlin Sans FB" w:hAnsi="Berlin Sans FB"/>
          <w:sz w:val="48"/>
          <w:szCs w:val="48"/>
        </w:rPr>
        <w:t>Tac</w:t>
      </w:r>
      <w:proofErr w:type="spellEnd"/>
      <w:r w:rsidRPr="00856C12">
        <w:rPr>
          <w:rFonts w:ascii="Berlin Sans FB" w:hAnsi="Berlin Sans FB"/>
          <w:sz w:val="48"/>
          <w:szCs w:val="48"/>
        </w:rPr>
        <w:t>-Toe</w:t>
      </w:r>
    </w:p>
    <w:p w:rsidR="00856C12" w:rsidRPr="00856C12" w:rsidRDefault="00856C12" w:rsidP="00856C12">
      <w:pPr>
        <w:spacing w:after="0"/>
        <w:jc w:val="center"/>
        <w:rPr>
          <w:rFonts w:ascii="Stencil" w:hAnsi="Stencil"/>
          <w:sz w:val="16"/>
          <w:szCs w:val="16"/>
        </w:rPr>
      </w:pPr>
    </w:p>
    <w:tbl>
      <w:tblPr>
        <w:tblStyle w:val="TableGrid"/>
        <w:tblW w:w="0" w:type="auto"/>
        <w:jc w:val="center"/>
        <w:tblLook w:val="04A0"/>
      </w:tblPr>
      <w:tblGrid>
        <w:gridCol w:w="1440"/>
        <w:gridCol w:w="1440"/>
        <w:gridCol w:w="1440"/>
      </w:tblGrid>
      <w:tr w:rsidR="00856C12" w:rsidRPr="00856C12" w:rsidTr="00856C12">
        <w:trPr>
          <w:trHeight w:val="1440"/>
          <w:jc w:val="center"/>
        </w:trPr>
        <w:tc>
          <w:tcPr>
            <w:tcW w:w="1440" w:type="dxa"/>
            <w:tcBorders>
              <w:top w:val="nil"/>
              <w:left w:val="nil"/>
              <w:bottom w:val="single" w:sz="18" w:space="0" w:color="auto"/>
              <w:right w:val="single" w:sz="18" w:space="0" w:color="auto"/>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4</w:t>
            </w:r>
          </w:p>
        </w:tc>
        <w:tc>
          <w:tcPr>
            <w:tcW w:w="1440" w:type="dxa"/>
            <w:tcBorders>
              <w:top w:val="nil"/>
              <w:left w:val="single" w:sz="18" w:space="0" w:color="auto"/>
              <w:bottom w:val="single" w:sz="18" w:space="0" w:color="auto"/>
              <w:right w:val="single" w:sz="18" w:space="0" w:color="auto"/>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7</w:t>
            </w:r>
          </w:p>
        </w:tc>
        <w:tc>
          <w:tcPr>
            <w:tcW w:w="1440" w:type="dxa"/>
            <w:tcBorders>
              <w:top w:val="nil"/>
              <w:left w:val="single" w:sz="18" w:space="0" w:color="auto"/>
              <w:bottom w:val="single" w:sz="18" w:space="0" w:color="auto"/>
              <w:right w:val="nil"/>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3</w:t>
            </w:r>
          </w:p>
        </w:tc>
      </w:tr>
      <w:tr w:rsidR="00856C12" w:rsidRPr="00856C12" w:rsidTr="00856C12">
        <w:trPr>
          <w:trHeight w:val="1440"/>
          <w:jc w:val="center"/>
        </w:trPr>
        <w:tc>
          <w:tcPr>
            <w:tcW w:w="1440" w:type="dxa"/>
            <w:tcBorders>
              <w:top w:val="single" w:sz="18" w:space="0" w:color="auto"/>
              <w:left w:val="nil"/>
              <w:bottom w:val="single" w:sz="18" w:space="0" w:color="auto"/>
              <w:right w:val="single" w:sz="18" w:space="0" w:color="auto"/>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1</w:t>
            </w:r>
          </w:p>
        </w:tc>
        <w:tc>
          <w:tcPr>
            <w:tcW w:w="1440" w:type="dxa"/>
            <w:tcBorders>
              <w:top w:val="single" w:sz="18" w:space="0" w:color="auto"/>
              <w:left w:val="single" w:sz="18" w:space="0" w:color="auto"/>
              <w:bottom w:val="single" w:sz="18" w:space="0" w:color="auto"/>
              <w:right w:val="single" w:sz="18" w:space="0" w:color="auto"/>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9</w:t>
            </w:r>
          </w:p>
        </w:tc>
        <w:tc>
          <w:tcPr>
            <w:tcW w:w="1440" w:type="dxa"/>
            <w:tcBorders>
              <w:top w:val="single" w:sz="18" w:space="0" w:color="auto"/>
              <w:left w:val="single" w:sz="18" w:space="0" w:color="auto"/>
              <w:bottom w:val="single" w:sz="18" w:space="0" w:color="auto"/>
              <w:right w:val="nil"/>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5</w:t>
            </w:r>
          </w:p>
        </w:tc>
      </w:tr>
      <w:tr w:rsidR="00856C12" w:rsidRPr="00856C12" w:rsidTr="00856C12">
        <w:trPr>
          <w:trHeight w:val="1440"/>
          <w:jc w:val="center"/>
        </w:trPr>
        <w:tc>
          <w:tcPr>
            <w:tcW w:w="1440" w:type="dxa"/>
            <w:tcBorders>
              <w:top w:val="single" w:sz="18" w:space="0" w:color="auto"/>
              <w:left w:val="nil"/>
              <w:bottom w:val="nil"/>
              <w:right w:val="single" w:sz="18" w:space="0" w:color="auto"/>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6</w:t>
            </w:r>
          </w:p>
        </w:tc>
        <w:tc>
          <w:tcPr>
            <w:tcW w:w="1440" w:type="dxa"/>
            <w:tcBorders>
              <w:top w:val="single" w:sz="18" w:space="0" w:color="auto"/>
              <w:left w:val="single" w:sz="18" w:space="0" w:color="auto"/>
              <w:bottom w:val="nil"/>
              <w:right w:val="single" w:sz="18" w:space="0" w:color="auto"/>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2</w:t>
            </w:r>
          </w:p>
        </w:tc>
        <w:tc>
          <w:tcPr>
            <w:tcW w:w="1440" w:type="dxa"/>
            <w:tcBorders>
              <w:top w:val="single" w:sz="18" w:space="0" w:color="auto"/>
              <w:left w:val="single" w:sz="18" w:space="0" w:color="auto"/>
              <w:bottom w:val="nil"/>
              <w:right w:val="nil"/>
            </w:tcBorders>
            <w:vAlign w:val="center"/>
          </w:tcPr>
          <w:p w:rsidR="00856C12" w:rsidRPr="00856C12" w:rsidRDefault="00856C12" w:rsidP="00856C12">
            <w:pPr>
              <w:jc w:val="center"/>
              <w:rPr>
                <w:rFonts w:ascii="Berlin Sans FB" w:hAnsi="Berlin Sans FB"/>
                <w:sz w:val="72"/>
                <w:szCs w:val="72"/>
              </w:rPr>
            </w:pPr>
            <w:r w:rsidRPr="00856C12">
              <w:rPr>
                <w:rFonts w:ascii="Berlin Sans FB" w:hAnsi="Berlin Sans FB"/>
                <w:sz w:val="72"/>
                <w:szCs w:val="72"/>
              </w:rPr>
              <w:t>8</w:t>
            </w:r>
          </w:p>
        </w:tc>
      </w:tr>
    </w:tbl>
    <w:p w:rsidR="00B42392" w:rsidRDefault="00B42392" w:rsidP="00682867">
      <w:pPr>
        <w:spacing w:after="0"/>
        <w:rPr>
          <w:sz w:val="24"/>
          <w:szCs w:val="24"/>
        </w:rPr>
      </w:pPr>
    </w:p>
    <w:tbl>
      <w:tblPr>
        <w:tblpPr w:leftFromText="180" w:rightFromText="180" w:vertAnchor="text" w:tblpX="-2201" w:tblpY="-1334"/>
        <w:tblW w:w="0" w:type="auto"/>
        <w:tblLook w:val="0000"/>
      </w:tblPr>
      <w:tblGrid>
        <w:gridCol w:w="324"/>
      </w:tblGrid>
      <w:tr w:rsidR="00B42392" w:rsidTr="00B42392">
        <w:trPr>
          <w:trHeight w:val="405"/>
        </w:trPr>
        <w:tc>
          <w:tcPr>
            <w:tcW w:w="324" w:type="dxa"/>
          </w:tcPr>
          <w:p w:rsidR="00B42392" w:rsidRDefault="00B42392" w:rsidP="00B42392">
            <w:pPr>
              <w:spacing w:after="0"/>
              <w:jc w:val="center"/>
              <w:rPr>
                <w:sz w:val="24"/>
                <w:szCs w:val="24"/>
              </w:rPr>
            </w:pPr>
          </w:p>
        </w:tc>
      </w:tr>
    </w:tbl>
    <w:p w:rsidR="001C2C35" w:rsidRDefault="001C2C35" w:rsidP="001C2C35">
      <w:pPr>
        <w:pBdr>
          <w:bottom w:val="single" w:sz="6" w:space="1" w:color="auto"/>
        </w:pBdr>
        <w:spacing w:after="0"/>
        <w:jc w:val="center"/>
        <w:rPr>
          <w:b/>
          <w:sz w:val="16"/>
          <w:szCs w:val="16"/>
        </w:rPr>
      </w:pPr>
    </w:p>
    <w:p w:rsidR="00856C12" w:rsidRPr="001C2C35" w:rsidRDefault="00856C12" w:rsidP="001C2C35">
      <w:pPr>
        <w:spacing w:after="0"/>
        <w:jc w:val="center"/>
        <w:rPr>
          <w:b/>
          <w:sz w:val="16"/>
          <w:szCs w:val="16"/>
        </w:rPr>
      </w:pPr>
    </w:p>
    <w:p w:rsidR="008C17B9" w:rsidRPr="008C17B9" w:rsidRDefault="008C17B9" w:rsidP="008C17B9">
      <w:pPr>
        <w:spacing w:after="0"/>
        <w:jc w:val="center"/>
        <w:rPr>
          <w:rFonts w:ascii="Bradley Hand ITC" w:hAnsi="Bradley Hand ITC"/>
          <w:b/>
          <w:sz w:val="20"/>
          <w:szCs w:val="20"/>
        </w:rPr>
      </w:pPr>
    </w:p>
    <w:p w:rsidR="008C17B9" w:rsidRDefault="008C17B9" w:rsidP="008C17B9">
      <w:pPr>
        <w:spacing w:after="0"/>
        <w:jc w:val="center"/>
        <w:rPr>
          <w:rFonts w:ascii="Bradley Hand ITC" w:hAnsi="Bradley Hand ITC"/>
          <w:b/>
          <w:sz w:val="52"/>
          <w:szCs w:val="52"/>
        </w:rPr>
      </w:pPr>
      <w:r>
        <w:rPr>
          <w:rFonts w:ascii="Bradley Hand ITC" w:hAnsi="Bradley Hand ITC"/>
          <w:b/>
          <w:sz w:val="52"/>
          <w:szCs w:val="52"/>
        </w:rPr>
        <w:t>Tens Buddies Links</w:t>
      </w:r>
    </w:p>
    <w:p w:rsidR="008C17B9" w:rsidRPr="008C17B9" w:rsidRDefault="008C17B9" w:rsidP="0031156C">
      <w:pPr>
        <w:spacing w:after="0"/>
        <w:rPr>
          <w:rFonts w:ascii="Bradley Hand ITC" w:hAnsi="Bradley Hand ITC"/>
          <w:b/>
          <w:sz w:val="20"/>
          <w:szCs w:val="20"/>
        </w:rPr>
      </w:pPr>
    </w:p>
    <w:tbl>
      <w:tblPr>
        <w:tblStyle w:val="TableGrid"/>
        <w:tblW w:w="6048" w:type="dxa"/>
        <w:jc w:val="center"/>
        <w:tblLook w:val="04A0"/>
      </w:tblPr>
      <w:tblGrid>
        <w:gridCol w:w="1008"/>
        <w:gridCol w:w="1008"/>
        <w:gridCol w:w="1008"/>
        <w:gridCol w:w="1008"/>
        <w:gridCol w:w="1008"/>
        <w:gridCol w:w="1008"/>
      </w:tblGrid>
      <w:tr w:rsidR="008C17B9" w:rsidTr="0031156C">
        <w:trPr>
          <w:trHeight w:val="1008"/>
          <w:jc w:val="center"/>
        </w:trPr>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r>
      <w:tr w:rsidR="008C17B9" w:rsidTr="0031156C">
        <w:trPr>
          <w:trHeight w:val="1008"/>
          <w:jc w:val="center"/>
        </w:trPr>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r>
      <w:tr w:rsidR="008C17B9" w:rsidTr="0031156C">
        <w:trPr>
          <w:trHeight w:val="1008"/>
          <w:jc w:val="center"/>
        </w:trPr>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r>
      <w:tr w:rsidR="008C17B9" w:rsidTr="0031156C">
        <w:trPr>
          <w:trHeight w:val="1008"/>
          <w:jc w:val="center"/>
        </w:trPr>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r>
      <w:tr w:rsidR="008C17B9" w:rsidTr="0031156C">
        <w:trPr>
          <w:trHeight w:val="1008"/>
          <w:jc w:val="center"/>
        </w:trPr>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r>
      <w:tr w:rsidR="008C17B9" w:rsidTr="0031156C">
        <w:trPr>
          <w:trHeight w:val="1008"/>
          <w:jc w:val="center"/>
        </w:trPr>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c>
          <w:tcPr>
            <w:tcW w:w="1008" w:type="dxa"/>
          </w:tcPr>
          <w:p w:rsidR="008C17B9" w:rsidRDefault="008C17B9" w:rsidP="008C17B9">
            <w:pPr>
              <w:jc w:val="center"/>
              <w:rPr>
                <w:b/>
                <w:sz w:val="52"/>
                <w:szCs w:val="52"/>
              </w:rPr>
            </w:pPr>
          </w:p>
        </w:tc>
      </w:tr>
    </w:tbl>
    <w:p w:rsidR="000132D7" w:rsidRDefault="000132D7" w:rsidP="000132D7">
      <w:pPr>
        <w:spacing w:after="0"/>
        <w:jc w:val="center"/>
        <w:rPr>
          <w:rFonts w:ascii="Century Gothic" w:hAnsi="Century Gothic"/>
          <w:sz w:val="96"/>
          <w:szCs w:val="96"/>
        </w:rPr>
      </w:pPr>
      <w:r w:rsidRPr="000132D7">
        <w:rPr>
          <w:rFonts w:ascii="Century Gothic" w:hAnsi="Century Gothic"/>
          <w:sz w:val="96"/>
          <w:szCs w:val="96"/>
        </w:rPr>
        <w:lastRenderedPageBreak/>
        <w:t>Target Addition</w:t>
      </w:r>
    </w:p>
    <w:p w:rsidR="000132D7" w:rsidRDefault="000132D7" w:rsidP="000132D7">
      <w:pPr>
        <w:spacing w:after="0"/>
        <w:jc w:val="center"/>
        <w:rPr>
          <w:rFonts w:ascii="Century Gothic" w:hAnsi="Century Gothic"/>
          <w:i/>
          <w:sz w:val="24"/>
          <w:szCs w:val="24"/>
        </w:rPr>
      </w:pPr>
    </w:p>
    <w:p w:rsidR="000132D7" w:rsidRDefault="000132D7" w:rsidP="000132D7">
      <w:pPr>
        <w:spacing w:after="0"/>
        <w:jc w:val="center"/>
        <w:rPr>
          <w:rFonts w:ascii="Century Gothic" w:hAnsi="Century Gothic"/>
          <w:i/>
          <w:sz w:val="24"/>
          <w:szCs w:val="24"/>
        </w:rPr>
      </w:pPr>
      <w:r>
        <w:rPr>
          <w:rFonts w:ascii="Century Gothic" w:hAnsi="Century Gothic"/>
          <w:i/>
          <w:sz w:val="24"/>
          <w:szCs w:val="24"/>
        </w:rPr>
        <w:t>A game for 2-4 players</w:t>
      </w:r>
    </w:p>
    <w:p w:rsidR="000132D7" w:rsidRDefault="000132D7" w:rsidP="000132D7">
      <w:pPr>
        <w:spacing w:after="0"/>
        <w:rPr>
          <w:rFonts w:ascii="Century Gothic" w:hAnsi="Century Gothic"/>
          <w:sz w:val="24"/>
          <w:szCs w:val="24"/>
        </w:rPr>
      </w:pPr>
    </w:p>
    <w:p w:rsidR="000132D7" w:rsidRDefault="000132D7" w:rsidP="000132D7">
      <w:pPr>
        <w:pStyle w:val="ListParagraph"/>
        <w:numPr>
          <w:ilvl w:val="0"/>
          <w:numId w:val="3"/>
        </w:numPr>
        <w:spacing w:after="0"/>
        <w:rPr>
          <w:rFonts w:ascii="Century Gothic" w:hAnsi="Century Gothic"/>
          <w:sz w:val="24"/>
          <w:szCs w:val="24"/>
        </w:rPr>
      </w:pPr>
      <w:r>
        <w:rPr>
          <w:rFonts w:ascii="Century Gothic" w:hAnsi="Century Gothic"/>
          <w:sz w:val="24"/>
          <w:szCs w:val="24"/>
        </w:rPr>
        <w:t>Choose a target number between 25 and 55.</w:t>
      </w:r>
    </w:p>
    <w:p w:rsidR="000132D7" w:rsidRDefault="000132D7" w:rsidP="000132D7">
      <w:pPr>
        <w:pStyle w:val="ListParagraph"/>
        <w:numPr>
          <w:ilvl w:val="0"/>
          <w:numId w:val="3"/>
        </w:numPr>
        <w:spacing w:after="0"/>
        <w:rPr>
          <w:rFonts w:ascii="Century Gothic" w:hAnsi="Century Gothic"/>
          <w:sz w:val="24"/>
          <w:szCs w:val="24"/>
        </w:rPr>
      </w:pPr>
      <w:r>
        <w:rPr>
          <w:rFonts w:ascii="Century Gothic" w:hAnsi="Century Gothic"/>
          <w:sz w:val="24"/>
          <w:szCs w:val="24"/>
        </w:rPr>
        <w:t xml:space="preserve">Take turns placing a </w:t>
      </w:r>
      <w:r w:rsidR="0082423B">
        <w:rPr>
          <w:rFonts w:ascii="Century Gothic" w:hAnsi="Century Gothic"/>
          <w:sz w:val="24"/>
          <w:szCs w:val="24"/>
        </w:rPr>
        <w:t>chip (Cheerio, penny, button, etc.)</w:t>
      </w:r>
      <w:r>
        <w:rPr>
          <w:rFonts w:ascii="Century Gothic" w:hAnsi="Century Gothic"/>
          <w:sz w:val="24"/>
          <w:szCs w:val="24"/>
        </w:rPr>
        <w:t xml:space="preserve"> on one of the numbers on the board, each time announcing the running total of the covered numbers.</w:t>
      </w:r>
    </w:p>
    <w:p w:rsidR="000132D7" w:rsidRDefault="000132D7" w:rsidP="000132D7">
      <w:pPr>
        <w:pStyle w:val="ListParagraph"/>
        <w:numPr>
          <w:ilvl w:val="0"/>
          <w:numId w:val="3"/>
        </w:numPr>
        <w:spacing w:after="0"/>
        <w:rPr>
          <w:rFonts w:ascii="Century Gothic" w:hAnsi="Century Gothic"/>
          <w:sz w:val="24"/>
          <w:szCs w:val="24"/>
        </w:rPr>
      </w:pPr>
      <w:r>
        <w:rPr>
          <w:rFonts w:ascii="Century Gothic" w:hAnsi="Century Gothic"/>
          <w:sz w:val="24"/>
          <w:szCs w:val="24"/>
        </w:rPr>
        <w:t>For example, if the first player covered a 4 and the second a 3, the second player would announce the sum of 7 because 4 + 3 = 7. If a third player covers a 2, he or she would announce the new sum of 9 because 7 + 2 = 9.  If a fourth player covered a 4, he or she would announce the sum of 13 because 9 + 4 = 13.</w:t>
      </w:r>
    </w:p>
    <w:p w:rsidR="000132D7" w:rsidRDefault="000132D7" w:rsidP="000132D7">
      <w:pPr>
        <w:pStyle w:val="ListParagraph"/>
        <w:numPr>
          <w:ilvl w:val="0"/>
          <w:numId w:val="3"/>
        </w:numPr>
        <w:spacing w:after="0"/>
        <w:rPr>
          <w:rFonts w:ascii="Century Gothic" w:hAnsi="Century Gothic"/>
          <w:sz w:val="24"/>
          <w:szCs w:val="24"/>
        </w:rPr>
      </w:pPr>
      <w:r>
        <w:rPr>
          <w:rFonts w:ascii="Century Gothic" w:hAnsi="Century Gothic"/>
          <w:sz w:val="24"/>
          <w:szCs w:val="24"/>
        </w:rPr>
        <w:t>Each square may only be used once—if it is covered, another player may not use it.</w:t>
      </w:r>
    </w:p>
    <w:p w:rsidR="000132D7" w:rsidRDefault="000132D7" w:rsidP="000132D7">
      <w:pPr>
        <w:pStyle w:val="ListParagraph"/>
        <w:numPr>
          <w:ilvl w:val="0"/>
          <w:numId w:val="3"/>
        </w:numPr>
        <w:spacing w:after="0"/>
        <w:rPr>
          <w:rFonts w:ascii="Century Gothic" w:hAnsi="Century Gothic"/>
          <w:sz w:val="24"/>
          <w:szCs w:val="24"/>
        </w:rPr>
      </w:pPr>
      <w:r>
        <w:rPr>
          <w:rFonts w:ascii="Century Gothic" w:hAnsi="Century Gothic"/>
          <w:sz w:val="24"/>
          <w:szCs w:val="24"/>
        </w:rPr>
        <w:t xml:space="preserve">The player to reach the target number </w:t>
      </w:r>
      <w:r>
        <w:rPr>
          <w:rFonts w:ascii="Century Gothic" w:hAnsi="Century Gothic"/>
          <w:b/>
          <w:sz w:val="24"/>
          <w:szCs w:val="24"/>
        </w:rPr>
        <w:t>exactly</w:t>
      </w:r>
      <w:r>
        <w:rPr>
          <w:rFonts w:ascii="Century Gothic" w:hAnsi="Century Gothic"/>
          <w:sz w:val="24"/>
          <w:szCs w:val="24"/>
        </w:rPr>
        <w:t xml:space="preserve"> wins. If a player goes over the target number, he or she is out</w:t>
      </w:r>
      <w:r w:rsidR="00247FA9">
        <w:rPr>
          <w:rFonts w:ascii="Century Gothic" w:hAnsi="Century Gothic"/>
          <w:sz w:val="24"/>
          <w:szCs w:val="24"/>
        </w:rPr>
        <w:t xml:space="preserve"> and the game is over. </w:t>
      </w:r>
    </w:p>
    <w:p w:rsidR="00247FA9" w:rsidRDefault="00247FA9" w:rsidP="00247FA9">
      <w:pPr>
        <w:spacing w:after="0"/>
        <w:rPr>
          <w:rFonts w:ascii="Century Gothic" w:hAnsi="Century Gothic"/>
          <w:sz w:val="24"/>
          <w:szCs w:val="24"/>
        </w:rPr>
      </w:pPr>
    </w:p>
    <w:p w:rsidR="00247FA9" w:rsidRDefault="00247FA9" w:rsidP="00247FA9">
      <w:pPr>
        <w:spacing w:after="0"/>
        <w:rPr>
          <w:rFonts w:ascii="Century Gothic" w:hAnsi="Century Gothic"/>
          <w:sz w:val="24"/>
          <w:szCs w:val="24"/>
        </w:rPr>
      </w:pPr>
    </w:p>
    <w:tbl>
      <w:tblPr>
        <w:tblStyle w:val="TableGrid"/>
        <w:tblW w:w="0" w:type="auto"/>
        <w:jc w:val="center"/>
        <w:tblLook w:val="04A0"/>
      </w:tblPr>
      <w:tblGrid>
        <w:gridCol w:w="1440"/>
        <w:gridCol w:w="1440"/>
        <w:gridCol w:w="1440"/>
        <w:gridCol w:w="1440"/>
        <w:gridCol w:w="1440"/>
      </w:tblGrid>
      <w:tr w:rsidR="00247FA9" w:rsidTr="00247FA9">
        <w:trPr>
          <w:trHeight w:val="1440"/>
          <w:jc w:val="center"/>
        </w:trPr>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1</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1</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1</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1</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1</w:t>
            </w:r>
          </w:p>
        </w:tc>
      </w:tr>
      <w:tr w:rsidR="00247FA9" w:rsidTr="00247FA9">
        <w:trPr>
          <w:trHeight w:val="1440"/>
          <w:jc w:val="center"/>
        </w:trPr>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2</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2</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2</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2</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2</w:t>
            </w:r>
          </w:p>
        </w:tc>
      </w:tr>
      <w:tr w:rsidR="00247FA9" w:rsidTr="00247FA9">
        <w:trPr>
          <w:trHeight w:val="1440"/>
          <w:jc w:val="center"/>
        </w:trPr>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3</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3</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3</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3</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3</w:t>
            </w:r>
          </w:p>
        </w:tc>
      </w:tr>
      <w:tr w:rsidR="00247FA9" w:rsidTr="00247FA9">
        <w:trPr>
          <w:trHeight w:val="1440"/>
          <w:jc w:val="center"/>
        </w:trPr>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4</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4</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4</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4</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4</w:t>
            </w:r>
          </w:p>
        </w:tc>
      </w:tr>
      <w:tr w:rsidR="00247FA9" w:rsidTr="00247FA9">
        <w:trPr>
          <w:trHeight w:val="1440"/>
          <w:jc w:val="center"/>
        </w:trPr>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5</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5</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5</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5</w:t>
            </w:r>
          </w:p>
        </w:tc>
        <w:tc>
          <w:tcPr>
            <w:tcW w:w="1440" w:type="dxa"/>
            <w:vAlign w:val="center"/>
          </w:tcPr>
          <w:p w:rsidR="00247FA9" w:rsidRPr="00247FA9" w:rsidRDefault="00247FA9" w:rsidP="00247FA9">
            <w:pPr>
              <w:jc w:val="center"/>
              <w:rPr>
                <w:rFonts w:ascii="Century Gothic" w:hAnsi="Century Gothic"/>
                <w:sz w:val="96"/>
                <w:szCs w:val="96"/>
              </w:rPr>
            </w:pPr>
            <w:r>
              <w:rPr>
                <w:rFonts w:ascii="Century Gothic" w:hAnsi="Century Gothic"/>
                <w:sz w:val="96"/>
                <w:szCs w:val="96"/>
              </w:rPr>
              <w:t>5</w:t>
            </w:r>
          </w:p>
        </w:tc>
      </w:tr>
    </w:tbl>
    <w:p w:rsidR="00247FA9" w:rsidRPr="00247FA9" w:rsidRDefault="00247FA9" w:rsidP="00247FA9">
      <w:pPr>
        <w:spacing w:after="0"/>
        <w:rPr>
          <w:rFonts w:ascii="Century Gothic" w:hAnsi="Century Gothic"/>
          <w:sz w:val="24"/>
          <w:szCs w:val="24"/>
        </w:rPr>
      </w:pPr>
    </w:p>
    <w:p w:rsidR="000132D7" w:rsidRDefault="000132D7">
      <w:pPr>
        <w:rPr>
          <w:b/>
        </w:rPr>
      </w:pPr>
      <w:r>
        <w:rPr>
          <w:b/>
        </w:rPr>
        <w:br w:type="page"/>
      </w:r>
    </w:p>
    <w:p w:rsidR="002275D7" w:rsidRDefault="002275D7" w:rsidP="000132D7">
      <w:pPr>
        <w:spacing w:after="0"/>
        <w:jc w:val="center"/>
        <w:rPr>
          <w:b/>
        </w:rPr>
      </w:pPr>
      <w:r w:rsidRPr="006031E1">
        <w:rPr>
          <w:b/>
        </w:rPr>
        <w:lastRenderedPageBreak/>
        <w:t xml:space="preserve">Rising </w:t>
      </w:r>
      <w:r w:rsidR="00F80C57">
        <w:rPr>
          <w:b/>
        </w:rPr>
        <w:t>Second</w:t>
      </w:r>
      <w:r w:rsidRPr="006031E1">
        <w:rPr>
          <w:b/>
        </w:rPr>
        <w:t xml:space="preserve"> Graders’ Summer Math Bingo</w:t>
      </w:r>
    </w:p>
    <w:p w:rsidR="002275D7" w:rsidRPr="0049381A" w:rsidRDefault="002275D7" w:rsidP="002275D7">
      <w:pPr>
        <w:spacing w:after="0"/>
        <w:jc w:val="center"/>
        <w:rPr>
          <w:i/>
        </w:rPr>
      </w:pPr>
      <w:r w:rsidRPr="00555657">
        <w:sym w:font="Wingdings" w:char="F04A"/>
      </w:r>
      <w:r w:rsidRPr="00555657">
        <w:t xml:space="preserve"> </w:t>
      </w:r>
      <w:r>
        <w:rPr>
          <w:i/>
        </w:rPr>
        <w:t xml:space="preserve">Select and complete four activities in a row (or the four corners) on your bingo board for the month of July. Circle each box as you complete it. Draw a star on any extra activities you complete just for fun. </w:t>
      </w:r>
      <w:r w:rsidRPr="00555657">
        <w:sym w:font="Wingdings" w:char="F04A"/>
      </w:r>
      <w:r w:rsidRPr="00555657">
        <w:t xml:space="preserve"> </w:t>
      </w:r>
    </w:p>
    <w:p w:rsidR="002275D7" w:rsidRPr="00555657" w:rsidRDefault="002275D7" w:rsidP="002275D7">
      <w:pPr>
        <w:spacing w:after="0"/>
        <w:jc w:val="center"/>
        <w:rPr>
          <w:i/>
          <w:sz w:val="16"/>
          <w:szCs w:val="16"/>
        </w:rPr>
      </w:pPr>
    </w:p>
    <w:p w:rsidR="002275D7" w:rsidRDefault="004F68AF" w:rsidP="002275D7">
      <w:pPr>
        <w:spacing w:after="0"/>
        <w:jc w:val="center"/>
      </w:pPr>
      <w:r>
        <w:rPr>
          <w:noProof/>
          <w:lang w:eastAsia="zh-TW"/>
        </w:rPr>
        <w:pict>
          <v:shape id="_x0000_s1026" type="#_x0000_t202" style="position:absolute;left:0;text-align:left;margin-left:-5.2pt;margin-top:3.65pt;width:94.85pt;height:74.65pt;z-index:251656704;mso-width-relative:margin;mso-height-relative:margin">
            <v:textbox>
              <w:txbxContent>
                <w:p w:rsidR="00D65B00" w:rsidRDefault="00D65B00" w:rsidP="002275D7">
                  <w:r>
                    <w:t>Student Name:</w:t>
                  </w:r>
                </w:p>
              </w:txbxContent>
            </v:textbox>
          </v:shape>
        </w:pict>
      </w:r>
      <w:r>
        <w:rPr>
          <w:noProof/>
        </w:rPr>
        <w:pict>
          <v:shape id="_x0000_s1027" type="#_x0000_t202" style="position:absolute;left:0;text-align:left;margin-left:447.05pt;margin-top:3.65pt;width:94.85pt;height:74.65pt;z-index:251657728;mso-width-relative:margin;mso-height-relative:margin">
            <v:textbox>
              <w:txbxContent>
                <w:p w:rsidR="00D65B00" w:rsidRDefault="00D65B00" w:rsidP="002275D7">
                  <w:r>
                    <w:t>Parent/Guardian Signature:</w:t>
                  </w:r>
                </w:p>
              </w:txbxContent>
            </v:textbox>
          </v:shape>
        </w:pict>
      </w:r>
      <w:r w:rsidR="002275D7">
        <w:rPr>
          <w:noProof/>
        </w:rPr>
        <w:drawing>
          <wp:inline distT="0" distB="0" distL="0" distR="0">
            <wp:extent cx="4286250" cy="1038225"/>
            <wp:effectExtent l="19050" t="0" r="0" b="0"/>
            <wp:docPr id="1" name="Picture 1" descr="C:\Users\mlampe\AppData\Local\Microsoft\Windows\Temporary Internet Files\Content.IE5\GHM9PMCA\37576978110398365_a2kksezo_c1-e1341115315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pe\AppData\Local\Microsoft\Windows\Temporary Internet Files\Content.IE5\GHM9PMCA\37576978110398365_a2kksezo_c1-e1341115315807[1].jpg"/>
                    <pic:cNvPicPr>
                      <a:picLocks noChangeAspect="1" noChangeArrowheads="1"/>
                    </pic:cNvPicPr>
                  </pic:nvPicPr>
                  <pic:blipFill>
                    <a:blip r:embed="rId10" cstate="print"/>
                    <a:srcRect/>
                    <a:stretch>
                      <a:fillRect/>
                    </a:stretch>
                  </pic:blipFill>
                  <pic:spPr bwMode="auto">
                    <a:xfrm>
                      <a:off x="0" y="0"/>
                      <a:ext cx="4286250" cy="1038225"/>
                    </a:xfrm>
                    <a:prstGeom prst="rect">
                      <a:avLst/>
                    </a:prstGeom>
                    <a:noFill/>
                    <a:ln w="9525">
                      <a:noFill/>
                      <a:miter lim="800000"/>
                      <a:headEnd/>
                      <a:tailEnd/>
                    </a:ln>
                  </pic:spPr>
                </pic:pic>
              </a:graphicData>
            </a:graphic>
          </wp:inline>
        </w:drawing>
      </w:r>
    </w:p>
    <w:p w:rsidR="002275D7" w:rsidRPr="00176E6E" w:rsidRDefault="002275D7" w:rsidP="00176E6E">
      <w:pPr>
        <w:spacing w:after="0" w:line="240" w:lineRule="auto"/>
        <w:jc w:val="center"/>
        <w:rPr>
          <w:sz w:val="12"/>
          <w:szCs w:val="12"/>
        </w:rPr>
      </w:pPr>
    </w:p>
    <w:tbl>
      <w:tblPr>
        <w:tblStyle w:val="TableGrid"/>
        <w:tblW w:w="0" w:type="auto"/>
        <w:tblLook w:val="04A0"/>
      </w:tblPr>
      <w:tblGrid>
        <w:gridCol w:w="2754"/>
        <w:gridCol w:w="2754"/>
        <w:gridCol w:w="2754"/>
        <w:gridCol w:w="2754"/>
      </w:tblGrid>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F11D30">
              <w:rPr>
                <w:b/>
              </w:rPr>
              <w:t>Family Activity:</w:t>
            </w:r>
          </w:p>
          <w:p w:rsidR="002275D7" w:rsidRDefault="002275D7" w:rsidP="00C76F71">
            <w:pPr>
              <w:jc w:val="center"/>
              <w:rPr>
                <w:b/>
              </w:rPr>
            </w:pPr>
            <w:r w:rsidRPr="00ED1CD0">
              <w:rPr>
                <w:b/>
              </w:rPr>
              <w:t>Count Around the Family</w:t>
            </w:r>
          </w:p>
          <w:p w:rsidR="002275D7" w:rsidRPr="00ED1CD0" w:rsidRDefault="00ED1CD0" w:rsidP="00ED1CD0">
            <w:pPr>
              <w:rPr>
                <w:sz w:val="19"/>
                <w:szCs w:val="19"/>
              </w:rPr>
            </w:pPr>
            <w:r w:rsidRPr="00ED1CD0">
              <w:rPr>
                <w:sz w:val="19"/>
                <w:szCs w:val="19"/>
              </w:rPr>
              <w:t>Pick a number between 50 and 100</w:t>
            </w:r>
            <w:r w:rsidR="002275D7" w:rsidRPr="00ED1CD0">
              <w:rPr>
                <w:sz w:val="19"/>
                <w:szCs w:val="19"/>
              </w:rPr>
              <w:t>. Take turns counting around the family</w:t>
            </w:r>
            <w:r w:rsidRPr="00ED1CD0">
              <w:rPr>
                <w:sz w:val="19"/>
                <w:szCs w:val="19"/>
              </w:rPr>
              <w:t>, counting back by 1 each time</w:t>
            </w:r>
            <w:r w:rsidR="002275D7" w:rsidRPr="00ED1CD0">
              <w:rPr>
                <w:sz w:val="19"/>
                <w:szCs w:val="19"/>
              </w:rPr>
              <w:t>.</w:t>
            </w:r>
            <w:r w:rsidRPr="00ED1CD0">
              <w:rPr>
                <w:sz w:val="19"/>
                <w:szCs w:val="19"/>
              </w:rPr>
              <w:t xml:space="preserve"> (For example, Grandma picks the number 57. Brother says 56, sister says 55, Grandma says 54, etc.)</w:t>
            </w:r>
            <w:r w:rsidR="002275D7" w:rsidRPr="00ED1CD0">
              <w:rPr>
                <w:sz w:val="19"/>
                <w:szCs w:val="19"/>
              </w:rPr>
              <w:t xml:space="preserve"> Keep going until someone reaches </w:t>
            </w:r>
            <w:r w:rsidRPr="00ED1CD0">
              <w:rPr>
                <w:sz w:val="19"/>
                <w:szCs w:val="19"/>
              </w:rPr>
              <w:t>0</w:t>
            </w:r>
            <w:r w:rsidR="002275D7" w:rsidRPr="00ED1CD0">
              <w:rPr>
                <w:sz w:val="19"/>
                <w:szCs w:val="19"/>
              </w:rPr>
              <w:t xml:space="preserve">. The person to </w:t>
            </w:r>
            <w:r w:rsidR="00F11D30" w:rsidRPr="00ED1CD0">
              <w:rPr>
                <w:sz w:val="19"/>
                <w:szCs w:val="19"/>
              </w:rPr>
              <w:t>say</w:t>
            </w:r>
            <w:r w:rsidR="002275D7" w:rsidRPr="00ED1CD0">
              <w:rPr>
                <w:sz w:val="19"/>
                <w:szCs w:val="19"/>
              </w:rPr>
              <w:t xml:space="preserve"> </w:t>
            </w:r>
            <w:r w:rsidRPr="00ED1CD0">
              <w:rPr>
                <w:sz w:val="19"/>
                <w:szCs w:val="19"/>
              </w:rPr>
              <w:t>0</w:t>
            </w:r>
            <w:r w:rsidR="002275D7" w:rsidRPr="00ED1CD0">
              <w:rPr>
                <w:sz w:val="19"/>
                <w:szCs w:val="19"/>
              </w:rPr>
              <w:t xml:space="preserve"> wins! </w:t>
            </w:r>
          </w:p>
        </w:tc>
        <w:tc>
          <w:tcPr>
            <w:tcW w:w="2754" w:type="dxa"/>
            <w:tcBorders>
              <w:top w:val="single" w:sz="12" w:space="0" w:color="auto"/>
              <w:left w:val="single" w:sz="12" w:space="0" w:color="auto"/>
              <w:bottom w:val="single" w:sz="12" w:space="0" w:color="auto"/>
              <w:right w:val="single" w:sz="12" w:space="0" w:color="auto"/>
            </w:tcBorders>
            <w:vAlign w:val="center"/>
          </w:tcPr>
          <w:p w:rsidR="00D77B94" w:rsidRPr="00D77B94" w:rsidRDefault="00D77B94" w:rsidP="00D77B94">
            <w:pPr>
              <w:jc w:val="center"/>
              <w:rPr>
                <w:b/>
                <w:sz w:val="20"/>
                <w:szCs w:val="20"/>
              </w:rPr>
            </w:pPr>
            <w:r w:rsidRPr="00D77B94">
              <w:rPr>
                <w:b/>
                <w:sz w:val="20"/>
                <w:szCs w:val="20"/>
              </w:rPr>
              <w:t>Find Tens Card</w:t>
            </w:r>
            <w:r w:rsidR="002275D7" w:rsidRPr="00D77B94">
              <w:rPr>
                <w:b/>
                <w:sz w:val="20"/>
                <w:szCs w:val="20"/>
              </w:rPr>
              <w:t xml:space="preserve"> Game:</w:t>
            </w:r>
            <w:r w:rsidRPr="00D77B94">
              <w:rPr>
                <w:b/>
                <w:sz w:val="20"/>
                <w:szCs w:val="20"/>
              </w:rPr>
              <w:t>*</w:t>
            </w:r>
          </w:p>
          <w:p w:rsidR="002275D7" w:rsidRPr="00D77B94" w:rsidRDefault="00D77B94" w:rsidP="00D77B94">
            <w:pPr>
              <w:rPr>
                <w:b/>
                <w:sz w:val="17"/>
                <w:szCs w:val="17"/>
              </w:rPr>
            </w:pPr>
            <w:r w:rsidRPr="00D77B94">
              <w:rPr>
                <w:sz w:val="17"/>
                <w:szCs w:val="17"/>
              </w:rPr>
              <w:t>Place 8 cards face up in a row. Work together to find pairs that are “ten buddies”</w:t>
            </w:r>
            <w:r w:rsidRPr="00D77B94">
              <w:rPr>
                <w:sz w:val="17"/>
                <w:szCs w:val="17"/>
              </w:rPr>
              <w:sym w:font="Wingdings" w:char="F073"/>
            </w:r>
            <w:r w:rsidRPr="00D77B94">
              <w:rPr>
                <w:sz w:val="17"/>
                <w:szCs w:val="17"/>
              </w:rPr>
              <w:t>. Put those pairs to the side. When no more pairs can be found, lay down another 8 cards, covering any unused cards from the previous set. As you use the new cards, you uncover cards from the old set that may now have a match. Keep working until you have made all the matches you can. Count the number of pairs!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E45324">
              <w:rPr>
                <w:b/>
              </w:rPr>
              <w:t>Free Choice Game:</w:t>
            </w:r>
          </w:p>
          <w:p w:rsidR="002275D7" w:rsidRDefault="002275D7" w:rsidP="008365B8">
            <w:r>
              <w:t xml:space="preserve">Select </w:t>
            </w:r>
            <w:r w:rsidR="008365B8">
              <w:t xml:space="preserve">and play </w:t>
            </w:r>
            <w:r>
              <w:t>a game from the list. Which game did you play?</w:t>
            </w:r>
          </w:p>
          <w:p w:rsidR="002275D7" w:rsidRDefault="002275D7" w:rsidP="00C76F71">
            <w:pPr>
              <w:jc w:val="center"/>
            </w:pPr>
          </w:p>
          <w:p w:rsidR="002275D7" w:rsidRPr="00BB1197" w:rsidRDefault="002275D7" w:rsidP="00C76F71">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9B4988" w:rsidP="00C76F71">
            <w:pPr>
              <w:jc w:val="center"/>
              <w:rPr>
                <w:b/>
              </w:rPr>
            </w:pPr>
            <w:r w:rsidRPr="009B4988">
              <w:rPr>
                <w:b/>
              </w:rPr>
              <w:t>Starfish</w:t>
            </w:r>
            <w:r w:rsidR="002275D7" w:rsidRPr="009B4988">
              <w:rPr>
                <w:b/>
              </w:rPr>
              <w:t xml:space="preserve"> Problem:</w:t>
            </w:r>
          </w:p>
          <w:p w:rsidR="002275D7" w:rsidRPr="00D65B00" w:rsidRDefault="009B4988" w:rsidP="00C76F71">
            <w:r>
              <w:t>Five starfish were in Kayla’s aquarium. Her sister gave her some more starfish. Now she has 12 starfish. How many starfish did her sister give Kayla?</w:t>
            </w:r>
          </w:p>
          <w:p w:rsidR="002275D7" w:rsidRDefault="002275D7" w:rsidP="00C76F71">
            <w:pPr>
              <w:rPr>
                <w:sz w:val="20"/>
                <w:szCs w:val="20"/>
              </w:rPr>
            </w:pPr>
          </w:p>
          <w:p w:rsidR="002275D7" w:rsidRPr="0049381A" w:rsidRDefault="002275D7" w:rsidP="00C76F71">
            <w:pPr>
              <w:jc w:val="center"/>
              <w:rPr>
                <w:sz w:val="20"/>
                <w:szCs w:val="20"/>
              </w:rPr>
            </w:pPr>
            <w:r>
              <w:rPr>
                <w:sz w:val="20"/>
                <w:szCs w:val="20"/>
              </w:rPr>
              <w:t>____________________</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3740B2" w:rsidRDefault="009B4988" w:rsidP="00C76F71">
            <w:pPr>
              <w:jc w:val="center"/>
              <w:rPr>
                <w:b/>
              </w:rPr>
            </w:pPr>
            <w:r w:rsidRPr="009B4988">
              <w:rPr>
                <w:b/>
              </w:rPr>
              <w:t>Two Vases</w:t>
            </w:r>
            <w:r w:rsidR="002275D7" w:rsidRPr="009B4988">
              <w:rPr>
                <w:b/>
              </w:rPr>
              <w:t xml:space="preserve"> Problem:</w:t>
            </w:r>
          </w:p>
          <w:p w:rsidR="00C27A2D" w:rsidRPr="009B4988" w:rsidRDefault="009B4988" w:rsidP="00C76F71">
            <w:r w:rsidRPr="009B4988">
              <w:t>Ryan picked 7 flowers for his aunt. How many can she put in her red vase and how many in her blue vase? Find two ways.</w:t>
            </w:r>
          </w:p>
          <w:p w:rsidR="00087E3E" w:rsidRPr="00087E3E" w:rsidRDefault="00087E3E" w:rsidP="00C76F71">
            <w:pPr>
              <w:rPr>
                <w:sz w:val="12"/>
                <w:szCs w:val="12"/>
              </w:rPr>
            </w:pPr>
          </w:p>
          <w:p w:rsidR="002275D7" w:rsidRDefault="002275D7" w:rsidP="00C76F71">
            <w:pPr>
              <w:jc w:val="center"/>
              <w:rPr>
                <w:sz w:val="20"/>
                <w:szCs w:val="20"/>
              </w:rPr>
            </w:pPr>
            <w:r>
              <w:rPr>
                <w:sz w:val="20"/>
                <w:szCs w:val="20"/>
              </w:rPr>
              <w:t>___________________</w:t>
            </w:r>
          </w:p>
          <w:p w:rsidR="009B4988" w:rsidRPr="00087E3E" w:rsidRDefault="009B4988" w:rsidP="009B4988">
            <w:pPr>
              <w:rPr>
                <w:sz w:val="12"/>
                <w:szCs w:val="12"/>
              </w:rPr>
            </w:pPr>
          </w:p>
          <w:p w:rsidR="009B4988" w:rsidRPr="003740B2" w:rsidRDefault="009B4988" w:rsidP="009B4988">
            <w:pPr>
              <w:jc w:val="center"/>
              <w:rPr>
                <w:sz w:val="20"/>
                <w:szCs w:val="20"/>
              </w:rPr>
            </w:pPr>
            <w:r>
              <w:rPr>
                <w:sz w:val="20"/>
                <w:szCs w:val="20"/>
              </w:rPr>
              <w:t>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F11D30" w:rsidRDefault="00F11D30" w:rsidP="00F11D30">
            <w:pPr>
              <w:jc w:val="center"/>
              <w:rPr>
                <w:b/>
              </w:rPr>
            </w:pPr>
            <w:r w:rsidRPr="00CB74C4">
              <w:rPr>
                <w:b/>
              </w:rPr>
              <w:t>Family Activity:</w:t>
            </w:r>
          </w:p>
          <w:p w:rsidR="00F11D30" w:rsidRDefault="00ED1CD0" w:rsidP="00F11D30">
            <w:pPr>
              <w:jc w:val="center"/>
              <w:rPr>
                <w:b/>
              </w:rPr>
            </w:pPr>
            <w:r w:rsidRPr="00ED1CD0">
              <w:rPr>
                <w:b/>
              </w:rPr>
              <w:t>Phone Number</w:t>
            </w:r>
            <w:r w:rsidR="00F11D30" w:rsidRPr="00ED1CD0">
              <w:rPr>
                <w:b/>
              </w:rPr>
              <w:t xml:space="preserve"> Math</w:t>
            </w:r>
          </w:p>
          <w:p w:rsidR="002275D7" w:rsidRPr="00ED1CD0" w:rsidRDefault="00ED1CD0" w:rsidP="00ED1CD0">
            <w:pPr>
              <w:rPr>
                <w:sz w:val="18"/>
                <w:szCs w:val="18"/>
              </w:rPr>
            </w:pPr>
            <w:r w:rsidRPr="00ED1CD0">
              <w:rPr>
                <w:sz w:val="18"/>
                <w:szCs w:val="18"/>
              </w:rPr>
              <w:t xml:space="preserve">Write out a family member’s full phone number. Find the sum of the digits using </w:t>
            </w:r>
            <w:r w:rsidR="00DD7EBE">
              <w:rPr>
                <w:sz w:val="18"/>
                <w:szCs w:val="18"/>
              </w:rPr>
              <w:t>“</w:t>
            </w:r>
            <w:r w:rsidRPr="00ED1CD0">
              <w:rPr>
                <w:sz w:val="18"/>
                <w:szCs w:val="18"/>
              </w:rPr>
              <w:t>ten buddies</w:t>
            </w:r>
            <w:r w:rsidR="00DD7EBE">
              <w:rPr>
                <w:sz w:val="18"/>
                <w:szCs w:val="18"/>
              </w:rPr>
              <w:t>”</w:t>
            </w:r>
            <w:r w:rsidRPr="00ED1CD0">
              <w:rPr>
                <w:sz w:val="18"/>
                <w:szCs w:val="18"/>
              </w:rPr>
              <w:sym w:font="Wingdings" w:char="F073"/>
            </w:r>
            <w:r w:rsidRPr="00ED1CD0">
              <w:rPr>
                <w:sz w:val="18"/>
                <w:szCs w:val="18"/>
              </w:rPr>
              <w:t xml:space="preserve"> and then adding the tens and any leftover digits. What is the sum of the digits for this family member’s phone number? Try it with other family phone numbers and compare the values.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0F6E2A" w:rsidRDefault="000F6E2A" w:rsidP="00C76F71">
            <w:pPr>
              <w:jc w:val="center"/>
              <w:rPr>
                <w:b/>
              </w:rPr>
            </w:pPr>
            <w:r w:rsidRPr="000F6E2A">
              <w:rPr>
                <w:b/>
              </w:rPr>
              <w:t>Twenty-Five</w:t>
            </w:r>
            <w:r w:rsidR="00EC264A" w:rsidRPr="000F6E2A">
              <w:rPr>
                <w:b/>
              </w:rPr>
              <w:t xml:space="preserve"> </w:t>
            </w:r>
            <w:r w:rsidR="002275D7" w:rsidRPr="000F6E2A">
              <w:rPr>
                <w:b/>
              </w:rPr>
              <w:t>Game:</w:t>
            </w:r>
            <w:r w:rsidRPr="000F6E2A">
              <w:rPr>
                <w:b/>
              </w:rPr>
              <w:t>*</w:t>
            </w:r>
          </w:p>
          <w:p w:rsidR="002275D7" w:rsidRPr="00EC264A" w:rsidRDefault="000F6E2A" w:rsidP="000F6E2A">
            <w:pPr>
              <w:rPr>
                <w:sz w:val="18"/>
                <w:szCs w:val="18"/>
              </w:rPr>
            </w:pPr>
            <w:r>
              <w:rPr>
                <w:sz w:val="18"/>
                <w:szCs w:val="18"/>
              </w:rPr>
              <w:t xml:space="preserve">Place the deck of cards face down between the players. Player A draws a card, turns it face up, and places it on the table. Player B draws another card, places it next to Player A’s card, and adds the value to Player A’s card. Players continue taking turns, adding on to the previous sum until one player reaches or exceeds 25 and earns a point. First to 5 pts. </w:t>
            </w:r>
            <w:proofErr w:type="gramStart"/>
            <w:r>
              <w:rPr>
                <w:sz w:val="18"/>
                <w:szCs w:val="18"/>
              </w:rPr>
              <w:t>wins</w:t>
            </w:r>
            <w:proofErr w:type="gramEnd"/>
            <w:r>
              <w:rPr>
                <w:sz w:val="18"/>
                <w:szCs w:val="18"/>
              </w:rPr>
              <w:t>!</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9B4988" w:rsidP="00C76F71">
            <w:pPr>
              <w:jc w:val="center"/>
              <w:rPr>
                <w:b/>
              </w:rPr>
            </w:pPr>
            <w:r w:rsidRPr="009B4988">
              <w:rPr>
                <w:b/>
              </w:rPr>
              <w:t>Cotton Candy</w:t>
            </w:r>
            <w:r w:rsidR="002275D7" w:rsidRPr="009B4988">
              <w:rPr>
                <w:b/>
              </w:rPr>
              <w:t xml:space="preserve"> Problem:</w:t>
            </w:r>
          </w:p>
          <w:p w:rsidR="002275D7" w:rsidRPr="00D65B00" w:rsidRDefault="009B4988" w:rsidP="00C76F71">
            <w:r>
              <w:t>There were 15 cotton candy sticks for sale at the carnival. Three were purple and the rest were pink. How many were pink?</w:t>
            </w:r>
          </w:p>
          <w:p w:rsidR="002275D7" w:rsidRDefault="002275D7" w:rsidP="00C76F71">
            <w:pPr>
              <w:rPr>
                <w:sz w:val="18"/>
                <w:szCs w:val="18"/>
              </w:rPr>
            </w:pPr>
          </w:p>
          <w:p w:rsidR="002275D7" w:rsidRPr="003740B2" w:rsidRDefault="002275D7" w:rsidP="00C76F71">
            <w:pPr>
              <w:jc w:val="center"/>
              <w:rPr>
                <w:sz w:val="18"/>
                <w:szCs w:val="18"/>
              </w:rPr>
            </w:pPr>
            <w:r>
              <w:rPr>
                <w:sz w:val="18"/>
                <w:szCs w:val="18"/>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434AFC" w:rsidP="00C76F71">
            <w:pPr>
              <w:jc w:val="center"/>
              <w:rPr>
                <w:b/>
              </w:rPr>
            </w:pPr>
            <w:r w:rsidRPr="00D77B94">
              <w:rPr>
                <w:b/>
              </w:rPr>
              <w:t>Closest to 20</w:t>
            </w:r>
            <w:r w:rsidR="002275D7" w:rsidRPr="00D77B94">
              <w:rPr>
                <w:b/>
              </w:rPr>
              <w:t xml:space="preserve"> Game:</w:t>
            </w:r>
            <w:r w:rsidR="00D77B94">
              <w:rPr>
                <w:b/>
              </w:rPr>
              <w:t>*</w:t>
            </w:r>
          </w:p>
          <w:p w:rsidR="002275D7" w:rsidRPr="00434AFC" w:rsidRDefault="00434AFC" w:rsidP="00D77B94">
            <w:pPr>
              <w:rPr>
                <w:sz w:val="18"/>
                <w:szCs w:val="18"/>
              </w:rPr>
            </w:pPr>
            <w:r w:rsidRPr="00434AFC">
              <w:rPr>
                <w:sz w:val="18"/>
                <w:szCs w:val="18"/>
              </w:rPr>
              <w:t xml:space="preserve">Deal each player 5 cards face up. Using </w:t>
            </w:r>
            <w:r>
              <w:rPr>
                <w:sz w:val="18"/>
                <w:szCs w:val="18"/>
              </w:rPr>
              <w:t>2</w:t>
            </w:r>
            <w:r w:rsidRPr="00434AFC">
              <w:rPr>
                <w:sz w:val="18"/>
                <w:szCs w:val="18"/>
              </w:rPr>
              <w:t xml:space="preserve"> or more </w:t>
            </w:r>
            <w:r w:rsidR="00D77B94" w:rsidRPr="00434AFC">
              <w:rPr>
                <w:sz w:val="18"/>
                <w:szCs w:val="18"/>
              </w:rPr>
              <w:t>cards</w:t>
            </w:r>
            <w:r w:rsidRPr="00434AFC">
              <w:rPr>
                <w:sz w:val="18"/>
                <w:szCs w:val="18"/>
              </w:rPr>
              <w:t xml:space="preserve"> </w:t>
            </w:r>
            <w:r>
              <w:rPr>
                <w:sz w:val="18"/>
                <w:szCs w:val="18"/>
              </w:rPr>
              <w:t>add and/or subtract</w:t>
            </w:r>
            <w:r w:rsidRPr="00434AFC">
              <w:rPr>
                <w:sz w:val="18"/>
                <w:szCs w:val="18"/>
              </w:rPr>
              <w:t xml:space="preserve"> to reach the </w:t>
            </w:r>
            <w:r>
              <w:rPr>
                <w:sz w:val="18"/>
                <w:szCs w:val="18"/>
              </w:rPr>
              <w:t xml:space="preserve">target number of 20. </w:t>
            </w:r>
            <w:r w:rsidRPr="00434AFC">
              <w:rPr>
                <w:sz w:val="18"/>
                <w:szCs w:val="18"/>
              </w:rPr>
              <w:t xml:space="preserve">The player </w:t>
            </w:r>
            <w:r>
              <w:rPr>
                <w:sz w:val="18"/>
                <w:szCs w:val="18"/>
              </w:rPr>
              <w:t xml:space="preserve">closest to or exactly on 20 </w:t>
            </w:r>
            <w:r w:rsidRPr="00434AFC">
              <w:rPr>
                <w:sz w:val="18"/>
                <w:szCs w:val="18"/>
              </w:rPr>
              <w:t xml:space="preserve">wins a point. If both players have the same value, each gets a point. For the next round, remove and replace only the cards used so that each </w:t>
            </w:r>
            <w:r w:rsidR="00EF7952">
              <w:rPr>
                <w:sz w:val="18"/>
                <w:szCs w:val="18"/>
              </w:rPr>
              <w:t>player</w:t>
            </w:r>
            <w:r w:rsidRPr="00434AFC">
              <w:rPr>
                <w:sz w:val="18"/>
                <w:szCs w:val="18"/>
              </w:rPr>
              <w:t xml:space="preserve"> starts</w:t>
            </w:r>
            <w:r w:rsidR="00EF7952">
              <w:rPr>
                <w:sz w:val="18"/>
                <w:szCs w:val="18"/>
              </w:rPr>
              <w:t xml:space="preserve"> the round with 5 cards. F</w:t>
            </w:r>
            <w:r w:rsidRPr="00434AFC">
              <w:rPr>
                <w:sz w:val="18"/>
                <w:szCs w:val="18"/>
              </w:rPr>
              <w:t>irst to 5 points wins</w:t>
            </w:r>
            <w:r w:rsidR="00EF7952">
              <w:rPr>
                <w:sz w:val="18"/>
                <w:szCs w:val="18"/>
              </w:rPr>
              <w:t>.</w:t>
            </w:r>
          </w:p>
        </w:tc>
        <w:tc>
          <w:tcPr>
            <w:tcW w:w="2754" w:type="dxa"/>
            <w:tcBorders>
              <w:top w:val="single" w:sz="12" w:space="0" w:color="auto"/>
              <w:left w:val="single" w:sz="12" w:space="0" w:color="auto"/>
              <w:bottom w:val="single" w:sz="12" w:space="0" w:color="auto"/>
              <w:right w:val="single" w:sz="12" w:space="0" w:color="auto"/>
            </w:tcBorders>
            <w:vAlign w:val="center"/>
          </w:tcPr>
          <w:p w:rsidR="008B37E8" w:rsidRDefault="002275D7" w:rsidP="00ED1CD0">
            <w:pPr>
              <w:jc w:val="center"/>
              <w:rPr>
                <w:b/>
                <w:sz w:val="20"/>
                <w:szCs w:val="20"/>
              </w:rPr>
            </w:pPr>
            <w:r w:rsidRPr="008B37E8">
              <w:rPr>
                <w:b/>
                <w:sz w:val="20"/>
                <w:szCs w:val="20"/>
              </w:rPr>
              <w:t>Family Activity:</w:t>
            </w:r>
            <w:r w:rsidR="00ED1CD0" w:rsidRPr="008B37E8">
              <w:rPr>
                <w:b/>
                <w:sz w:val="20"/>
                <w:szCs w:val="20"/>
              </w:rPr>
              <w:t xml:space="preserve"> </w:t>
            </w:r>
          </w:p>
          <w:p w:rsidR="002275D7" w:rsidRPr="008B37E8" w:rsidRDefault="00ED1CD0" w:rsidP="00ED1CD0">
            <w:pPr>
              <w:jc w:val="center"/>
              <w:rPr>
                <w:b/>
                <w:sz w:val="20"/>
                <w:szCs w:val="20"/>
              </w:rPr>
            </w:pPr>
            <w:r w:rsidRPr="008B37E8">
              <w:rPr>
                <w:b/>
                <w:sz w:val="20"/>
                <w:szCs w:val="20"/>
              </w:rPr>
              <w:t>Inquiring Minds</w:t>
            </w:r>
          </w:p>
          <w:p w:rsidR="002275D7" w:rsidRPr="00ED1CD0" w:rsidRDefault="00ED1CD0" w:rsidP="008B37E8">
            <w:pPr>
              <w:rPr>
                <w:sz w:val="18"/>
                <w:szCs w:val="18"/>
              </w:rPr>
            </w:pPr>
            <w:r w:rsidRPr="00ED1CD0">
              <w:rPr>
                <w:sz w:val="18"/>
                <w:szCs w:val="18"/>
              </w:rPr>
              <w:t>Have the child pick a question to ask family members and friends. (Ex: What</w:t>
            </w:r>
            <w:r w:rsidR="008B37E8">
              <w:rPr>
                <w:sz w:val="18"/>
                <w:szCs w:val="18"/>
              </w:rPr>
              <w:t xml:space="preserve"> color</w:t>
            </w:r>
            <w:r w:rsidRPr="00ED1CD0">
              <w:rPr>
                <w:sz w:val="18"/>
                <w:szCs w:val="18"/>
              </w:rPr>
              <w:t xml:space="preserve"> </w:t>
            </w:r>
            <w:r w:rsidR="008B37E8">
              <w:rPr>
                <w:sz w:val="18"/>
                <w:szCs w:val="18"/>
              </w:rPr>
              <w:t xml:space="preserve">ice </w:t>
            </w:r>
            <w:proofErr w:type="gramStart"/>
            <w:r w:rsidR="008B37E8">
              <w:rPr>
                <w:sz w:val="18"/>
                <w:szCs w:val="18"/>
              </w:rPr>
              <w:t xml:space="preserve">pop </w:t>
            </w:r>
            <w:r w:rsidRPr="00ED1CD0">
              <w:rPr>
                <w:sz w:val="18"/>
                <w:szCs w:val="18"/>
              </w:rPr>
              <w:t>do</w:t>
            </w:r>
            <w:proofErr w:type="gramEnd"/>
            <w:r w:rsidRPr="00ED1CD0">
              <w:rPr>
                <w:sz w:val="18"/>
                <w:szCs w:val="18"/>
              </w:rPr>
              <w:t xml:space="preserve"> you like best—</w:t>
            </w:r>
            <w:r w:rsidR="008B37E8">
              <w:rPr>
                <w:sz w:val="18"/>
                <w:szCs w:val="18"/>
              </w:rPr>
              <w:t>red, blue, green</w:t>
            </w:r>
            <w:r w:rsidRPr="00ED1CD0">
              <w:rPr>
                <w:sz w:val="18"/>
                <w:szCs w:val="18"/>
              </w:rPr>
              <w:t>?) The child should survey the group, record the data, and rep</w:t>
            </w:r>
            <w:r>
              <w:rPr>
                <w:sz w:val="18"/>
                <w:szCs w:val="18"/>
              </w:rPr>
              <w:t xml:space="preserve">ort </w:t>
            </w:r>
            <w:r w:rsidRPr="00ED1CD0">
              <w:rPr>
                <w:sz w:val="18"/>
                <w:szCs w:val="18"/>
              </w:rPr>
              <w:t>the results. (Discuss: How many people did you ask? How many gave each answer? How many more gave one answer than another?)</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95734" w:rsidRDefault="00D77B94" w:rsidP="00295734">
            <w:pPr>
              <w:jc w:val="center"/>
              <w:rPr>
                <w:b/>
              </w:rPr>
            </w:pPr>
            <w:r w:rsidRPr="000F6E2A">
              <w:rPr>
                <w:b/>
              </w:rPr>
              <w:t xml:space="preserve">Biggest Difference </w:t>
            </w:r>
            <w:r w:rsidR="00295734" w:rsidRPr="000F6E2A">
              <w:rPr>
                <w:b/>
              </w:rPr>
              <w:t>Game:*</w:t>
            </w:r>
          </w:p>
          <w:p w:rsidR="002275D7" w:rsidRPr="000F6E2A" w:rsidRDefault="00D77B94" w:rsidP="0082423B">
            <w:pPr>
              <w:rPr>
                <w:sz w:val="18"/>
                <w:szCs w:val="18"/>
              </w:rPr>
            </w:pPr>
            <w:r w:rsidRPr="000F6E2A">
              <w:rPr>
                <w:sz w:val="18"/>
                <w:szCs w:val="18"/>
              </w:rPr>
              <w:t xml:space="preserve">Split a deck of cards equally amongst the players. To play a round, each player flips over 2 cards and subtracts to find the difference between his/her cards. The player with the largest difference wins all the cards from that round. (If there is a tie, play a tie-breaker round for all the cards.) The player </w:t>
            </w:r>
            <w:r w:rsidR="0082423B">
              <w:rPr>
                <w:sz w:val="18"/>
                <w:szCs w:val="18"/>
              </w:rPr>
              <w:t>who</w:t>
            </w:r>
            <w:r w:rsidRPr="000F6E2A">
              <w:rPr>
                <w:sz w:val="18"/>
                <w:szCs w:val="18"/>
              </w:rPr>
              <w:t xml:space="preserve"> collects the most cards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How do you use math?</w:t>
            </w:r>
          </w:p>
          <w:p w:rsidR="002275D7" w:rsidRDefault="002275D7" w:rsidP="00C76F71">
            <w:r>
              <w:t>Talk with the adults in your family. Discuss: How do you use math in your everyday life? (</w:t>
            </w:r>
            <w:proofErr w:type="gramStart"/>
            <w:r>
              <w:t>at</w:t>
            </w:r>
            <w:proofErr w:type="gramEnd"/>
            <w:r>
              <w:t xml:space="preserve"> home, at work, shopping, budgeting, etc.) What math tools do you use?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9B4988" w:rsidP="00C76F71">
            <w:pPr>
              <w:jc w:val="center"/>
              <w:rPr>
                <w:b/>
              </w:rPr>
            </w:pPr>
            <w:r w:rsidRPr="009B4988">
              <w:rPr>
                <w:b/>
              </w:rPr>
              <w:t>Video Games</w:t>
            </w:r>
            <w:r w:rsidR="002275D7" w:rsidRPr="009B4988">
              <w:rPr>
                <w:b/>
              </w:rPr>
              <w:t xml:space="preserve"> Problem:</w:t>
            </w:r>
          </w:p>
          <w:p w:rsidR="002275D7" w:rsidRPr="00D65B00" w:rsidRDefault="009B4988" w:rsidP="00C76F71">
            <w:r>
              <w:t>Kyle has 3 more video games than Madison. Kyle has 11 video games. How many video games does Madison have?</w:t>
            </w:r>
          </w:p>
          <w:p w:rsidR="00D65B00" w:rsidRDefault="00D65B00" w:rsidP="00C76F71">
            <w:pPr>
              <w:jc w:val="center"/>
              <w:rPr>
                <w:sz w:val="20"/>
                <w:szCs w:val="20"/>
              </w:rPr>
            </w:pPr>
          </w:p>
          <w:p w:rsidR="002275D7" w:rsidRPr="003C7B70" w:rsidRDefault="002275D7" w:rsidP="00C76F71">
            <w:pPr>
              <w:jc w:val="center"/>
              <w:rPr>
                <w:sz w:val="20"/>
                <w:szCs w:val="20"/>
              </w:rPr>
            </w:pPr>
            <w:r>
              <w:rPr>
                <w:sz w:val="20"/>
                <w:szCs w:val="20"/>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r>
    </w:tbl>
    <w:p w:rsidR="002275D7" w:rsidRDefault="002275D7" w:rsidP="002275D7">
      <w:r>
        <w:t xml:space="preserve">*For </w:t>
      </w:r>
      <w:r w:rsidR="00EF7952">
        <w:t>the</w:t>
      </w:r>
      <w:r w:rsidR="008B37E8">
        <w:t xml:space="preserve">se card games, only use A – 9 (A=1).    </w:t>
      </w:r>
      <w:r w:rsidR="008B37E8">
        <w:sym w:font="Wingdings" w:char="F073"/>
      </w:r>
      <w:r w:rsidR="008B37E8">
        <w:t>“Ten buddies” are number pairs that sum to 10 (1 and 9, 2 and 8, etc.).</w:t>
      </w:r>
    </w:p>
    <w:p w:rsidR="002275D7" w:rsidRDefault="002275D7" w:rsidP="002275D7">
      <w:pPr>
        <w:spacing w:after="0"/>
        <w:jc w:val="center"/>
        <w:rPr>
          <w:b/>
        </w:rPr>
      </w:pPr>
      <w:r w:rsidRPr="006031E1">
        <w:rPr>
          <w:b/>
          <w:noProof/>
        </w:rPr>
        <w:lastRenderedPageBreak/>
        <w:drawing>
          <wp:anchor distT="0" distB="0" distL="114300" distR="114300" simplePos="0" relativeHeight="251655680" behindDoc="1" locked="0" layoutInCell="1" allowOverlap="1">
            <wp:simplePos x="0" y="0"/>
            <wp:positionH relativeFrom="column">
              <wp:posOffset>1057275</wp:posOffset>
            </wp:positionH>
            <wp:positionV relativeFrom="paragraph">
              <wp:posOffset>-333375</wp:posOffset>
            </wp:positionV>
            <wp:extent cx="4648200" cy="2857500"/>
            <wp:effectExtent l="19050" t="0" r="0" b="0"/>
            <wp:wrapNone/>
            <wp:docPr id="2" name="Picture 1" descr="C:\Users\mlampe\AppData\Local\Microsoft\Windows\Temporary Internet Files\Content.IE5\UZ14ZIIR\111289-Goodbye-July-Hello-Augu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pe\AppData\Local\Microsoft\Windows\Temporary Internet Files\Content.IE5\UZ14ZIIR\111289-Goodbye-July-Hello-August[1].gif"/>
                    <pic:cNvPicPr>
                      <a:picLocks noChangeAspect="1" noChangeArrowheads="1" noCrop="1"/>
                    </pic:cNvPicPr>
                  </pic:nvPicPr>
                  <pic:blipFill>
                    <a:blip r:embed="rId11" cstate="print"/>
                    <a:srcRect/>
                    <a:stretch>
                      <a:fillRect/>
                    </a:stretch>
                  </pic:blipFill>
                  <pic:spPr bwMode="auto">
                    <a:xfrm>
                      <a:off x="0" y="0"/>
                      <a:ext cx="4648200" cy="2857500"/>
                    </a:xfrm>
                    <a:prstGeom prst="rect">
                      <a:avLst/>
                    </a:prstGeom>
                    <a:noFill/>
                    <a:ln w="9525">
                      <a:noFill/>
                      <a:miter lim="800000"/>
                      <a:headEnd/>
                      <a:tailEnd/>
                    </a:ln>
                  </pic:spPr>
                </pic:pic>
              </a:graphicData>
            </a:graphic>
          </wp:anchor>
        </w:drawing>
      </w:r>
      <w:r w:rsidRPr="006031E1">
        <w:rPr>
          <w:b/>
        </w:rPr>
        <w:t xml:space="preserve">Rising </w:t>
      </w:r>
      <w:r w:rsidR="00F80C57">
        <w:rPr>
          <w:b/>
        </w:rPr>
        <w:t>Second</w:t>
      </w:r>
      <w:r w:rsidRPr="006031E1">
        <w:rPr>
          <w:b/>
        </w:rPr>
        <w:t xml:space="preserve"> Graders’ Summer Math Bingo</w:t>
      </w:r>
    </w:p>
    <w:p w:rsidR="002275D7" w:rsidRPr="0049381A" w:rsidRDefault="002275D7" w:rsidP="002275D7">
      <w:pPr>
        <w:spacing w:after="0"/>
        <w:jc w:val="center"/>
        <w:rPr>
          <w:i/>
        </w:rPr>
      </w:pPr>
      <w:r w:rsidRPr="00555657">
        <w:sym w:font="Wingdings" w:char="F04A"/>
      </w:r>
      <w:r w:rsidRPr="00555657">
        <w:t xml:space="preserve"> </w:t>
      </w:r>
      <w:r>
        <w:rPr>
          <w:i/>
        </w:rPr>
        <w:t xml:space="preserve">Select and complete four activities in a row (or the four corners) on your bingo board for the month of August. Circle each box as you complete it. Draw a star on any extra activities you complete just for fun. </w:t>
      </w:r>
      <w:r w:rsidRPr="00555657">
        <w:sym w:font="Wingdings" w:char="F04A"/>
      </w:r>
      <w:r w:rsidRPr="00555657">
        <w:t xml:space="preserve"> </w:t>
      </w:r>
    </w:p>
    <w:p w:rsidR="002275D7" w:rsidRPr="00555657" w:rsidRDefault="002275D7" w:rsidP="002275D7">
      <w:pPr>
        <w:spacing w:after="0"/>
        <w:jc w:val="center"/>
        <w:rPr>
          <w:i/>
          <w:sz w:val="16"/>
          <w:szCs w:val="16"/>
        </w:rPr>
      </w:pPr>
    </w:p>
    <w:p w:rsidR="002275D7" w:rsidRDefault="004F68AF" w:rsidP="002275D7">
      <w:pPr>
        <w:spacing w:after="0"/>
        <w:jc w:val="center"/>
      </w:pPr>
      <w:r>
        <w:rPr>
          <w:noProof/>
        </w:rPr>
        <w:pict>
          <v:shape id="_x0000_s1029" type="#_x0000_t202" style="position:absolute;left:0;text-align:left;margin-left:447.05pt;margin-top:2.45pt;width:94.85pt;height:74.65pt;z-index:251658752;mso-width-relative:margin;mso-height-relative:margin">
            <v:textbox>
              <w:txbxContent>
                <w:p w:rsidR="00D65B00" w:rsidRDefault="00D65B00" w:rsidP="002275D7">
                  <w:r>
                    <w:t>Parent/Guardian Signature:</w:t>
                  </w:r>
                </w:p>
              </w:txbxContent>
            </v:textbox>
          </v:shape>
        </w:pict>
      </w:r>
      <w:r>
        <w:rPr>
          <w:noProof/>
          <w:lang w:eastAsia="zh-TW"/>
        </w:rPr>
        <w:pict>
          <v:shape id="_x0000_s1028" type="#_x0000_t202" style="position:absolute;left:0;text-align:left;margin-left:-5.2pt;margin-top:2.45pt;width:94.85pt;height:74.65pt;z-index:251659776;mso-width-relative:margin;mso-height-relative:margin">
            <v:textbox>
              <w:txbxContent>
                <w:p w:rsidR="00D65B00" w:rsidRDefault="00D65B00" w:rsidP="002275D7">
                  <w:r>
                    <w:t>Student Name:</w:t>
                  </w:r>
                </w:p>
              </w:txbxContent>
            </v:textbox>
          </v:shape>
        </w:pict>
      </w:r>
    </w:p>
    <w:p w:rsidR="002275D7" w:rsidRDefault="002275D7" w:rsidP="002275D7">
      <w:pPr>
        <w:spacing w:after="0"/>
        <w:jc w:val="center"/>
      </w:pPr>
    </w:p>
    <w:p w:rsidR="002275D7" w:rsidRDefault="002275D7" w:rsidP="002275D7">
      <w:pPr>
        <w:spacing w:after="0"/>
        <w:jc w:val="center"/>
      </w:pPr>
    </w:p>
    <w:p w:rsidR="002275D7" w:rsidRDefault="002275D7" w:rsidP="002275D7">
      <w:pPr>
        <w:spacing w:after="0"/>
        <w:jc w:val="center"/>
      </w:pPr>
    </w:p>
    <w:p w:rsidR="002275D7" w:rsidRDefault="002275D7" w:rsidP="002275D7">
      <w:pPr>
        <w:spacing w:after="0"/>
        <w:jc w:val="center"/>
      </w:pPr>
    </w:p>
    <w:p w:rsidR="002275D7" w:rsidRPr="00555657" w:rsidRDefault="002275D7" w:rsidP="002275D7">
      <w:pPr>
        <w:spacing w:after="0"/>
        <w:jc w:val="center"/>
        <w:rPr>
          <w:sz w:val="16"/>
          <w:szCs w:val="16"/>
        </w:rPr>
      </w:pPr>
    </w:p>
    <w:tbl>
      <w:tblPr>
        <w:tblStyle w:val="TableGrid"/>
        <w:tblW w:w="0" w:type="auto"/>
        <w:tblLook w:val="04A0"/>
      </w:tblPr>
      <w:tblGrid>
        <w:gridCol w:w="2754"/>
        <w:gridCol w:w="2754"/>
        <w:gridCol w:w="2754"/>
        <w:gridCol w:w="2754"/>
      </w:tblGrid>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015BC3">
              <w:rPr>
                <w:b/>
              </w:rPr>
              <w:t>Family Activity:</w:t>
            </w:r>
          </w:p>
          <w:p w:rsidR="002275D7" w:rsidRDefault="002275D7" w:rsidP="00C76F71">
            <w:pPr>
              <w:jc w:val="center"/>
              <w:rPr>
                <w:b/>
              </w:rPr>
            </w:pPr>
            <w:r w:rsidRPr="00B972F4">
              <w:rPr>
                <w:b/>
              </w:rPr>
              <w:t>Grocery Store Math</w:t>
            </w:r>
          </w:p>
          <w:p w:rsidR="002275D7" w:rsidRPr="00B972F4" w:rsidRDefault="002275D7" w:rsidP="00B972F4">
            <w:pPr>
              <w:rPr>
                <w:sz w:val="20"/>
                <w:szCs w:val="20"/>
              </w:rPr>
            </w:pPr>
            <w:r w:rsidRPr="00B972F4">
              <w:rPr>
                <w:sz w:val="20"/>
                <w:szCs w:val="20"/>
              </w:rPr>
              <w:t xml:space="preserve">Take a trip to the grocery store together. </w:t>
            </w:r>
            <w:r w:rsidR="00B972F4" w:rsidRPr="00B972F4">
              <w:rPr>
                <w:sz w:val="20"/>
                <w:szCs w:val="20"/>
              </w:rPr>
              <w:t xml:space="preserve">Look at your grocery list before you begin and predict how many items will end up in the cart. </w:t>
            </w:r>
            <w:r w:rsidR="00015BC3" w:rsidRPr="00B972F4">
              <w:rPr>
                <w:sz w:val="20"/>
                <w:szCs w:val="20"/>
              </w:rPr>
              <w:t xml:space="preserve">As you shop, </w:t>
            </w:r>
            <w:r w:rsidR="00B972F4" w:rsidRPr="00B972F4">
              <w:rPr>
                <w:sz w:val="20"/>
                <w:szCs w:val="20"/>
              </w:rPr>
              <w:t>keep count of the items in the cart. Compare your prediction to the final count.</w:t>
            </w:r>
            <w:r w:rsidRPr="00B972F4">
              <w:rPr>
                <w:sz w:val="20"/>
                <w:szCs w:val="20"/>
              </w:rPr>
              <w:t xml:space="preserve">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722AEE" w:rsidP="00C76F71">
            <w:pPr>
              <w:jc w:val="center"/>
              <w:rPr>
                <w:b/>
              </w:rPr>
            </w:pPr>
            <w:r w:rsidRPr="00722AEE">
              <w:rPr>
                <w:b/>
              </w:rPr>
              <w:t>Over/Under 7</w:t>
            </w:r>
            <w:r w:rsidR="002275D7" w:rsidRPr="00722AEE">
              <w:rPr>
                <w:b/>
              </w:rPr>
              <w:t xml:space="preserve"> Game:*</w:t>
            </w:r>
          </w:p>
          <w:p w:rsidR="002275D7" w:rsidRPr="00722AEE" w:rsidRDefault="00722AEE" w:rsidP="005D36B8">
            <w:pPr>
              <w:rPr>
                <w:sz w:val="19"/>
                <w:szCs w:val="19"/>
              </w:rPr>
            </w:pPr>
            <w:r w:rsidRPr="00722AEE">
              <w:rPr>
                <w:sz w:val="19"/>
                <w:szCs w:val="19"/>
              </w:rPr>
              <w:t>Decide which player will be “over 7” and which will be “under 7”. Both players roll a die at the same time. If the sum is larger than 7, the “over 7” player scores a point. If the sum is smaller than 7, “</w:t>
            </w:r>
            <w:proofErr w:type="gramStart"/>
            <w:r w:rsidRPr="00722AEE">
              <w:rPr>
                <w:sz w:val="19"/>
                <w:szCs w:val="19"/>
              </w:rPr>
              <w:t>under</w:t>
            </w:r>
            <w:proofErr w:type="gramEnd"/>
            <w:r w:rsidRPr="00722AEE">
              <w:rPr>
                <w:sz w:val="19"/>
                <w:szCs w:val="19"/>
              </w:rPr>
              <w:t xml:space="preserve"> 7” wins the point. If the sum is exactly 7, both players win a point. The first player to 15 points wins!</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Pr="00BB119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D65B00" w:rsidP="00C76F71">
            <w:pPr>
              <w:jc w:val="center"/>
              <w:rPr>
                <w:b/>
              </w:rPr>
            </w:pPr>
            <w:r w:rsidRPr="006D6870">
              <w:rPr>
                <w:b/>
              </w:rPr>
              <w:t xml:space="preserve">Picking </w:t>
            </w:r>
            <w:r w:rsidR="006D6870" w:rsidRPr="006D6870">
              <w:rPr>
                <w:b/>
              </w:rPr>
              <w:t>Apples</w:t>
            </w:r>
            <w:r w:rsidR="002275D7" w:rsidRPr="006D6870">
              <w:rPr>
                <w:b/>
              </w:rPr>
              <w:t xml:space="preserve"> Problem:</w:t>
            </w:r>
          </w:p>
          <w:p w:rsidR="002275D7" w:rsidRPr="00D65B00" w:rsidRDefault="006D6870" w:rsidP="00C76F71">
            <w:r>
              <w:t>Max, Mia, and Maria went apple picking. Max picked 7 apples, Mia picked 8 apples, and Maria picked 4 apples. How many apples did they pick altogether?</w:t>
            </w:r>
          </w:p>
          <w:p w:rsidR="00D65B00" w:rsidRDefault="00D65B00" w:rsidP="00C76F71">
            <w:pPr>
              <w:rPr>
                <w:sz w:val="20"/>
                <w:szCs w:val="20"/>
              </w:rPr>
            </w:pPr>
          </w:p>
          <w:p w:rsidR="002275D7" w:rsidRPr="0049381A" w:rsidRDefault="002275D7" w:rsidP="00C76F71">
            <w:pPr>
              <w:jc w:val="center"/>
              <w:rPr>
                <w:sz w:val="20"/>
                <w:szCs w:val="20"/>
              </w:rPr>
            </w:pPr>
            <w:r>
              <w:rPr>
                <w:sz w:val="20"/>
                <w:szCs w:val="20"/>
              </w:rPr>
              <w:t>__________________</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3740B2" w:rsidRDefault="006D6870" w:rsidP="00C76F71">
            <w:pPr>
              <w:jc w:val="center"/>
              <w:rPr>
                <w:b/>
              </w:rPr>
            </w:pPr>
            <w:r w:rsidRPr="006D6870">
              <w:rPr>
                <w:b/>
              </w:rPr>
              <w:t>Pool</w:t>
            </w:r>
            <w:r w:rsidR="002275D7" w:rsidRPr="006D6870">
              <w:rPr>
                <w:b/>
              </w:rPr>
              <w:t xml:space="preserve"> Problem:</w:t>
            </w:r>
          </w:p>
          <w:p w:rsidR="002275D7" w:rsidRPr="00D65B00" w:rsidRDefault="006D6870" w:rsidP="00C76F71">
            <w:r>
              <w:t>Seventeen children were sitting on the edge of the pool. Some jumped into the water and now there are 9 children sitting on the edge. How many children jumped into the water?</w:t>
            </w:r>
          </w:p>
          <w:p w:rsidR="002275D7" w:rsidRDefault="002275D7" w:rsidP="00C76F71">
            <w:pPr>
              <w:rPr>
                <w:sz w:val="20"/>
                <w:szCs w:val="20"/>
              </w:rPr>
            </w:pPr>
          </w:p>
          <w:p w:rsidR="002275D7" w:rsidRPr="005812FC" w:rsidRDefault="002275D7" w:rsidP="00C76F71">
            <w:pPr>
              <w:jc w:val="center"/>
              <w:rPr>
                <w:sz w:val="20"/>
                <w:szCs w:val="20"/>
              </w:rPr>
            </w:pPr>
            <w:r>
              <w:rPr>
                <w:sz w:val="20"/>
                <w:szCs w:val="20"/>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015BC3">
              <w:rPr>
                <w:b/>
              </w:rPr>
              <w:t>Family Activity:</w:t>
            </w:r>
          </w:p>
          <w:p w:rsidR="002275D7" w:rsidRDefault="002275D7" w:rsidP="00C76F71">
            <w:pPr>
              <w:jc w:val="center"/>
            </w:pPr>
            <w:r w:rsidRPr="0013741D">
              <w:rPr>
                <w:b/>
              </w:rPr>
              <w:t>Cooking Together</w:t>
            </w:r>
          </w:p>
          <w:p w:rsidR="002275D7" w:rsidRPr="00B93CAD" w:rsidRDefault="002275D7" w:rsidP="0013741D">
            <w:pPr>
              <w:rPr>
                <w:sz w:val="20"/>
                <w:szCs w:val="20"/>
              </w:rPr>
            </w:pPr>
            <w:r w:rsidRPr="00B93CAD">
              <w:rPr>
                <w:sz w:val="20"/>
                <w:szCs w:val="20"/>
              </w:rPr>
              <w:t xml:space="preserve">Work together to prepare a favorite recipe. </w:t>
            </w:r>
            <w:r w:rsidR="00B972F4">
              <w:rPr>
                <w:sz w:val="20"/>
                <w:szCs w:val="20"/>
              </w:rPr>
              <w:t>Read the recipe with</w:t>
            </w:r>
            <w:r w:rsidRPr="00B93CAD">
              <w:rPr>
                <w:sz w:val="20"/>
                <w:szCs w:val="20"/>
              </w:rPr>
              <w:t xml:space="preserve"> </w:t>
            </w:r>
            <w:r w:rsidR="00C75C7D">
              <w:rPr>
                <w:sz w:val="20"/>
                <w:szCs w:val="20"/>
              </w:rPr>
              <w:t xml:space="preserve">your </w:t>
            </w:r>
            <w:r w:rsidRPr="00B93CAD">
              <w:rPr>
                <w:sz w:val="20"/>
                <w:szCs w:val="20"/>
              </w:rPr>
              <w:t>child</w:t>
            </w:r>
            <w:r w:rsidR="00B972F4">
              <w:rPr>
                <w:sz w:val="20"/>
                <w:szCs w:val="20"/>
              </w:rPr>
              <w:t xml:space="preserve"> and</w:t>
            </w:r>
            <w:r w:rsidRPr="00B93CAD">
              <w:rPr>
                <w:sz w:val="20"/>
                <w:szCs w:val="20"/>
              </w:rPr>
              <w:t xml:space="preserve"> measure out the ingredients</w:t>
            </w:r>
            <w:r w:rsidR="00B972F4">
              <w:rPr>
                <w:sz w:val="20"/>
                <w:szCs w:val="20"/>
              </w:rPr>
              <w:t xml:space="preserve"> together</w:t>
            </w:r>
            <w:r w:rsidRPr="00B93CAD">
              <w:rPr>
                <w:sz w:val="20"/>
                <w:szCs w:val="20"/>
              </w:rPr>
              <w:t>.</w:t>
            </w:r>
            <w:r w:rsidR="00B93CAD" w:rsidRPr="00B93CAD">
              <w:rPr>
                <w:sz w:val="20"/>
                <w:szCs w:val="20"/>
              </w:rPr>
              <w:t xml:space="preserve"> Discuss: </w:t>
            </w:r>
            <w:r w:rsidR="0013741D">
              <w:rPr>
                <w:sz w:val="20"/>
                <w:szCs w:val="20"/>
              </w:rPr>
              <w:t xml:space="preserve">What ingredient did we use the most? What ingredient did </w:t>
            </w:r>
            <w:proofErr w:type="gramStart"/>
            <w:r w:rsidR="0013741D">
              <w:rPr>
                <w:sz w:val="20"/>
                <w:szCs w:val="20"/>
              </w:rPr>
              <w:t>we</w:t>
            </w:r>
            <w:proofErr w:type="gramEnd"/>
            <w:r w:rsidR="0013741D">
              <w:rPr>
                <w:sz w:val="20"/>
                <w:szCs w:val="20"/>
              </w:rPr>
              <w:t xml:space="preserve"> only use a small amount?</w:t>
            </w:r>
          </w:p>
        </w:tc>
        <w:tc>
          <w:tcPr>
            <w:tcW w:w="2754" w:type="dxa"/>
            <w:tcBorders>
              <w:top w:val="single" w:sz="12" w:space="0" w:color="auto"/>
              <w:left w:val="single" w:sz="12" w:space="0" w:color="auto"/>
              <w:bottom w:val="single" w:sz="12" w:space="0" w:color="auto"/>
              <w:right w:val="single" w:sz="12" w:space="0" w:color="auto"/>
            </w:tcBorders>
            <w:vAlign w:val="center"/>
          </w:tcPr>
          <w:p w:rsidR="00295734" w:rsidRDefault="00722AEE" w:rsidP="00295734">
            <w:pPr>
              <w:jc w:val="center"/>
              <w:rPr>
                <w:b/>
              </w:rPr>
            </w:pPr>
            <w:r w:rsidRPr="00722AEE">
              <w:rPr>
                <w:b/>
              </w:rPr>
              <w:t xml:space="preserve">Triple </w:t>
            </w:r>
            <w:r w:rsidR="00295734" w:rsidRPr="00722AEE">
              <w:rPr>
                <w:b/>
              </w:rPr>
              <w:t>Roll &amp; Add Game:*</w:t>
            </w:r>
          </w:p>
          <w:p w:rsidR="005D36B8" w:rsidRDefault="00295734" w:rsidP="005D36B8">
            <w:pPr>
              <w:jc w:val="center"/>
              <w:rPr>
                <w:sz w:val="18"/>
                <w:szCs w:val="18"/>
              </w:rPr>
            </w:pPr>
            <w:r w:rsidRPr="005D36B8">
              <w:rPr>
                <w:sz w:val="16"/>
                <w:szCs w:val="16"/>
              </w:rPr>
              <w:t>Each player sets up a recording shee</w:t>
            </w:r>
            <w:r w:rsidR="005D36B8" w:rsidRPr="005D36B8">
              <w:rPr>
                <w:sz w:val="16"/>
                <w:szCs w:val="16"/>
              </w:rPr>
              <w:t>t:</w:t>
            </w:r>
            <w:r w:rsidR="00722AEE">
              <w:rPr>
                <w:sz w:val="18"/>
                <w:szCs w:val="18"/>
              </w:rPr>
              <w:t xml:space="preserve"> __</w:t>
            </w:r>
            <w:r w:rsidR="005D36B8">
              <w:rPr>
                <w:sz w:val="18"/>
                <w:szCs w:val="18"/>
              </w:rPr>
              <w:t xml:space="preserve"> </w:t>
            </w:r>
            <w:r w:rsidR="00722AEE">
              <w:rPr>
                <w:sz w:val="18"/>
                <w:szCs w:val="18"/>
              </w:rPr>
              <w:t xml:space="preserve"> + __</w:t>
            </w:r>
            <w:r>
              <w:rPr>
                <w:sz w:val="18"/>
                <w:szCs w:val="18"/>
              </w:rPr>
              <w:t xml:space="preserve"> </w:t>
            </w:r>
            <w:r w:rsidR="005D36B8">
              <w:rPr>
                <w:sz w:val="18"/>
                <w:szCs w:val="18"/>
              </w:rPr>
              <w:t xml:space="preserve">+ </w:t>
            </w:r>
            <w:r>
              <w:rPr>
                <w:sz w:val="18"/>
                <w:szCs w:val="18"/>
              </w:rPr>
              <w:t>__</w:t>
            </w:r>
            <w:r w:rsidR="00722AEE">
              <w:rPr>
                <w:sz w:val="18"/>
                <w:szCs w:val="18"/>
              </w:rPr>
              <w:t xml:space="preserve"> = ____</w:t>
            </w:r>
          </w:p>
          <w:p w:rsidR="002275D7" w:rsidRPr="00722AEE" w:rsidRDefault="00295734" w:rsidP="00722AEE">
            <w:pPr>
              <w:rPr>
                <w:sz w:val="18"/>
                <w:szCs w:val="18"/>
              </w:rPr>
            </w:pPr>
            <w:r w:rsidRPr="00722AEE">
              <w:rPr>
                <w:sz w:val="18"/>
                <w:szCs w:val="18"/>
              </w:rPr>
              <w:t>Player A rolls one die</w:t>
            </w:r>
            <w:r w:rsidR="00722AEE" w:rsidRPr="00722AEE">
              <w:rPr>
                <w:sz w:val="18"/>
                <w:szCs w:val="18"/>
              </w:rPr>
              <w:t xml:space="preserve"> </w:t>
            </w:r>
            <w:r w:rsidRPr="00722AEE">
              <w:rPr>
                <w:sz w:val="18"/>
                <w:szCs w:val="18"/>
              </w:rPr>
              <w:t>and records the number</w:t>
            </w:r>
            <w:r w:rsidR="00722AEE" w:rsidRPr="00722AEE">
              <w:rPr>
                <w:sz w:val="18"/>
                <w:szCs w:val="18"/>
              </w:rPr>
              <w:t xml:space="preserve"> as one of the addends</w:t>
            </w:r>
            <w:r w:rsidRPr="00722AEE">
              <w:rPr>
                <w:sz w:val="18"/>
                <w:szCs w:val="18"/>
              </w:rPr>
              <w:t xml:space="preserve">. </w:t>
            </w:r>
            <w:r w:rsidR="005D36B8" w:rsidRPr="00722AEE">
              <w:rPr>
                <w:sz w:val="18"/>
                <w:szCs w:val="18"/>
              </w:rPr>
              <w:t xml:space="preserve">Player B </w:t>
            </w:r>
            <w:r w:rsidRPr="00722AEE">
              <w:rPr>
                <w:sz w:val="18"/>
                <w:szCs w:val="18"/>
              </w:rPr>
              <w:t xml:space="preserve">takes a turn. After all the </w:t>
            </w:r>
            <w:r w:rsidR="005D36B8" w:rsidRPr="00722AEE">
              <w:rPr>
                <w:sz w:val="18"/>
                <w:szCs w:val="18"/>
              </w:rPr>
              <w:t xml:space="preserve">addend blanks </w:t>
            </w:r>
            <w:r w:rsidRPr="00722AEE">
              <w:rPr>
                <w:sz w:val="18"/>
                <w:szCs w:val="18"/>
              </w:rPr>
              <w:t>are filled, players find their sums.</w:t>
            </w:r>
            <w:r w:rsidR="008825EF" w:rsidRPr="00722AEE">
              <w:rPr>
                <w:sz w:val="18"/>
                <w:szCs w:val="18"/>
              </w:rPr>
              <w:t xml:space="preserve"> (</w:t>
            </w:r>
            <w:r w:rsidR="00722AEE" w:rsidRPr="00722AEE">
              <w:rPr>
                <w:sz w:val="18"/>
                <w:szCs w:val="18"/>
              </w:rPr>
              <w:t>Encourage children to use “ten buddies”</w:t>
            </w:r>
            <w:r w:rsidR="00722AEE" w:rsidRPr="00722AEE">
              <w:rPr>
                <w:sz w:val="18"/>
                <w:szCs w:val="18"/>
              </w:rPr>
              <w:sym w:font="Wingdings" w:char="F073"/>
            </w:r>
            <w:r w:rsidR="00722AEE" w:rsidRPr="00722AEE">
              <w:rPr>
                <w:sz w:val="18"/>
                <w:szCs w:val="18"/>
              </w:rPr>
              <w:t xml:space="preserve"> for quick adding</w:t>
            </w:r>
            <w:r w:rsidR="008825EF" w:rsidRPr="00722AEE">
              <w:rPr>
                <w:sz w:val="18"/>
                <w:szCs w:val="18"/>
              </w:rPr>
              <w:t>.)</w:t>
            </w:r>
            <w:r w:rsidRPr="00722AEE">
              <w:rPr>
                <w:sz w:val="18"/>
                <w:szCs w:val="18"/>
              </w:rPr>
              <w:t xml:space="preserve"> The player with the larger sum wins</w:t>
            </w:r>
            <w:r w:rsidR="005D36B8" w:rsidRPr="00722AEE">
              <w:rPr>
                <w:sz w:val="18"/>
                <w:szCs w:val="18"/>
              </w:rPr>
              <w:t xml:space="preserve"> a point. First to 5 pts. </w:t>
            </w:r>
            <w:proofErr w:type="gramStart"/>
            <w:r w:rsidR="005D36B8" w:rsidRPr="00722AEE">
              <w:rPr>
                <w:sz w:val="18"/>
                <w:szCs w:val="18"/>
              </w:rPr>
              <w:t>wins</w:t>
            </w:r>
            <w:proofErr w:type="gramEnd"/>
            <w:r w:rsidR="005D36B8" w:rsidRPr="00722AEE">
              <w:rPr>
                <w:sz w:val="18"/>
                <w:szCs w:val="18"/>
              </w:rPr>
              <w:t>!</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D65B00" w:rsidP="00C76F71">
            <w:pPr>
              <w:jc w:val="center"/>
              <w:rPr>
                <w:b/>
              </w:rPr>
            </w:pPr>
            <w:r w:rsidRPr="006D6870">
              <w:rPr>
                <w:b/>
              </w:rPr>
              <w:t xml:space="preserve">Bye </w:t>
            </w:r>
            <w:proofErr w:type="spellStart"/>
            <w:r w:rsidRPr="006D6870">
              <w:rPr>
                <w:b/>
              </w:rPr>
              <w:t>Bye</w:t>
            </w:r>
            <w:proofErr w:type="spellEnd"/>
            <w:r w:rsidRPr="006D6870">
              <w:rPr>
                <w:b/>
              </w:rPr>
              <w:t xml:space="preserve"> </w:t>
            </w:r>
            <w:r w:rsidR="006D6870" w:rsidRPr="006D6870">
              <w:rPr>
                <w:b/>
              </w:rPr>
              <w:t>Birdies</w:t>
            </w:r>
            <w:r w:rsidR="002275D7" w:rsidRPr="006D6870">
              <w:rPr>
                <w:b/>
              </w:rPr>
              <w:t xml:space="preserve"> Problem:</w:t>
            </w:r>
          </w:p>
          <w:p w:rsidR="002275D7" w:rsidRPr="00D65B00" w:rsidRDefault="006D6870" w:rsidP="00C76F71">
            <w:r>
              <w:t>Some birds were having lunch at the bird feeder. A big cat came and scared 7 birds away. Then there were</w:t>
            </w:r>
            <w:r w:rsidR="009047C6">
              <w:t xml:space="preserve"> only</w:t>
            </w:r>
            <w:r>
              <w:t xml:space="preserve"> 4 birds</w:t>
            </w:r>
            <w:r w:rsidR="009047C6">
              <w:t xml:space="preserve"> at the bird feeder</w:t>
            </w:r>
            <w:r>
              <w:t>. How many were there before the cat came?</w:t>
            </w:r>
          </w:p>
          <w:p w:rsidR="002275D7" w:rsidRPr="00EA1A5F" w:rsidRDefault="002275D7" w:rsidP="00C76F71">
            <w:pPr>
              <w:rPr>
                <w:sz w:val="16"/>
                <w:szCs w:val="16"/>
              </w:rPr>
            </w:pPr>
          </w:p>
          <w:p w:rsidR="002275D7" w:rsidRPr="00EA1A5F" w:rsidRDefault="002275D7" w:rsidP="00C76F71">
            <w:pPr>
              <w:jc w:val="center"/>
              <w:rPr>
                <w:sz w:val="20"/>
                <w:szCs w:val="20"/>
              </w:rPr>
            </w:pPr>
            <w:r>
              <w:rPr>
                <w:sz w:val="20"/>
                <w:szCs w:val="20"/>
              </w:rPr>
              <w:t>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722AEE" w:rsidRDefault="00722AEE" w:rsidP="00C76F71">
            <w:pPr>
              <w:jc w:val="center"/>
              <w:rPr>
                <w:b/>
                <w:sz w:val="20"/>
                <w:szCs w:val="20"/>
              </w:rPr>
            </w:pPr>
            <w:r w:rsidRPr="00722AEE">
              <w:rPr>
                <w:b/>
                <w:sz w:val="20"/>
                <w:szCs w:val="20"/>
              </w:rPr>
              <w:t>Ten Buddy Wipe Out</w:t>
            </w:r>
            <w:r w:rsidR="002275D7" w:rsidRPr="00722AEE">
              <w:rPr>
                <w:b/>
                <w:sz w:val="20"/>
                <w:szCs w:val="20"/>
              </w:rPr>
              <w:t xml:space="preserve"> Game:*</w:t>
            </w:r>
          </w:p>
          <w:p w:rsidR="002275D7" w:rsidRPr="00722AEE" w:rsidRDefault="00916A4A" w:rsidP="00530A23">
            <w:pPr>
              <w:rPr>
                <w:sz w:val="18"/>
                <w:szCs w:val="18"/>
              </w:rPr>
            </w:pPr>
            <w:r w:rsidRPr="00722AEE">
              <w:rPr>
                <w:sz w:val="18"/>
                <w:szCs w:val="18"/>
              </w:rPr>
              <w:t xml:space="preserve">Each player writes the numbers </w:t>
            </w:r>
            <w:r w:rsidR="00722AEE">
              <w:rPr>
                <w:sz w:val="18"/>
                <w:szCs w:val="18"/>
              </w:rPr>
              <w:t xml:space="preserve">4 through </w:t>
            </w:r>
            <w:r w:rsidR="00722AEE" w:rsidRPr="00722AEE">
              <w:rPr>
                <w:sz w:val="18"/>
                <w:szCs w:val="18"/>
              </w:rPr>
              <w:t>9</w:t>
            </w:r>
            <w:r w:rsidR="00530A23">
              <w:rPr>
                <w:sz w:val="18"/>
                <w:szCs w:val="18"/>
              </w:rPr>
              <w:t xml:space="preserve"> in a column</w:t>
            </w:r>
            <w:r w:rsidR="00722AEE" w:rsidRPr="00722AEE">
              <w:rPr>
                <w:sz w:val="18"/>
                <w:szCs w:val="18"/>
              </w:rPr>
              <w:t xml:space="preserve"> on a slip of paper. Player A rolls a die and finds that digit’s “ten buddy”</w:t>
            </w:r>
            <w:r w:rsidR="00722AEE" w:rsidRPr="00722AEE">
              <w:rPr>
                <w:sz w:val="18"/>
                <w:szCs w:val="18"/>
              </w:rPr>
              <w:sym w:font="Wingdings" w:char="F073"/>
            </w:r>
            <w:r w:rsidR="00722AEE" w:rsidRPr="00722AEE">
              <w:rPr>
                <w:sz w:val="18"/>
                <w:szCs w:val="18"/>
              </w:rPr>
              <w:t xml:space="preserve"> and marks an X </w:t>
            </w:r>
            <w:r w:rsidR="00530A23">
              <w:rPr>
                <w:sz w:val="18"/>
                <w:szCs w:val="18"/>
              </w:rPr>
              <w:t>next to</w:t>
            </w:r>
            <w:r w:rsidR="00722AEE" w:rsidRPr="00722AEE">
              <w:rPr>
                <w:sz w:val="18"/>
                <w:szCs w:val="18"/>
              </w:rPr>
              <w:t xml:space="preserve"> that number on the list. (Ex: Player A rolls a </w:t>
            </w:r>
            <w:r w:rsidR="00722AEE">
              <w:rPr>
                <w:sz w:val="18"/>
                <w:szCs w:val="18"/>
              </w:rPr>
              <w:t>3, knows that 3+</w:t>
            </w:r>
            <w:r w:rsidR="00722AEE" w:rsidRPr="00722AEE">
              <w:rPr>
                <w:sz w:val="18"/>
                <w:szCs w:val="18"/>
              </w:rPr>
              <w:t>7=10, and marks an X next to the 7 on her list.) Player B takes a turn. The first player to “wipe out” a number on his/her list with three Xs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Pr>
                <w:b/>
              </w:rPr>
              <w:t>Family Activity:</w:t>
            </w:r>
          </w:p>
          <w:p w:rsidR="002275D7" w:rsidRDefault="002275D7" w:rsidP="00C76F71">
            <w:pPr>
              <w:jc w:val="center"/>
              <w:rPr>
                <w:b/>
              </w:rPr>
            </w:pPr>
            <w:r>
              <w:rPr>
                <w:b/>
              </w:rPr>
              <w:t>Board Game</w:t>
            </w:r>
          </w:p>
          <w:p w:rsidR="002275D7" w:rsidRPr="001E0C58" w:rsidRDefault="002275D7" w:rsidP="00C76F71">
            <w:r>
              <w:t xml:space="preserve">Play a board game together, such as Monopoly, </w:t>
            </w:r>
            <w:proofErr w:type="spellStart"/>
            <w:r>
              <w:t>Yahtzee</w:t>
            </w:r>
            <w:proofErr w:type="spellEnd"/>
            <w:r>
              <w:t>, Parcheesi, Trouble, Pay Day, Sorry!, Checkers, etc.</w:t>
            </w:r>
          </w:p>
          <w:p w:rsidR="002275D7" w:rsidRDefault="002275D7" w:rsidP="00C76F71">
            <w:pPr>
              <w:jc w:val="center"/>
            </w:pP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Pr="001A17E8" w:rsidRDefault="006D6E77" w:rsidP="00C76F71">
            <w:pPr>
              <w:jc w:val="center"/>
              <w:rPr>
                <w:b/>
              </w:rPr>
            </w:pPr>
            <w:r w:rsidRPr="001A17E8">
              <w:rPr>
                <w:b/>
              </w:rPr>
              <w:t>Give Away</w:t>
            </w:r>
            <w:r w:rsidR="002275D7" w:rsidRPr="001A17E8">
              <w:rPr>
                <w:b/>
              </w:rPr>
              <w:t xml:space="preserve"> Game:*</w:t>
            </w:r>
          </w:p>
          <w:p w:rsidR="002275D7" w:rsidRPr="001A17E8" w:rsidRDefault="006D6E77" w:rsidP="001A17E8">
            <w:pPr>
              <w:rPr>
                <w:sz w:val="18"/>
                <w:szCs w:val="18"/>
              </w:rPr>
            </w:pPr>
            <w:r w:rsidRPr="001A17E8">
              <w:rPr>
                <w:sz w:val="18"/>
                <w:szCs w:val="18"/>
              </w:rPr>
              <w:t xml:space="preserve">Each player starts with 12 chips (coins, buttons, Cheerios, etc.). Both players roll a die at the same time. The player with the greater number finds the difference between the two numbers and gives that many chips to his/her opponent. (Ex: </w:t>
            </w:r>
            <w:r w:rsidR="001A17E8" w:rsidRPr="001A17E8">
              <w:rPr>
                <w:sz w:val="18"/>
                <w:szCs w:val="18"/>
              </w:rPr>
              <w:t>Mom rolls 2 and son rolls 6. Son gives 4 chips to Mom</w:t>
            </w:r>
            <w:r w:rsidRPr="001A17E8">
              <w:rPr>
                <w:sz w:val="18"/>
                <w:szCs w:val="18"/>
              </w:rPr>
              <w:t xml:space="preserve"> because 6 – 2 = 4.) The first player to </w:t>
            </w:r>
            <w:r w:rsidR="001A17E8" w:rsidRPr="001A17E8">
              <w:rPr>
                <w:sz w:val="18"/>
                <w:szCs w:val="18"/>
              </w:rPr>
              <w:t>give away</w:t>
            </w:r>
            <w:r w:rsidRPr="001A17E8">
              <w:rPr>
                <w:sz w:val="18"/>
                <w:szCs w:val="18"/>
              </w:rPr>
              <w:t xml:space="preserve"> all chips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861C1B">
              <w:rPr>
                <w:b/>
              </w:rPr>
              <w:t>Family Activity:</w:t>
            </w:r>
          </w:p>
          <w:p w:rsidR="002275D7" w:rsidRDefault="002275D7" w:rsidP="00C76F71">
            <w:pPr>
              <w:jc w:val="center"/>
              <w:rPr>
                <w:b/>
              </w:rPr>
            </w:pPr>
            <w:r w:rsidRPr="00DD7EBE">
              <w:rPr>
                <w:b/>
              </w:rPr>
              <w:t>Number Hunt</w:t>
            </w:r>
          </w:p>
          <w:p w:rsidR="002275D7" w:rsidRPr="00DD7EBE" w:rsidRDefault="002275D7" w:rsidP="00DD7EBE">
            <w:r w:rsidRPr="00DD7EBE">
              <w:t xml:space="preserve">Take a walk around the house, the neighborhood, or a place you are visiting. Discuss: </w:t>
            </w:r>
            <w:r w:rsidR="00DD7EBE" w:rsidRPr="00DD7EBE">
              <w:t>What “ten buddies”</w:t>
            </w:r>
            <w:r w:rsidR="00DD7EBE" w:rsidRPr="00DD7EBE">
              <w:sym w:font="Wingdings" w:char="F073"/>
            </w:r>
            <w:r w:rsidR="00DD7EBE" w:rsidRPr="00DD7EBE">
              <w:t xml:space="preserve"> did you find in the same area? Which “ten buddies” numbers did you find most often?</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6D6870" w:rsidP="00C76F71">
            <w:pPr>
              <w:jc w:val="center"/>
              <w:rPr>
                <w:b/>
              </w:rPr>
            </w:pPr>
            <w:r w:rsidRPr="006D6870">
              <w:rPr>
                <w:b/>
              </w:rPr>
              <w:t>Picnic</w:t>
            </w:r>
            <w:r w:rsidR="002275D7" w:rsidRPr="006D6870">
              <w:rPr>
                <w:b/>
              </w:rPr>
              <w:t xml:space="preserve"> Problem:</w:t>
            </w:r>
          </w:p>
          <w:p w:rsidR="002275D7" w:rsidRDefault="006D6870" w:rsidP="00C76F71">
            <w:r w:rsidRPr="006D6870">
              <w:t xml:space="preserve">At the </w:t>
            </w:r>
            <w:r>
              <w:t>picnic</w:t>
            </w:r>
            <w:r w:rsidRPr="006D6870">
              <w:t>, Shania ate three fewer hot dogs than Jordan. Shania ate two hot dogs. How many hot dogs did Jordan eat?</w:t>
            </w:r>
          </w:p>
          <w:p w:rsidR="006D6870" w:rsidRPr="006D6870" w:rsidRDefault="006D6870" w:rsidP="00C76F71"/>
          <w:p w:rsidR="00394825" w:rsidRPr="00394825" w:rsidRDefault="00394825" w:rsidP="00C76F71">
            <w:pPr>
              <w:jc w:val="center"/>
              <w:rPr>
                <w:sz w:val="8"/>
                <w:szCs w:val="8"/>
              </w:rPr>
            </w:pPr>
          </w:p>
          <w:p w:rsidR="002275D7" w:rsidRPr="003C7B70" w:rsidRDefault="002275D7" w:rsidP="00C76F71">
            <w:pPr>
              <w:jc w:val="center"/>
              <w:rPr>
                <w:sz w:val="20"/>
                <w:szCs w:val="20"/>
              </w:rPr>
            </w:pPr>
            <w:r>
              <w:rPr>
                <w:sz w:val="20"/>
                <w:szCs w:val="20"/>
              </w:rPr>
              <w:t>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r>
    </w:tbl>
    <w:p w:rsidR="002275D7" w:rsidRPr="00DD7EBE" w:rsidRDefault="002275D7" w:rsidP="002275D7">
      <w:r w:rsidRPr="00DD7EBE">
        <w:t>*</w:t>
      </w:r>
      <w:r w:rsidR="00DD7EBE">
        <w:t xml:space="preserve">Use regular dice </w:t>
      </w:r>
      <w:r w:rsidR="00DD7EBE" w:rsidRPr="00DD7EBE">
        <w:t>or</w:t>
      </w:r>
      <w:r w:rsidRPr="00DD7EBE">
        <w:t xml:space="preserve"> cards Ace (1) through 6.</w:t>
      </w:r>
      <w:r w:rsidR="00DD7EBE" w:rsidRPr="00DD7EBE">
        <w:t xml:space="preserve"> </w:t>
      </w:r>
      <w:r w:rsidR="00DD7EBE">
        <w:t xml:space="preserve">     </w:t>
      </w:r>
      <w:r w:rsidR="00DD7EBE" w:rsidRPr="00DD7EBE">
        <w:sym w:font="Wingdings" w:char="F073"/>
      </w:r>
      <w:r w:rsidR="00DD7EBE" w:rsidRPr="00DD7EBE">
        <w:t>“Ten buddies” are number pairs that sum to 10 (1 and 9, 2 and 8, etc.).</w:t>
      </w:r>
    </w:p>
    <w:sectPr w:rsidR="002275D7" w:rsidRPr="00DD7EBE" w:rsidSect="00C76F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73D"/>
    <w:multiLevelType w:val="hybridMultilevel"/>
    <w:tmpl w:val="D07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664E1"/>
    <w:multiLevelType w:val="hybridMultilevel"/>
    <w:tmpl w:val="CAAA7D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724C15C3"/>
    <w:multiLevelType w:val="hybridMultilevel"/>
    <w:tmpl w:val="35A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2ECA"/>
    <w:rsid w:val="000132D7"/>
    <w:rsid w:val="00015BC3"/>
    <w:rsid w:val="0002760B"/>
    <w:rsid w:val="000643D7"/>
    <w:rsid w:val="00067EFC"/>
    <w:rsid w:val="00087E3E"/>
    <w:rsid w:val="000A2FF4"/>
    <w:rsid w:val="000F6E2A"/>
    <w:rsid w:val="000F7D53"/>
    <w:rsid w:val="0011391A"/>
    <w:rsid w:val="001355B4"/>
    <w:rsid w:val="0013741D"/>
    <w:rsid w:val="00176E6E"/>
    <w:rsid w:val="00187FE1"/>
    <w:rsid w:val="00194B49"/>
    <w:rsid w:val="001A17E8"/>
    <w:rsid w:val="001B4270"/>
    <w:rsid w:val="001C2C35"/>
    <w:rsid w:val="002275D7"/>
    <w:rsid w:val="0024264C"/>
    <w:rsid w:val="00247FA9"/>
    <w:rsid w:val="002624B2"/>
    <w:rsid w:val="00262ECA"/>
    <w:rsid w:val="0027423B"/>
    <w:rsid w:val="00281257"/>
    <w:rsid w:val="002817C9"/>
    <w:rsid w:val="002858F1"/>
    <w:rsid w:val="00285F71"/>
    <w:rsid w:val="00287787"/>
    <w:rsid w:val="00293750"/>
    <w:rsid w:val="00295734"/>
    <w:rsid w:val="002A0F4C"/>
    <w:rsid w:val="002B1442"/>
    <w:rsid w:val="002D0F94"/>
    <w:rsid w:val="002D7AF8"/>
    <w:rsid w:val="0031156C"/>
    <w:rsid w:val="00347C9A"/>
    <w:rsid w:val="00356390"/>
    <w:rsid w:val="003725FB"/>
    <w:rsid w:val="00394825"/>
    <w:rsid w:val="00396E97"/>
    <w:rsid w:val="003F6F3E"/>
    <w:rsid w:val="00422FBE"/>
    <w:rsid w:val="00434AFC"/>
    <w:rsid w:val="0044503B"/>
    <w:rsid w:val="00447B1F"/>
    <w:rsid w:val="004D682D"/>
    <w:rsid w:val="004E29F1"/>
    <w:rsid w:val="004F4AAB"/>
    <w:rsid w:val="004F68AF"/>
    <w:rsid w:val="00530A23"/>
    <w:rsid w:val="0058772A"/>
    <w:rsid w:val="005B5AAE"/>
    <w:rsid w:val="005B7FBE"/>
    <w:rsid w:val="005D36B8"/>
    <w:rsid w:val="005F3622"/>
    <w:rsid w:val="006031E1"/>
    <w:rsid w:val="00644036"/>
    <w:rsid w:val="006505E9"/>
    <w:rsid w:val="00677CD9"/>
    <w:rsid w:val="0068018E"/>
    <w:rsid w:val="00682867"/>
    <w:rsid w:val="006D6870"/>
    <w:rsid w:val="006D6E77"/>
    <w:rsid w:val="006F6412"/>
    <w:rsid w:val="007075E9"/>
    <w:rsid w:val="00715815"/>
    <w:rsid w:val="00722AEE"/>
    <w:rsid w:val="007A23AF"/>
    <w:rsid w:val="007A3902"/>
    <w:rsid w:val="0082423B"/>
    <w:rsid w:val="008246ED"/>
    <w:rsid w:val="00825706"/>
    <w:rsid w:val="008365B8"/>
    <w:rsid w:val="00847D73"/>
    <w:rsid w:val="00856C12"/>
    <w:rsid w:val="00861C1B"/>
    <w:rsid w:val="008825EF"/>
    <w:rsid w:val="008B37E8"/>
    <w:rsid w:val="008C17B9"/>
    <w:rsid w:val="008E3961"/>
    <w:rsid w:val="009047C6"/>
    <w:rsid w:val="009155FB"/>
    <w:rsid w:val="00916A4A"/>
    <w:rsid w:val="00932007"/>
    <w:rsid w:val="00965430"/>
    <w:rsid w:val="00973316"/>
    <w:rsid w:val="009B4988"/>
    <w:rsid w:val="009C3FC3"/>
    <w:rsid w:val="00A15F65"/>
    <w:rsid w:val="00A57414"/>
    <w:rsid w:val="00A715C3"/>
    <w:rsid w:val="00AA0A3C"/>
    <w:rsid w:val="00B42392"/>
    <w:rsid w:val="00B506D8"/>
    <w:rsid w:val="00B563EC"/>
    <w:rsid w:val="00B6729C"/>
    <w:rsid w:val="00B93CAD"/>
    <w:rsid w:val="00B972F4"/>
    <w:rsid w:val="00BA1EBB"/>
    <w:rsid w:val="00BC2F05"/>
    <w:rsid w:val="00C27A2D"/>
    <w:rsid w:val="00C324B7"/>
    <w:rsid w:val="00C55DFF"/>
    <w:rsid w:val="00C75C7D"/>
    <w:rsid w:val="00C76F71"/>
    <w:rsid w:val="00C8772B"/>
    <w:rsid w:val="00CA5784"/>
    <w:rsid w:val="00CB02C6"/>
    <w:rsid w:val="00CB6FE9"/>
    <w:rsid w:val="00CD6011"/>
    <w:rsid w:val="00CF136D"/>
    <w:rsid w:val="00D04325"/>
    <w:rsid w:val="00D10865"/>
    <w:rsid w:val="00D1251A"/>
    <w:rsid w:val="00D65B00"/>
    <w:rsid w:val="00D77B94"/>
    <w:rsid w:val="00D97AFB"/>
    <w:rsid w:val="00DA0ABF"/>
    <w:rsid w:val="00DA0E22"/>
    <w:rsid w:val="00DB0B9B"/>
    <w:rsid w:val="00DD7EBE"/>
    <w:rsid w:val="00E254EE"/>
    <w:rsid w:val="00E33CAC"/>
    <w:rsid w:val="00E45324"/>
    <w:rsid w:val="00E53670"/>
    <w:rsid w:val="00E5581B"/>
    <w:rsid w:val="00E87170"/>
    <w:rsid w:val="00E91855"/>
    <w:rsid w:val="00EA3861"/>
    <w:rsid w:val="00EC264A"/>
    <w:rsid w:val="00ED1CD0"/>
    <w:rsid w:val="00ED450A"/>
    <w:rsid w:val="00EE7AC6"/>
    <w:rsid w:val="00EF7952"/>
    <w:rsid w:val="00F11D30"/>
    <w:rsid w:val="00F217C2"/>
    <w:rsid w:val="00F35F42"/>
    <w:rsid w:val="00F44F5D"/>
    <w:rsid w:val="00F74D79"/>
    <w:rsid w:val="00F80C57"/>
    <w:rsid w:val="00FC1A43"/>
    <w:rsid w:val="00FD222D"/>
    <w:rsid w:val="00FF2C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CA"/>
  </w:style>
  <w:style w:type="paragraph" w:styleId="Heading1">
    <w:name w:val="heading 1"/>
    <w:basedOn w:val="Normal"/>
    <w:next w:val="Normal"/>
    <w:link w:val="Heading1Char"/>
    <w:qFormat/>
    <w:rsid w:val="00F74D79"/>
    <w:pPr>
      <w:keepNext/>
      <w:tabs>
        <w:tab w:val="right" w:pos="9900"/>
      </w:tabs>
      <w:spacing w:after="0" w:line="240" w:lineRule="auto"/>
      <w:outlineLvl w:val="0"/>
    </w:pPr>
    <w:rPr>
      <w:rFonts w:ascii="Verdana" w:eastAsia="Times New Roman" w:hAnsi="Verdana"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ECA"/>
    <w:rPr>
      <w:color w:val="0000FF" w:themeColor="hyperlink"/>
      <w:u w:val="single"/>
    </w:rPr>
  </w:style>
  <w:style w:type="character" w:styleId="FollowedHyperlink">
    <w:name w:val="FollowedHyperlink"/>
    <w:basedOn w:val="DefaultParagraphFont"/>
    <w:uiPriority w:val="99"/>
    <w:semiHidden/>
    <w:unhideWhenUsed/>
    <w:rsid w:val="00262ECA"/>
    <w:rPr>
      <w:color w:val="800080" w:themeColor="followedHyperlink"/>
      <w:u w:val="single"/>
    </w:rPr>
  </w:style>
  <w:style w:type="paragraph" w:styleId="ListParagraph">
    <w:name w:val="List Paragraph"/>
    <w:basedOn w:val="Normal"/>
    <w:uiPriority w:val="34"/>
    <w:qFormat/>
    <w:rsid w:val="0002760B"/>
    <w:pPr>
      <w:ind w:left="720"/>
      <w:contextualSpacing/>
    </w:pPr>
  </w:style>
  <w:style w:type="table" w:styleId="TableGrid">
    <w:name w:val="Table Grid"/>
    <w:basedOn w:val="TableNormal"/>
    <w:uiPriority w:val="59"/>
    <w:rsid w:val="00B42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D7"/>
    <w:rPr>
      <w:rFonts w:ascii="Tahoma" w:hAnsi="Tahoma" w:cs="Tahoma"/>
      <w:sz w:val="16"/>
      <w:szCs w:val="16"/>
    </w:rPr>
  </w:style>
  <w:style w:type="character" w:customStyle="1" w:styleId="Heading1Char">
    <w:name w:val="Heading 1 Char"/>
    <w:basedOn w:val="DefaultParagraphFont"/>
    <w:link w:val="Heading1"/>
    <w:rsid w:val="00F74D79"/>
    <w:rPr>
      <w:rFonts w:ascii="Verdana" w:eastAsia="Times New Roman" w:hAnsi="Verdana" w:cs="Times New Roman"/>
      <w:b/>
      <w:sz w:val="16"/>
      <w:szCs w:val="20"/>
    </w:rPr>
  </w:style>
</w:styles>
</file>

<file path=word/webSettings.xml><?xml version="1.0" encoding="utf-8"?>
<w:webSettings xmlns:r="http://schemas.openxmlformats.org/officeDocument/2006/relationships" xmlns:w="http://schemas.openxmlformats.org/wordprocessingml/2006/main">
  <w:divs>
    <w:div w:id="5966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wing.k12.nj.u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athplaygr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47FAC-7F59-46C7-A6FF-023DF588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generic</cp:lastModifiedBy>
  <cp:revision>13</cp:revision>
  <cp:lastPrinted>2016-05-19T14:32:00Z</cp:lastPrinted>
  <dcterms:created xsi:type="dcterms:W3CDTF">2016-05-10T14:02:00Z</dcterms:created>
  <dcterms:modified xsi:type="dcterms:W3CDTF">2016-05-19T14:35:00Z</dcterms:modified>
</cp:coreProperties>
</file>