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7589" w14:textId="5DC8802F" w:rsidR="00E85C3D" w:rsidRPr="00ED717D" w:rsidRDefault="0031390B">
      <w:pPr>
        <w:spacing w:before="77"/>
        <w:ind w:left="157"/>
        <w:rPr>
          <w:rFonts w:ascii="Garamond"/>
          <w:b/>
          <w:sz w:val="36"/>
          <w:szCs w:val="36"/>
        </w:rPr>
      </w:pPr>
      <w:bookmarkStart w:id="0" w:name="_GoBack"/>
      <w:bookmarkEnd w:id="0"/>
      <w:r w:rsidRPr="00ED717D">
        <w:rPr>
          <w:rFonts w:ascii="Garamond"/>
          <w:b/>
          <w:sz w:val="36"/>
          <w:szCs w:val="36"/>
        </w:rPr>
        <w:t>SOUTH HANOVER BASEBALL</w:t>
      </w:r>
      <w:r w:rsidR="00B52027" w:rsidRPr="00ED717D">
        <w:rPr>
          <w:rFonts w:ascii="Garamond"/>
          <w:b/>
          <w:sz w:val="36"/>
          <w:szCs w:val="36"/>
        </w:rPr>
        <w:t xml:space="preserve"> &amp; </w:t>
      </w:r>
      <w:r w:rsidRPr="00ED717D">
        <w:rPr>
          <w:rFonts w:ascii="Garamond"/>
          <w:b/>
          <w:sz w:val="36"/>
          <w:szCs w:val="36"/>
        </w:rPr>
        <w:t>SOFTBALL ASSOCIATION</w:t>
      </w:r>
    </w:p>
    <w:p w14:paraId="5D440F7D" w14:textId="5A8A6336" w:rsidR="00E85C3D" w:rsidRDefault="00D86264">
      <w:pPr>
        <w:pStyle w:val="BodyText"/>
        <w:spacing w:before="10"/>
        <w:rPr>
          <w:rFonts w:ascii="Garamond"/>
          <w:b/>
          <w:sz w:val="4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8A97B0" wp14:editId="2C359C98">
                <wp:simplePos x="0" y="0"/>
                <wp:positionH relativeFrom="page">
                  <wp:posOffset>457200</wp:posOffset>
                </wp:positionH>
                <wp:positionV relativeFrom="page">
                  <wp:posOffset>1143000</wp:posOffset>
                </wp:positionV>
                <wp:extent cx="6858000" cy="8311515"/>
                <wp:effectExtent l="19050" t="19050" r="381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311515"/>
                          <a:chOff x="720" y="1800"/>
                          <a:chExt cx="10800" cy="1308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0800" cy="2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20" y="4427"/>
                            <a:ext cx="3018" cy="1046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F4D1D1" id="Group 2" o:spid="_x0000_s1026" style="position:absolute;margin-left:36pt;margin-top:90pt;width:540pt;height:654.45pt;z-index:-251658240;mso-position-horizontal-relative:page;mso-position-vertical-relative:page" coordorigin="720,1800" coordsize="10800,1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">
                <v:rect id="Rectangle 4" o:spid="_x0000_s1027" style="position:absolute;left:720;top:1800;width:1080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" fillcolor="#5b9bd5 [3204]" strokecolor="#f2f2f2 [3041]" strokeweight="3pt">
                  <v:shadow on="t" color="#1f4d78 [1604]" opacity=".5" offset="1pt"/>
                </v:rect>
                <v:rect id="Rectangle 3" o:spid="_x0000_s1028" style="position:absolute;left:720;top:4427;width:3018;height:10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" fillcolor="#cfcdcd [2894]" stroked="f"/>
                <w10:wrap anchorx="page" anchory="page"/>
              </v:group>
            </w:pict>
          </mc:Fallback>
        </mc:AlternateContent>
      </w:r>
    </w:p>
    <w:p w14:paraId="17131F08" w14:textId="7702FFE2" w:rsidR="00E85C3D" w:rsidRDefault="0031390B" w:rsidP="00B52027">
      <w:pPr>
        <w:spacing w:before="1"/>
        <w:ind w:left="517"/>
        <w:jc w:val="center"/>
        <w:rPr>
          <w:rFonts w:ascii="Franklin Gothic Demi"/>
          <w:sz w:val="96"/>
        </w:rPr>
      </w:pPr>
      <w:r>
        <w:rPr>
          <w:rFonts w:ascii="Franklin Gothic Demi"/>
          <w:color w:val="FFFFFF"/>
          <w:sz w:val="96"/>
        </w:rPr>
        <w:t>Bas</w:t>
      </w:r>
      <w:r w:rsidR="00FD2DEE">
        <w:rPr>
          <w:rFonts w:ascii="Franklin Gothic Demi"/>
          <w:color w:val="FFFFFF"/>
          <w:sz w:val="96"/>
        </w:rPr>
        <w:t>eball</w:t>
      </w:r>
      <w:r w:rsidR="00B52027">
        <w:rPr>
          <w:rFonts w:ascii="Franklin Gothic Demi"/>
          <w:color w:val="FFFFFF"/>
          <w:sz w:val="96"/>
        </w:rPr>
        <w:t xml:space="preserve"> &amp; </w:t>
      </w:r>
      <w:r w:rsidR="00FD2DEE">
        <w:rPr>
          <w:rFonts w:ascii="Franklin Gothic Demi"/>
          <w:color w:val="FFFFFF"/>
          <w:sz w:val="96"/>
        </w:rPr>
        <w:t>Softball Registration 2020</w:t>
      </w:r>
    </w:p>
    <w:p w14:paraId="539A299B" w14:textId="77777777" w:rsidR="00E85C3D" w:rsidRDefault="00E85C3D">
      <w:pPr>
        <w:pStyle w:val="BodyText"/>
        <w:rPr>
          <w:rFonts w:ascii="Franklin Gothic Demi"/>
          <w:sz w:val="20"/>
        </w:rPr>
      </w:pPr>
    </w:p>
    <w:p w14:paraId="5C3B05E2" w14:textId="77777777" w:rsidR="00E85C3D" w:rsidRDefault="00E85C3D">
      <w:pPr>
        <w:pStyle w:val="BodyText"/>
        <w:spacing w:before="8"/>
        <w:rPr>
          <w:rFonts w:ascii="Franklin Gothic Demi"/>
          <w:sz w:val="18"/>
        </w:rPr>
      </w:pPr>
    </w:p>
    <w:p w14:paraId="5F5DA27D" w14:textId="77777777" w:rsidR="00E85C3D" w:rsidRDefault="00E85C3D">
      <w:pPr>
        <w:rPr>
          <w:rFonts w:ascii="Franklin Gothic Demi"/>
          <w:sz w:val="18"/>
        </w:rPr>
        <w:sectPr w:rsidR="00E85C3D">
          <w:type w:val="continuous"/>
          <w:pgSz w:w="12240" w:h="15840"/>
          <w:pgMar w:top="1120" w:right="620" w:bottom="280" w:left="620" w:header="720" w:footer="720" w:gutter="0"/>
          <w:cols w:space="720"/>
        </w:sectPr>
      </w:pPr>
    </w:p>
    <w:p w14:paraId="262F8B20" w14:textId="77777777" w:rsidR="00AE54BF" w:rsidRDefault="00AE54BF">
      <w:pPr>
        <w:pStyle w:val="Heading1"/>
        <w:spacing w:line="360" w:lineRule="exact"/>
      </w:pPr>
    </w:p>
    <w:p w14:paraId="08F90BD1" w14:textId="1B244C28" w:rsidR="00E85C3D" w:rsidRDefault="0031390B">
      <w:pPr>
        <w:pStyle w:val="Heading1"/>
        <w:spacing w:line="360" w:lineRule="exact"/>
        <w:rPr>
          <w:u w:val="none"/>
        </w:rPr>
      </w:pPr>
      <w:r>
        <w:t>Tee-ball</w:t>
      </w:r>
    </w:p>
    <w:p w14:paraId="55470573" w14:textId="77777777" w:rsidR="00E85C3D" w:rsidRPr="00D86264" w:rsidRDefault="0031390B">
      <w:pPr>
        <w:ind w:left="572" w:right="137" w:hanging="3"/>
        <w:jc w:val="center"/>
        <w:rPr>
          <w:rFonts w:ascii="Garamond"/>
          <w:sz w:val="28"/>
          <w:szCs w:val="28"/>
        </w:rPr>
      </w:pPr>
      <w:r w:rsidRPr="00D86264">
        <w:rPr>
          <w:rFonts w:ascii="Garamond"/>
          <w:sz w:val="28"/>
          <w:szCs w:val="28"/>
        </w:rPr>
        <w:t>Boys and Girls (Kindergarten-age 7)</w:t>
      </w:r>
    </w:p>
    <w:p w14:paraId="20A8F348" w14:textId="77777777" w:rsidR="00E85C3D" w:rsidRDefault="00E85C3D">
      <w:pPr>
        <w:pStyle w:val="BodyText"/>
        <w:rPr>
          <w:rFonts w:ascii="Garamond"/>
          <w:sz w:val="32"/>
        </w:rPr>
      </w:pPr>
    </w:p>
    <w:p w14:paraId="0C89D738" w14:textId="77777777" w:rsidR="00E85C3D" w:rsidRDefault="0031390B">
      <w:pPr>
        <w:spacing w:before="271" w:line="359" w:lineRule="exact"/>
        <w:ind w:left="441" w:right="12"/>
        <w:jc w:val="center"/>
        <w:rPr>
          <w:rFonts w:ascii="Garamond"/>
          <w:b/>
          <w:sz w:val="32"/>
        </w:rPr>
      </w:pPr>
      <w:r>
        <w:rPr>
          <w:rFonts w:ascii="Garamond"/>
          <w:b/>
          <w:sz w:val="32"/>
          <w:u w:val="single"/>
        </w:rPr>
        <w:t>Baseball</w:t>
      </w:r>
    </w:p>
    <w:p w14:paraId="1F122C74" w14:textId="77777777" w:rsidR="00E85C3D" w:rsidRDefault="0031390B">
      <w:pPr>
        <w:spacing w:line="314" w:lineRule="exact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Colts (ages 7-8)</w:t>
      </w:r>
    </w:p>
    <w:p w14:paraId="17401EF5" w14:textId="77777777" w:rsidR="00E85C3D" w:rsidRDefault="0031390B">
      <w:pPr>
        <w:spacing w:line="315" w:lineRule="exact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Ponies (ages 9-10)</w:t>
      </w:r>
    </w:p>
    <w:p w14:paraId="11F0550E" w14:textId="77777777" w:rsidR="00E85C3D" w:rsidRDefault="0031390B">
      <w:pPr>
        <w:spacing w:before="2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Midgets (ages 11-12)</w:t>
      </w:r>
    </w:p>
    <w:p w14:paraId="4BFBA877" w14:textId="77777777" w:rsidR="00E85C3D" w:rsidRDefault="00E85C3D">
      <w:pPr>
        <w:pStyle w:val="BodyText"/>
        <w:rPr>
          <w:rFonts w:ascii="Garamond"/>
          <w:sz w:val="32"/>
        </w:rPr>
      </w:pPr>
    </w:p>
    <w:p w14:paraId="107AC7C8" w14:textId="77777777" w:rsidR="00E85C3D" w:rsidRDefault="0031390B">
      <w:pPr>
        <w:spacing w:before="270" w:line="359" w:lineRule="exact"/>
        <w:ind w:left="441" w:right="14"/>
        <w:jc w:val="center"/>
        <w:rPr>
          <w:rFonts w:ascii="Garamond"/>
          <w:b/>
          <w:sz w:val="32"/>
        </w:rPr>
      </w:pPr>
      <w:r>
        <w:rPr>
          <w:rFonts w:ascii="Garamond"/>
          <w:b/>
          <w:sz w:val="32"/>
          <w:u w:val="single"/>
        </w:rPr>
        <w:t>Fast Pitch Softball</w:t>
      </w:r>
    </w:p>
    <w:p w14:paraId="514F025F" w14:textId="77777777" w:rsidR="00E85C3D" w:rsidRDefault="0031390B">
      <w:pPr>
        <w:spacing w:line="314" w:lineRule="exact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8U (ages 7-8)</w:t>
      </w:r>
    </w:p>
    <w:p w14:paraId="5F1AD19F" w14:textId="77777777" w:rsidR="00E85C3D" w:rsidRDefault="0031390B">
      <w:pPr>
        <w:spacing w:before="2" w:line="315" w:lineRule="exact"/>
        <w:ind w:left="441" w:right="10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10U (ages 9-10)</w:t>
      </w:r>
    </w:p>
    <w:p w14:paraId="22E8BC2C" w14:textId="7DE23B97" w:rsidR="00E85C3D" w:rsidRDefault="0031390B">
      <w:pPr>
        <w:spacing w:line="315" w:lineRule="exact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12U (ages 11-12)</w:t>
      </w:r>
    </w:p>
    <w:p w14:paraId="6B15197F" w14:textId="4082FAA7" w:rsidR="001F6254" w:rsidRDefault="001F6254">
      <w:pPr>
        <w:spacing w:line="315" w:lineRule="exact"/>
        <w:ind w:left="441" w:right="7"/>
        <w:jc w:val="center"/>
        <w:rPr>
          <w:rFonts w:ascii="Garamond"/>
          <w:sz w:val="28"/>
        </w:rPr>
      </w:pPr>
      <w:r>
        <w:rPr>
          <w:rFonts w:ascii="Garamond"/>
          <w:sz w:val="28"/>
        </w:rPr>
        <w:t>14U (ages 13-14)</w:t>
      </w:r>
    </w:p>
    <w:p w14:paraId="55879DAE" w14:textId="77777777" w:rsidR="00E85C3D" w:rsidRDefault="00E85C3D">
      <w:pPr>
        <w:pStyle w:val="BodyText"/>
        <w:rPr>
          <w:rFonts w:ascii="Garamond"/>
          <w:sz w:val="32"/>
        </w:rPr>
      </w:pPr>
    </w:p>
    <w:p w14:paraId="619D842F" w14:textId="77777777" w:rsidR="00D86264" w:rsidRPr="00781807" w:rsidRDefault="00D86264" w:rsidP="00FD2DEE">
      <w:pPr>
        <w:spacing w:before="197" w:line="300" w:lineRule="auto"/>
        <w:ind w:left="481" w:right="14"/>
        <w:jc w:val="center"/>
        <w:rPr>
          <w:rFonts w:ascii="Franklin Gothic Medium Cond"/>
          <w:sz w:val="18"/>
          <w:szCs w:val="18"/>
        </w:rPr>
      </w:pPr>
    </w:p>
    <w:p w14:paraId="602761BC" w14:textId="77777777" w:rsidR="00FD2DEE" w:rsidRDefault="00FD2DEE" w:rsidP="00FD2DEE">
      <w:pPr>
        <w:spacing w:before="184"/>
        <w:ind w:right="14"/>
        <w:rPr>
          <w:rFonts w:ascii="Franklin Gothic Medium Cond"/>
        </w:rPr>
      </w:pPr>
      <w:r>
        <w:rPr>
          <w:rFonts w:ascii="Franklin Gothic Medium Cond"/>
        </w:rPr>
        <w:t xml:space="preserve">      </w:t>
      </w:r>
    </w:p>
    <w:p w14:paraId="61DD43A9" w14:textId="1028111B" w:rsidR="00FD2DEE" w:rsidRPr="001727BF" w:rsidRDefault="00FD2DEE" w:rsidP="00FD2DEE">
      <w:pPr>
        <w:spacing w:before="184"/>
        <w:ind w:right="14"/>
        <w:rPr>
          <w:rFonts w:ascii="Franklin Gothic Medium Cond"/>
        </w:rPr>
      </w:pPr>
      <w:r>
        <w:rPr>
          <w:rFonts w:ascii="Franklin Gothic Medium Cond"/>
        </w:rPr>
        <w:t xml:space="preserve">       </w:t>
      </w:r>
      <w:r w:rsidR="00D86264">
        <w:rPr>
          <w:rFonts w:ascii="Franklin Gothic Medium Cond"/>
        </w:rPr>
        <w:t>Do you have q</w:t>
      </w:r>
      <w:r w:rsidR="0031390B" w:rsidRPr="001727BF">
        <w:rPr>
          <w:rFonts w:ascii="Franklin Gothic Medium Cond"/>
        </w:rPr>
        <w:t>uestions?</w:t>
      </w:r>
    </w:p>
    <w:p w14:paraId="0079867C" w14:textId="77777777" w:rsidR="00FD2DEE" w:rsidRPr="001727BF" w:rsidRDefault="00FD2DEE" w:rsidP="00FD2DEE">
      <w:pPr>
        <w:spacing w:before="184"/>
        <w:ind w:right="14"/>
        <w:rPr>
          <w:rFonts w:ascii="Franklin Gothic Medium Cond"/>
          <w:u w:val="single"/>
        </w:rPr>
      </w:pPr>
      <w:r>
        <w:rPr>
          <w:rFonts w:ascii="Franklin Gothic Medium Cond"/>
        </w:rPr>
        <w:t xml:space="preserve">       </w:t>
      </w:r>
      <w:r w:rsidRPr="001727BF">
        <w:rPr>
          <w:rFonts w:ascii="Franklin Gothic Medium Cond"/>
          <w:u w:val="single"/>
        </w:rPr>
        <w:t xml:space="preserve">Co-Presidents: </w:t>
      </w:r>
    </w:p>
    <w:p w14:paraId="5128FF97" w14:textId="240D8611" w:rsidR="00E85C3D" w:rsidRDefault="00FD2DEE" w:rsidP="00FD2DEE">
      <w:pPr>
        <w:spacing w:before="63" w:line="300" w:lineRule="auto"/>
        <w:ind w:right="133"/>
        <w:jc w:val="center"/>
        <w:rPr>
          <w:rFonts w:ascii="Franklin Gothic Medium Cond"/>
        </w:rPr>
      </w:pPr>
      <w:r>
        <w:rPr>
          <w:rFonts w:ascii="Franklin Gothic Medium Cond"/>
        </w:rPr>
        <w:t xml:space="preserve">       Belinda Frazee (607)331-3452</w:t>
      </w:r>
    </w:p>
    <w:p w14:paraId="2CE214B5" w14:textId="77777777" w:rsidR="00FD2DEE" w:rsidRDefault="00FD2DEE" w:rsidP="00FD2DEE">
      <w:pPr>
        <w:spacing w:before="63" w:line="300" w:lineRule="auto"/>
        <w:ind w:right="133"/>
        <w:jc w:val="center"/>
        <w:rPr>
          <w:rFonts w:ascii="Franklin Gothic Medium Cond"/>
        </w:rPr>
      </w:pPr>
      <w:r>
        <w:rPr>
          <w:rFonts w:ascii="Franklin Gothic Medium Cond"/>
        </w:rPr>
        <w:t>Joe Angelo (717)712-9520</w:t>
      </w:r>
    </w:p>
    <w:p w14:paraId="0713BE53" w14:textId="1B7933AC" w:rsidR="00F35AE8" w:rsidRDefault="00F35AE8" w:rsidP="00FD2DEE">
      <w:pPr>
        <w:spacing w:before="63" w:line="300" w:lineRule="auto"/>
        <w:ind w:right="133"/>
        <w:jc w:val="center"/>
        <w:rPr>
          <w:rFonts w:ascii="Franklin Gothic Medium Cond"/>
        </w:rPr>
      </w:pPr>
      <w:r>
        <w:rPr>
          <w:rFonts w:ascii="Franklin Gothic Medium Cond"/>
        </w:rPr>
        <w:t>shbaseballpres@gmail.com</w:t>
      </w:r>
    </w:p>
    <w:p w14:paraId="78412251" w14:textId="77777777" w:rsidR="00E85C3D" w:rsidRDefault="00E85C3D" w:rsidP="00FD2DEE">
      <w:pPr>
        <w:spacing w:before="113" w:line="300" w:lineRule="auto"/>
        <w:ind w:right="299"/>
        <w:rPr>
          <w:rFonts w:ascii="Franklin Gothic Medium Cond"/>
        </w:rPr>
      </w:pPr>
    </w:p>
    <w:p w14:paraId="75CE70F6" w14:textId="77777777" w:rsidR="00E85C3D" w:rsidRDefault="0031390B">
      <w:pPr>
        <w:pStyle w:val="BodyText"/>
        <w:spacing w:before="4"/>
        <w:rPr>
          <w:rFonts w:ascii="Franklin Gothic Medium Cond"/>
          <w:sz w:val="2"/>
        </w:rPr>
      </w:pPr>
      <w:r>
        <w:br w:type="column"/>
      </w:r>
    </w:p>
    <w:p w14:paraId="0BD0912B" w14:textId="781BA5FF" w:rsidR="00E85C3D" w:rsidRDefault="001F6254">
      <w:pPr>
        <w:pStyle w:val="BodyText"/>
        <w:ind w:left="467"/>
        <w:rPr>
          <w:rFonts w:ascii="Franklin Gothic Medium Cond"/>
          <w:sz w:val="20"/>
        </w:rPr>
      </w:pPr>
      <w:r>
        <w:rPr>
          <w:rFonts w:ascii="Franklin Gothic Medium Cond"/>
          <w:noProof/>
          <w:sz w:val="20"/>
          <w:lang w:bidi="ar-SA"/>
        </w:rPr>
        <w:drawing>
          <wp:inline distT="0" distB="0" distL="0" distR="0" wp14:anchorId="57BC152E" wp14:editId="1BDD4123">
            <wp:extent cx="3950208" cy="26243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me-plate-1592627_960_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8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52CF" w14:textId="5EBEE263" w:rsidR="001727BF" w:rsidRPr="007F103E" w:rsidRDefault="00B52027" w:rsidP="007F103E">
      <w:pPr>
        <w:pStyle w:val="Heading1"/>
        <w:spacing w:before="289" w:line="240" w:lineRule="auto"/>
        <w:ind w:right="1647"/>
        <w:rPr>
          <w:rFonts w:ascii="Franklin Gothic Book"/>
          <w:sz w:val="44"/>
          <w:szCs w:val="44"/>
          <w:u w:val="none"/>
          <w:vertAlign w:val="superscript"/>
        </w:rPr>
      </w:pPr>
      <w:r>
        <w:rPr>
          <w:rFonts w:ascii="Franklin Gothic Book"/>
          <w:sz w:val="44"/>
          <w:szCs w:val="44"/>
          <w:u w:val="none"/>
        </w:rPr>
        <w:t xml:space="preserve">       REGISTER ONLINE NOW </w:t>
      </w:r>
    </w:p>
    <w:p w14:paraId="56DED4AA" w14:textId="77777777" w:rsidR="00B52027" w:rsidRDefault="00B52027" w:rsidP="00BA0B8D">
      <w:pPr>
        <w:spacing w:before="195"/>
        <w:ind w:left="370"/>
        <w:jc w:val="center"/>
        <w:rPr>
          <w:b/>
          <w:sz w:val="24"/>
        </w:rPr>
      </w:pPr>
    </w:p>
    <w:p w14:paraId="7C4AA328" w14:textId="0650EF56" w:rsidR="00B52027" w:rsidRPr="007F103E" w:rsidRDefault="007E6E03" w:rsidP="00BA0B8D">
      <w:pPr>
        <w:spacing w:before="195"/>
        <w:ind w:left="370"/>
        <w:jc w:val="center"/>
        <w:rPr>
          <w:sz w:val="32"/>
          <w:szCs w:val="32"/>
        </w:rPr>
      </w:pPr>
      <w:hyperlink r:id="rId7" w:history="1">
        <w:r w:rsidR="007F103E" w:rsidRPr="007F103E">
          <w:rPr>
            <w:color w:val="0000FF"/>
            <w:sz w:val="32"/>
            <w:szCs w:val="32"/>
            <w:u w:val="single"/>
          </w:rPr>
          <w:t>https://clubs.bluesombrero.com/southhanoversbbba</w:t>
        </w:r>
      </w:hyperlink>
    </w:p>
    <w:p w14:paraId="69FA6FEF" w14:textId="77777777" w:rsidR="007F103E" w:rsidRPr="007F103E" w:rsidRDefault="007F103E" w:rsidP="00BA0B8D">
      <w:pPr>
        <w:spacing w:before="195"/>
        <w:ind w:left="370"/>
        <w:jc w:val="center"/>
        <w:rPr>
          <w:b/>
          <w:sz w:val="32"/>
          <w:szCs w:val="32"/>
        </w:rPr>
      </w:pPr>
    </w:p>
    <w:p w14:paraId="5A6FA00C" w14:textId="35DD069B" w:rsidR="00E85C3D" w:rsidRDefault="001727BF" w:rsidP="00BA0B8D">
      <w:pPr>
        <w:spacing w:before="195"/>
        <w:ind w:left="370"/>
        <w:jc w:val="center"/>
        <w:rPr>
          <w:sz w:val="28"/>
          <w:szCs w:val="28"/>
        </w:rPr>
      </w:pPr>
      <w:r w:rsidRPr="00D86264">
        <w:rPr>
          <w:b/>
          <w:sz w:val="28"/>
          <w:szCs w:val="28"/>
        </w:rPr>
        <w:t>R</w:t>
      </w:r>
      <w:r w:rsidR="0031390B" w:rsidRPr="00D86264">
        <w:rPr>
          <w:b/>
          <w:sz w:val="28"/>
          <w:szCs w:val="28"/>
        </w:rPr>
        <w:t xml:space="preserve">EGISTRATIONS </w:t>
      </w:r>
      <w:r w:rsidR="0031390B" w:rsidRPr="00D86264">
        <w:rPr>
          <w:sz w:val="28"/>
          <w:szCs w:val="28"/>
        </w:rPr>
        <w:t xml:space="preserve">will be accepted until </w:t>
      </w:r>
      <w:r w:rsidRPr="00D86264">
        <w:rPr>
          <w:sz w:val="28"/>
          <w:szCs w:val="28"/>
        </w:rPr>
        <w:t>February 1</w:t>
      </w:r>
      <w:r w:rsidRPr="00D86264">
        <w:rPr>
          <w:sz w:val="28"/>
          <w:szCs w:val="28"/>
          <w:vertAlign w:val="superscript"/>
        </w:rPr>
        <w:t>st</w:t>
      </w:r>
      <w:r w:rsidRPr="00D86264">
        <w:rPr>
          <w:sz w:val="28"/>
          <w:szCs w:val="28"/>
        </w:rPr>
        <w:t>, 2020</w:t>
      </w:r>
      <w:r w:rsidR="00BA0B8D" w:rsidRPr="00D86264">
        <w:rPr>
          <w:sz w:val="28"/>
          <w:szCs w:val="28"/>
        </w:rPr>
        <w:t xml:space="preserve"> </w:t>
      </w:r>
    </w:p>
    <w:p w14:paraId="7B532645" w14:textId="77777777" w:rsidR="00D86264" w:rsidRPr="00D86264" w:rsidRDefault="00D86264" w:rsidP="00BA0B8D">
      <w:pPr>
        <w:spacing w:before="195"/>
        <w:ind w:left="370"/>
        <w:jc w:val="center"/>
        <w:rPr>
          <w:sz w:val="28"/>
          <w:szCs w:val="28"/>
        </w:rPr>
      </w:pPr>
    </w:p>
    <w:p w14:paraId="075BC5D4" w14:textId="77777777" w:rsidR="00781807" w:rsidRPr="00D86264" w:rsidRDefault="00781807">
      <w:pPr>
        <w:pStyle w:val="BodyText"/>
        <w:spacing w:line="360" w:lineRule="auto"/>
        <w:ind w:left="373"/>
        <w:jc w:val="center"/>
        <w:rPr>
          <w:sz w:val="28"/>
          <w:szCs w:val="28"/>
        </w:rPr>
      </w:pPr>
      <w:r w:rsidRPr="00D86264">
        <w:rPr>
          <w:sz w:val="28"/>
          <w:szCs w:val="28"/>
        </w:rPr>
        <w:t xml:space="preserve">We look forward to </w:t>
      </w:r>
      <w:r w:rsidR="0031390B" w:rsidRPr="00D86264">
        <w:rPr>
          <w:sz w:val="28"/>
          <w:szCs w:val="28"/>
        </w:rPr>
        <w:t>seeing you for a</w:t>
      </w:r>
      <w:r w:rsidR="00BA0B8D" w:rsidRPr="00D86264">
        <w:rPr>
          <w:sz w:val="28"/>
          <w:szCs w:val="28"/>
        </w:rPr>
        <w:t xml:space="preserve"> great 2020 season!</w:t>
      </w:r>
    </w:p>
    <w:p w14:paraId="15E3C077" w14:textId="6C24FDBE" w:rsidR="00AE54BF" w:rsidRDefault="00AE54BF">
      <w:pPr>
        <w:spacing w:before="205"/>
        <w:ind w:left="5285" w:right="174" w:hanging="144"/>
        <w:rPr>
          <w:rFonts w:ascii="Arial Narrow"/>
          <w:sz w:val="16"/>
        </w:rPr>
      </w:pPr>
    </w:p>
    <w:p w14:paraId="6227400F" w14:textId="16D157CB" w:rsidR="00D86264" w:rsidRDefault="00D86264">
      <w:pPr>
        <w:spacing w:before="205"/>
        <w:ind w:left="5285" w:right="174" w:hanging="144"/>
        <w:rPr>
          <w:rFonts w:ascii="Arial Narrow"/>
          <w:sz w:val="16"/>
        </w:rPr>
      </w:pPr>
    </w:p>
    <w:p w14:paraId="7821C023" w14:textId="77777777" w:rsidR="00D86264" w:rsidRDefault="00D86264">
      <w:pPr>
        <w:spacing w:before="205"/>
        <w:ind w:left="5285" w:right="174" w:hanging="144"/>
        <w:rPr>
          <w:rFonts w:ascii="Arial Narrow"/>
          <w:sz w:val="16"/>
        </w:rPr>
      </w:pPr>
    </w:p>
    <w:p w14:paraId="15BB6E7E" w14:textId="00B4CD71" w:rsidR="00E85C3D" w:rsidRPr="00B40CBD" w:rsidRDefault="00724920" w:rsidP="00724920">
      <w:pPr>
        <w:spacing w:before="205"/>
        <w:ind w:left="5285" w:right="174" w:hanging="144"/>
        <w:rPr>
          <w:rFonts w:ascii="Arial Narrow"/>
          <w:sz w:val="20"/>
          <w:szCs w:val="20"/>
        </w:rPr>
      </w:pPr>
      <w:r>
        <w:rPr>
          <w:rFonts w:ascii="Calibri" w:hAnsi="Calibri" w:cs="Calibri"/>
          <w:color w:val="1F497D"/>
          <w:shd w:val="clear" w:color="auto" w:fill="FFFFFF"/>
        </w:rPr>
        <w:t xml:space="preserve">  *This event, program, or group is not sponsored or endorsed by the Lower Dauphin School District.</w:t>
      </w:r>
    </w:p>
    <w:sectPr w:rsidR="00E85C3D" w:rsidRPr="00B40CBD">
      <w:type w:val="continuous"/>
      <w:pgSz w:w="12240" w:h="15840"/>
      <w:pgMar w:top="1120" w:right="620" w:bottom="280" w:left="620" w:header="720" w:footer="720" w:gutter="0"/>
      <w:cols w:num="2" w:space="720" w:equalWidth="0">
        <w:col w:w="2976" w:space="252"/>
        <w:col w:w="7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D"/>
    <w:rsid w:val="001727BF"/>
    <w:rsid w:val="001E277A"/>
    <w:rsid w:val="001F6254"/>
    <w:rsid w:val="0031390B"/>
    <w:rsid w:val="00724920"/>
    <w:rsid w:val="00781807"/>
    <w:rsid w:val="007E6E03"/>
    <w:rsid w:val="007F103E"/>
    <w:rsid w:val="00AE54BF"/>
    <w:rsid w:val="00B40CBD"/>
    <w:rsid w:val="00B52027"/>
    <w:rsid w:val="00BA0B8D"/>
    <w:rsid w:val="00D86264"/>
    <w:rsid w:val="00E85C3D"/>
    <w:rsid w:val="00ED717D"/>
    <w:rsid w:val="00F35AE8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41B9"/>
  <w15:docId w15:val="{205157BD-8357-412A-94C0-63A3AF7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paragraph" w:styleId="Heading1">
    <w:name w:val="heading 1"/>
    <w:basedOn w:val="Normal"/>
    <w:uiPriority w:val="1"/>
    <w:qFormat/>
    <w:pPr>
      <w:spacing w:before="100" w:line="359" w:lineRule="exact"/>
      <w:ind w:left="441" w:right="14"/>
      <w:jc w:val="center"/>
      <w:outlineLvl w:val="0"/>
    </w:pPr>
    <w:rPr>
      <w:rFonts w:ascii="Garamond" w:eastAsia="Garamond" w:hAnsi="Garamond" w:cs="Garamond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B8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ubs.bluesombrero.com/southhanoversbb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home-plate-baseball-sport-home-1592627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D334-C9C6-43BC-BFDC-11F3D3D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Wetzel, Julie</dc:creator>
  <cp:lastModifiedBy>Hazen, Jim</cp:lastModifiedBy>
  <cp:revision>2</cp:revision>
  <dcterms:created xsi:type="dcterms:W3CDTF">2020-01-30T15:16:00Z</dcterms:created>
  <dcterms:modified xsi:type="dcterms:W3CDTF">2020-01-30T15:16:00Z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2019-10-28T00:00:00Z</vt:filetime>
  </property>
</Properties>
</file>