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DB62" w14:textId="77777777" w:rsidR="00B07D4B" w:rsidRPr="00B07D4B" w:rsidRDefault="00B07D4B" w:rsidP="00B07D4B">
      <w:pPr>
        <w:spacing w:after="0" w:line="240" w:lineRule="auto"/>
        <w:ind w:right="0"/>
        <w:jc w:val="both"/>
        <w:outlineLvl w:val="0"/>
        <w:rPr>
          <w:rFonts w:cstheme="minorHAnsi"/>
          <w:sz w:val="24"/>
          <w:szCs w:val="24"/>
        </w:rPr>
      </w:pPr>
      <w:bookmarkStart w:id="0" w:name="_Hlk69991882"/>
    </w:p>
    <w:p w14:paraId="0255E7D1" w14:textId="77777777" w:rsidR="00B07D4B" w:rsidRPr="00B07D4B" w:rsidRDefault="00B07D4B" w:rsidP="00B07D4B">
      <w:pPr>
        <w:spacing w:after="0" w:line="240" w:lineRule="auto"/>
        <w:ind w:right="0"/>
        <w:jc w:val="both"/>
        <w:outlineLvl w:val="0"/>
        <w:rPr>
          <w:rFonts w:cstheme="minorHAnsi"/>
          <w:sz w:val="24"/>
          <w:szCs w:val="24"/>
        </w:rPr>
      </w:pPr>
      <w:r w:rsidRPr="00B07D4B">
        <w:rPr>
          <w:rFonts w:cstheme="minorHAnsi"/>
          <w:sz w:val="24"/>
          <w:szCs w:val="24"/>
        </w:rPr>
        <w:t>Centerville, Louisiana</w:t>
      </w:r>
    </w:p>
    <w:p w14:paraId="34AAECA8" w14:textId="2D6FFBF4" w:rsidR="00B07D4B" w:rsidRPr="00B07D4B" w:rsidRDefault="00B07D4B" w:rsidP="00B07D4B">
      <w:pPr>
        <w:spacing w:after="0" w:line="240" w:lineRule="auto"/>
        <w:ind w:right="0"/>
        <w:jc w:val="both"/>
        <w:outlineLvl w:val="0"/>
        <w:rPr>
          <w:rFonts w:cstheme="minorHAnsi"/>
          <w:sz w:val="24"/>
          <w:szCs w:val="24"/>
        </w:rPr>
      </w:pPr>
      <w:r>
        <w:rPr>
          <w:rFonts w:cstheme="minorHAnsi"/>
          <w:sz w:val="24"/>
          <w:szCs w:val="24"/>
        </w:rPr>
        <w:t xml:space="preserve">October 28, </w:t>
      </w:r>
      <w:r w:rsidRPr="00B07D4B">
        <w:rPr>
          <w:rFonts w:cstheme="minorHAnsi"/>
          <w:sz w:val="24"/>
          <w:szCs w:val="24"/>
        </w:rPr>
        <w:t>2021</w:t>
      </w:r>
    </w:p>
    <w:p w14:paraId="1C45B790" w14:textId="77777777" w:rsidR="00B07D4B" w:rsidRPr="00B07D4B" w:rsidRDefault="00B07D4B" w:rsidP="00B07D4B">
      <w:pPr>
        <w:spacing w:after="0" w:line="240" w:lineRule="auto"/>
        <w:ind w:right="0"/>
        <w:jc w:val="both"/>
        <w:outlineLvl w:val="0"/>
        <w:rPr>
          <w:rFonts w:cstheme="minorHAnsi"/>
          <w:sz w:val="24"/>
          <w:szCs w:val="24"/>
        </w:rPr>
      </w:pPr>
    </w:p>
    <w:p w14:paraId="399FC137" w14:textId="26595CF7" w:rsidR="00B07D4B" w:rsidRDefault="00B07D4B" w:rsidP="0017216D">
      <w:pPr>
        <w:spacing w:after="240" w:line="240" w:lineRule="auto"/>
        <w:ind w:right="0"/>
        <w:jc w:val="both"/>
        <w:outlineLvl w:val="0"/>
        <w:rPr>
          <w:rFonts w:cstheme="minorHAnsi"/>
          <w:sz w:val="24"/>
          <w:szCs w:val="24"/>
        </w:rPr>
      </w:pPr>
      <w:r w:rsidRPr="00B07D4B">
        <w:rPr>
          <w:rFonts w:cstheme="minorHAnsi"/>
          <w:sz w:val="24"/>
          <w:szCs w:val="24"/>
        </w:rPr>
        <w:tab/>
        <w:t>The St. Mary Parish School Board met in special session on T</w:t>
      </w:r>
      <w:r>
        <w:rPr>
          <w:rFonts w:cstheme="minorHAnsi"/>
          <w:sz w:val="24"/>
          <w:szCs w:val="24"/>
        </w:rPr>
        <w:t>hursday</w:t>
      </w:r>
      <w:r w:rsidRPr="00B07D4B">
        <w:rPr>
          <w:rFonts w:cstheme="minorHAnsi"/>
          <w:sz w:val="24"/>
          <w:szCs w:val="24"/>
        </w:rPr>
        <w:t>,</w:t>
      </w:r>
      <w:r w:rsidR="005315C8">
        <w:rPr>
          <w:rFonts w:cstheme="minorHAnsi"/>
          <w:sz w:val="24"/>
          <w:szCs w:val="24"/>
        </w:rPr>
        <w:t xml:space="preserve"> October </w:t>
      </w:r>
      <w:r w:rsidRPr="00B07D4B">
        <w:rPr>
          <w:rFonts w:cstheme="minorHAnsi"/>
          <w:sz w:val="24"/>
          <w:szCs w:val="24"/>
        </w:rPr>
        <w:t>2</w:t>
      </w:r>
      <w:r w:rsidR="005315C8">
        <w:rPr>
          <w:rFonts w:cstheme="minorHAnsi"/>
          <w:sz w:val="24"/>
          <w:szCs w:val="24"/>
        </w:rPr>
        <w:t>8</w:t>
      </w:r>
      <w:r w:rsidRPr="00B07D4B">
        <w:rPr>
          <w:rFonts w:cstheme="minorHAnsi"/>
          <w:sz w:val="24"/>
          <w:szCs w:val="24"/>
        </w:rPr>
        <w:t>, 2021, at 5:00</w:t>
      </w:r>
      <w:r w:rsidR="00915F84">
        <w:rPr>
          <w:rFonts w:cstheme="minorHAnsi"/>
          <w:sz w:val="24"/>
          <w:szCs w:val="24"/>
        </w:rPr>
        <w:t xml:space="preserve"> p.m.</w:t>
      </w:r>
      <w:r w:rsidRPr="00B07D4B">
        <w:rPr>
          <w:rFonts w:cstheme="minorHAnsi"/>
          <w:sz w:val="24"/>
          <w:szCs w:val="24"/>
        </w:rPr>
        <w:t>, in the Evans Medine Meeting Room at the Central Office Complex in Centerville, Louisiana, with the following members answering to roll call:</w:t>
      </w:r>
    </w:p>
    <w:p w14:paraId="56398D54" w14:textId="77777777" w:rsidR="00AA5835" w:rsidRDefault="00AA5835" w:rsidP="0017216D">
      <w:pPr>
        <w:spacing w:after="240" w:line="240" w:lineRule="auto"/>
        <w:ind w:right="0"/>
        <w:jc w:val="both"/>
        <w:outlineLvl w:val="0"/>
        <w:rPr>
          <w:rFonts w:cstheme="minorHAnsi"/>
          <w:sz w:val="24"/>
          <w:szCs w:val="24"/>
        </w:rPr>
      </w:pPr>
      <w:r w:rsidRPr="00AA5835">
        <w:rPr>
          <w:rFonts w:cstheme="minorHAnsi"/>
          <w:b/>
          <w:sz w:val="24"/>
          <w:szCs w:val="24"/>
        </w:rPr>
        <w:t>Present:</w:t>
      </w:r>
      <w:r>
        <w:rPr>
          <w:rFonts w:cstheme="minorHAnsi"/>
          <w:sz w:val="24"/>
          <w:szCs w:val="24"/>
        </w:rPr>
        <w:t xml:space="preserve"> Mr. Joseph C. Foulcard Jr., Mrs. Pearl B. Rack, Mrs. Ginger S. Griffin, Ms. Marilyn P. LaSalle, Mr. Michael E. Taylor, Mr. Dwight D. Barbier, Mrs. Alaina L. Black, Mr. Roland H. Verret, Mr. Kenneth E. Alfred.</w:t>
      </w:r>
    </w:p>
    <w:p w14:paraId="4D502FDE" w14:textId="0DE93835" w:rsidR="00AA5835" w:rsidRDefault="00AA5835" w:rsidP="0017216D">
      <w:pPr>
        <w:spacing w:after="240" w:line="240" w:lineRule="auto"/>
        <w:ind w:right="0"/>
        <w:jc w:val="both"/>
        <w:outlineLvl w:val="0"/>
        <w:rPr>
          <w:rFonts w:cstheme="minorHAnsi"/>
          <w:sz w:val="24"/>
          <w:szCs w:val="24"/>
        </w:rPr>
      </w:pPr>
      <w:r w:rsidRPr="00AA5835">
        <w:rPr>
          <w:rFonts w:cstheme="minorHAnsi"/>
          <w:b/>
          <w:sz w:val="24"/>
          <w:szCs w:val="24"/>
        </w:rPr>
        <w:t>Absent:</w:t>
      </w:r>
      <w:r>
        <w:rPr>
          <w:rFonts w:cstheme="minorHAnsi"/>
          <w:sz w:val="24"/>
          <w:szCs w:val="24"/>
        </w:rPr>
        <w:t xml:space="preserve"> Ms. Sylvia K. Lockett</w:t>
      </w:r>
      <w:r w:rsidR="00934483">
        <w:rPr>
          <w:rFonts w:cstheme="minorHAnsi"/>
          <w:sz w:val="24"/>
          <w:szCs w:val="24"/>
        </w:rPr>
        <w:t xml:space="preserve"> (Deceased)</w:t>
      </w:r>
      <w:r>
        <w:rPr>
          <w:rFonts w:cstheme="minorHAnsi"/>
          <w:sz w:val="24"/>
          <w:szCs w:val="24"/>
        </w:rPr>
        <w:t>, Mr. Wayne J. Deslatte.</w:t>
      </w:r>
    </w:p>
    <w:p w14:paraId="68CBAE8E" w14:textId="13615651" w:rsidR="00E8328E" w:rsidRDefault="00FC128A" w:rsidP="00E70C48">
      <w:pPr>
        <w:pStyle w:val="Heading1"/>
        <w:spacing w:after="120"/>
      </w:pPr>
      <w:r w:rsidRPr="00FC128A">
        <w:t>Pledge of Allegiance</w:t>
      </w:r>
    </w:p>
    <w:p w14:paraId="18392F94" w14:textId="66C6B94E" w:rsidR="00FC128A" w:rsidRPr="00FC128A" w:rsidRDefault="00FC128A" w:rsidP="0017216D">
      <w:pPr>
        <w:spacing w:after="240" w:line="240" w:lineRule="auto"/>
        <w:ind w:right="0"/>
        <w:jc w:val="both"/>
        <w:outlineLvl w:val="0"/>
        <w:rPr>
          <w:bCs/>
          <w:sz w:val="24"/>
          <w:szCs w:val="24"/>
        </w:rPr>
      </w:pPr>
      <w:r>
        <w:rPr>
          <w:bCs/>
          <w:sz w:val="24"/>
          <w:szCs w:val="24"/>
        </w:rPr>
        <w:tab/>
        <w:t xml:space="preserve">President Alfred led the Pledge of Allegiance to the Flag of the United States of America. </w:t>
      </w:r>
    </w:p>
    <w:p w14:paraId="30CB167B" w14:textId="6EEC3074" w:rsidR="002E2E7B" w:rsidRDefault="002E2E7B" w:rsidP="00F70186">
      <w:pPr>
        <w:pStyle w:val="Heading1"/>
        <w:spacing w:after="120"/>
      </w:pPr>
      <w:r w:rsidRPr="002E2E7B">
        <w:t>Approval of Amended Agenda</w:t>
      </w:r>
      <w:r w:rsidR="00AA5835">
        <w:t xml:space="preserve"> </w:t>
      </w:r>
    </w:p>
    <w:p w14:paraId="44ED166E" w14:textId="5A762C19" w:rsidR="002E2E7B" w:rsidRDefault="002E2E7B" w:rsidP="00FC128A">
      <w:pPr>
        <w:spacing w:after="0" w:line="240" w:lineRule="auto"/>
        <w:ind w:right="0"/>
        <w:jc w:val="both"/>
        <w:rPr>
          <w:sz w:val="24"/>
          <w:szCs w:val="24"/>
        </w:rPr>
      </w:pPr>
      <w:r>
        <w:tab/>
      </w:r>
      <w:r w:rsidR="00FC128A">
        <w:rPr>
          <w:sz w:val="24"/>
          <w:szCs w:val="24"/>
        </w:rPr>
        <w:t xml:space="preserve">Mr. Taylor </w:t>
      </w:r>
      <w:r>
        <w:rPr>
          <w:sz w:val="24"/>
          <w:szCs w:val="24"/>
        </w:rPr>
        <w:t xml:space="preserve">made a motion and </w:t>
      </w:r>
      <w:r w:rsidR="00FC128A">
        <w:rPr>
          <w:sz w:val="24"/>
          <w:szCs w:val="24"/>
        </w:rPr>
        <w:t xml:space="preserve">Mrs. Griffin </w:t>
      </w:r>
      <w:r w:rsidR="00951774">
        <w:rPr>
          <w:sz w:val="24"/>
          <w:szCs w:val="24"/>
        </w:rPr>
        <w:t>made a second</w:t>
      </w:r>
      <w:r>
        <w:rPr>
          <w:sz w:val="24"/>
          <w:szCs w:val="24"/>
        </w:rPr>
        <w:t xml:space="preserve"> to approve the amen</w:t>
      </w:r>
      <w:r w:rsidR="00951774">
        <w:rPr>
          <w:sz w:val="24"/>
          <w:szCs w:val="24"/>
        </w:rPr>
        <w:t>d</w:t>
      </w:r>
      <w:r>
        <w:rPr>
          <w:sz w:val="24"/>
          <w:szCs w:val="24"/>
        </w:rPr>
        <w:t>ed agenda</w:t>
      </w:r>
      <w:r w:rsidR="00951774">
        <w:rPr>
          <w:sz w:val="24"/>
          <w:szCs w:val="24"/>
        </w:rPr>
        <w:t>, as presented.  All in favor and the motion carried.</w:t>
      </w:r>
    </w:p>
    <w:p w14:paraId="0286AA48" w14:textId="77777777" w:rsidR="00FC128A" w:rsidRDefault="00FC128A" w:rsidP="00FC128A">
      <w:pPr>
        <w:spacing w:after="0" w:line="240" w:lineRule="auto"/>
        <w:ind w:right="0"/>
        <w:jc w:val="both"/>
        <w:rPr>
          <w:sz w:val="24"/>
          <w:szCs w:val="24"/>
        </w:rPr>
      </w:pPr>
    </w:p>
    <w:p w14:paraId="6F6D28A4" w14:textId="6E7F869C" w:rsidR="005315C8" w:rsidRPr="002E2E7B" w:rsidRDefault="005315C8" w:rsidP="00B4609A">
      <w:pPr>
        <w:keepNext/>
        <w:spacing w:after="120" w:line="240" w:lineRule="auto"/>
        <w:ind w:right="0"/>
        <w:jc w:val="both"/>
        <w:outlineLvl w:val="0"/>
        <w:rPr>
          <w:b/>
          <w:sz w:val="24"/>
          <w:szCs w:val="24"/>
        </w:rPr>
      </w:pPr>
      <w:bookmarkStart w:id="1" w:name="_Hlk504482134"/>
      <w:r w:rsidRPr="002E2E7B">
        <w:rPr>
          <w:b/>
          <w:sz w:val="24"/>
          <w:szCs w:val="24"/>
        </w:rPr>
        <w:t>Business Affairs:</w:t>
      </w:r>
      <w:bookmarkEnd w:id="1"/>
      <w:r w:rsidR="00AA5835">
        <w:rPr>
          <w:b/>
          <w:sz w:val="24"/>
          <w:szCs w:val="24"/>
        </w:rPr>
        <w:t xml:space="preserve">  </w:t>
      </w:r>
    </w:p>
    <w:p w14:paraId="750DEE5A" w14:textId="52DF4E90" w:rsidR="005315C8" w:rsidRDefault="00B4609A" w:rsidP="00FC78F4">
      <w:pPr>
        <w:spacing w:after="120" w:line="240" w:lineRule="auto"/>
        <w:ind w:right="0"/>
        <w:jc w:val="both"/>
        <w:outlineLvl w:val="1"/>
        <w:rPr>
          <w:sz w:val="24"/>
          <w:szCs w:val="24"/>
        </w:rPr>
      </w:pPr>
      <w:r w:rsidRPr="00B4609A">
        <w:rPr>
          <w:b/>
          <w:bCs/>
          <w:sz w:val="24"/>
          <w:szCs w:val="24"/>
        </w:rPr>
        <w:t xml:space="preserve">Item 1.  </w:t>
      </w:r>
      <w:r w:rsidR="005315C8" w:rsidRPr="005315C8">
        <w:rPr>
          <w:sz w:val="24"/>
          <w:szCs w:val="24"/>
        </w:rPr>
        <w:t>Approve Declaration of Vacancy in Position of School Board Member, District II, St. Mary</w:t>
      </w:r>
      <w:r w:rsidR="005315C8">
        <w:rPr>
          <w:sz w:val="24"/>
          <w:szCs w:val="24"/>
        </w:rPr>
        <w:t xml:space="preserve"> </w:t>
      </w:r>
      <w:r w:rsidR="005315C8" w:rsidRPr="005315C8">
        <w:rPr>
          <w:sz w:val="24"/>
          <w:szCs w:val="24"/>
        </w:rPr>
        <w:t>Parish School Board and Proclamation calling Special Election to fill such vacancy</w:t>
      </w:r>
      <w:r w:rsidR="005315C8">
        <w:rPr>
          <w:sz w:val="24"/>
          <w:szCs w:val="24"/>
        </w:rPr>
        <w:t>.</w:t>
      </w:r>
    </w:p>
    <w:p w14:paraId="14BB0681" w14:textId="52987F25" w:rsidR="00C165CD" w:rsidRDefault="00B914AD" w:rsidP="0017216D">
      <w:pPr>
        <w:spacing w:after="0" w:line="240" w:lineRule="auto"/>
        <w:ind w:right="0"/>
        <w:jc w:val="both"/>
        <w:outlineLvl w:val="1"/>
        <w:rPr>
          <w:sz w:val="24"/>
          <w:szCs w:val="24"/>
        </w:rPr>
      </w:pPr>
      <w:r>
        <w:rPr>
          <w:sz w:val="24"/>
          <w:szCs w:val="24"/>
        </w:rPr>
        <w:tab/>
        <w:t>Mr. Alfred read aloud the proclamation as follows:</w:t>
      </w:r>
    </w:p>
    <w:p w14:paraId="3458B7E7" w14:textId="77777777" w:rsidR="00FE77E6" w:rsidRDefault="00FE77E6" w:rsidP="003F2783">
      <w:pPr>
        <w:pStyle w:val="BodyText"/>
        <w:rPr>
          <w:rFonts w:asciiTheme="minorHAnsi" w:hAnsiTheme="minorHAnsi" w:cstheme="minorHAnsi"/>
        </w:rPr>
      </w:pPr>
    </w:p>
    <w:p w14:paraId="1FADE75F" w14:textId="0389ACFF" w:rsidR="003F2783" w:rsidRPr="00FE77E6" w:rsidRDefault="003F2783" w:rsidP="00FE77E6">
      <w:pPr>
        <w:pStyle w:val="BodyText"/>
        <w:spacing w:after="120"/>
        <w:ind w:right="0"/>
        <w:rPr>
          <w:rFonts w:asciiTheme="minorHAnsi" w:hAnsiTheme="minorHAnsi" w:cstheme="minorHAnsi"/>
        </w:rPr>
      </w:pPr>
      <w:r w:rsidRPr="00FE77E6">
        <w:rPr>
          <w:rFonts w:asciiTheme="minorHAnsi" w:hAnsiTheme="minorHAnsi" w:cstheme="minorHAnsi"/>
        </w:rPr>
        <w:t>DECLARATION OF VACANCY IN POSITION OF SCHOOL BOARD MEMBER, DISTRICT 2, ST. MARY PARISH SCHOOL BOARD AND PROCLAMATION CALLING SPECIAL ELECTION TO FILL SUCH VACANCY</w:t>
      </w:r>
    </w:p>
    <w:p w14:paraId="47AEB097" w14:textId="564B05C3" w:rsidR="003F2783" w:rsidRPr="00FE77E6" w:rsidRDefault="003F2783" w:rsidP="003F2783">
      <w:pPr>
        <w:spacing w:after="120" w:line="240" w:lineRule="auto"/>
        <w:ind w:firstLine="720"/>
        <w:jc w:val="both"/>
        <w:rPr>
          <w:rFonts w:cstheme="minorHAnsi"/>
          <w:spacing w:val="-3"/>
          <w:sz w:val="24"/>
          <w:szCs w:val="24"/>
        </w:rPr>
      </w:pPr>
      <w:r w:rsidRPr="00FE77E6">
        <w:rPr>
          <w:rFonts w:cstheme="minorHAnsi"/>
          <w:b/>
          <w:spacing w:val="-3"/>
          <w:sz w:val="24"/>
          <w:szCs w:val="24"/>
        </w:rPr>
        <w:t>WHEREAS,</w:t>
      </w:r>
      <w:r w:rsidRPr="00FE77E6">
        <w:rPr>
          <w:rFonts w:cstheme="minorHAnsi"/>
          <w:spacing w:val="-3"/>
          <w:sz w:val="24"/>
          <w:szCs w:val="24"/>
        </w:rPr>
        <w:tab/>
        <w:t xml:space="preserve">due to the passing of Sylvia Lockett on October 8, 2021, a vacancy now exists in the office of School Board Member, District 2, St. Mary Parish School Board; and </w:t>
      </w:r>
    </w:p>
    <w:p w14:paraId="4E191F7D" w14:textId="1728FDC2" w:rsidR="003F2783" w:rsidRPr="00FE77E6" w:rsidRDefault="003F2783" w:rsidP="003F2783">
      <w:pPr>
        <w:spacing w:after="120" w:line="240" w:lineRule="auto"/>
        <w:ind w:firstLine="720"/>
        <w:jc w:val="both"/>
        <w:rPr>
          <w:rFonts w:cstheme="minorHAnsi"/>
          <w:spacing w:val="-3"/>
          <w:sz w:val="24"/>
          <w:szCs w:val="24"/>
        </w:rPr>
      </w:pPr>
      <w:r w:rsidRPr="00FE77E6">
        <w:rPr>
          <w:rFonts w:cstheme="minorHAnsi"/>
          <w:b/>
          <w:spacing w:val="-3"/>
          <w:sz w:val="24"/>
          <w:szCs w:val="24"/>
        </w:rPr>
        <w:t>WHEREAS,</w:t>
      </w:r>
      <w:r w:rsidRPr="00FE77E6">
        <w:rPr>
          <w:rFonts w:cstheme="minorHAnsi"/>
          <w:spacing w:val="-3"/>
          <w:sz w:val="24"/>
          <w:szCs w:val="24"/>
        </w:rPr>
        <w:t xml:space="preserve"> </w:t>
      </w:r>
      <w:r w:rsidRPr="00FE77E6">
        <w:rPr>
          <w:rFonts w:cstheme="minorHAnsi"/>
          <w:spacing w:val="-3"/>
          <w:sz w:val="24"/>
          <w:szCs w:val="24"/>
        </w:rPr>
        <w:tab/>
        <w:t>Louisiana Revised Statute 18:602 requires that the St. Mary Parish School Board formally declare the vacancy in its membership and appoint an individual to fill the vacancy until a special election can be conducted in accordance with the requirements of law.</w:t>
      </w:r>
    </w:p>
    <w:p w14:paraId="2294F495" w14:textId="1A9BAEE1" w:rsidR="003F2783" w:rsidRPr="00FE77E6" w:rsidRDefault="003F2783" w:rsidP="003F2783">
      <w:pPr>
        <w:spacing w:after="120" w:line="240" w:lineRule="auto"/>
        <w:ind w:firstLine="720"/>
        <w:jc w:val="both"/>
        <w:rPr>
          <w:rFonts w:cstheme="minorHAnsi"/>
          <w:spacing w:val="-3"/>
          <w:sz w:val="24"/>
          <w:szCs w:val="24"/>
        </w:rPr>
      </w:pPr>
      <w:r w:rsidRPr="00FE77E6">
        <w:rPr>
          <w:rFonts w:cstheme="minorHAnsi"/>
          <w:b/>
          <w:spacing w:val="-3"/>
          <w:sz w:val="24"/>
          <w:szCs w:val="24"/>
        </w:rPr>
        <w:t>NOW, THEREFORE</w:t>
      </w:r>
      <w:r w:rsidRPr="00FE77E6">
        <w:rPr>
          <w:rFonts w:cstheme="minorHAnsi"/>
          <w:spacing w:val="-3"/>
          <w:sz w:val="24"/>
          <w:szCs w:val="24"/>
        </w:rPr>
        <w:t xml:space="preserve">, </w:t>
      </w:r>
      <w:r w:rsidRPr="00FE77E6">
        <w:rPr>
          <w:rFonts w:cstheme="minorHAnsi"/>
          <w:b/>
          <w:bCs/>
          <w:spacing w:val="-3"/>
          <w:sz w:val="24"/>
          <w:szCs w:val="24"/>
        </w:rPr>
        <w:t>BE IT DULY RESOLVED</w:t>
      </w:r>
      <w:r w:rsidRPr="00FE77E6">
        <w:rPr>
          <w:rFonts w:cstheme="minorHAnsi"/>
          <w:spacing w:val="-3"/>
          <w:sz w:val="24"/>
          <w:szCs w:val="24"/>
        </w:rPr>
        <w:t xml:space="preserve"> that the St. Mary Parish School Board does hereby order and direct as follows:</w:t>
      </w:r>
    </w:p>
    <w:p w14:paraId="56D0D607" w14:textId="365553B4" w:rsidR="003F2783" w:rsidRPr="00FE77E6" w:rsidRDefault="003F2783" w:rsidP="000C569B">
      <w:pPr>
        <w:spacing w:after="0" w:line="240" w:lineRule="auto"/>
        <w:ind w:left="1440" w:hanging="1440"/>
        <w:jc w:val="both"/>
        <w:rPr>
          <w:rFonts w:cstheme="minorHAnsi"/>
          <w:spacing w:val="-3"/>
          <w:sz w:val="24"/>
          <w:szCs w:val="24"/>
        </w:rPr>
      </w:pPr>
      <w:r w:rsidRPr="00FE77E6">
        <w:rPr>
          <w:rFonts w:cstheme="minorHAnsi"/>
          <w:b/>
          <w:spacing w:val="-3"/>
          <w:sz w:val="24"/>
          <w:szCs w:val="24"/>
        </w:rPr>
        <w:t xml:space="preserve">SECTION 1: </w:t>
      </w:r>
      <w:r w:rsidR="000C569B">
        <w:rPr>
          <w:rFonts w:cstheme="minorHAnsi"/>
          <w:b/>
          <w:spacing w:val="-3"/>
          <w:sz w:val="24"/>
          <w:szCs w:val="24"/>
        </w:rPr>
        <w:tab/>
      </w:r>
      <w:r w:rsidRPr="00FE77E6">
        <w:rPr>
          <w:rFonts w:cstheme="minorHAnsi"/>
          <w:spacing w:val="-3"/>
          <w:sz w:val="24"/>
          <w:szCs w:val="24"/>
        </w:rPr>
        <w:t>The School Board hereby declares that, due to the passing of Sylvia Lockett, the</w:t>
      </w:r>
      <w:r w:rsidR="000C569B">
        <w:rPr>
          <w:rFonts w:cstheme="minorHAnsi"/>
          <w:spacing w:val="-3"/>
          <w:sz w:val="24"/>
          <w:szCs w:val="24"/>
        </w:rPr>
        <w:t xml:space="preserve"> </w:t>
      </w:r>
      <w:r w:rsidRPr="00FE77E6">
        <w:rPr>
          <w:rFonts w:cstheme="minorHAnsi"/>
          <w:spacing w:val="-3"/>
          <w:sz w:val="24"/>
          <w:szCs w:val="24"/>
        </w:rPr>
        <w:t>office of School Board Member, District 2, St. Mary Parish School Board, is vacant.</w:t>
      </w:r>
    </w:p>
    <w:p w14:paraId="04A06E7B" w14:textId="0800A491" w:rsidR="003F2783" w:rsidRPr="00FE77E6" w:rsidRDefault="003F2783" w:rsidP="00B4609A">
      <w:pPr>
        <w:spacing w:after="120" w:line="240" w:lineRule="auto"/>
        <w:ind w:left="1440" w:hanging="1440"/>
        <w:jc w:val="both"/>
        <w:rPr>
          <w:rFonts w:cstheme="minorHAnsi"/>
          <w:spacing w:val="-3"/>
          <w:sz w:val="24"/>
          <w:szCs w:val="24"/>
        </w:rPr>
      </w:pPr>
      <w:r w:rsidRPr="00FE77E6">
        <w:rPr>
          <w:rFonts w:cstheme="minorHAnsi"/>
          <w:b/>
          <w:spacing w:val="-3"/>
          <w:sz w:val="24"/>
          <w:szCs w:val="24"/>
        </w:rPr>
        <w:t>SECTION 2:</w:t>
      </w:r>
      <w:r w:rsidRPr="00FE77E6">
        <w:rPr>
          <w:rFonts w:cstheme="minorHAnsi"/>
          <w:spacing w:val="-3"/>
          <w:sz w:val="24"/>
          <w:szCs w:val="24"/>
        </w:rPr>
        <w:tab/>
        <w:t xml:space="preserve">A special election shall be held for the purpose of electing a qualified individual to fill the vacancy in the office of School Board Member, District 2, St. Mary Parish School Board. </w:t>
      </w:r>
    </w:p>
    <w:p w14:paraId="383BFE58" w14:textId="2EB17889" w:rsidR="003F2783" w:rsidRPr="00FE77E6" w:rsidRDefault="003F2783" w:rsidP="00B4609A">
      <w:pPr>
        <w:spacing w:after="120" w:line="240" w:lineRule="auto"/>
        <w:ind w:left="1440" w:hanging="1440"/>
        <w:jc w:val="both"/>
        <w:rPr>
          <w:rFonts w:cstheme="minorHAnsi"/>
          <w:spacing w:val="-3"/>
          <w:sz w:val="24"/>
          <w:szCs w:val="24"/>
        </w:rPr>
      </w:pPr>
      <w:r w:rsidRPr="00FE77E6">
        <w:rPr>
          <w:rFonts w:cstheme="minorHAnsi"/>
          <w:b/>
          <w:spacing w:val="-3"/>
          <w:sz w:val="24"/>
          <w:szCs w:val="24"/>
        </w:rPr>
        <w:t>SECTION 3:</w:t>
      </w:r>
      <w:r w:rsidRPr="00FE77E6">
        <w:rPr>
          <w:rFonts w:cstheme="minorHAnsi"/>
          <w:spacing w:val="-3"/>
          <w:sz w:val="24"/>
          <w:szCs w:val="24"/>
        </w:rPr>
        <w:tab/>
        <w:t xml:space="preserve">Any qualified person desiring to become a candidate for the office shall file a notice of candidacy, accompanied by a qualifying fee or a nominating petition, as required or authorized by law, with the appropriate election official in the manner and form and under the procedures and conditions set forth in the Louisiana Election Code during the period commencing Wednesday, January 26, 2022 and ending at 4:30 p.m. on Friday, January 28, 2022. </w:t>
      </w:r>
    </w:p>
    <w:p w14:paraId="452183AA" w14:textId="6969D9FD" w:rsidR="003F2783" w:rsidRPr="00FE77E6" w:rsidRDefault="003F2783" w:rsidP="00B4609A">
      <w:pPr>
        <w:spacing w:after="120" w:line="240" w:lineRule="auto"/>
        <w:ind w:left="1440" w:hanging="1440"/>
        <w:jc w:val="both"/>
        <w:rPr>
          <w:rFonts w:cstheme="minorHAnsi"/>
          <w:spacing w:val="-3"/>
          <w:sz w:val="24"/>
          <w:szCs w:val="24"/>
        </w:rPr>
      </w:pPr>
      <w:r w:rsidRPr="00FE77E6">
        <w:rPr>
          <w:rFonts w:cstheme="minorHAnsi"/>
          <w:b/>
          <w:spacing w:val="-3"/>
          <w:sz w:val="24"/>
          <w:szCs w:val="24"/>
        </w:rPr>
        <w:t>SECTION 4:</w:t>
      </w:r>
      <w:r w:rsidRPr="00FE77E6">
        <w:rPr>
          <w:rFonts w:cstheme="minorHAnsi"/>
          <w:spacing w:val="-3"/>
          <w:sz w:val="24"/>
          <w:szCs w:val="24"/>
        </w:rPr>
        <w:tab/>
        <w:t xml:space="preserve">The special election shall be held and conducted under the applicable provisions of the Louisiana Election Code. </w:t>
      </w:r>
    </w:p>
    <w:p w14:paraId="71583436" w14:textId="77546CCC" w:rsidR="003F2783" w:rsidRPr="00FE77E6" w:rsidRDefault="003F2783" w:rsidP="00B4609A">
      <w:pPr>
        <w:spacing w:after="120" w:line="240" w:lineRule="auto"/>
        <w:ind w:left="1440" w:hanging="1440"/>
        <w:jc w:val="both"/>
        <w:rPr>
          <w:rFonts w:cstheme="minorHAnsi"/>
          <w:spacing w:val="-3"/>
          <w:sz w:val="24"/>
          <w:szCs w:val="24"/>
        </w:rPr>
      </w:pPr>
      <w:r w:rsidRPr="00FE77E6">
        <w:rPr>
          <w:rFonts w:cstheme="minorHAnsi"/>
          <w:b/>
          <w:spacing w:val="-3"/>
          <w:sz w:val="24"/>
          <w:szCs w:val="24"/>
        </w:rPr>
        <w:lastRenderedPageBreak/>
        <w:t>SECTION 5:</w:t>
      </w:r>
      <w:r w:rsidRPr="00FE77E6">
        <w:rPr>
          <w:rFonts w:cstheme="minorHAnsi"/>
          <w:spacing w:val="-3"/>
          <w:sz w:val="24"/>
          <w:szCs w:val="24"/>
        </w:rPr>
        <w:tab/>
        <w:t xml:space="preserve">The primary election shall be held Saturday, March 26, </w:t>
      </w:r>
      <w:r w:rsidR="00C13E35" w:rsidRPr="00FE77E6">
        <w:rPr>
          <w:rFonts w:cstheme="minorHAnsi"/>
          <w:spacing w:val="-3"/>
          <w:sz w:val="24"/>
          <w:szCs w:val="24"/>
        </w:rPr>
        <w:t>2022,</w:t>
      </w:r>
      <w:r w:rsidRPr="00FE77E6">
        <w:rPr>
          <w:rFonts w:cstheme="minorHAnsi"/>
          <w:spacing w:val="-3"/>
          <w:sz w:val="24"/>
          <w:szCs w:val="24"/>
        </w:rPr>
        <w:t xml:space="preserve"> and the general election, if necessary, shall be held Saturday, April 30, 2022, at the times and places and in the manner prescribed by law.  </w:t>
      </w:r>
    </w:p>
    <w:p w14:paraId="7888FFA0" w14:textId="6D734079" w:rsidR="003F2783" w:rsidRPr="00FE77E6" w:rsidRDefault="003F2783" w:rsidP="00B4609A">
      <w:pPr>
        <w:spacing w:after="120" w:line="240" w:lineRule="auto"/>
        <w:ind w:left="1440" w:hanging="1440"/>
        <w:jc w:val="both"/>
        <w:rPr>
          <w:rFonts w:cstheme="minorHAnsi"/>
          <w:spacing w:val="-3"/>
          <w:sz w:val="24"/>
          <w:szCs w:val="24"/>
        </w:rPr>
      </w:pPr>
      <w:r w:rsidRPr="00FE77E6">
        <w:rPr>
          <w:rFonts w:cstheme="minorHAnsi"/>
          <w:b/>
          <w:spacing w:val="-3"/>
          <w:sz w:val="24"/>
          <w:szCs w:val="24"/>
        </w:rPr>
        <w:t>SECTION 6:</w:t>
      </w:r>
      <w:r w:rsidR="00FE77E6">
        <w:rPr>
          <w:rFonts w:cstheme="minorHAnsi"/>
          <w:b/>
          <w:spacing w:val="-3"/>
          <w:sz w:val="24"/>
          <w:szCs w:val="24"/>
        </w:rPr>
        <w:tab/>
      </w:r>
      <w:r w:rsidRPr="00FE77E6">
        <w:rPr>
          <w:rFonts w:cstheme="minorHAnsi"/>
          <w:spacing w:val="-3"/>
          <w:sz w:val="24"/>
          <w:szCs w:val="24"/>
        </w:rPr>
        <w:t xml:space="preserve">The Secretary of State, Commissioner of Elections, Parish Board of Election Supervisors, Clerk of Court, Registrar of Voters, and all other persons charged with any power, function, right, duty or responsibility in conducting elections in the jurisdiction of the vacant position described herein are hereby authorized, requested, directed and empowered to exercise every lawful function and to do every act necessary to conduct the special election, to cause the returns to be made, to canvass and promulgate the results, and to perform all related and incidental functions.  </w:t>
      </w:r>
    </w:p>
    <w:p w14:paraId="7E158A39" w14:textId="4C08C614" w:rsidR="003F2783" w:rsidRPr="00FE77E6" w:rsidRDefault="003F2783" w:rsidP="00B4609A">
      <w:pPr>
        <w:spacing w:after="120" w:line="240" w:lineRule="auto"/>
        <w:ind w:left="1440" w:hanging="1440"/>
        <w:jc w:val="both"/>
        <w:rPr>
          <w:rFonts w:cstheme="minorHAnsi"/>
          <w:spacing w:val="-3"/>
          <w:sz w:val="24"/>
          <w:szCs w:val="24"/>
        </w:rPr>
      </w:pPr>
      <w:r w:rsidRPr="00FE77E6">
        <w:rPr>
          <w:rFonts w:cstheme="minorHAnsi"/>
          <w:b/>
          <w:spacing w:val="-3"/>
          <w:sz w:val="24"/>
          <w:szCs w:val="24"/>
        </w:rPr>
        <w:t>SECTION 7:</w:t>
      </w:r>
      <w:r w:rsidRPr="00FE77E6">
        <w:rPr>
          <w:rFonts w:cstheme="minorHAnsi"/>
          <w:spacing w:val="-3"/>
          <w:sz w:val="24"/>
          <w:szCs w:val="24"/>
        </w:rPr>
        <w:tab/>
        <w:t xml:space="preserve">Superintendent Teresa T. Bagwell (or her designee) will take all action necessary to immediately publish this proclamation in the School Board’s official journal. </w:t>
      </w:r>
    </w:p>
    <w:p w14:paraId="7D16FD52" w14:textId="07A3D558" w:rsidR="003F2783" w:rsidRPr="00FE77E6" w:rsidRDefault="003F2783" w:rsidP="00B4609A">
      <w:pPr>
        <w:spacing w:after="120" w:line="240" w:lineRule="auto"/>
        <w:ind w:left="1440" w:hanging="1440"/>
        <w:jc w:val="both"/>
        <w:rPr>
          <w:rFonts w:cstheme="minorHAnsi"/>
          <w:spacing w:val="-3"/>
          <w:sz w:val="24"/>
          <w:szCs w:val="24"/>
        </w:rPr>
      </w:pPr>
      <w:r w:rsidRPr="00FE77E6">
        <w:rPr>
          <w:rFonts w:cstheme="minorHAnsi"/>
          <w:b/>
          <w:spacing w:val="-3"/>
          <w:sz w:val="24"/>
          <w:szCs w:val="24"/>
        </w:rPr>
        <w:t>SECTION 8:</w:t>
      </w:r>
      <w:r w:rsidRPr="00FE77E6">
        <w:rPr>
          <w:rFonts w:cstheme="minorHAnsi"/>
          <w:spacing w:val="-3"/>
          <w:sz w:val="24"/>
          <w:szCs w:val="24"/>
        </w:rPr>
        <w:tab/>
        <w:t xml:space="preserve">Superintendent Teresa T. Bagwell (or her designee) will send a copy of this proclamation to the Clerk of Court for the 16th Judicial District and to the Secretary of State by registered or certified mail no later than twenty-four (24) hours after this proclamation is issued.  </w:t>
      </w:r>
    </w:p>
    <w:p w14:paraId="0E45D3FB" w14:textId="69155C91" w:rsidR="003F2783" w:rsidRPr="00FE77E6" w:rsidRDefault="003F2783" w:rsidP="003F2783">
      <w:pPr>
        <w:ind w:firstLine="720"/>
        <w:rPr>
          <w:rFonts w:cstheme="minorHAnsi"/>
          <w:spacing w:val="-3"/>
          <w:sz w:val="24"/>
          <w:szCs w:val="24"/>
        </w:rPr>
      </w:pPr>
      <w:r w:rsidRPr="00FE77E6">
        <w:rPr>
          <w:rFonts w:cstheme="minorHAnsi"/>
          <w:b/>
          <w:spacing w:val="-3"/>
          <w:sz w:val="24"/>
          <w:szCs w:val="24"/>
        </w:rPr>
        <w:t>RESOLVED</w:t>
      </w:r>
      <w:r w:rsidRPr="00FE77E6">
        <w:rPr>
          <w:rFonts w:cstheme="minorHAnsi"/>
          <w:spacing w:val="-3"/>
          <w:sz w:val="24"/>
          <w:szCs w:val="24"/>
        </w:rPr>
        <w:t xml:space="preserve"> by the St. Mary Parish School Board at its special board meeting on the 28</w:t>
      </w:r>
      <w:r w:rsidRPr="00FE77E6">
        <w:rPr>
          <w:rFonts w:cstheme="minorHAnsi"/>
          <w:spacing w:val="-3"/>
          <w:sz w:val="24"/>
          <w:szCs w:val="24"/>
          <w:vertAlign w:val="superscript"/>
        </w:rPr>
        <w:t>th</w:t>
      </w:r>
      <w:r w:rsidRPr="00FE77E6">
        <w:rPr>
          <w:rFonts w:cstheme="minorHAnsi"/>
          <w:spacing w:val="-3"/>
          <w:sz w:val="24"/>
          <w:szCs w:val="24"/>
        </w:rPr>
        <w:t xml:space="preserve"> day of October, 2021.</w:t>
      </w:r>
    </w:p>
    <w:p w14:paraId="27E20AC5" w14:textId="77777777" w:rsidR="003F2783" w:rsidRPr="00FE77E6" w:rsidRDefault="003F2783" w:rsidP="00FE77E6">
      <w:pPr>
        <w:spacing w:after="0" w:line="240" w:lineRule="auto"/>
        <w:ind w:left="1440" w:right="0" w:hanging="1440"/>
        <w:jc w:val="both"/>
        <w:rPr>
          <w:rFonts w:cstheme="minorHAnsi"/>
          <w:spacing w:val="-3"/>
          <w:sz w:val="24"/>
          <w:szCs w:val="24"/>
        </w:rPr>
      </w:pPr>
      <w:r w:rsidRPr="00FE77E6">
        <w:rPr>
          <w:rFonts w:cstheme="minorHAnsi"/>
          <w:spacing w:val="-3"/>
          <w:sz w:val="24"/>
          <w:szCs w:val="24"/>
        </w:rPr>
        <w:t>__________________________</w:t>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t>_______________________</w:t>
      </w:r>
    </w:p>
    <w:p w14:paraId="25C3DF17" w14:textId="77777777" w:rsidR="003F2783" w:rsidRPr="00FE77E6" w:rsidRDefault="003F2783" w:rsidP="003F2783">
      <w:pPr>
        <w:spacing w:after="0" w:line="240" w:lineRule="auto"/>
        <w:ind w:left="1440" w:hanging="1440"/>
        <w:jc w:val="both"/>
        <w:rPr>
          <w:rFonts w:cstheme="minorHAnsi"/>
          <w:spacing w:val="-3"/>
          <w:sz w:val="24"/>
          <w:szCs w:val="24"/>
        </w:rPr>
      </w:pPr>
      <w:r w:rsidRPr="00FE77E6">
        <w:rPr>
          <w:rFonts w:cstheme="minorHAnsi"/>
          <w:spacing w:val="-3"/>
          <w:sz w:val="24"/>
          <w:szCs w:val="24"/>
        </w:rPr>
        <w:t>Teresa T. Bagwell</w:t>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t>Kenneth E. Alfred</w:t>
      </w:r>
    </w:p>
    <w:p w14:paraId="165C10CD" w14:textId="0278EC39" w:rsidR="00B914AD" w:rsidRPr="000C569B" w:rsidRDefault="003F2783" w:rsidP="000C569B">
      <w:pPr>
        <w:ind w:left="1440" w:hanging="1440"/>
        <w:jc w:val="both"/>
        <w:rPr>
          <w:rFonts w:cstheme="minorHAnsi"/>
          <w:spacing w:val="-3"/>
          <w:sz w:val="24"/>
          <w:szCs w:val="24"/>
        </w:rPr>
      </w:pPr>
      <w:r w:rsidRPr="00FE77E6">
        <w:rPr>
          <w:rFonts w:cstheme="minorHAnsi"/>
          <w:spacing w:val="-3"/>
          <w:sz w:val="24"/>
          <w:szCs w:val="24"/>
        </w:rPr>
        <w:t>Board Secretary</w:t>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r>
      <w:r w:rsidRPr="00FE77E6">
        <w:rPr>
          <w:rFonts w:cstheme="minorHAnsi"/>
          <w:spacing w:val="-3"/>
          <w:sz w:val="24"/>
          <w:szCs w:val="24"/>
        </w:rPr>
        <w:tab/>
        <w:t>Board President</w:t>
      </w:r>
    </w:p>
    <w:p w14:paraId="5304C2CC" w14:textId="13831AF4" w:rsidR="0002475A" w:rsidRDefault="00B914AD" w:rsidP="00B14638">
      <w:pPr>
        <w:pStyle w:val="BodyText2"/>
      </w:pPr>
      <w:r>
        <w:tab/>
      </w:r>
      <w:r w:rsidR="006F4455">
        <w:t xml:space="preserve">Mr. Taylor </w:t>
      </w:r>
      <w:r>
        <w:t xml:space="preserve">made a motion and </w:t>
      </w:r>
      <w:r w:rsidR="006F4455">
        <w:t xml:space="preserve">Mr. Foulcard </w:t>
      </w:r>
      <w:r>
        <w:t xml:space="preserve">made a second to approve the Declaration of Vacancy in Position of School Board Member, District II, St. Mary Parish School Board and Proclamtion calling Special Election to fill such vacancy.   All in favor and the motion carried. </w:t>
      </w:r>
    </w:p>
    <w:p w14:paraId="4C67B349" w14:textId="1B75DB75" w:rsidR="008F64BA" w:rsidRDefault="00B4609A" w:rsidP="00B14638">
      <w:pPr>
        <w:spacing w:after="120" w:line="240" w:lineRule="auto"/>
        <w:ind w:right="0"/>
        <w:jc w:val="both"/>
        <w:outlineLvl w:val="1"/>
        <w:rPr>
          <w:sz w:val="24"/>
          <w:szCs w:val="24"/>
        </w:rPr>
      </w:pPr>
      <w:r w:rsidRPr="00B4609A">
        <w:rPr>
          <w:b/>
          <w:bCs/>
          <w:sz w:val="24"/>
          <w:szCs w:val="24"/>
        </w:rPr>
        <w:t>Item 2.</w:t>
      </w:r>
      <w:r>
        <w:rPr>
          <w:sz w:val="24"/>
          <w:szCs w:val="24"/>
        </w:rPr>
        <w:t xml:space="preserve">  </w:t>
      </w:r>
      <w:r w:rsidR="005315C8" w:rsidRPr="005315C8">
        <w:rPr>
          <w:sz w:val="24"/>
          <w:szCs w:val="24"/>
        </w:rPr>
        <w:t>Appoint a representative to temporarily fill the seat of District II, School Board Member</w:t>
      </w:r>
      <w:r w:rsidR="005315C8">
        <w:rPr>
          <w:sz w:val="24"/>
          <w:szCs w:val="24"/>
        </w:rPr>
        <w:t xml:space="preserve"> </w:t>
      </w:r>
      <w:r w:rsidR="005315C8" w:rsidRPr="005315C8">
        <w:rPr>
          <w:sz w:val="24"/>
          <w:szCs w:val="24"/>
        </w:rPr>
        <w:t>until the Special Election</w:t>
      </w:r>
      <w:r w:rsidR="00F47837">
        <w:rPr>
          <w:sz w:val="24"/>
          <w:szCs w:val="24"/>
        </w:rPr>
        <w:t>.</w:t>
      </w:r>
      <w:r w:rsidR="0002475A">
        <w:rPr>
          <w:sz w:val="24"/>
          <w:szCs w:val="24"/>
        </w:rPr>
        <w:t xml:space="preserve"> </w:t>
      </w:r>
    </w:p>
    <w:p w14:paraId="4B8AA979" w14:textId="4631EE76" w:rsidR="006F4455" w:rsidRDefault="008F64BA" w:rsidP="005C77F3">
      <w:pPr>
        <w:pStyle w:val="BodyText2"/>
      </w:pPr>
      <w:r>
        <w:tab/>
      </w:r>
      <w:r w:rsidR="006F4455">
        <w:t xml:space="preserve">Mrs. Rack moved </w:t>
      </w:r>
      <w:r>
        <w:t xml:space="preserve">to appoint </w:t>
      </w:r>
      <w:r w:rsidR="005C77F3">
        <w:t xml:space="preserve">Ms. </w:t>
      </w:r>
      <w:r w:rsidR="006F4455">
        <w:t>Tammie L. Moore,</w:t>
      </w:r>
      <w:r w:rsidR="003069AF">
        <w:t xml:space="preserve"> who resides at</w:t>
      </w:r>
      <w:r w:rsidR="006F4455">
        <w:t xml:space="preserve"> 1157 Big Four Corners Road, Jeanerette, Louisiana 70544, </w:t>
      </w:r>
      <w:r w:rsidR="005C77F3">
        <w:t>as</w:t>
      </w:r>
      <w:r w:rsidR="005C77F3" w:rsidRPr="005C77F3">
        <w:t xml:space="preserve"> </w:t>
      </w:r>
      <w:r w:rsidR="005C77F3">
        <w:t xml:space="preserve">representative </w:t>
      </w:r>
      <w:r>
        <w:t>to temporarily fill the seat of District II, School Board Member until the Special Election.</w:t>
      </w:r>
      <w:r w:rsidR="006F4455">
        <w:t xml:space="preserve">  Mr. Foulcard made a second to the motion.</w:t>
      </w:r>
      <w:r>
        <w:t xml:space="preserve">  All in favor and</w:t>
      </w:r>
      <w:r w:rsidR="006F4455">
        <w:t xml:space="preserve"> the</w:t>
      </w:r>
      <w:r>
        <w:t xml:space="preserve"> motion carried.</w:t>
      </w:r>
    </w:p>
    <w:p w14:paraId="1113B79E" w14:textId="704A8FA1" w:rsidR="005C77F3" w:rsidRDefault="005C77F3" w:rsidP="005C77F3">
      <w:pPr>
        <w:pStyle w:val="BodyText2"/>
      </w:pPr>
      <w:r>
        <w:tab/>
        <w:t>President Alfred stated that Ms. Tammie L. Moore will be sworn</w:t>
      </w:r>
      <w:r w:rsidR="00416473">
        <w:t xml:space="preserve"> in at the November 11, 2021 regular board meeting.</w:t>
      </w:r>
      <w:r>
        <w:t xml:space="preserve"> </w:t>
      </w:r>
    </w:p>
    <w:p w14:paraId="0A2C34F5" w14:textId="54D5E9F1" w:rsidR="006F4455" w:rsidRDefault="00951774" w:rsidP="00B14638">
      <w:pPr>
        <w:spacing w:after="120" w:line="240" w:lineRule="auto"/>
        <w:ind w:right="0"/>
        <w:jc w:val="both"/>
        <w:outlineLvl w:val="1"/>
        <w:rPr>
          <w:sz w:val="24"/>
          <w:szCs w:val="24"/>
        </w:rPr>
      </w:pPr>
      <w:r w:rsidRPr="00015A94">
        <w:rPr>
          <w:b/>
          <w:bCs/>
          <w:sz w:val="24"/>
          <w:szCs w:val="24"/>
        </w:rPr>
        <w:t>Item 3</w:t>
      </w:r>
      <w:r>
        <w:rPr>
          <w:sz w:val="24"/>
          <w:szCs w:val="24"/>
        </w:rPr>
        <w:t>.  Discuss and take appropriate action regarding “opt</w:t>
      </w:r>
      <w:r w:rsidR="003069AF">
        <w:rPr>
          <w:sz w:val="24"/>
          <w:szCs w:val="24"/>
        </w:rPr>
        <w:t xml:space="preserve"> </w:t>
      </w:r>
      <w:r>
        <w:rPr>
          <w:sz w:val="24"/>
          <w:szCs w:val="24"/>
        </w:rPr>
        <w:t xml:space="preserve">out” mask provision for K-12 schools. </w:t>
      </w:r>
      <w:r w:rsidR="006F4455">
        <w:rPr>
          <w:sz w:val="24"/>
          <w:szCs w:val="24"/>
        </w:rPr>
        <w:t xml:space="preserve"> </w:t>
      </w:r>
    </w:p>
    <w:p w14:paraId="321AB532" w14:textId="64917D5A" w:rsidR="00B14638" w:rsidRDefault="006F4455" w:rsidP="00B14638">
      <w:pPr>
        <w:spacing w:after="120" w:line="240" w:lineRule="auto"/>
        <w:ind w:right="0"/>
        <w:jc w:val="both"/>
        <w:outlineLvl w:val="1"/>
        <w:rPr>
          <w:sz w:val="24"/>
          <w:szCs w:val="24"/>
        </w:rPr>
      </w:pPr>
      <w:r w:rsidRPr="00416473">
        <w:rPr>
          <w:b/>
          <w:bCs/>
          <w:sz w:val="24"/>
          <w:szCs w:val="24"/>
        </w:rPr>
        <w:t>Public Comments</w:t>
      </w:r>
      <w:r w:rsidR="00416473">
        <w:rPr>
          <w:b/>
          <w:bCs/>
          <w:sz w:val="24"/>
          <w:szCs w:val="24"/>
        </w:rPr>
        <w:t xml:space="preserve"> Regarding “opt</w:t>
      </w:r>
      <w:r w:rsidR="00753521">
        <w:rPr>
          <w:b/>
          <w:bCs/>
          <w:sz w:val="24"/>
          <w:szCs w:val="24"/>
        </w:rPr>
        <w:t xml:space="preserve"> </w:t>
      </w:r>
      <w:r w:rsidR="00416473">
        <w:rPr>
          <w:b/>
          <w:bCs/>
          <w:sz w:val="24"/>
          <w:szCs w:val="24"/>
        </w:rPr>
        <w:t>out” mask</w:t>
      </w:r>
      <w:r>
        <w:rPr>
          <w:sz w:val="24"/>
          <w:szCs w:val="24"/>
        </w:rPr>
        <w:t xml:space="preserve">:  </w:t>
      </w:r>
    </w:p>
    <w:p w14:paraId="36B4D6D0" w14:textId="2F96E8A4" w:rsidR="00BC4C1E" w:rsidRPr="00B14638" w:rsidRDefault="006F4455" w:rsidP="00B14638">
      <w:pPr>
        <w:spacing w:after="120" w:line="240" w:lineRule="auto"/>
        <w:ind w:right="0"/>
        <w:jc w:val="both"/>
        <w:outlineLvl w:val="1"/>
        <w:rPr>
          <w:sz w:val="24"/>
          <w:szCs w:val="24"/>
        </w:rPr>
      </w:pPr>
      <w:r>
        <w:tab/>
      </w:r>
      <w:r w:rsidRPr="00B14638">
        <w:rPr>
          <w:sz w:val="24"/>
          <w:szCs w:val="24"/>
        </w:rPr>
        <w:t>Ms. Lindsey Ansl</w:t>
      </w:r>
      <w:r w:rsidR="00D61A03" w:rsidRPr="00B14638">
        <w:rPr>
          <w:sz w:val="24"/>
          <w:szCs w:val="24"/>
        </w:rPr>
        <w:t>em</w:t>
      </w:r>
      <w:r w:rsidR="008556C9" w:rsidRPr="00B14638">
        <w:rPr>
          <w:sz w:val="24"/>
          <w:szCs w:val="24"/>
        </w:rPr>
        <w:t xml:space="preserve">, a concerned parent, </w:t>
      </w:r>
      <w:r w:rsidR="00322D5C" w:rsidRPr="00B14638">
        <w:rPr>
          <w:sz w:val="24"/>
          <w:szCs w:val="24"/>
        </w:rPr>
        <w:t>spoke in opposition of the mask mandate</w:t>
      </w:r>
      <w:r w:rsidR="002D7DA4" w:rsidRPr="00B14638">
        <w:rPr>
          <w:sz w:val="24"/>
          <w:szCs w:val="24"/>
        </w:rPr>
        <w:t xml:space="preserve"> and </w:t>
      </w:r>
      <w:r w:rsidR="00674B6E" w:rsidRPr="00B14638">
        <w:rPr>
          <w:sz w:val="24"/>
          <w:szCs w:val="24"/>
        </w:rPr>
        <w:t xml:space="preserve">to </w:t>
      </w:r>
      <w:r w:rsidR="002D7DA4" w:rsidRPr="00B14638">
        <w:rPr>
          <w:sz w:val="24"/>
          <w:szCs w:val="24"/>
        </w:rPr>
        <w:t>mak</w:t>
      </w:r>
      <w:r w:rsidR="00674B6E" w:rsidRPr="00B14638">
        <w:rPr>
          <w:sz w:val="24"/>
          <w:szCs w:val="24"/>
        </w:rPr>
        <w:t xml:space="preserve">e </w:t>
      </w:r>
      <w:r w:rsidR="002D7DA4" w:rsidRPr="00B14638">
        <w:rPr>
          <w:sz w:val="24"/>
          <w:szCs w:val="24"/>
        </w:rPr>
        <w:t>masks optional</w:t>
      </w:r>
      <w:r w:rsidR="00503565" w:rsidRPr="00B14638">
        <w:rPr>
          <w:sz w:val="24"/>
          <w:szCs w:val="24"/>
        </w:rPr>
        <w:t xml:space="preserve">. </w:t>
      </w:r>
      <w:r w:rsidR="003C55C8" w:rsidRPr="00B14638">
        <w:rPr>
          <w:sz w:val="24"/>
          <w:szCs w:val="24"/>
        </w:rPr>
        <w:t xml:space="preserve"> She stated that</w:t>
      </w:r>
      <w:r w:rsidR="005A7574" w:rsidRPr="00B14638">
        <w:rPr>
          <w:sz w:val="24"/>
          <w:szCs w:val="24"/>
        </w:rPr>
        <w:t xml:space="preserve"> her child</w:t>
      </w:r>
      <w:r w:rsidR="003C55C8" w:rsidRPr="00B14638">
        <w:rPr>
          <w:sz w:val="24"/>
          <w:szCs w:val="24"/>
        </w:rPr>
        <w:t xml:space="preserve"> has a speech </w:t>
      </w:r>
      <w:r w:rsidR="00D70179" w:rsidRPr="00B14638">
        <w:rPr>
          <w:sz w:val="24"/>
          <w:szCs w:val="24"/>
        </w:rPr>
        <w:t>impediment,</w:t>
      </w:r>
      <w:r w:rsidR="005A7574" w:rsidRPr="00B14638">
        <w:rPr>
          <w:sz w:val="24"/>
          <w:szCs w:val="24"/>
        </w:rPr>
        <w:t xml:space="preserve"> and he learns by watching the teachers speak.  S</w:t>
      </w:r>
      <w:r w:rsidR="00097BC6" w:rsidRPr="00B14638">
        <w:rPr>
          <w:sz w:val="24"/>
          <w:szCs w:val="24"/>
        </w:rPr>
        <w:t xml:space="preserve">ince masks has been put into place, </w:t>
      </w:r>
      <w:r w:rsidR="005A7574" w:rsidRPr="00B14638">
        <w:rPr>
          <w:sz w:val="24"/>
          <w:szCs w:val="24"/>
        </w:rPr>
        <w:t>he can no longer watch the teachers mouth because of the mask.</w:t>
      </w:r>
      <w:r w:rsidR="00D70179" w:rsidRPr="00B14638">
        <w:rPr>
          <w:sz w:val="24"/>
          <w:szCs w:val="24"/>
        </w:rPr>
        <w:t xml:space="preserve">  Ms. Anslem indicated that her child has more anxiety</w:t>
      </w:r>
      <w:r w:rsidR="00F008AD" w:rsidRPr="00B14638">
        <w:rPr>
          <w:sz w:val="24"/>
          <w:szCs w:val="24"/>
        </w:rPr>
        <w:t xml:space="preserve"> and more stuttering</w:t>
      </w:r>
      <w:r w:rsidR="00674B6E" w:rsidRPr="00B14638">
        <w:rPr>
          <w:sz w:val="24"/>
          <w:szCs w:val="24"/>
        </w:rPr>
        <w:t xml:space="preserve"> from wearing a mask</w:t>
      </w:r>
      <w:r w:rsidR="00F008AD" w:rsidRPr="00B14638">
        <w:rPr>
          <w:sz w:val="24"/>
          <w:szCs w:val="24"/>
        </w:rPr>
        <w:t>, which is also affecting others in this situation.</w:t>
      </w:r>
      <w:r w:rsidR="00BE6E5D" w:rsidRPr="00B14638">
        <w:rPr>
          <w:sz w:val="24"/>
          <w:szCs w:val="24"/>
        </w:rPr>
        <w:t xml:space="preserve"> </w:t>
      </w:r>
      <w:r w:rsidR="00425436" w:rsidRPr="00B14638">
        <w:rPr>
          <w:sz w:val="24"/>
          <w:szCs w:val="24"/>
        </w:rPr>
        <w:t xml:space="preserve">She mentioned </w:t>
      </w:r>
      <w:r w:rsidR="00C81D17" w:rsidRPr="00B14638">
        <w:rPr>
          <w:sz w:val="24"/>
          <w:szCs w:val="24"/>
        </w:rPr>
        <w:t>since the</w:t>
      </w:r>
      <w:r w:rsidR="00DB5C46" w:rsidRPr="00B14638">
        <w:rPr>
          <w:sz w:val="24"/>
          <w:szCs w:val="24"/>
        </w:rPr>
        <w:t xml:space="preserve"> beginning of</w:t>
      </w:r>
      <w:r w:rsidR="00C81D17" w:rsidRPr="00B14638">
        <w:rPr>
          <w:sz w:val="24"/>
          <w:szCs w:val="24"/>
        </w:rPr>
        <w:t xml:space="preserve"> COVID,</w:t>
      </w:r>
      <w:r w:rsidR="003B0D75" w:rsidRPr="00B14638">
        <w:rPr>
          <w:sz w:val="24"/>
          <w:szCs w:val="24"/>
        </w:rPr>
        <w:t xml:space="preserve"> </w:t>
      </w:r>
      <w:r w:rsidR="00425436" w:rsidRPr="00B14638">
        <w:rPr>
          <w:sz w:val="24"/>
          <w:szCs w:val="24"/>
        </w:rPr>
        <w:t>St. Mary Parish</w:t>
      </w:r>
      <w:r w:rsidR="003B0D75" w:rsidRPr="00B14638">
        <w:rPr>
          <w:sz w:val="24"/>
          <w:szCs w:val="24"/>
        </w:rPr>
        <w:t xml:space="preserve"> has</w:t>
      </w:r>
      <w:r w:rsidR="004B444E" w:rsidRPr="00B14638">
        <w:rPr>
          <w:sz w:val="24"/>
          <w:szCs w:val="24"/>
        </w:rPr>
        <w:t xml:space="preserve"> reported</w:t>
      </w:r>
      <w:r w:rsidR="003B0D75" w:rsidRPr="00B14638">
        <w:rPr>
          <w:sz w:val="24"/>
          <w:szCs w:val="24"/>
        </w:rPr>
        <w:t xml:space="preserve"> </w:t>
      </w:r>
      <w:r w:rsidR="00DB5C46" w:rsidRPr="00B14638">
        <w:rPr>
          <w:sz w:val="24"/>
          <w:szCs w:val="24"/>
        </w:rPr>
        <w:t>8,835 positive COVID cases</w:t>
      </w:r>
      <w:r w:rsidR="007556CA" w:rsidRPr="00B14638">
        <w:rPr>
          <w:sz w:val="24"/>
          <w:szCs w:val="24"/>
        </w:rPr>
        <w:t xml:space="preserve"> and</w:t>
      </w:r>
      <w:r w:rsidR="00DB5C46" w:rsidRPr="00B14638">
        <w:rPr>
          <w:sz w:val="24"/>
          <w:szCs w:val="24"/>
        </w:rPr>
        <w:t xml:space="preserve"> 221</w:t>
      </w:r>
      <w:r w:rsidR="002F44C9" w:rsidRPr="00B14638">
        <w:rPr>
          <w:sz w:val="24"/>
          <w:szCs w:val="24"/>
        </w:rPr>
        <w:t xml:space="preserve"> </w:t>
      </w:r>
      <w:r w:rsidR="00DB5C46" w:rsidRPr="00B14638">
        <w:rPr>
          <w:sz w:val="24"/>
          <w:szCs w:val="24"/>
        </w:rPr>
        <w:t>deaths</w:t>
      </w:r>
      <w:r w:rsidR="009677CE" w:rsidRPr="00B14638">
        <w:rPr>
          <w:sz w:val="24"/>
          <w:szCs w:val="24"/>
        </w:rPr>
        <w:t>. Ms. Anslem indicated</w:t>
      </w:r>
      <w:r w:rsidR="00506BCD" w:rsidRPr="00B14638">
        <w:rPr>
          <w:sz w:val="24"/>
          <w:szCs w:val="24"/>
        </w:rPr>
        <w:t xml:space="preserve"> by </w:t>
      </w:r>
      <w:r w:rsidR="009677CE" w:rsidRPr="00B14638">
        <w:rPr>
          <w:sz w:val="24"/>
          <w:szCs w:val="24"/>
        </w:rPr>
        <w:t>wearing mask</w:t>
      </w:r>
      <w:r w:rsidR="00684500" w:rsidRPr="00B14638">
        <w:rPr>
          <w:sz w:val="24"/>
          <w:szCs w:val="24"/>
        </w:rPr>
        <w:t>s</w:t>
      </w:r>
      <w:r w:rsidR="009677CE" w:rsidRPr="00B14638">
        <w:rPr>
          <w:sz w:val="24"/>
          <w:szCs w:val="24"/>
        </w:rPr>
        <w:t xml:space="preserve"> </w:t>
      </w:r>
      <w:r w:rsidR="00506BCD" w:rsidRPr="00B14638">
        <w:rPr>
          <w:sz w:val="24"/>
          <w:szCs w:val="24"/>
        </w:rPr>
        <w:t xml:space="preserve">children are harmed </w:t>
      </w:r>
      <w:r w:rsidR="008B2B7F" w:rsidRPr="00B14638">
        <w:rPr>
          <w:sz w:val="24"/>
          <w:szCs w:val="24"/>
        </w:rPr>
        <w:t xml:space="preserve">socially, emotionally, and productively, and she strongly urged the Board to please consider </w:t>
      </w:r>
      <w:r w:rsidR="00FE2A26">
        <w:rPr>
          <w:sz w:val="24"/>
          <w:szCs w:val="24"/>
        </w:rPr>
        <w:t>opting out of the mask mandate for students.</w:t>
      </w:r>
    </w:p>
    <w:p w14:paraId="5E544476" w14:textId="12DD8AE8" w:rsidR="00BC4C1E" w:rsidRDefault="00BC4C1E" w:rsidP="001B78BC">
      <w:pPr>
        <w:pStyle w:val="Bodytext21"/>
        <w:shd w:val="clear" w:color="auto" w:fill="auto"/>
        <w:spacing w:after="120" w:line="240" w:lineRule="auto"/>
        <w:jc w:val="both"/>
        <w:rPr>
          <w:rFonts w:asciiTheme="minorHAnsi" w:eastAsiaTheme="minorHAnsi" w:hAnsiTheme="minorHAnsi" w:cstheme="minorBidi"/>
        </w:rPr>
      </w:pPr>
      <w:r w:rsidRPr="00B14638">
        <w:rPr>
          <w:rFonts w:asciiTheme="minorHAnsi" w:eastAsiaTheme="minorHAnsi" w:hAnsiTheme="minorHAnsi" w:cstheme="minorBidi"/>
        </w:rPr>
        <w:tab/>
      </w:r>
      <w:r w:rsidRPr="00A0276D">
        <w:rPr>
          <w:rFonts w:asciiTheme="minorHAnsi" w:eastAsiaTheme="minorHAnsi" w:hAnsiTheme="minorHAnsi" w:cstheme="minorBidi"/>
        </w:rPr>
        <w:t>Ms. LaSalle</w:t>
      </w:r>
      <w:r w:rsidR="00A0276D">
        <w:rPr>
          <w:rFonts w:asciiTheme="minorHAnsi" w:eastAsiaTheme="minorHAnsi" w:hAnsiTheme="minorHAnsi" w:cstheme="minorBidi"/>
        </w:rPr>
        <w:t xml:space="preserve"> </w:t>
      </w:r>
      <w:r w:rsidR="00A0276D" w:rsidRPr="00A0276D">
        <w:rPr>
          <w:rFonts w:asciiTheme="minorHAnsi" w:eastAsiaTheme="minorHAnsi" w:hAnsiTheme="minorHAnsi" w:cstheme="minorBidi"/>
        </w:rPr>
        <w:t>commented that she fully supports Ms. Anslem for stating her opinion. However, she considered it not to be an opinion, but mostly statistical data that is contradicted by wh</w:t>
      </w:r>
      <w:r w:rsidR="003F555D">
        <w:rPr>
          <w:rFonts w:asciiTheme="minorHAnsi" w:eastAsiaTheme="minorHAnsi" w:hAnsiTheme="minorHAnsi" w:cstheme="minorBidi"/>
        </w:rPr>
        <w:t>a</w:t>
      </w:r>
      <w:r w:rsidR="00A0276D" w:rsidRPr="00A0276D">
        <w:rPr>
          <w:rFonts w:asciiTheme="minorHAnsi" w:eastAsiaTheme="minorHAnsi" w:hAnsiTheme="minorHAnsi" w:cstheme="minorBidi"/>
        </w:rPr>
        <w:t>t</w:t>
      </w:r>
      <w:r w:rsidR="0058574F" w:rsidRPr="00B14638">
        <w:rPr>
          <w:rFonts w:asciiTheme="minorHAnsi" w:eastAsiaTheme="minorHAnsi" w:hAnsiTheme="minorHAnsi" w:cstheme="minorBidi"/>
        </w:rPr>
        <w:t xml:space="preserve"> Governor Edwards stated.</w:t>
      </w:r>
      <w:r w:rsidR="000F7C78" w:rsidRPr="00B14638">
        <w:rPr>
          <w:rFonts w:asciiTheme="minorHAnsi" w:eastAsiaTheme="minorHAnsi" w:hAnsiTheme="minorHAnsi" w:cstheme="minorBidi"/>
        </w:rPr>
        <w:t xml:space="preserve"> </w:t>
      </w:r>
      <w:r w:rsidR="001B78BC" w:rsidRPr="00B14638">
        <w:rPr>
          <w:rFonts w:asciiTheme="minorHAnsi" w:eastAsiaTheme="minorHAnsi" w:hAnsiTheme="minorHAnsi" w:cstheme="minorBidi"/>
        </w:rPr>
        <w:t xml:space="preserve"> </w:t>
      </w:r>
    </w:p>
    <w:p w14:paraId="5240ACC2" w14:textId="0712AA4C" w:rsidR="00BC4C1E" w:rsidRDefault="00483FAC" w:rsidP="005D1ED6">
      <w:pPr>
        <w:spacing w:after="120" w:line="240" w:lineRule="auto"/>
        <w:ind w:right="0"/>
        <w:jc w:val="both"/>
        <w:outlineLvl w:val="1"/>
        <w:rPr>
          <w:sz w:val="24"/>
          <w:szCs w:val="24"/>
        </w:rPr>
      </w:pPr>
      <w:r>
        <w:rPr>
          <w:sz w:val="24"/>
          <w:szCs w:val="24"/>
        </w:rPr>
        <w:tab/>
      </w:r>
      <w:r w:rsidR="00BC4C1E">
        <w:rPr>
          <w:sz w:val="24"/>
          <w:szCs w:val="24"/>
        </w:rPr>
        <w:t xml:space="preserve">Ms. Brook </w:t>
      </w:r>
      <w:r w:rsidR="006C02EC">
        <w:rPr>
          <w:sz w:val="24"/>
          <w:szCs w:val="24"/>
        </w:rPr>
        <w:t xml:space="preserve">Falgout, a concerned parent of </w:t>
      </w:r>
      <w:r w:rsidR="006C02EC" w:rsidRPr="006C02EC">
        <w:rPr>
          <w:sz w:val="24"/>
          <w:szCs w:val="24"/>
        </w:rPr>
        <w:t>seven children and three grandchildren</w:t>
      </w:r>
      <w:r>
        <w:rPr>
          <w:sz w:val="24"/>
          <w:szCs w:val="24"/>
        </w:rPr>
        <w:t>.</w:t>
      </w:r>
      <w:r w:rsidR="00A91056">
        <w:rPr>
          <w:sz w:val="24"/>
          <w:szCs w:val="24"/>
        </w:rPr>
        <w:t xml:space="preserve"> </w:t>
      </w:r>
      <w:r w:rsidR="00B02E53">
        <w:rPr>
          <w:sz w:val="24"/>
          <w:szCs w:val="24"/>
        </w:rPr>
        <w:t>Ms. Falgout</w:t>
      </w:r>
      <w:r w:rsidR="00A91056">
        <w:rPr>
          <w:sz w:val="24"/>
          <w:szCs w:val="24"/>
        </w:rPr>
        <w:t xml:space="preserve"> stated </w:t>
      </w:r>
      <w:r w:rsidR="009E167F">
        <w:rPr>
          <w:sz w:val="24"/>
          <w:szCs w:val="24"/>
        </w:rPr>
        <w:t xml:space="preserve">her </w:t>
      </w:r>
      <w:r w:rsidR="005A00A3">
        <w:rPr>
          <w:sz w:val="24"/>
          <w:szCs w:val="24"/>
        </w:rPr>
        <w:t>daughter struggles every day</w:t>
      </w:r>
      <w:r w:rsidR="00A06BE9">
        <w:rPr>
          <w:sz w:val="24"/>
          <w:szCs w:val="24"/>
        </w:rPr>
        <w:t xml:space="preserve"> as a teacher in St. Mary Parish</w:t>
      </w:r>
      <w:r w:rsidR="005A00A3">
        <w:rPr>
          <w:sz w:val="24"/>
          <w:szCs w:val="24"/>
        </w:rPr>
        <w:t xml:space="preserve"> </w:t>
      </w:r>
      <w:r w:rsidR="005A00A3" w:rsidRPr="005A00A3">
        <w:rPr>
          <w:sz w:val="24"/>
          <w:szCs w:val="24"/>
        </w:rPr>
        <w:t>with</w:t>
      </w:r>
      <w:r w:rsidR="009E167F">
        <w:rPr>
          <w:sz w:val="24"/>
          <w:szCs w:val="24"/>
        </w:rPr>
        <w:t xml:space="preserve"> students wearing</w:t>
      </w:r>
      <w:r w:rsidR="005A00A3" w:rsidRPr="005A00A3">
        <w:rPr>
          <w:sz w:val="24"/>
          <w:szCs w:val="24"/>
        </w:rPr>
        <w:t xml:space="preserve"> masks</w:t>
      </w:r>
      <w:r w:rsidR="005A00A3" w:rsidRPr="00B14638">
        <w:rPr>
          <w:sz w:val="24"/>
          <w:szCs w:val="24"/>
        </w:rPr>
        <w:t xml:space="preserve">, </w:t>
      </w:r>
      <w:r w:rsidR="005A00A3" w:rsidRPr="00483FAC">
        <w:rPr>
          <w:sz w:val="24"/>
          <w:szCs w:val="24"/>
        </w:rPr>
        <w:t>and that it takes away from a teacher's ability to teach.</w:t>
      </w:r>
      <w:r w:rsidR="00A02C0C">
        <w:rPr>
          <w:sz w:val="24"/>
          <w:szCs w:val="24"/>
        </w:rPr>
        <w:t xml:space="preserve"> </w:t>
      </w:r>
      <w:r w:rsidR="00B02E53">
        <w:rPr>
          <w:sz w:val="24"/>
          <w:szCs w:val="24"/>
        </w:rPr>
        <w:t xml:space="preserve"> </w:t>
      </w:r>
      <w:r w:rsidR="00CB36C9">
        <w:rPr>
          <w:sz w:val="24"/>
          <w:szCs w:val="24"/>
        </w:rPr>
        <w:t xml:space="preserve">Ms. Falgout </w:t>
      </w:r>
      <w:r w:rsidR="00B02E53">
        <w:rPr>
          <w:sz w:val="24"/>
          <w:szCs w:val="24"/>
        </w:rPr>
        <w:t xml:space="preserve">also has a child </w:t>
      </w:r>
      <w:bookmarkStart w:id="2" w:name="_Hlk86660482"/>
      <w:r w:rsidR="00B7557C">
        <w:rPr>
          <w:sz w:val="24"/>
          <w:szCs w:val="24"/>
        </w:rPr>
        <w:t xml:space="preserve">with </w:t>
      </w:r>
      <w:r w:rsidR="00B7557C" w:rsidRPr="00B7557C">
        <w:rPr>
          <w:sz w:val="24"/>
          <w:szCs w:val="24"/>
        </w:rPr>
        <w:t>asthma</w:t>
      </w:r>
      <w:bookmarkEnd w:id="2"/>
      <w:r w:rsidR="00B7557C">
        <w:rPr>
          <w:sz w:val="24"/>
          <w:szCs w:val="24"/>
        </w:rPr>
        <w:t>, who has</w:t>
      </w:r>
      <w:r w:rsidR="002A2B9D">
        <w:rPr>
          <w:sz w:val="24"/>
          <w:szCs w:val="24"/>
        </w:rPr>
        <w:t xml:space="preserve"> </w:t>
      </w:r>
      <w:r w:rsidR="00DC1411">
        <w:rPr>
          <w:sz w:val="24"/>
          <w:szCs w:val="24"/>
        </w:rPr>
        <w:t>visited the</w:t>
      </w:r>
      <w:r w:rsidR="002A2B9D">
        <w:rPr>
          <w:sz w:val="24"/>
          <w:szCs w:val="24"/>
        </w:rPr>
        <w:t xml:space="preserve"> </w:t>
      </w:r>
      <w:r w:rsidR="00B7557C">
        <w:rPr>
          <w:sz w:val="24"/>
          <w:szCs w:val="24"/>
        </w:rPr>
        <w:t>emergency room</w:t>
      </w:r>
      <w:r w:rsidR="00DC1411">
        <w:rPr>
          <w:sz w:val="24"/>
          <w:szCs w:val="24"/>
        </w:rPr>
        <w:t xml:space="preserve"> several times</w:t>
      </w:r>
      <w:r w:rsidR="002A2B9D">
        <w:rPr>
          <w:sz w:val="24"/>
          <w:szCs w:val="24"/>
        </w:rPr>
        <w:t xml:space="preserve"> within the last two-years, due to wearing masks. </w:t>
      </w:r>
      <w:r w:rsidR="00A02C0C">
        <w:rPr>
          <w:sz w:val="24"/>
          <w:szCs w:val="24"/>
        </w:rPr>
        <w:t xml:space="preserve"> </w:t>
      </w:r>
      <w:r w:rsidR="00D16960">
        <w:rPr>
          <w:sz w:val="24"/>
          <w:szCs w:val="24"/>
        </w:rPr>
        <w:t xml:space="preserve">She asked the Board to please “opt out” </w:t>
      </w:r>
      <w:r w:rsidR="00CA66B5" w:rsidRPr="00CA66B5">
        <w:rPr>
          <w:sz w:val="24"/>
          <w:szCs w:val="24"/>
        </w:rPr>
        <w:t>of the masks mandate</w:t>
      </w:r>
      <w:r w:rsidR="00CA66B5">
        <w:rPr>
          <w:sz w:val="24"/>
          <w:szCs w:val="24"/>
        </w:rPr>
        <w:t xml:space="preserve">, and to make masks optional for St. Mary Parish Schools. </w:t>
      </w:r>
    </w:p>
    <w:p w14:paraId="58D14C19" w14:textId="48EED7E0" w:rsidR="00BC4C1E" w:rsidRDefault="00BC4C1E" w:rsidP="005D1ED6">
      <w:pPr>
        <w:spacing w:after="120" w:line="240" w:lineRule="auto"/>
        <w:ind w:right="0"/>
        <w:jc w:val="both"/>
        <w:outlineLvl w:val="1"/>
        <w:rPr>
          <w:sz w:val="24"/>
          <w:szCs w:val="24"/>
        </w:rPr>
      </w:pPr>
      <w:r>
        <w:rPr>
          <w:sz w:val="24"/>
          <w:szCs w:val="24"/>
        </w:rPr>
        <w:tab/>
      </w:r>
      <w:r w:rsidR="00540DF5">
        <w:rPr>
          <w:sz w:val="24"/>
          <w:szCs w:val="24"/>
        </w:rPr>
        <w:t xml:space="preserve">Mr. </w:t>
      </w:r>
      <w:r>
        <w:rPr>
          <w:sz w:val="24"/>
          <w:szCs w:val="24"/>
        </w:rPr>
        <w:t>David Hanagriff</w:t>
      </w:r>
      <w:r w:rsidR="006965AC">
        <w:rPr>
          <w:sz w:val="24"/>
          <w:szCs w:val="24"/>
        </w:rPr>
        <w:t>,</w:t>
      </w:r>
      <w:r w:rsidR="00FF472A">
        <w:rPr>
          <w:sz w:val="24"/>
          <w:szCs w:val="24"/>
        </w:rPr>
        <w:t xml:space="preserve"> </w:t>
      </w:r>
      <w:r w:rsidR="00B3061B">
        <w:rPr>
          <w:sz w:val="24"/>
          <w:szCs w:val="24"/>
        </w:rPr>
        <w:t>P</w:t>
      </w:r>
      <w:r w:rsidR="00FF472A">
        <w:rPr>
          <w:sz w:val="24"/>
          <w:szCs w:val="24"/>
        </w:rPr>
        <w:t>resident of St. Mary Parish</w:t>
      </w:r>
      <w:r w:rsidR="00D15ED5">
        <w:rPr>
          <w:sz w:val="24"/>
          <w:szCs w:val="24"/>
        </w:rPr>
        <w:t xml:space="preserve"> Government, spouse of a St. Mary Parish teacher</w:t>
      </w:r>
      <w:r w:rsidR="00FF472A">
        <w:rPr>
          <w:sz w:val="24"/>
          <w:szCs w:val="24"/>
        </w:rPr>
        <w:t xml:space="preserve"> and</w:t>
      </w:r>
      <w:r w:rsidR="006965AC">
        <w:rPr>
          <w:sz w:val="24"/>
          <w:szCs w:val="24"/>
        </w:rPr>
        <w:t xml:space="preserve"> a concerned parent</w:t>
      </w:r>
      <w:r w:rsidR="00FF472A">
        <w:rPr>
          <w:sz w:val="24"/>
          <w:szCs w:val="24"/>
        </w:rPr>
        <w:t>,</w:t>
      </w:r>
      <w:r w:rsidR="00CA66B5">
        <w:rPr>
          <w:sz w:val="24"/>
          <w:szCs w:val="24"/>
        </w:rPr>
        <w:t xml:space="preserve"> </w:t>
      </w:r>
      <w:r w:rsidR="00842DB6" w:rsidRPr="00842DB6">
        <w:rPr>
          <w:sz w:val="24"/>
          <w:szCs w:val="24"/>
        </w:rPr>
        <w:t>spoke in support of opting out of the masks a</w:t>
      </w:r>
      <w:r w:rsidR="00B3061B">
        <w:rPr>
          <w:sz w:val="24"/>
          <w:szCs w:val="24"/>
        </w:rPr>
        <w:t>s mandated by</w:t>
      </w:r>
      <w:r w:rsidR="00842DB6" w:rsidRPr="00842DB6">
        <w:rPr>
          <w:sz w:val="24"/>
          <w:szCs w:val="24"/>
        </w:rPr>
        <w:t xml:space="preserve"> </w:t>
      </w:r>
      <w:r w:rsidR="00842DB6">
        <w:rPr>
          <w:sz w:val="24"/>
          <w:szCs w:val="24"/>
        </w:rPr>
        <w:t>G</w:t>
      </w:r>
      <w:r w:rsidR="00842DB6" w:rsidRPr="00842DB6">
        <w:rPr>
          <w:sz w:val="24"/>
          <w:szCs w:val="24"/>
        </w:rPr>
        <w:t>overnor</w:t>
      </w:r>
      <w:r w:rsidR="00842DB6">
        <w:rPr>
          <w:sz w:val="24"/>
          <w:szCs w:val="24"/>
        </w:rPr>
        <w:t xml:space="preserve"> Edwards</w:t>
      </w:r>
      <w:r w:rsidR="00B3061B">
        <w:rPr>
          <w:sz w:val="24"/>
          <w:szCs w:val="24"/>
        </w:rPr>
        <w:t xml:space="preserve">.  </w:t>
      </w:r>
      <w:r w:rsidR="00B52FB7">
        <w:rPr>
          <w:sz w:val="24"/>
          <w:szCs w:val="24"/>
        </w:rPr>
        <w:t xml:space="preserve">Mr. Hanagriff </w:t>
      </w:r>
      <w:r w:rsidR="000F4CAE">
        <w:rPr>
          <w:sz w:val="24"/>
          <w:szCs w:val="24"/>
        </w:rPr>
        <w:t>stated</w:t>
      </w:r>
      <w:r w:rsidR="00D972E5">
        <w:rPr>
          <w:sz w:val="24"/>
          <w:szCs w:val="24"/>
        </w:rPr>
        <w:t xml:space="preserve"> as the parish president,</w:t>
      </w:r>
      <w:r w:rsidR="000F4CAE">
        <w:rPr>
          <w:sz w:val="24"/>
          <w:szCs w:val="24"/>
        </w:rPr>
        <w:t xml:space="preserve"> </w:t>
      </w:r>
      <w:r w:rsidR="00D62DA2">
        <w:rPr>
          <w:sz w:val="24"/>
          <w:szCs w:val="24"/>
        </w:rPr>
        <w:t xml:space="preserve">when Governor Edwards issued the first mask mandate, he </w:t>
      </w:r>
      <w:r w:rsidR="00D62DA2" w:rsidRPr="00EF07A3">
        <w:rPr>
          <w:sz w:val="24"/>
          <w:szCs w:val="24"/>
        </w:rPr>
        <w:t>followed suit</w:t>
      </w:r>
      <w:r w:rsidR="00EF07A3">
        <w:rPr>
          <w:sz w:val="24"/>
          <w:szCs w:val="24"/>
        </w:rPr>
        <w:t xml:space="preserve"> </w:t>
      </w:r>
      <w:r w:rsidR="00D62DA2" w:rsidRPr="00EF07A3">
        <w:rPr>
          <w:sz w:val="24"/>
          <w:szCs w:val="24"/>
        </w:rPr>
        <w:t>and issued the same mas</w:t>
      </w:r>
      <w:r w:rsidR="00615FED">
        <w:rPr>
          <w:sz w:val="24"/>
          <w:szCs w:val="24"/>
        </w:rPr>
        <w:t>k</w:t>
      </w:r>
      <w:r w:rsidR="00D62DA2" w:rsidRPr="00EF07A3">
        <w:rPr>
          <w:sz w:val="24"/>
          <w:szCs w:val="24"/>
        </w:rPr>
        <w:t xml:space="preserve"> mandate for St. Mary Parish</w:t>
      </w:r>
      <w:r w:rsidR="00EF07A3">
        <w:rPr>
          <w:sz w:val="24"/>
          <w:szCs w:val="24"/>
        </w:rPr>
        <w:t xml:space="preserve">. </w:t>
      </w:r>
      <w:r w:rsidR="003723E1">
        <w:rPr>
          <w:sz w:val="24"/>
          <w:szCs w:val="24"/>
        </w:rPr>
        <w:t xml:space="preserve"> H</w:t>
      </w:r>
      <w:r w:rsidR="008C1DF9">
        <w:rPr>
          <w:sz w:val="24"/>
          <w:szCs w:val="24"/>
        </w:rPr>
        <w:t>owever,</w:t>
      </w:r>
      <w:r w:rsidR="008D4460">
        <w:rPr>
          <w:sz w:val="24"/>
          <w:szCs w:val="24"/>
        </w:rPr>
        <w:t xml:space="preserve"> he did not find it necessar</w:t>
      </w:r>
      <w:r w:rsidR="000E754A">
        <w:rPr>
          <w:sz w:val="24"/>
          <w:szCs w:val="24"/>
        </w:rPr>
        <w:t>y to issue or follow suit of the second mask mandate</w:t>
      </w:r>
      <w:r w:rsidR="008C1DF9">
        <w:rPr>
          <w:sz w:val="24"/>
          <w:szCs w:val="24"/>
        </w:rPr>
        <w:t xml:space="preserve">. </w:t>
      </w:r>
      <w:r w:rsidR="009A4C78">
        <w:rPr>
          <w:sz w:val="24"/>
          <w:szCs w:val="24"/>
        </w:rPr>
        <w:t>H</w:t>
      </w:r>
      <w:r w:rsidR="009A4C78" w:rsidRPr="009A4C78">
        <w:rPr>
          <w:sz w:val="24"/>
          <w:szCs w:val="24"/>
        </w:rPr>
        <w:t>e</w:t>
      </w:r>
      <w:r w:rsidR="000E754A">
        <w:rPr>
          <w:sz w:val="24"/>
          <w:szCs w:val="24"/>
        </w:rPr>
        <w:t xml:space="preserve"> indicated that he</w:t>
      </w:r>
      <w:r w:rsidR="009A4C78" w:rsidRPr="009A4C78">
        <w:rPr>
          <w:sz w:val="24"/>
          <w:szCs w:val="24"/>
        </w:rPr>
        <w:t xml:space="preserve"> is a true</w:t>
      </w:r>
      <w:r w:rsidR="009A4C78" w:rsidRPr="00955C41">
        <w:rPr>
          <w:rFonts w:cstheme="minorHAnsi"/>
          <w:color w:val="000000"/>
          <w:lang w:bidi="en-US"/>
        </w:rPr>
        <w:t xml:space="preserve"> </w:t>
      </w:r>
      <w:r w:rsidR="009A4C78" w:rsidRPr="009A4C78">
        <w:rPr>
          <w:sz w:val="24"/>
          <w:szCs w:val="24"/>
        </w:rPr>
        <w:t>believer in personal choice and personal responsibility, being responsible for yourself and your family</w:t>
      </w:r>
      <w:r w:rsidR="009A4C78">
        <w:rPr>
          <w:sz w:val="24"/>
          <w:szCs w:val="24"/>
        </w:rPr>
        <w:t>.</w:t>
      </w:r>
      <w:r w:rsidR="002862BB">
        <w:rPr>
          <w:sz w:val="24"/>
          <w:szCs w:val="24"/>
        </w:rPr>
        <w:t xml:space="preserve">  Mr. Hanagriff </w:t>
      </w:r>
      <w:r w:rsidR="002862BB" w:rsidRPr="002862BB">
        <w:rPr>
          <w:sz w:val="24"/>
          <w:szCs w:val="24"/>
        </w:rPr>
        <w:t xml:space="preserve">said he has nothing against any individual that wants to wear a mask, but he </w:t>
      </w:r>
      <w:r w:rsidR="00191A5E" w:rsidRPr="002862BB">
        <w:rPr>
          <w:sz w:val="24"/>
          <w:szCs w:val="24"/>
        </w:rPr>
        <w:t>chooses</w:t>
      </w:r>
      <w:r w:rsidR="002862BB" w:rsidRPr="002862BB">
        <w:rPr>
          <w:sz w:val="24"/>
          <w:szCs w:val="24"/>
        </w:rPr>
        <w:t xml:space="preserve"> not to unless it is required.</w:t>
      </w:r>
      <w:r w:rsidR="00191A5E">
        <w:rPr>
          <w:sz w:val="24"/>
          <w:szCs w:val="24"/>
        </w:rPr>
        <w:t xml:space="preserve">  He</w:t>
      </w:r>
      <w:r w:rsidR="003E610E">
        <w:rPr>
          <w:sz w:val="24"/>
          <w:szCs w:val="24"/>
        </w:rPr>
        <w:t xml:space="preserve"> </w:t>
      </w:r>
      <w:r w:rsidR="00191A5E" w:rsidRPr="00191A5E">
        <w:rPr>
          <w:sz w:val="24"/>
          <w:szCs w:val="24"/>
        </w:rPr>
        <w:t xml:space="preserve">asked </w:t>
      </w:r>
      <w:r w:rsidR="00191A5E">
        <w:rPr>
          <w:sz w:val="24"/>
          <w:szCs w:val="24"/>
        </w:rPr>
        <w:t xml:space="preserve">the </w:t>
      </w:r>
      <w:r w:rsidR="00C87FCD">
        <w:rPr>
          <w:sz w:val="24"/>
          <w:szCs w:val="24"/>
        </w:rPr>
        <w:t>B</w:t>
      </w:r>
      <w:r w:rsidR="00191A5E" w:rsidRPr="00191A5E">
        <w:rPr>
          <w:sz w:val="24"/>
          <w:szCs w:val="24"/>
        </w:rPr>
        <w:t>oard</w:t>
      </w:r>
      <w:r w:rsidR="003E610E">
        <w:rPr>
          <w:sz w:val="24"/>
          <w:szCs w:val="24"/>
        </w:rPr>
        <w:t xml:space="preserve"> to</w:t>
      </w:r>
      <w:r w:rsidR="00191A5E" w:rsidRPr="00191A5E">
        <w:rPr>
          <w:sz w:val="24"/>
          <w:szCs w:val="24"/>
        </w:rPr>
        <w:t xml:space="preserve"> consider the opt out option</w:t>
      </w:r>
      <w:r w:rsidR="00C87FCD">
        <w:rPr>
          <w:sz w:val="24"/>
          <w:szCs w:val="24"/>
        </w:rPr>
        <w:t xml:space="preserve"> and</w:t>
      </w:r>
      <w:r w:rsidR="006B7B67">
        <w:rPr>
          <w:sz w:val="24"/>
          <w:szCs w:val="24"/>
        </w:rPr>
        <w:t xml:space="preserve"> to</w:t>
      </w:r>
      <w:r w:rsidR="00C87FCD">
        <w:rPr>
          <w:sz w:val="24"/>
          <w:szCs w:val="24"/>
        </w:rPr>
        <w:t xml:space="preserve"> </w:t>
      </w:r>
      <w:r w:rsidR="00191A5E" w:rsidRPr="00191A5E">
        <w:rPr>
          <w:sz w:val="24"/>
          <w:szCs w:val="24"/>
        </w:rPr>
        <w:t>follow suit with the surrounding parishes</w:t>
      </w:r>
      <w:r w:rsidR="006B7B67">
        <w:rPr>
          <w:sz w:val="24"/>
          <w:szCs w:val="24"/>
        </w:rPr>
        <w:t>.</w:t>
      </w:r>
      <w:r w:rsidR="00994760">
        <w:rPr>
          <w:sz w:val="24"/>
          <w:szCs w:val="24"/>
        </w:rPr>
        <w:t xml:space="preserve"> </w:t>
      </w:r>
    </w:p>
    <w:p w14:paraId="5ECD35A9" w14:textId="4DD7D718" w:rsidR="00BC4C1E" w:rsidRDefault="00BC4C1E" w:rsidP="00B14638">
      <w:pPr>
        <w:pStyle w:val="BodyText2"/>
      </w:pPr>
      <w:r>
        <w:tab/>
        <w:t>Mr.</w:t>
      </w:r>
      <w:r w:rsidR="00E22115">
        <w:t xml:space="preserve"> Jesse</w:t>
      </w:r>
      <w:r>
        <w:t xml:space="preserve"> Simoneaux</w:t>
      </w:r>
      <w:r w:rsidR="00506192">
        <w:t>, a concerned parent</w:t>
      </w:r>
      <w:r w:rsidR="006B7B67">
        <w:t xml:space="preserve"> of four children, </w:t>
      </w:r>
      <w:r w:rsidR="0077196C">
        <w:t>shared his thoughts about wearing mask</w:t>
      </w:r>
      <w:r w:rsidR="00D7237E">
        <w:t>s</w:t>
      </w:r>
      <w:r w:rsidR="0077196C">
        <w:t xml:space="preserve"> at school. </w:t>
      </w:r>
      <w:r w:rsidR="0045321E">
        <w:t xml:space="preserve"> Mr. Simoneaux stated that he has three children</w:t>
      </w:r>
      <w:r w:rsidR="00C540C3">
        <w:t xml:space="preserve"> that attend school in Berwick.  He indicated </w:t>
      </w:r>
      <w:r w:rsidR="00BE0DAB">
        <w:t xml:space="preserve">when it comes to his </w:t>
      </w:r>
      <w:r w:rsidR="00B2251C">
        <w:t>children’s</w:t>
      </w:r>
      <w:r w:rsidR="00BE0DAB">
        <w:t xml:space="preserve"> health, he should have the freedom </w:t>
      </w:r>
      <w:r w:rsidR="00BE0DAB" w:rsidRPr="00BE0DAB">
        <w:t>to make decision</w:t>
      </w:r>
      <w:r w:rsidR="006A67A6">
        <w:t>s</w:t>
      </w:r>
      <w:r w:rsidR="00B2251C">
        <w:t xml:space="preserve"> </w:t>
      </w:r>
      <w:r w:rsidR="0045348C">
        <w:t xml:space="preserve">whether or not he wants his </w:t>
      </w:r>
      <w:r w:rsidR="007D59DB">
        <w:t>children</w:t>
      </w:r>
      <w:r w:rsidR="0045348C">
        <w:t xml:space="preserve"> to</w:t>
      </w:r>
      <w:r w:rsidR="007D59DB">
        <w:t xml:space="preserve"> </w:t>
      </w:r>
      <w:r w:rsidR="00B2251C">
        <w:t xml:space="preserve">wear a mask. </w:t>
      </w:r>
    </w:p>
    <w:p w14:paraId="7120B1D4" w14:textId="0DA5BB1E" w:rsidR="00951774" w:rsidRPr="00D25972" w:rsidRDefault="004319A3" w:rsidP="00D25972">
      <w:pPr>
        <w:ind w:right="0"/>
        <w:jc w:val="both"/>
        <w:rPr>
          <w:rFonts w:eastAsia="Courier New" w:cstheme="minorHAnsi"/>
          <w:color w:val="000000"/>
          <w:sz w:val="24"/>
          <w:szCs w:val="24"/>
          <w:lang w:bidi="en-US"/>
        </w:rPr>
      </w:pPr>
      <w:r>
        <w:rPr>
          <w:sz w:val="24"/>
          <w:szCs w:val="24"/>
        </w:rPr>
        <w:t xml:space="preserve">   </w:t>
      </w:r>
      <w:r>
        <w:rPr>
          <w:sz w:val="24"/>
          <w:szCs w:val="24"/>
        </w:rPr>
        <w:tab/>
        <w:t xml:space="preserve">Dr. Bagwell </w:t>
      </w:r>
      <w:r w:rsidR="0045348C" w:rsidRPr="0045348C">
        <w:rPr>
          <w:sz w:val="24"/>
          <w:szCs w:val="24"/>
        </w:rPr>
        <w:t xml:space="preserve">reported on Tuesday, </w:t>
      </w:r>
      <w:bookmarkStart w:id="3" w:name="_Hlk86657016"/>
      <w:r w:rsidR="0045348C" w:rsidRPr="0045348C">
        <w:rPr>
          <w:sz w:val="24"/>
          <w:szCs w:val="24"/>
        </w:rPr>
        <w:t xml:space="preserve">Governor Edwards </w:t>
      </w:r>
      <w:bookmarkEnd w:id="3"/>
      <w:r w:rsidR="0045348C" w:rsidRPr="0045348C">
        <w:rPr>
          <w:sz w:val="24"/>
          <w:szCs w:val="24"/>
        </w:rPr>
        <w:t>provide</w:t>
      </w:r>
      <w:r w:rsidR="00D7237E">
        <w:rPr>
          <w:sz w:val="24"/>
          <w:szCs w:val="24"/>
        </w:rPr>
        <w:t>d</w:t>
      </w:r>
      <w:r w:rsidR="0045348C" w:rsidRPr="0045348C">
        <w:rPr>
          <w:sz w:val="24"/>
          <w:szCs w:val="24"/>
        </w:rPr>
        <w:t xml:space="preserve"> the state's mandatory face covering requirements, stating that an LEA local educational agency could affirmatively opt out of the continuation of the </w:t>
      </w:r>
      <w:r w:rsidR="0045348C">
        <w:rPr>
          <w:sz w:val="24"/>
          <w:szCs w:val="24"/>
        </w:rPr>
        <w:t>mandate,</w:t>
      </w:r>
      <w:r w:rsidR="0045348C" w:rsidRPr="0045348C">
        <w:rPr>
          <w:sz w:val="24"/>
          <w:szCs w:val="24"/>
        </w:rPr>
        <w:t xml:space="preserve"> only if the LEA also adopts an isolation and quarantine policy consistent with the Louisiana Department of Health protocols</w:t>
      </w:r>
      <w:r w:rsidR="00262DC6">
        <w:rPr>
          <w:sz w:val="24"/>
          <w:szCs w:val="24"/>
        </w:rPr>
        <w:t xml:space="preserve">. </w:t>
      </w:r>
      <w:r w:rsidR="002B2B1F">
        <w:rPr>
          <w:sz w:val="24"/>
          <w:szCs w:val="24"/>
        </w:rPr>
        <w:t>Dr. Bagwell also noted that</w:t>
      </w:r>
      <w:r w:rsidR="002B2B1F" w:rsidRPr="002B2B1F">
        <w:rPr>
          <w:rFonts w:eastAsia="Courier New" w:cstheme="minorHAnsi"/>
          <w:color w:val="000000"/>
          <w:sz w:val="24"/>
          <w:szCs w:val="24"/>
          <w:lang w:bidi="en-US"/>
        </w:rPr>
        <w:t xml:space="preserve"> mandate of face coverings will continue on school buses until such time as the federal government lifts </w:t>
      </w:r>
      <w:r w:rsidR="00F145A5">
        <w:rPr>
          <w:rFonts w:eastAsia="Courier New" w:cstheme="minorHAnsi"/>
          <w:color w:val="000000"/>
          <w:sz w:val="24"/>
          <w:szCs w:val="24"/>
          <w:lang w:bidi="en-US"/>
        </w:rPr>
        <w:t xml:space="preserve">its </w:t>
      </w:r>
      <w:r w:rsidR="002B2B1F" w:rsidRPr="002B2B1F">
        <w:rPr>
          <w:rFonts w:eastAsia="Courier New" w:cstheme="minorHAnsi"/>
          <w:color w:val="000000"/>
          <w:sz w:val="24"/>
          <w:szCs w:val="24"/>
          <w:lang w:bidi="en-US"/>
        </w:rPr>
        <w:t xml:space="preserve">requirement for public transportation. St. Mary Parish </w:t>
      </w:r>
      <w:r w:rsidR="00F145A5">
        <w:rPr>
          <w:rFonts w:eastAsia="Courier New" w:cstheme="minorHAnsi"/>
          <w:color w:val="000000"/>
          <w:sz w:val="24"/>
          <w:szCs w:val="24"/>
          <w:lang w:bidi="en-US"/>
        </w:rPr>
        <w:br/>
        <w:t>S</w:t>
      </w:r>
      <w:r w:rsidR="002B2B1F" w:rsidRPr="002B2B1F">
        <w:rPr>
          <w:rFonts w:eastAsia="Courier New" w:cstheme="minorHAnsi"/>
          <w:color w:val="000000"/>
          <w:sz w:val="24"/>
          <w:szCs w:val="24"/>
          <w:lang w:bidi="en-US"/>
        </w:rPr>
        <w:t>chools has consistently utilized a protocol for responding to COVID that strictly aligns to the Office of Public Health regarding contact tracing, and managing students and staff in quarantine or isolation. Therefore, the opt</w:t>
      </w:r>
      <w:r w:rsidR="00332726">
        <w:rPr>
          <w:rFonts w:eastAsia="Courier New" w:cstheme="minorHAnsi"/>
          <w:color w:val="000000"/>
          <w:sz w:val="24"/>
          <w:szCs w:val="24"/>
          <w:lang w:bidi="en-US"/>
        </w:rPr>
        <w:t xml:space="preserve"> </w:t>
      </w:r>
      <w:r w:rsidR="002B2B1F" w:rsidRPr="002B2B1F">
        <w:rPr>
          <w:rFonts w:eastAsia="Courier New" w:cstheme="minorHAnsi"/>
          <w:color w:val="000000"/>
          <w:sz w:val="24"/>
          <w:szCs w:val="24"/>
          <w:lang w:bidi="en-US"/>
        </w:rPr>
        <w:t xml:space="preserve">out provision would not present any undue burden on the contact tracing and our response process. Accordingly, </w:t>
      </w:r>
      <w:r w:rsidR="00D25972">
        <w:rPr>
          <w:rFonts w:eastAsia="Courier New" w:cstheme="minorHAnsi"/>
          <w:color w:val="000000"/>
          <w:sz w:val="24"/>
          <w:szCs w:val="24"/>
          <w:lang w:bidi="en-US"/>
        </w:rPr>
        <w:t>she asked that the B</w:t>
      </w:r>
      <w:r w:rsidR="002B2B1F" w:rsidRPr="002B2B1F">
        <w:rPr>
          <w:rFonts w:eastAsia="Courier New" w:cstheme="minorHAnsi"/>
          <w:color w:val="000000"/>
          <w:sz w:val="24"/>
          <w:szCs w:val="24"/>
          <w:lang w:bidi="en-US"/>
        </w:rPr>
        <w:t>oard approve a motion to opt</w:t>
      </w:r>
      <w:r w:rsidR="00332726">
        <w:rPr>
          <w:rFonts w:eastAsia="Courier New" w:cstheme="minorHAnsi"/>
          <w:color w:val="000000"/>
          <w:sz w:val="24"/>
          <w:szCs w:val="24"/>
          <w:lang w:bidi="en-US"/>
        </w:rPr>
        <w:t xml:space="preserve"> </w:t>
      </w:r>
      <w:r w:rsidR="002B2B1F" w:rsidRPr="002B2B1F">
        <w:rPr>
          <w:rFonts w:eastAsia="Courier New" w:cstheme="minorHAnsi"/>
          <w:color w:val="000000"/>
          <w:sz w:val="24"/>
          <w:szCs w:val="24"/>
          <w:lang w:bidi="en-US"/>
        </w:rPr>
        <w:t xml:space="preserve">out of the face covering mandate for St. Mary Parish </w:t>
      </w:r>
      <w:r w:rsidR="00F145A5">
        <w:rPr>
          <w:rFonts w:eastAsia="Courier New" w:cstheme="minorHAnsi"/>
          <w:color w:val="000000"/>
          <w:sz w:val="24"/>
          <w:szCs w:val="24"/>
          <w:lang w:bidi="en-US"/>
        </w:rPr>
        <w:t>S</w:t>
      </w:r>
      <w:r w:rsidR="002B2B1F" w:rsidRPr="002B2B1F">
        <w:rPr>
          <w:rFonts w:eastAsia="Courier New" w:cstheme="minorHAnsi"/>
          <w:color w:val="000000"/>
          <w:sz w:val="24"/>
          <w:szCs w:val="24"/>
          <w:lang w:bidi="en-US"/>
        </w:rPr>
        <w:t>chools and agree to continue to employ State Health guidelines in responding to COVID-19.</w:t>
      </w:r>
    </w:p>
    <w:p w14:paraId="7E42F117" w14:textId="50A060BC" w:rsidR="00901EF5" w:rsidRDefault="00951774" w:rsidP="00053FFA">
      <w:pPr>
        <w:pStyle w:val="BodyText2"/>
      </w:pPr>
      <w:r>
        <w:tab/>
      </w:r>
      <w:r w:rsidR="00D25972">
        <w:t xml:space="preserve">Mrs. Griffin </w:t>
      </w:r>
      <w:r>
        <w:t xml:space="preserve">made a motion and </w:t>
      </w:r>
      <w:r w:rsidR="00901EF5">
        <w:t xml:space="preserve">Mr. Barbier </w:t>
      </w:r>
      <w:r>
        <w:t>made a second to opt</w:t>
      </w:r>
      <w:r w:rsidR="00332726">
        <w:t xml:space="preserve"> </w:t>
      </w:r>
      <w:r>
        <w:t>out</w:t>
      </w:r>
      <w:r w:rsidR="00F145A5">
        <w:t xml:space="preserve"> </w:t>
      </w:r>
      <w:r>
        <w:t>mask</w:t>
      </w:r>
      <w:r w:rsidR="00DF1FD1">
        <w:t>s</w:t>
      </w:r>
      <w:r>
        <w:t xml:space="preserve"> provision for K-12 schools</w:t>
      </w:r>
      <w:r w:rsidR="00053FFA">
        <w:t>, and</w:t>
      </w:r>
      <w:r w:rsidR="00901EF5">
        <w:t xml:space="preserve"> </w:t>
      </w:r>
      <w:r w:rsidR="00901EF5" w:rsidRPr="00901EF5">
        <w:t>follow the state guidelines for quarantine as required.</w:t>
      </w:r>
    </w:p>
    <w:p w14:paraId="02F2AFEA" w14:textId="36AAB0AC" w:rsidR="004319A3" w:rsidRDefault="004319A3" w:rsidP="0017216D">
      <w:pPr>
        <w:spacing w:after="0" w:line="240" w:lineRule="auto"/>
        <w:ind w:right="0"/>
        <w:jc w:val="both"/>
        <w:outlineLvl w:val="1"/>
        <w:rPr>
          <w:sz w:val="24"/>
          <w:szCs w:val="24"/>
        </w:rPr>
      </w:pPr>
      <w:r>
        <w:rPr>
          <w:sz w:val="24"/>
          <w:szCs w:val="24"/>
        </w:rPr>
        <w:tab/>
        <w:t>Mrs. Black</w:t>
      </w:r>
      <w:r w:rsidR="00901EF5">
        <w:rPr>
          <w:sz w:val="24"/>
          <w:szCs w:val="24"/>
        </w:rPr>
        <w:t xml:space="preserve"> stated that she works in</w:t>
      </w:r>
      <w:r w:rsidR="00901EF5" w:rsidRPr="00901EF5">
        <w:rPr>
          <w:rFonts w:cstheme="minorHAnsi"/>
          <w:color w:val="000000"/>
          <w:lang w:bidi="en-US"/>
        </w:rPr>
        <w:t xml:space="preserve"> </w:t>
      </w:r>
      <w:r w:rsidR="00FA7119">
        <w:rPr>
          <w:sz w:val="24"/>
          <w:szCs w:val="24"/>
        </w:rPr>
        <w:t xml:space="preserve">a school </w:t>
      </w:r>
      <w:r w:rsidR="00901EF5" w:rsidRPr="00901EF5">
        <w:rPr>
          <w:sz w:val="24"/>
          <w:szCs w:val="24"/>
        </w:rPr>
        <w:t>district that ha</w:t>
      </w:r>
      <w:r w:rsidR="00DF1FD1">
        <w:rPr>
          <w:sz w:val="24"/>
          <w:szCs w:val="24"/>
        </w:rPr>
        <w:t>s</w:t>
      </w:r>
      <w:r w:rsidR="00901EF5" w:rsidRPr="00901EF5">
        <w:rPr>
          <w:sz w:val="24"/>
          <w:szCs w:val="24"/>
        </w:rPr>
        <w:t xml:space="preserve"> opted</w:t>
      </w:r>
      <w:r w:rsidR="00332726">
        <w:rPr>
          <w:sz w:val="24"/>
          <w:szCs w:val="24"/>
        </w:rPr>
        <w:t xml:space="preserve"> </w:t>
      </w:r>
      <w:r w:rsidR="00901EF5" w:rsidRPr="00901EF5">
        <w:rPr>
          <w:sz w:val="24"/>
          <w:szCs w:val="24"/>
        </w:rPr>
        <w:t xml:space="preserve">out of </w:t>
      </w:r>
      <w:r w:rsidR="00FA7119">
        <w:rPr>
          <w:sz w:val="24"/>
          <w:szCs w:val="24"/>
        </w:rPr>
        <w:t>the mask</w:t>
      </w:r>
      <w:r w:rsidR="00DF1FD1">
        <w:rPr>
          <w:sz w:val="24"/>
          <w:szCs w:val="24"/>
        </w:rPr>
        <w:t>s</w:t>
      </w:r>
      <w:r w:rsidR="00FA7119">
        <w:rPr>
          <w:sz w:val="24"/>
          <w:szCs w:val="24"/>
        </w:rPr>
        <w:t xml:space="preserve"> mandate</w:t>
      </w:r>
      <w:r w:rsidR="00F743BD">
        <w:rPr>
          <w:sz w:val="24"/>
          <w:szCs w:val="24"/>
        </w:rPr>
        <w:t xml:space="preserve">.  She said it was nice going into some of schools and seeing </w:t>
      </w:r>
      <w:r w:rsidR="0059517F">
        <w:rPr>
          <w:sz w:val="24"/>
          <w:szCs w:val="24"/>
        </w:rPr>
        <w:t xml:space="preserve">a lot of smiles. </w:t>
      </w:r>
    </w:p>
    <w:p w14:paraId="2D752404" w14:textId="67755CB1" w:rsidR="00015A94" w:rsidRDefault="0036563E" w:rsidP="008161C6">
      <w:pPr>
        <w:pStyle w:val="BodyText2"/>
      </w:pPr>
      <w:r>
        <w:tab/>
      </w:r>
      <w:r w:rsidR="00F4277D">
        <w:t xml:space="preserve"> </w:t>
      </w:r>
      <w:r w:rsidR="008161C6" w:rsidRPr="008161C6">
        <w:t>With no further discussion, the motion carried with Mrs. Rack voting nay.</w:t>
      </w:r>
    </w:p>
    <w:p w14:paraId="5C151ACF" w14:textId="77777777" w:rsidR="0059517F" w:rsidRDefault="00015A94" w:rsidP="0059517F">
      <w:pPr>
        <w:pStyle w:val="Heading1"/>
        <w:spacing w:after="120"/>
        <w:rPr>
          <w:rFonts w:ascii="Arial" w:eastAsia="Times New Roman" w:hAnsi="Arial" w:cs="Arial"/>
          <w:color w:val="000000"/>
          <w:sz w:val="20"/>
          <w:szCs w:val="20"/>
        </w:rPr>
      </w:pPr>
      <w:r>
        <w:t xml:space="preserve">Item 4. </w:t>
      </w:r>
      <w:r w:rsidRPr="00015A94">
        <w:rPr>
          <w:b w:val="0"/>
          <w:bCs/>
        </w:rPr>
        <w:t>Student Expulsion Appeal</w:t>
      </w:r>
      <w:r>
        <w:rPr>
          <w:b w:val="0"/>
          <w:bCs/>
        </w:rPr>
        <w:t>.</w:t>
      </w:r>
      <w:r w:rsidR="00AC6DFA" w:rsidRPr="00AC6DFA">
        <w:rPr>
          <w:rFonts w:ascii="Arial" w:eastAsia="Times New Roman" w:hAnsi="Arial" w:cs="Arial"/>
          <w:color w:val="000000"/>
          <w:sz w:val="20"/>
          <w:szCs w:val="20"/>
        </w:rPr>
        <w:t> </w:t>
      </w:r>
      <w:bookmarkStart w:id="4" w:name="_Hlk86325713"/>
    </w:p>
    <w:p w14:paraId="0DEBB9F6" w14:textId="77777777" w:rsidR="00F70186" w:rsidRDefault="0059517F" w:rsidP="00F70186">
      <w:pPr>
        <w:pStyle w:val="Heading1"/>
        <w:spacing w:after="120"/>
        <w:rPr>
          <w:b w:val="0"/>
        </w:rPr>
      </w:pPr>
      <w:r>
        <w:rPr>
          <w:rFonts w:ascii="Arial" w:eastAsia="Times New Roman" w:hAnsi="Arial" w:cs="Arial"/>
          <w:color w:val="000000"/>
          <w:sz w:val="20"/>
          <w:szCs w:val="20"/>
        </w:rPr>
        <w:tab/>
      </w:r>
      <w:r w:rsidR="00630A44">
        <w:rPr>
          <w:b w:val="0"/>
        </w:rPr>
        <w:t xml:space="preserve">President Alfred </w:t>
      </w:r>
      <w:r w:rsidR="00681484">
        <w:rPr>
          <w:b w:val="0"/>
        </w:rPr>
        <w:t xml:space="preserve">stated the Board will </w:t>
      </w:r>
      <w:r w:rsidR="007419E3">
        <w:rPr>
          <w:b w:val="0"/>
        </w:rPr>
        <w:t>enter</w:t>
      </w:r>
      <w:r w:rsidR="00630A44">
        <w:rPr>
          <w:b w:val="0"/>
        </w:rPr>
        <w:t xml:space="preserve"> </w:t>
      </w:r>
      <w:r w:rsidR="00AC6DFA" w:rsidRPr="00630A44">
        <w:rPr>
          <w:b w:val="0"/>
        </w:rPr>
        <w:t>executive session</w:t>
      </w:r>
      <w:r w:rsidR="005D53D5">
        <w:rPr>
          <w:b w:val="0"/>
        </w:rPr>
        <w:t xml:space="preserve"> </w:t>
      </w:r>
      <w:r w:rsidR="00681484">
        <w:rPr>
          <w:b w:val="0"/>
        </w:rPr>
        <w:t xml:space="preserve">to discuss the </w:t>
      </w:r>
      <w:r w:rsidR="007419E3" w:rsidRPr="007419E3">
        <w:rPr>
          <w:b w:val="0"/>
        </w:rPr>
        <w:t>disciplinary criteria</w:t>
      </w:r>
      <w:r w:rsidR="004E7189" w:rsidRPr="00630A44">
        <w:rPr>
          <w:b w:val="0"/>
        </w:rPr>
        <w:t xml:space="preserve"> </w:t>
      </w:r>
      <w:r w:rsidR="007419E3">
        <w:rPr>
          <w:b w:val="0"/>
        </w:rPr>
        <w:t xml:space="preserve">of a </w:t>
      </w:r>
      <w:r w:rsidR="004E7189" w:rsidRPr="00630A44">
        <w:rPr>
          <w:b w:val="0"/>
        </w:rPr>
        <w:t>student expulsion appeal</w:t>
      </w:r>
      <w:r w:rsidR="005D53D5">
        <w:rPr>
          <w:b w:val="0"/>
        </w:rPr>
        <w:t>.</w:t>
      </w:r>
      <w:bookmarkEnd w:id="4"/>
    </w:p>
    <w:p w14:paraId="7FC84B06" w14:textId="4A82906E" w:rsidR="00AC6DFA" w:rsidRPr="00F70186" w:rsidRDefault="00AC6DFA" w:rsidP="00F70186">
      <w:pPr>
        <w:pStyle w:val="Heading1"/>
        <w:spacing w:after="120"/>
        <w:rPr>
          <w:rFonts w:ascii="Arial" w:eastAsia="Times New Roman" w:hAnsi="Arial" w:cs="Arial"/>
          <w:color w:val="000000"/>
          <w:sz w:val="20"/>
          <w:szCs w:val="20"/>
        </w:rPr>
      </w:pPr>
      <w:r w:rsidRPr="00AC6DFA">
        <w:rPr>
          <w:rFonts w:ascii="Arial" w:eastAsia="Times New Roman" w:hAnsi="Arial" w:cs="Arial"/>
          <w:bCs/>
          <w:color w:val="000000"/>
          <w:sz w:val="20"/>
          <w:szCs w:val="20"/>
        </w:rPr>
        <w:t>Enter Closed Session:</w:t>
      </w:r>
    </w:p>
    <w:p w14:paraId="7A220755" w14:textId="77777777" w:rsidR="00F70186" w:rsidRDefault="00AC6DFA" w:rsidP="00F70186">
      <w:pPr>
        <w:spacing w:after="120" w:line="240" w:lineRule="auto"/>
        <w:ind w:right="0"/>
        <w:jc w:val="both"/>
        <w:rPr>
          <w:bCs/>
          <w:sz w:val="24"/>
          <w:szCs w:val="24"/>
        </w:rPr>
      </w:pPr>
      <w:r w:rsidRPr="00AC6DFA">
        <w:rPr>
          <w:rFonts w:ascii="Arial" w:eastAsia="Times New Roman" w:hAnsi="Arial" w:cs="Arial"/>
          <w:color w:val="000000"/>
          <w:sz w:val="20"/>
          <w:szCs w:val="20"/>
        </w:rPr>
        <w:t>            </w:t>
      </w:r>
      <w:r w:rsidRPr="00AC6DFA">
        <w:rPr>
          <w:bCs/>
          <w:sz w:val="24"/>
          <w:szCs w:val="24"/>
        </w:rPr>
        <w:t xml:space="preserve">With a motion from </w:t>
      </w:r>
      <w:r w:rsidR="007F03A7">
        <w:rPr>
          <w:bCs/>
          <w:sz w:val="24"/>
          <w:szCs w:val="24"/>
        </w:rPr>
        <w:t xml:space="preserve">Mr. Taylor </w:t>
      </w:r>
      <w:r w:rsidRPr="00AC6DFA">
        <w:rPr>
          <w:bCs/>
          <w:sz w:val="24"/>
          <w:szCs w:val="24"/>
        </w:rPr>
        <w:t xml:space="preserve">and a second from </w:t>
      </w:r>
      <w:r w:rsidR="007F03A7">
        <w:rPr>
          <w:bCs/>
          <w:sz w:val="24"/>
          <w:szCs w:val="24"/>
        </w:rPr>
        <w:t>Mr. Barbier</w:t>
      </w:r>
      <w:r w:rsidRPr="00AC6DFA">
        <w:rPr>
          <w:bCs/>
          <w:sz w:val="24"/>
          <w:szCs w:val="24"/>
        </w:rPr>
        <w:t xml:space="preserve">, the Board went into closed session to </w:t>
      </w:r>
      <w:r w:rsidR="007F03A7">
        <w:rPr>
          <w:bCs/>
          <w:sz w:val="24"/>
          <w:szCs w:val="24"/>
        </w:rPr>
        <w:t>discuss</w:t>
      </w:r>
      <w:r w:rsidRPr="00AC6DFA">
        <w:rPr>
          <w:bCs/>
          <w:sz w:val="24"/>
          <w:szCs w:val="24"/>
        </w:rPr>
        <w:t xml:space="preserve"> </w:t>
      </w:r>
      <w:r>
        <w:rPr>
          <w:bCs/>
          <w:sz w:val="24"/>
          <w:szCs w:val="24"/>
        </w:rPr>
        <w:t>the student expulsion appeal</w:t>
      </w:r>
      <w:r w:rsidR="007F03A7">
        <w:rPr>
          <w:bCs/>
          <w:sz w:val="24"/>
          <w:szCs w:val="24"/>
        </w:rPr>
        <w:t>.</w:t>
      </w:r>
      <w:r w:rsidR="007D2DF7">
        <w:rPr>
          <w:bCs/>
          <w:sz w:val="24"/>
          <w:szCs w:val="24"/>
        </w:rPr>
        <w:t xml:space="preserve">  All in favor and the motion carried. </w:t>
      </w:r>
    </w:p>
    <w:p w14:paraId="25A38CBC" w14:textId="3059A52A" w:rsidR="00AC6DFA" w:rsidRPr="00F70186" w:rsidRDefault="00AC6DFA" w:rsidP="00F70186">
      <w:pPr>
        <w:spacing w:after="120" w:line="240" w:lineRule="auto"/>
        <w:ind w:right="0"/>
        <w:jc w:val="both"/>
        <w:rPr>
          <w:bCs/>
          <w:sz w:val="24"/>
          <w:szCs w:val="24"/>
        </w:rPr>
      </w:pPr>
      <w:r w:rsidRPr="00AC6DFA">
        <w:rPr>
          <w:rFonts w:ascii="Arial" w:eastAsia="Times New Roman" w:hAnsi="Arial" w:cs="Arial"/>
          <w:b/>
          <w:bCs/>
          <w:color w:val="000000"/>
          <w:sz w:val="20"/>
          <w:szCs w:val="20"/>
        </w:rPr>
        <w:t>Return to Regular Session:</w:t>
      </w:r>
    </w:p>
    <w:p w14:paraId="70181B19" w14:textId="631E09A5" w:rsidR="00071D5C" w:rsidRDefault="00AC6DFA" w:rsidP="00071D5C">
      <w:pPr>
        <w:spacing w:after="120" w:line="240" w:lineRule="auto"/>
        <w:ind w:right="0"/>
        <w:jc w:val="both"/>
        <w:rPr>
          <w:bCs/>
          <w:sz w:val="24"/>
          <w:szCs w:val="24"/>
        </w:rPr>
      </w:pPr>
      <w:r w:rsidRPr="00AC6DFA">
        <w:rPr>
          <w:rFonts w:ascii="Arial" w:eastAsia="Times New Roman" w:hAnsi="Arial" w:cs="Arial"/>
          <w:color w:val="000000"/>
          <w:sz w:val="20"/>
          <w:szCs w:val="20"/>
        </w:rPr>
        <w:t>            </w:t>
      </w:r>
      <w:r w:rsidR="00332726">
        <w:rPr>
          <w:bCs/>
          <w:sz w:val="24"/>
          <w:szCs w:val="24"/>
        </w:rPr>
        <w:tab/>
        <w:t xml:space="preserve">Mrs. Rack </w:t>
      </w:r>
      <w:r w:rsidRPr="00AC6DFA">
        <w:rPr>
          <w:bCs/>
          <w:sz w:val="24"/>
          <w:szCs w:val="24"/>
        </w:rPr>
        <w:t>moved that the Board return to regular session.  </w:t>
      </w:r>
      <w:r w:rsidR="00332726">
        <w:rPr>
          <w:bCs/>
          <w:sz w:val="24"/>
          <w:szCs w:val="24"/>
        </w:rPr>
        <w:t xml:space="preserve">Ms. LaSalle </w:t>
      </w:r>
      <w:r w:rsidRPr="00AC6DFA">
        <w:rPr>
          <w:bCs/>
          <w:sz w:val="24"/>
          <w:szCs w:val="24"/>
        </w:rPr>
        <w:t>gave a second and the meeting resumed. </w:t>
      </w:r>
      <w:r w:rsidR="00332726">
        <w:rPr>
          <w:bCs/>
          <w:sz w:val="24"/>
          <w:szCs w:val="24"/>
        </w:rPr>
        <w:t xml:space="preserve">All in favor and the motion carried. </w:t>
      </w:r>
    </w:p>
    <w:p w14:paraId="1264F6C1" w14:textId="71C364F3" w:rsidR="00071D5C" w:rsidRDefault="00071D5C" w:rsidP="00071D5C">
      <w:pPr>
        <w:spacing w:after="120" w:line="240" w:lineRule="auto"/>
        <w:ind w:right="0"/>
        <w:jc w:val="both"/>
        <w:rPr>
          <w:b/>
          <w:sz w:val="24"/>
          <w:szCs w:val="24"/>
        </w:rPr>
      </w:pPr>
      <w:r w:rsidRPr="00071D5C">
        <w:rPr>
          <w:b/>
          <w:sz w:val="24"/>
          <w:szCs w:val="24"/>
        </w:rPr>
        <w:t>Statement Issued:</w:t>
      </w:r>
    </w:p>
    <w:p w14:paraId="180E9225" w14:textId="153A4097" w:rsidR="0070039D" w:rsidRDefault="00071D5C" w:rsidP="00782423">
      <w:pPr>
        <w:pStyle w:val="Bodytext21"/>
        <w:shd w:val="clear" w:color="auto" w:fill="auto"/>
        <w:spacing w:after="120" w:line="240" w:lineRule="auto"/>
        <w:jc w:val="both"/>
        <w:rPr>
          <w:rFonts w:asciiTheme="minorHAnsi" w:eastAsiaTheme="minorHAnsi" w:hAnsiTheme="minorHAnsi" w:cstheme="minorBidi"/>
          <w:bCs/>
        </w:rPr>
      </w:pPr>
      <w:r w:rsidRPr="003069AF">
        <w:rPr>
          <w:rFonts w:cstheme="minorBidi"/>
          <w:bCs/>
        </w:rPr>
        <w:tab/>
      </w:r>
      <w:r w:rsidRPr="0070039D">
        <w:rPr>
          <w:rFonts w:asciiTheme="minorHAnsi" w:eastAsiaTheme="minorHAnsi" w:hAnsiTheme="minorHAnsi" w:cstheme="minorBidi"/>
          <w:bCs/>
        </w:rPr>
        <w:t>President Alfred</w:t>
      </w:r>
      <w:r w:rsidR="0070039D">
        <w:rPr>
          <w:rFonts w:asciiTheme="minorHAnsi" w:eastAsiaTheme="minorHAnsi" w:hAnsiTheme="minorHAnsi" w:cstheme="minorBidi"/>
          <w:bCs/>
        </w:rPr>
        <w:t xml:space="preserve"> reported that</w:t>
      </w:r>
      <w:r w:rsidR="0070039D" w:rsidRPr="0070039D">
        <w:rPr>
          <w:rFonts w:asciiTheme="minorHAnsi" w:eastAsiaTheme="minorHAnsi" w:hAnsiTheme="minorHAnsi" w:cstheme="minorBidi"/>
          <w:bCs/>
        </w:rPr>
        <w:t xml:space="preserve"> the Board has concluded </w:t>
      </w:r>
      <w:r w:rsidR="00B072D3">
        <w:rPr>
          <w:rFonts w:asciiTheme="minorHAnsi" w:eastAsiaTheme="minorHAnsi" w:hAnsiTheme="minorHAnsi" w:cstheme="minorBidi"/>
          <w:bCs/>
        </w:rPr>
        <w:t xml:space="preserve">their </w:t>
      </w:r>
      <w:r w:rsidR="0070039D" w:rsidRPr="0070039D">
        <w:rPr>
          <w:rFonts w:asciiTheme="minorHAnsi" w:eastAsiaTheme="minorHAnsi" w:hAnsiTheme="minorHAnsi" w:cstheme="minorBidi"/>
          <w:bCs/>
        </w:rPr>
        <w:t xml:space="preserve">deliberations </w:t>
      </w:r>
      <w:r w:rsidR="0026455B">
        <w:rPr>
          <w:rFonts w:asciiTheme="minorHAnsi" w:eastAsiaTheme="minorHAnsi" w:hAnsiTheme="minorHAnsi" w:cstheme="minorBidi"/>
          <w:bCs/>
        </w:rPr>
        <w:t xml:space="preserve">in </w:t>
      </w:r>
      <w:r w:rsidR="000053A6">
        <w:rPr>
          <w:rFonts w:asciiTheme="minorHAnsi" w:eastAsiaTheme="minorHAnsi" w:hAnsiTheme="minorHAnsi" w:cstheme="minorBidi"/>
          <w:bCs/>
        </w:rPr>
        <w:t>E</w:t>
      </w:r>
      <w:r w:rsidR="0070039D" w:rsidRPr="0070039D">
        <w:rPr>
          <w:rFonts w:asciiTheme="minorHAnsi" w:eastAsiaTheme="minorHAnsi" w:hAnsiTheme="minorHAnsi" w:cstheme="minorBidi"/>
          <w:bCs/>
        </w:rPr>
        <w:t xml:space="preserve">xecutive </w:t>
      </w:r>
      <w:r w:rsidR="000053A6">
        <w:rPr>
          <w:rFonts w:asciiTheme="minorHAnsi" w:eastAsiaTheme="minorHAnsi" w:hAnsiTheme="minorHAnsi" w:cstheme="minorBidi"/>
          <w:bCs/>
        </w:rPr>
        <w:t>Se</w:t>
      </w:r>
      <w:r w:rsidR="0070039D" w:rsidRPr="0070039D">
        <w:rPr>
          <w:rFonts w:asciiTheme="minorHAnsi" w:eastAsiaTheme="minorHAnsi" w:hAnsiTheme="minorHAnsi" w:cstheme="minorBidi"/>
          <w:bCs/>
        </w:rPr>
        <w:t xml:space="preserve">ssion </w:t>
      </w:r>
      <w:r w:rsidR="00A42120">
        <w:rPr>
          <w:rFonts w:asciiTheme="minorHAnsi" w:eastAsiaTheme="minorHAnsi" w:hAnsiTheme="minorHAnsi" w:cstheme="minorBidi"/>
          <w:bCs/>
        </w:rPr>
        <w:t>regarding the</w:t>
      </w:r>
      <w:r w:rsidR="00961D55">
        <w:rPr>
          <w:rFonts w:asciiTheme="minorHAnsi" w:eastAsiaTheme="minorHAnsi" w:hAnsiTheme="minorHAnsi" w:cstheme="minorBidi"/>
          <w:bCs/>
        </w:rPr>
        <w:t xml:space="preserve"> student</w:t>
      </w:r>
      <w:r w:rsidR="0070039D" w:rsidRPr="0070039D">
        <w:rPr>
          <w:rFonts w:asciiTheme="minorHAnsi" w:eastAsiaTheme="minorHAnsi" w:hAnsiTheme="minorHAnsi" w:cstheme="minorBidi"/>
          <w:bCs/>
        </w:rPr>
        <w:t xml:space="preserve"> disciplinary appeal. </w:t>
      </w:r>
    </w:p>
    <w:p w14:paraId="5280DB11" w14:textId="07C9788C" w:rsidR="00B07D4B" w:rsidRPr="00BD3A39" w:rsidRDefault="00B072D3" w:rsidP="00F70186">
      <w:pPr>
        <w:pStyle w:val="Bodytext21"/>
        <w:shd w:val="clear" w:color="auto" w:fill="auto"/>
        <w:spacing w:after="120" w:line="240" w:lineRule="auto"/>
        <w:jc w:val="both"/>
        <w:rPr>
          <w:rFonts w:asciiTheme="minorHAnsi" w:eastAsiaTheme="minorHAnsi" w:hAnsiTheme="minorHAnsi" w:cstheme="minorBidi"/>
          <w:bCs/>
        </w:rPr>
      </w:pPr>
      <w:r>
        <w:rPr>
          <w:rFonts w:asciiTheme="minorHAnsi" w:eastAsiaTheme="minorHAnsi" w:hAnsiTheme="minorHAnsi" w:cstheme="minorBidi"/>
          <w:bCs/>
        </w:rPr>
        <w:tab/>
        <w:t>Mr. Barbier made a motion</w:t>
      </w:r>
      <w:r w:rsidR="00626397">
        <w:rPr>
          <w:rFonts w:asciiTheme="minorHAnsi" w:eastAsiaTheme="minorHAnsi" w:hAnsiTheme="minorHAnsi" w:cstheme="minorBidi"/>
          <w:bCs/>
        </w:rPr>
        <w:t xml:space="preserve"> that the </w:t>
      </w:r>
      <w:r w:rsidR="00296953">
        <w:rPr>
          <w:rFonts w:asciiTheme="minorHAnsi" w:eastAsiaTheme="minorHAnsi" w:hAnsiTheme="minorHAnsi" w:cstheme="minorBidi"/>
          <w:bCs/>
        </w:rPr>
        <w:t>decision</w:t>
      </w:r>
      <w:r w:rsidR="0046555B">
        <w:rPr>
          <w:rFonts w:asciiTheme="minorHAnsi" w:eastAsiaTheme="minorHAnsi" w:hAnsiTheme="minorHAnsi" w:cstheme="minorBidi"/>
          <w:bCs/>
        </w:rPr>
        <w:t xml:space="preserve"> of</w:t>
      </w:r>
      <w:r w:rsidR="001557D3">
        <w:rPr>
          <w:rFonts w:asciiTheme="minorHAnsi" w:eastAsiaTheme="minorHAnsi" w:hAnsiTheme="minorHAnsi" w:cstheme="minorBidi"/>
          <w:bCs/>
        </w:rPr>
        <w:t xml:space="preserve"> Child Welfare Supervisor,</w:t>
      </w:r>
      <w:r w:rsidR="0046555B">
        <w:rPr>
          <w:rFonts w:asciiTheme="minorHAnsi" w:eastAsiaTheme="minorHAnsi" w:hAnsiTheme="minorHAnsi" w:cstheme="minorBidi"/>
          <w:bCs/>
        </w:rPr>
        <w:t xml:space="preserve"> </w:t>
      </w:r>
      <w:r w:rsidR="00E0475A">
        <w:rPr>
          <w:rFonts w:asciiTheme="minorHAnsi" w:eastAsiaTheme="minorHAnsi" w:hAnsiTheme="minorHAnsi" w:cstheme="minorBidi"/>
          <w:bCs/>
        </w:rPr>
        <w:t>Kenneth</w:t>
      </w:r>
      <w:r w:rsidR="0046555B">
        <w:rPr>
          <w:rFonts w:asciiTheme="minorHAnsi" w:eastAsiaTheme="minorHAnsi" w:hAnsiTheme="minorHAnsi" w:cstheme="minorBidi"/>
          <w:bCs/>
        </w:rPr>
        <w:t xml:space="preserve"> Holmes</w:t>
      </w:r>
      <w:r w:rsidR="0081602C">
        <w:rPr>
          <w:rFonts w:asciiTheme="minorHAnsi" w:eastAsiaTheme="minorHAnsi" w:hAnsiTheme="minorHAnsi" w:cstheme="minorBidi"/>
          <w:bCs/>
        </w:rPr>
        <w:t xml:space="preserve"> be affirmed</w:t>
      </w:r>
      <w:r w:rsidR="005039BD">
        <w:rPr>
          <w:rFonts w:asciiTheme="minorHAnsi" w:eastAsiaTheme="minorHAnsi" w:hAnsiTheme="minorHAnsi" w:cstheme="minorBidi"/>
          <w:bCs/>
        </w:rPr>
        <w:t xml:space="preserve">, </w:t>
      </w:r>
      <w:r w:rsidR="007E4E0B">
        <w:rPr>
          <w:rFonts w:asciiTheme="minorHAnsi" w:eastAsiaTheme="minorHAnsi" w:hAnsiTheme="minorHAnsi" w:cstheme="minorBidi"/>
          <w:bCs/>
        </w:rPr>
        <w:t>in regard to</w:t>
      </w:r>
      <w:r w:rsidR="005039BD">
        <w:rPr>
          <w:rFonts w:asciiTheme="minorHAnsi" w:eastAsiaTheme="minorHAnsi" w:hAnsiTheme="minorHAnsi" w:cstheme="minorBidi"/>
          <w:bCs/>
        </w:rPr>
        <w:t xml:space="preserve"> </w:t>
      </w:r>
      <w:r w:rsidR="00EA6F9A">
        <w:rPr>
          <w:rFonts w:asciiTheme="minorHAnsi" w:eastAsiaTheme="minorHAnsi" w:hAnsiTheme="minorHAnsi" w:cstheme="minorBidi"/>
          <w:bCs/>
        </w:rPr>
        <w:t>the disciplinary appeal</w:t>
      </w:r>
      <w:r w:rsidR="0075337F">
        <w:rPr>
          <w:rFonts w:asciiTheme="minorHAnsi" w:eastAsiaTheme="minorHAnsi" w:hAnsiTheme="minorHAnsi" w:cstheme="minorBidi"/>
          <w:bCs/>
        </w:rPr>
        <w:t xml:space="preserve"> of a Morgan City High School student</w:t>
      </w:r>
      <w:r w:rsidR="00D42975">
        <w:rPr>
          <w:rFonts w:asciiTheme="minorHAnsi" w:eastAsiaTheme="minorHAnsi" w:hAnsiTheme="minorHAnsi" w:cstheme="minorBidi"/>
          <w:bCs/>
        </w:rPr>
        <w:t xml:space="preserve">. </w:t>
      </w:r>
      <w:r w:rsidR="0075337F">
        <w:rPr>
          <w:rFonts w:asciiTheme="minorHAnsi" w:eastAsiaTheme="minorHAnsi" w:hAnsiTheme="minorHAnsi" w:cstheme="minorBidi"/>
          <w:bCs/>
        </w:rPr>
        <w:t xml:space="preserve"> </w:t>
      </w:r>
      <w:r w:rsidR="00BD3A39">
        <w:rPr>
          <w:rFonts w:asciiTheme="minorHAnsi" w:eastAsiaTheme="minorHAnsi" w:hAnsiTheme="minorHAnsi" w:cstheme="minorBidi"/>
          <w:bCs/>
        </w:rPr>
        <w:t>Mrs. Griffin made a second, all in favor and the motion carried.</w:t>
      </w:r>
      <w:r w:rsidR="00B07D4B" w:rsidRPr="00B07D4B">
        <w:rPr>
          <w:rFonts w:cstheme="minorHAnsi"/>
          <w:b/>
          <w:bCs/>
        </w:rPr>
        <w:t xml:space="preserve"> </w:t>
      </w:r>
    </w:p>
    <w:p w14:paraId="34610414" w14:textId="77777777" w:rsidR="00B07D4B" w:rsidRPr="00BD3A39" w:rsidRDefault="00B07D4B" w:rsidP="00BD3A39">
      <w:pPr>
        <w:pStyle w:val="Heading1"/>
        <w:spacing w:after="120"/>
        <w:rPr>
          <w:rFonts w:cstheme="minorHAnsi"/>
          <w:bCs/>
          <w:color w:val="000000"/>
          <w:lang w:bidi="en-US"/>
        </w:rPr>
      </w:pPr>
      <w:r w:rsidRPr="00BD3A39">
        <w:rPr>
          <w:rFonts w:cstheme="minorHAnsi"/>
          <w:bCs/>
        </w:rPr>
        <w:t>Any other Business as Allowed by Act 131</w:t>
      </w:r>
    </w:p>
    <w:p w14:paraId="08E63222" w14:textId="64111274" w:rsidR="00B07D4B" w:rsidRDefault="00B07D4B" w:rsidP="0017216D">
      <w:pPr>
        <w:spacing w:after="120" w:line="240" w:lineRule="auto"/>
        <w:ind w:right="0"/>
        <w:jc w:val="both"/>
        <w:outlineLvl w:val="1"/>
        <w15:collapsed/>
        <w:rPr>
          <w:rFonts w:cstheme="minorHAnsi"/>
          <w:sz w:val="24"/>
          <w:szCs w:val="24"/>
        </w:rPr>
      </w:pPr>
      <w:r w:rsidRPr="00B07D4B">
        <w:rPr>
          <w:rFonts w:cstheme="minorHAnsi"/>
          <w:b/>
          <w:bCs/>
          <w:sz w:val="24"/>
          <w:szCs w:val="24"/>
        </w:rPr>
        <w:tab/>
      </w:r>
      <w:r w:rsidRPr="00B07D4B">
        <w:rPr>
          <w:rFonts w:cstheme="minorHAnsi"/>
          <w:sz w:val="24"/>
          <w:szCs w:val="24"/>
        </w:rPr>
        <w:t>None</w:t>
      </w:r>
    </w:p>
    <w:p w14:paraId="7DFDD650" w14:textId="77777777" w:rsidR="00BD3A39" w:rsidRPr="00B07D4B" w:rsidRDefault="00BD3A39" w:rsidP="0017216D">
      <w:pPr>
        <w:spacing w:after="120" w:line="240" w:lineRule="auto"/>
        <w:ind w:right="0"/>
        <w:jc w:val="both"/>
        <w:outlineLvl w:val="1"/>
        <w15:collapsed/>
        <w:rPr>
          <w:rFonts w:cstheme="minorHAnsi"/>
          <w:sz w:val="24"/>
          <w:szCs w:val="24"/>
        </w:rPr>
      </w:pPr>
    </w:p>
    <w:p w14:paraId="764F8793" w14:textId="77777777" w:rsidR="00BD3A39" w:rsidRPr="00BD3A39" w:rsidRDefault="00B07D4B" w:rsidP="00BD3A39">
      <w:pPr>
        <w:pStyle w:val="Heading1"/>
        <w:spacing w:after="120"/>
        <w:rPr>
          <w:rFonts w:cstheme="minorHAnsi"/>
          <w:bCs/>
        </w:rPr>
      </w:pPr>
      <w:r w:rsidRPr="00BD3A39">
        <w:rPr>
          <w:rFonts w:cstheme="minorHAnsi"/>
          <w:bCs/>
        </w:rPr>
        <w:t>Adjournment</w:t>
      </w:r>
    </w:p>
    <w:p w14:paraId="54B41D6F" w14:textId="28BB7F3B" w:rsidR="00B07D4B" w:rsidRPr="00BD3A39" w:rsidRDefault="00F70186" w:rsidP="00BD3A39">
      <w:pPr>
        <w:spacing w:after="0" w:line="240" w:lineRule="auto"/>
        <w:ind w:right="0"/>
        <w:jc w:val="both"/>
        <w:outlineLvl w:val="0"/>
        <w:rPr>
          <w:rFonts w:cstheme="minorHAnsi"/>
          <w:b/>
          <w:bCs/>
          <w:sz w:val="24"/>
          <w:szCs w:val="24"/>
        </w:rPr>
      </w:pPr>
      <w:r>
        <w:rPr>
          <w:rFonts w:cstheme="minorHAnsi"/>
          <w:sz w:val="24"/>
          <w:szCs w:val="24"/>
        </w:rPr>
        <w:tab/>
      </w:r>
      <w:r w:rsidR="00B07D4B" w:rsidRPr="00B07D4B">
        <w:rPr>
          <w:rFonts w:cstheme="minorHAnsi"/>
          <w:sz w:val="24"/>
          <w:szCs w:val="24"/>
        </w:rPr>
        <w:t>With there being no further business to address,</w:t>
      </w:r>
      <w:r w:rsidR="00BD3A39">
        <w:rPr>
          <w:rFonts w:cstheme="minorHAnsi"/>
          <w:sz w:val="24"/>
          <w:szCs w:val="24"/>
        </w:rPr>
        <w:t xml:space="preserve"> Ms. LaSalle </w:t>
      </w:r>
      <w:r w:rsidR="00B07D4B" w:rsidRPr="00B07D4B">
        <w:rPr>
          <w:rFonts w:cstheme="minorHAnsi"/>
          <w:sz w:val="24"/>
          <w:szCs w:val="24"/>
        </w:rPr>
        <w:t>made a motion to adjourn the meeting</w:t>
      </w:r>
      <w:r w:rsidR="005315C8">
        <w:rPr>
          <w:rFonts w:cstheme="minorHAnsi"/>
          <w:sz w:val="24"/>
          <w:szCs w:val="24"/>
        </w:rPr>
        <w:t xml:space="preserve">. </w:t>
      </w:r>
      <w:r w:rsidR="00BD3A39">
        <w:rPr>
          <w:rFonts w:cstheme="minorHAnsi"/>
          <w:sz w:val="24"/>
          <w:szCs w:val="24"/>
        </w:rPr>
        <w:t xml:space="preserve"> Mr. Taylor </w:t>
      </w:r>
      <w:r w:rsidR="00B07D4B" w:rsidRPr="00B07D4B">
        <w:rPr>
          <w:rFonts w:cstheme="minorHAnsi"/>
          <w:sz w:val="24"/>
          <w:szCs w:val="24"/>
        </w:rPr>
        <w:t xml:space="preserve">made a second, all in favor and the motion carried. </w:t>
      </w:r>
    </w:p>
    <w:bookmarkEnd w:id="0"/>
    <w:p w14:paraId="322F8CFB" w14:textId="77777777" w:rsidR="00B07D4B" w:rsidRPr="00B07D4B" w:rsidRDefault="00B07D4B" w:rsidP="0017216D">
      <w:pPr>
        <w:spacing w:after="0" w:line="240" w:lineRule="auto"/>
        <w:ind w:right="0"/>
        <w:jc w:val="both"/>
        <w:outlineLvl w:val="0"/>
        <w:rPr>
          <w:rFonts w:cstheme="minorHAnsi"/>
          <w:sz w:val="24"/>
          <w:szCs w:val="24"/>
        </w:rPr>
      </w:pPr>
    </w:p>
    <w:sectPr w:rsidR="00B07D4B" w:rsidRPr="00B07D4B" w:rsidSect="00276DD9">
      <w:headerReference w:type="even" r:id="rId7"/>
      <w:headerReference w:type="default" r:id="rId8"/>
      <w:footerReference w:type="even" r:id="rId9"/>
      <w:footerReference w:type="default" r:id="rId10"/>
      <w:headerReference w:type="first" r:id="rId11"/>
      <w:footerReference w:type="first" r:id="rId12"/>
      <w:pgSz w:w="12240" w:h="20160" w:code="5"/>
      <w:pgMar w:top="1224"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B878" w14:textId="77777777" w:rsidR="009726D4" w:rsidRDefault="004E7189">
      <w:pPr>
        <w:spacing w:after="0" w:line="240" w:lineRule="auto"/>
      </w:pPr>
      <w:r>
        <w:separator/>
      </w:r>
    </w:p>
  </w:endnote>
  <w:endnote w:type="continuationSeparator" w:id="0">
    <w:p w14:paraId="6E300534" w14:textId="77777777" w:rsidR="009726D4" w:rsidRDefault="004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1B52" w14:textId="77777777" w:rsidR="00AE1FB0" w:rsidRDefault="00AE1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674625"/>
      <w:docPartObj>
        <w:docPartGallery w:val="Page Numbers (Bottom of Page)"/>
        <w:docPartUnique/>
      </w:docPartObj>
    </w:sdtPr>
    <w:sdtEndPr>
      <w:rPr>
        <w:noProof/>
      </w:rPr>
    </w:sdtEndPr>
    <w:sdtContent>
      <w:p w14:paraId="654044C9" w14:textId="77777777" w:rsidR="00970EA6" w:rsidRDefault="00915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BB76C" w14:textId="77777777" w:rsidR="00970EA6" w:rsidRDefault="004D0C73" w:rsidP="001016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CF3C" w14:textId="77777777" w:rsidR="00AE1FB0" w:rsidRDefault="00AE1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0E57" w14:textId="77777777" w:rsidR="009726D4" w:rsidRDefault="004E7189">
      <w:pPr>
        <w:spacing w:after="0" w:line="240" w:lineRule="auto"/>
      </w:pPr>
      <w:r>
        <w:separator/>
      </w:r>
    </w:p>
  </w:footnote>
  <w:footnote w:type="continuationSeparator" w:id="0">
    <w:p w14:paraId="500F1B6F" w14:textId="77777777" w:rsidR="009726D4" w:rsidRDefault="004E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0410" w14:textId="0FDF873D" w:rsidR="00AE1FB0" w:rsidRDefault="00AE1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EECD" w14:textId="0D53F107" w:rsidR="00AE1FB0" w:rsidRDefault="00AE1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5027" w14:textId="2A656BA6" w:rsidR="00AE1FB0" w:rsidRDefault="00AE1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Marilyn P. LaSalle"/>
    <w:docVar w:name="LMRS_MotionLastSeconder" w:val="Mr. Michael E. Taylor"/>
    <w:docVar w:name="LMRSVersion" w:val="4.4.6612.24475"/>
    <w:docVar w:name="NextBookmarkNum" w:val="7"/>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False&quot;&gt;&lt;Name&gt;&lt;![CDATA[Ms. Sylvia K. Lockett]]&gt;&lt;/Name&gt;&lt;Status&gt;&lt;![CDATA[Ab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B07D4B"/>
    <w:rsid w:val="000053A6"/>
    <w:rsid w:val="00015A94"/>
    <w:rsid w:val="0002475A"/>
    <w:rsid w:val="00053FFA"/>
    <w:rsid w:val="00061CC7"/>
    <w:rsid w:val="00071D5C"/>
    <w:rsid w:val="00081BD4"/>
    <w:rsid w:val="00097BC6"/>
    <w:rsid w:val="000C569B"/>
    <w:rsid w:val="000E6C7F"/>
    <w:rsid w:val="000E754A"/>
    <w:rsid w:val="000F0A31"/>
    <w:rsid w:val="000F4CAE"/>
    <w:rsid w:val="000F7C78"/>
    <w:rsid w:val="00146416"/>
    <w:rsid w:val="001557D3"/>
    <w:rsid w:val="001561E7"/>
    <w:rsid w:val="0017216D"/>
    <w:rsid w:val="00183CB9"/>
    <w:rsid w:val="00191A5E"/>
    <w:rsid w:val="001A2F03"/>
    <w:rsid w:val="001B78BC"/>
    <w:rsid w:val="001D3453"/>
    <w:rsid w:val="00262DC6"/>
    <w:rsid w:val="0026455B"/>
    <w:rsid w:val="002862BB"/>
    <w:rsid w:val="00296953"/>
    <w:rsid w:val="002A2B9D"/>
    <w:rsid w:val="002B2B1F"/>
    <w:rsid w:val="002D7DA4"/>
    <w:rsid w:val="002E2E7B"/>
    <w:rsid w:val="002F44C9"/>
    <w:rsid w:val="003069AF"/>
    <w:rsid w:val="00322D5C"/>
    <w:rsid w:val="00332726"/>
    <w:rsid w:val="0036563E"/>
    <w:rsid w:val="003723E1"/>
    <w:rsid w:val="003B0D75"/>
    <w:rsid w:val="003C55C8"/>
    <w:rsid w:val="003C69D1"/>
    <w:rsid w:val="003E610E"/>
    <w:rsid w:val="003E6DD8"/>
    <w:rsid w:val="003F2783"/>
    <w:rsid w:val="003F555D"/>
    <w:rsid w:val="00406020"/>
    <w:rsid w:val="00416473"/>
    <w:rsid w:val="00425436"/>
    <w:rsid w:val="004319A3"/>
    <w:rsid w:val="004352E4"/>
    <w:rsid w:val="00442481"/>
    <w:rsid w:val="00447E06"/>
    <w:rsid w:val="0045321E"/>
    <w:rsid w:val="0045348C"/>
    <w:rsid w:val="0046555B"/>
    <w:rsid w:val="00483FAC"/>
    <w:rsid w:val="004B444E"/>
    <w:rsid w:val="004D0C73"/>
    <w:rsid w:val="004E7189"/>
    <w:rsid w:val="00503565"/>
    <w:rsid w:val="005039BD"/>
    <w:rsid w:val="00506192"/>
    <w:rsid w:val="00506BCD"/>
    <w:rsid w:val="005315C8"/>
    <w:rsid w:val="00540DF5"/>
    <w:rsid w:val="0058574F"/>
    <w:rsid w:val="0059517F"/>
    <w:rsid w:val="005A00A3"/>
    <w:rsid w:val="005A7574"/>
    <w:rsid w:val="005C77F3"/>
    <w:rsid w:val="005D1ED6"/>
    <w:rsid w:val="005D53D5"/>
    <w:rsid w:val="005D7887"/>
    <w:rsid w:val="00615FED"/>
    <w:rsid w:val="00626397"/>
    <w:rsid w:val="00630A44"/>
    <w:rsid w:val="00634BDE"/>
    <w:rsid w:val="00665C8F"/>
    <w:rsid w:val="00674B6E"/>
    <w:rsid w:val="00681484"/>
    <w:rsid w:val="00684500"/>
    <w:rsid w:val="006965AC"/>
    <w:rsid w:val="006A67A6"/>
    <w:rsid w:val="006B7B67"/>
    <w:rsid w:val="006C02EC"/>
    <w:rsid w:val="006D7DC3"/>
    <w:rsid w:val="006F4455"/>
    <w:rsid w:val="0070039D"/>
    <w:rsid w:val="007419E3"/>
    <w:rsid w:val="0075337F"/>
    <w:rsid w:val="00753521"/>
    <w:rsid w:val="007556CA"/>
    <w:rsid w:val="0076734A"/>
    <w:rsid w:val="0077196C"/>
    <w:rsid w:val="00782423"/>
    <w:rsid w:val="007C68FA"/>
    <w:rsid w:val="007D2DF7"/>
    <w:rsid w:val="007D59DB"/>
    <w:rsid w:val="007E4E0B"/>
    <w:rsid w:val="007F03A7"/>
    <w:rsid w:val="0081602C"/>
    <w:rsid w:val="008161C6"/>
    <w:rsid w:val="00842DB6"/>
    <w:rsid w:val="008506C6"/>
    <w:rsid w:val="008556C9"/>
    <w:rsid w:val="008B2B7F"/>
    <w:rsid w:val="008C1DF9"/>
    <w:rsid w:val="008D4460"/>
    <w:rsid w:val="008F64BA"/>
    <w:rsid w:val="00901EF5"/>
    <w:rsid w:val="00915F84"/>
    <w:rsid w:val="00934483"/>
    <w:rsid w:val="00951774"/>
    <w:rsid w:val="009558E8"/>
    <w:rsid w:val="00961D55"/>
    <w:rsid w:val="0096296E"/>
    <w:rsid w:val="009677CE"/>
    <w:rsid w:val="009726D4"/>
    <w:rsid w:val="00994760"/>
    <w:rsid w:val="009A4C78"/>
    <w:rsid w:val="009B7CB1"/>
    <w:rsid w:val="009E167F"/>
    <w:rsid w:val="00A0276D"/>
    <w:rsid w:val="00A02C0C"/>
    <w:rsid w:val="00A06BE9"/>
    <w:rsid w:val="00A24468"/>
    <w:rsid w:val="00A36A75"/>
    <w:rsid w:val="00A42120"/>
    <w:rsid w:val="00A63E89"/>
    <w:rsid w:val="00A91056"/>
    <w:rsid w:val="00AA5835"/>
    <w:rsid w:val="00AB3B0B"/>
    <w:rsid w:val="00AC6DFA"/>
    <w:rsid w:val="00AE1FB0"/>
    <w:rsid w:val="00B02E53"/>
    <w:rsid w:val="00B072D3"/>
    <w:rsid w:val="00B07D4B"/>
    <w:rsid w:val="00B14638"/>
    <w:rsid w:val="00B2251C"/>
    <w:rsid w:val="00B3061B"/>
    <w:rsid w:val="00B4609A"/>
    <w:rsid w:val="00B52FB7"/>
    <w:rsid w:val="00B60739"/>
    <w:rsid w:val="00B7557C"/>
    <w:rsid w:val="00B914AD"/>
    <w:rsid w:val="00BC4C1E"/>
    <w:rsid w:val="00BD3A39"/>
    <w:rsid w:val="00BE0DAB"/>
    <w:rsid w:val="00BE6E5D"/>
    <w:rsid w:val="00C13E35"/>
    <w:rsid w:val="00C165CD"/>
    <w:rsid w:val="00C540C3"/>
    <w:rsid w:val="00C81D17"/>
    <w:rsid w:val="00C848FD"/>
    <w:rsid w:val="00C87FCD"/>
    <w:rsid w:val="00CA3E5A"/>
    <w:rsid w:val="00CA66B5"/>
    <w:rsid w:val="00CB1E6C"/>
    <w:rsid w:val="00CB36C9"/>
    <w:rsid w:val="00D00770"/>
    <w:rsid w:val="00D15ED5"/>
    <w:rsid w:val="00D16960"/>
    <w:rsid w:val="00D215D4"/>
    <w:rsid w:val="00D25972"/>
    <w:rsid w:val="00D42975"/>
    <w:rsid w:val="00D61A03"/>
    <w:rsid w:val="00D62DA2"/>
    <w:rsid w:val="00D70179"/>
    <w:rsid w:val="00D7237E"/>
    <w:rsid w:val="00D856E7"/>
    <w:rsid w:val="00D972E5"/>
    <w:rsid w:val="00DA3043"/>
    <w:rsid w:val="00DB5C46"/>
    <w:rsid w:val="00DC1411"/>
    <w:rsid w:val="00DF1FD1"/>
    <w:rsid w:val="00E0475A"/>
    <w:rsid w:val="00E22115"/>
    <w:rsid w:val="00E230FC"/>
    <w:rsid w:val="00E70C48"/>
    <w:rsid w:val="00E8328E"/>
    <w:rsid w:val="00E8379C"/>
    <w:rsid w:val="00E9537F"/>
    <w:rsid w:val="00EA6F9A"/>
    <w:rsid w:val="00ED0D2D"/>
    <w:rsid w:val="00EF07A3"/>
    <w:rsid w:val="00F008AD"/>
    <w:rsid w:val="00F145A5"/>
    <w:rsid w:val="00F4277D"/>
    <w:rsid w:val="00F47837"/>
    <w:rsid w:val="00F70186"/>
    <w:rsid w:val="00F70393"/>
    <w:rsid w:val="00F743BD"/>
    <w:rsid w:val="00FA7119"/>
    <w:rsid w:val="00FC128A"/>
    <w:rsid w:val="00FC78F4"/>
    <w:rsid w:val="00FE2A26"/>
    <w:rsid w:val="00FE77E6"/>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6B9F9"/>
  <w15:chartTrackingRefBased/>
  <w15:docId w15:val="{BFA76D34-8A94-4B87-8D0A-A2044B8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E7B"/>
    <w:pPr>
      <w:keepNext/>
      <w:spacing w:after="240" w:line="240" w:lineRule="auto"/>
      <w:ind w:right="0"/>
      <w:jc w:val="both"/>
      <w:outlineLvl w:val="0"/>
    </w:pPr>
    <w:rPr>
      <w:b/>
      <w:sz w:val="24"/>
      <w:szCs w:val="24"/>
    </w:rPr>
  </w:style>
  <w:style w:type="paragraph" w:styleId="Heading3">
    <w:name w:val="heading 3"/>
    <w:basedOn w:val="Normal"/>
    <w:next w:val="Normal"/>
    <w:link w:val="Heading3Char"/>
    <w:uiPriority w:val="9"/>
    <w:semiHidden/>
    <w:unhideWhenUsed/>
    <w:qFormat/>
    <w:rsid w:val="00AC6D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D4B"/>
    <w:pPr>
      <w:tabs>
        <w:tab w:val="center" w:pos="4680"/>
        <w:tab w:val="right" w:pos="9360"/>
      </w:tabs>
      <w:spacing w:after="0" w:line="240" w:lineRule="auto"/>
      <w:ind w:right="0"/>
      <w:jc w:val="both"/>
      <w:outlineLvl w:val="0"/>
    </w:pPr>
    <w:rPr>
      <w:rFonts w:cstheme="minorHAnsi"/>
      <w:sz w:val="24"/>
      <w:szCs w:val="24"/>
    </w:rPr>
  </w:style>
  <w:style w:type="character" w:customStyle="1" w:styleId="FooterChar">
    <w:name w:val="Footer Char"/>
    <w:basedOn w:val="DefaultParagraphFont"/>
    <w:link w:val="Footer"/>
    <w:uiPriority w:val="99"/>
    <w:rsid w:val="00B07D4B"/>
    <w:rPr>
      <w:rFonts w:cstheme="minorHAnsi"/>
      <w:sz w:val="24"/>
      <w:szCs w:val="24"/>
    </w:rPr>
  </w:style>
  <w:style w:type="paragraph" w:styleId="BodyText">
    <w:name w:val="Body Text"/>
    <w:basedOn w:val="Normal"/>
    <w:link w:val="BodyTextChar"/>
    <w:uiPriority w:val="99"/>
    <w:unhideWhenUsed/>
    <w:rsid w:val="003F2783"/>
    <w:pPr>
      <w:tabs>
        <w:tab w:val="center" w:pos="4680"/>
      </w:tabs>
      <w:suppressAutoHyphens/>
      <w:spacing w:after="0" w:line="240" w:lineRule="auto"/>
      <w:jc w:val="center"/>
      <w:outlineLvl w:val="0"/>
    </w:pPr>
    <w:rPr>
      <w:rFonts w:ascii="Times New Roman" w:hAnsi="Times New Roman" w:cs="Times New Roman"/>
      <w:b/>
      <w:spacing w:val="-3"/>
      <w:sz w:val="24"/>
      <w:szCs w:val="24"/>
    </w:rPr>
  </w:style>
  <w:style w:type="character" w:customStyle="1" w:styleId="BodyTextChar">
    <w:name w:val="Body Text Char"/>
    <w:basedOn w:val="DefaultParagraphFont"/>
    <w:link w:val="BodyText"/>
    <w:uiPriority w:val="99"/>
    <w:rsid w:val="003F2783"/>
    <w:rPr>
      <w:rFonts w:ascii="Times New Roman" w:hAnsi="Times New Roman" w:cs="Times New Roman"/>
      <w:b/>
      <w:spacing w:val="-3"/>
      <w:sz w:val="24"/>
      <w:szCs w:val="24"/>
    </w:rPr>
  </w:style>
  <w:style w:type="character" w:customStyle="1" w:styleId="Heading1Char">
    <w:name w:val="Heading 1 Char"/>
    <w:basedOn w:val="DefaultParagraphFont"/>
    <w:link w:val="Heading1"/>
    <w:uiPriority w:val="9"/>
    <w:rsid w:val="002E2E7B"/>
    <w:rPr>
      <w:b/>
      <w:sz w:val="24"/>
      <w:szCs w:val="24"/>
    </w:rPr>
  </w:style>
  <w:style w:type="character" w:customStyle="1" w:styleId="Heading3Char">
    <w:name w:val="Heading 3 Char"/>
    <w:basedOn w:val="DefaultParagraphFont"/>
    <w:link w:val="Heading3"/>
    <w:uiPriority w:val="9"/>
    <w:semiHidden/>
    <w:rsid w:val="00AC6DFA"/>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unhideWhenUsed/>
    <w:rsid w:val="005C77F3"/>
    <w:pPr>
      <w:spacing w:after="120" w:line="240" w:lineRule="auto"/>
      <w:ind w:right="0"/>
      <w:jc w:val="both"/>
      <w:outlineLvl w:val="1"/>
    </w:pPr>
    <w:rPr>
      <w:sz w:val="24"/>
      <w:szCs w:val="24"/>
    </w:rPr>
  </w:style>
  <w:style w:type="character" w:customStyle="1" w:styleId="BodyText2Char">
    <w:name w:val="Body Text 2 Char"/>
    <w:basedOn w:val="DefaultParagraphFont"/>
    <w:link w:val="BodyText2"/>
    <w:uiPriority w:val="99"/>
    <w:rsid w:val="005C77F3"/>
    <w:rPr>
      <w:sz w:val="24"/>
      <w:szCs w:val="24"/>
    </w:rPr>
  </w:style>
  <w:style w:type="character" w:customStyle="1" w:styleId="Bodytext20">
    <w:name w:val="Body text (2)_"/>
    <w:basedOn w:val="DefaultParagraphFont"/>
    <w:link w:val="Bodytext21"/>
    <w:rsid w:val="00A0276D"/>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A0276D"/>
    <w:pPr>
      <w:widowControl w:val="0"/>
      <w:shd w:val="clear" w:color="auto" w:fill="FFFFFF"/>
      <w:spacing w:after="260" w:line="274" w:lineRule="exact"/>
      <w:ind w:right="0"/>
    </w:pPr>
    <w:rPr>
      <w:rFonts w:ascii="Microsoft Sans Serif" w:eastAsia="Microsoft Sans Serif" w:hAnsi="Microsoft Sans Serif" w:cs="Microsoft Sans Serif"/>
      <w:sz w:val="24"/>
      <w:szCs w:val="24"/>
    </w:rPr>
  </w:style>
  <w:style w:type="paragraph" w:styleId="Header">
    <w:name w:val="header"/>
    <w:basedOn w:val="Normal"/>
    <w:link w:val="HeaderChar"/>
    <w:uiPriority w:val="99"/>
    <w:unhideWhenUsed/>
    <w:rsid w:val="00AE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A74F-14CE-43EF-ADF7-8CE0D171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2021-11-12T14:45:00Z</cp:lastPrinted>
  <dcterms:created xsi:type="dcterms:W3CDTF">2021-11-12T20:26:00Z</dcterms:created>
  <dcterms:modified xsi:type="dcterms:W3CDTF">2021-11-12T20:26:00Z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Minutes\October 28 2021 Special Meeting.dcr</vt:lpwstr>
  </property>
</Properties>
</file>