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7FA5" w14:textId="77777777" w:rsidR="00774FF5" w:rsidRPr="00774FF5" w:rsidRDefault="00774FF5" w:rsidP="00774FF5">
      <w:pPr>
        <w:spacing w:after="0" w:line="240" w:lineRule="auto"/>
        <w:ind w:left="720" w:right="0" w:hanging="720"/>
        <w:jc w:val="both"/>
        <w:outlineLvl w:val="0"/>
        <w:rPr>
          <w:rFonts w:cstheme="minorHAnsi"/>
          <w:sz w:val="24"/>
          <w:szCs w:val="24"/>
        </w:rPr>
      </w:pPr>
    </w:p>
    <w:p w14:paraId="2B72DCB2" w14:textId="77777777" w:rsidR="00774FF5" w:rsidRPr="00774FF5" w:rsidRDefault="00774FF5" w:rsidP="00774FF5">
      <w:pPr>
        <w:spacing w:after="0" w:line="240" w:lineRule="auto"/>
        <w:ind w:left="720" w:right="0" w:hanging="720"/>
        <w:jc w:val="both"/>
        <w:outlineLvl w:val="0"/>
        <w:rPr>
          <w:rFonts w:cstheme="minorHAnsi"/>
          <w:sz w:val="24"/>
          <w:szCs w:val="24"/>
        </w:rPr>
      </w:pPr>
      <w:r w:rsidRPr="00774FF5">
        <w:rPr>
          <w:rFonts w:cstheme="minorHAnsi"/>
          <w:sz w:val="24"/>
          <w:szCs w:val="24"/>
        </w:rPr>
        <w:t>Centerville, Louisiana</w:t>
      </w:r>
    </w:p>
    <w:p w14:paraId="708966F6" w14:textId="3493B08F" w:rsidR="00774FF5" w:rsidRDefault="00774FF5" w:rsidP="00774FF5">
      <w:pPr>
        <w:spacing w:after="0" w:line="240" w:lineRule="auto"/>
        <w:ind w:left="720" w:right="0" w:hanging="720"/>
        <w:jc w:val="both"/>
        <w:rPr>
          <w:rFonts w:cstheme="minorHAnsi"/>
          <w:sz w:val="24"/>
          <w:szCs w:val="24"/>
        </w:rPr>
      </w:pPr>
      <w:r w:rsidRPr="00774FF5">
        <w:rPr>
          <w:rFonts w:cstheme="minorHAnsi"/>
          <w:sz w:val="24"/>
          <w:szCs w:val="24"/>
        </w:rPr>
        <w:t>March 1</w:t>
      </w:r>
      <w:r>
        <w:rPr>
          <w:rFonts w:cstheme="minorHAnsi"/>
          <w:sz w:val="24"/>
          <w:szCs w:val="24"/>
        </w:rPr>
        <w:t>0</w:t>
      </w:r>
      <w:r w:rsidRPr="00774FF5">
        <w:rPr>
          <w:rFonts w:cstheme="minorHAnsi"/>
          <w:sz w:val="24"/>
          <w:szCs w:val="24"/>
        </w:rPr>
        <w:t>, 202</w:t>
      </w:r>
      <w:r>
        <w:rPr>
          <w:rFonts w:cstheme="minorHAnsi"/>
          <w:sz w:val="24"/>
          <w:szCs w:val="24"/>
        </w:rPr>
        <w:t>2</w:t>
      </w:r>
    </w:p>
    <w:p w14:paraId="20E91B78" w14:textId="77777777" w:rsidR="00442EFE" w:rsidRDefault="00442EFE" w:rsidP="00774FF5">
      <w:pPr>
        <w:spacing w:after="0" w:line="240" w:lineRule="auto"/>
        <w:ind w:left="720" w:right="0" w:hanging="720"/>
        <w:jc w:val="both"/>
        <w:rPr>
          <w:rFonts w:cstheme="minorHAnsi"/>
          <w:sz w:val="24"/>
          <w:szCs w:val="24"/>
        </w:rPr>
      </w:pPr>
    </w:p>
    <w:p w14:paraId="7FD1AAD4" w14:textId="29938C9D" w:rsidR="00442EFE" w:rsidRDefault="00442EFE" w:rsidP="00774FF5">
      <w:pPr>
        <w:spacing w:after="0" w:line="240" w:lineRule="auto"/>
        <w:ind w:left="720" w:right="0" w:hanging="720"/>
        <w:jc w:val="both"/>
        <w:rPr>
          <w:rFonts w:cstheme="minorHAnsi"/>
          <w:sz w:val="24"/>
          <w:szCs w:val="24"/>
        </w:rPr>
      </w:pPr>
    </w:p>
    <w:p w14:paraId="6416B7D7" w14:textId="77777777" w:rsidR="00442EFE" w:rsidRPr="00442EFE" w:rsidRDefault="00442EFE" w:rsidP="00442EFE">
      <w:pPr>
        <w:keepNext/>
        <w:spacing w:after="120" w:line="240" w:lineRule="auto"/>
        <w:ind w:right="0"/>
        <w:jc w:val="both"/>
        <w:outlineLvl w:val="0"/>
        <w:rPr>
          <w:b/>
          <w:bCs/>
          <w:sz w:val="24"/>
          <w:szCs w:val="24"/>
        </w:rPr>
      </w:pPr>
      <w:r w:rsidRPr="00442EFE">
        <w:rPr>
          <w:b/>
          <w:bCs/>
          <w:sz w:val="24"/>
          <w:szCs w:val="24"/>
        </w:rPr>
        <w:t xml:space="preserve">The Regular School Board Meeting was called to order by President Alfred. </w:t>
      </w:r>
    </w:p>
    <w:p w14:paraId="10B61E31" w14:textId="420E2AFB" w:rsidR="00442EFE" w:rsidRPr="00442EFE" w:rsidRDefault="00442EFE" w:rsidP="00442EFE">
      <w:pPr>
        <w:spacing w:after="120" w:line="240" w:lineRule="auto"/>
        <w:ind w:right="0"/>
        <w:jc w:val="both"/>
        <w:rPr>
          <w:b/>
          <w:bCs/>
          <w:sz w:val="24"/>
          <w:szCs w:val="24"/>
        </w:rPr>
      </w:pPr>
      <w:r w:rsidRPr="00442EFE">
        <w:rPr>
          <w:b/>
          <w:bCs/>
          <w:sz w:val="24"/>
          <w:szCs w:val="24"/>
        </w:rPr>
        <w:t xml:space="preserve">Administer Oath of Office to School Board Member: </w:t>
      </w:r>
    </w:p>
    <w:p w14:paraId="0BD13231" w14:textId="279F55F6" w:rsidR="00476905" w:rsidRPr="001450AB" w:rsidRDefault="00442EFE" w:rsidP="00CE2A5E">
      <w:pPr>
        <w:pStyle w:val="Bodytext21"/>
        <w:shd w:val="clear" w:color="auto" w:fill="auto"/>
        <w:spacing w:line="240" w:lineRule="auto"/>
        <w:jc w:val="both"/>
        <w:rPr>
          <w:rFonts w:asciiTheme="minorHAnsi" w:eastAsiaTheme="minorHAnsi" w:hAnsiTheme="minorHAnsi" w:cstheme="minorHAnsi"/>
        </w:rPr>
      </w:pPr>
      <w:r w:rsidRPr="009E55B0">
        <w:rPr>
          <w:rFonts w:cstheme="minorBidi"/>
        </w:rPr>
        <w:tab/>
      </w:r>
      <w:r w:rsidRPr="002264B6">
        <w:rPr>
          <w:rFonts w:asciiTheme="minorHAnsi" w:eastAsiaTheme="minorHAnsi" w:hAnsiTheme="minorHAnsi" w:cstheme="minorHAnsi"/>
        </w:rPr>
        <w:t>Judge Curtis Sigur administered the Oath of Office to Ms. Tammie L. Moore,  District II School Board Member of the St. Mary Parish School Board.</w:t>
      </w:r>
      <w:r w:rsidR="002264B6" w:rsidRPr="002264B6">
        <w:rPr>
          <w:rFonts w:asciiTheme="minorHAnsi" w:eastAsiaTheme="minorHAnsi" w:hAnsiTheme="minorHAnsi" w:cstheme="minorHAnsi"/>
        </w:rPr>
        <w:t xml:space="preserve"> </w:t>
      </w:r>
      <w:r w:rsidR="002264B6">
        <w:rPr>
          <w:rFonts w:asciiTheme="minorHAnsi" w:eastAsiaTheme="minorHAnsi" w:hAnsiTheme="minorHAnsi" w:cstheme="minorHAnsi"/>
        </w:rPr>
        <w:t>Ms. Moore</w:t>
      </w:r>
      <w:r w:rsidR="00F154D3">
        <w:rPr>
          <w:rFonts w:asciiTheme="minorHAnsi" w:eastAsiaTheme="minorHAnsi" w:hAnsiTheme="minorHAnsi" w:cstheme="minorHAnsi"/>
        </w:rPr>
        <w:t xml:space="preserve"> was accompanied by her father, </w:t>
      </w:r>
      <w:r w:rsidR="002264B6">
        <w:rPr>
          <w:rFonts w:asciiTheme="minorHAnsi" w:eastAsiaTheme="minorHAnsi" w:hAnsiTheme="minorHAnsi" w:cstheme="minorHAnsi"/>
        </w:rPr>
        <w:t xml:space="preserve">Mr. </w:t>
      </w:r>
      <w:r w:rsidR="002264B6" w:rsidRPr="002264B6">
        <w:rPr>
          <w:rFonts w:asciiTheme="minorHAnsi" w:eastAsiaTheme="minorHAnsi" w:hAnsiTheme="minorHAnsi" w:cstheme="minorHAnsi"/>
        </w:rPr>
        <w:t xml:space="preserve">Lynel Wilson, </w:t>
      </w:r>
      <w:r w:rsidR="00E82EC9">
        <w:rPr>
          <w:rFonts w:asciiTheme="minorHAnsi" w:eastAsiaTheme="minorHAnsi" w:hAnsiTheme="minorHAnsi" w:cstheme="minorHAnsi"/>
        </w:rPr>
        <w:t xml:space="preserve">as he </w:t>
      </w:r>
      <w:r w:rsidR="000144D3">
        <w:rPr>
          <w:rFonts w:asciiTheme="minorHAnsi" w:eastAsiaTheme="minorHAnsi" w:hAnsiTheme="minorHAnsi" w:cstheme="minorHAnsi"/>
        </w:rPr>
        <w:t xml:space="preserve">held </w:t>
      </w:r>
      <w:r w:rsidR="002A387F">
        <w:rPr>
          <w:rFonts w:asciiTheme="minorHAnsi" w:eastAsiaTheme="minorHAnsi" w:hAnsiTheme="minorHAnsi" w:cstheme="minorHAnsi"/>
        </w:rPr>
        <w:t>the</w:t>
      </w:r>
      <w:r w:rsidR="002264B6" w:rsidRPr="002264B6">
        <w:rPr>
          <w:rFonts w:asciiTheme="minorHAnsi" w:eastAsiaTheme="minorHAnsi" w:hAnsiTheme="minorHAnsi" w:cstheme="minorHAnsi"/>
        </w:rPr>
        <w:t xml:space="preserve"> Bible during the ceremony.</w:t>
      </w:r>
      <w:r w:rsidR="00832BE1">
        <w:rPr>
          <w:rFonts w:asciiTheme="minorHAnsi" w:eastAsiaTheme="minorHAnsi" w:hAnsiTheme="minorHAnsi" w:cstheme="minorHAnsi"/>
        </w:rPr>
        <w:t xml:space="preserve">  Ms. </w:t>
      </w:r>
      <w:r w:rsidR="008E5D49" w:rsidRPr="001450AB">
        <w:rPr>
          <w:rFonts w:asciiTheme="minorHAnsi" w:eastAsiaTheme="minorHAnsi" w:hAnsiTheme="minorHAnsi" w:cstheme="minorHAnsi"/>
        </w:rPr>
        <w:t xml:space="preserve">Moore served </w:t>
      </w:r>
      <w:r w:rsidR="00CE2A5E" w:rsidRPr="001450AB">
        <w:rPr>
          <w:rFonts w:asciiTheme="minorHAnsi" w:eastAsiaTheme="minorHAnsi" w:hAnsiTheme="minorHAnsi" w:cstheme="minorHAnsi"/>
        </w:rPr>
        <w:t>as the interim school board member</w:t>
      </w:r>
      <w:r w:rsidR="008E5D49" w:rsidRPr="001450AB">
        <w:rPr>
          <w:rFonts w:asciiTheme="minorHAnsi" w:eastAsiaTheme="minorHAnsi" w:hAnsiTheme="minorHAnsi" w:cstheme="minorHAnsi"/>
        </w:rPr>
        <w:t xml:space="preserve"> </w:t>
      </w:r>
      <w:r w:rsidR="00CE2A5E" w:rsidRPr="001450AB">
        <w:rPr>
          <w:rFonts w:asciiTheme="minorHAnsi" w:eastAsiaTheme="minorHAnsi" w:hAnsiTheme="minorHAnsi" w:cstheme="minorHAnsi"/>
        </w:rPr>
        <w:t>following the death of board member, Sylvia</w:t>
      </w:r>
      <w:r w:rsidR="006B45E7" w:rsidRPr="001450AB">
        <w:rPr>
          <w:rFonts w:asciiTheme="minorHAnsi" w:eastAsiaTheme="minorHAnsi" w:hAnsiTheme="minorHAnsi" w:cstheme="minorHAnsi"/>
        </w:rPr>
        <w:t xml:space="preserve"> K.</w:t>
      </w:r>
      <w:r w:rsidR="00CE2A5E" w:rsidRPr="001450AB">
        <w:rPr>
          <w:rFonts w:asciiTheme="minorHAnsi" w:eastAsiaTheme="minorHAnsi" w:hAnsiTheme="minorHAnsi" w:cstheme="minorHAnsi"/>
        </w:rPr>
        <w:t xml:space="preserve"> Lockett</w:t>
      </w:r>
      <w:r w:rsidR="00476905" w:rsidRPr="001450AB">
        <w:rPr>
          <w:rFonts w:asciiTheme="minorHAnsi" w:eastAsiaTheme="minorHAnsi" w:hAnsiTheme="minorHAnsi" w:cstheme="minorHAnsi"/>
        </w:rPr>
        <w:t>.  Ms. Moore qualified unopposed in the March 26th election and will continue to serve the remainder of the current term.</w:t>
      </w:r>
    </w:p>
    <w:p w14:paraId="589C5A91" w14:textId="014B4B2A" w:rsidR="00DA0149" w:rsidRPr="001450AB" w:rsidRDefault="00DA0149" w:rsidP="00CE2A5E">
      <w:pPr>
        <w:pStyle w:val="Bodytext21"/>
        <w:shd w:val="clear" w:color="auto" w:fill="auto"/>
        <w:spacing w:line="240" w:lineRule="auto"/>
        <w:jc w:val="both"/>
        <w:rPr>
          <w:rFonts w:asciiTheme="minorHAnsi" w:eastAsiaTheme="minorHAnsi" w:hAnsiTheme="minorHAnsi" w:cstheme="minorHAnsi"/>
        </w:rPr>
      </w:pPr>
      <w:r w:rsidRPr="001450AB">
        <w:rPr>
          <w:rFonts w:asciiTheme="minorHAnsi" w:eastAsiaTheme="minorHAnsi" w:hAnsiTheme="minorHAnsi" w:cstheme="minorHAnsi"/>
        </w:rPr>
        <w:t xml:space="preserve"> </w:t>
      </w:r>
    </w:p>
    <w:p w14:paraId="4B15B621" w14:textId="3D50246F" w:rsidR="0080167E" w:rsidRPr="00C478A7" w:rsidRDefault="009E55B0" w:rsidP="00C478A7">
      <w:pPr>
        <w:spacing w:after="120" w:line="240" w:lineRule="auto"/>
        <w:ind w:left="720" w:right="0" w:hanging="720"/>
        <w:jc w:val="both"/>
        <w:rPr>
          <w:rFonts w:cstheme="minorHAnsi"/>
          <w:b/>
          <w:bCs/>
          <w:sz w:val="24"/>
          <w:szCs w:val="24"/>
        </w:rPr>
      </w:pPr>
      <w:r w:rsidRPr="00C478A7">
        <w:rPr>
          <w:rFonts w:cstheme="minorHAnsi"/>
          <w:b/>
          <w:bCs/>
          <w:sz w:val="24"/>
          <w:szCs w:val="24"/>
        </w:rPr>
        <w:t>Regular Session:</w:t>
      </w:r>
    </w:p>
    <w:p w14:paraId="482BFDFF" w14:textId="25CC9562" w:rsidR="00774FF5" w:rsidRDefault="00774FF5" w:rsidP="00774FF5">
      <w:pPr>
        <w:spacing w:after="120" w:line="240" w:lineRule="auto"/>
        <w:ind w:right="0" w:firstLine="720"/>
        <w:jc w:val="both"/>
        <w:rPr>
          <w:rFonts w:cstheme="minorHAnsi"/>
          <w:sz w:val="24"/>
          <w:szCs w:val="24"/>
        </w:rPr>
      </w:pPr>
      <w:r w:rsidRPr="00774FF5">
        <w:rPr>
          <w:rFonts w:cstheme="minorHAnsi"/>
          <w:sz w:val="24"/>
          <w:szCs w:val="24"/>
        </w:rPr>
        <w:t>The St. Mary Parish School Board met in regular session on Thursday, March 1</w:t>
      </w:r>
      <w:r>
        <w:rPr>
          <w:rFonts w:cstheme="minorHAnsi"/>
          <w:sz w:val="24"/>
          <w:szCs w:val="24"/>
        </w:rPr>
        <w:t>0</w:t>
      </w:r>
      <w:r w:rsidRPr="00774FF5">
        <w:rPr>
          <w:rFonts w:cstheme="minorHAnsi"/>
          <w:sz w:val="24"/>
          <w:szCs w:val="24"/>
        </w:rPr>
        <w:t>, 202</w:t>
      </w:r>
      <w:r>
        <w:rPr>
          <w:rFonts w:cstheme="minorHAnsi"/>
          <w:sz w:val="24"/>
          <w:szCs w:val="24"/>
        </w:rPr>
        <w:t>2</w:t>
      </w:r>
      <w:r w:rsidRPr="00774FF5">
        <w:rPr>
          <w:rFonts w:cstheme="minorHAnsi"/>
          <w:sz w:val="24"/>
          <w:szCs w:val="24"/>
        </w:rPr>
        <w:t xml:space="preserve">, at 5:00 </w:t>
      </w:r>
      <w:r w:rsidR="001450AB">
        <w:rPr>
          <w:rFonts w:cstheme="minorHAnsi"/>
          <w:sz w:val="24"/>
          <w:szCs w:val="24"/>
        </w:rPr>
        <w:t>p.m</w:t>
      </w:r>
      <w:r w:rsidRPr="00774FF5">
        <w:rPr>
          <w:rFonts w:cstheme="minorHAnsi"/>
          <w:sz w:val="24"/>
          <w:szCs w:val="24"/>
        </w:rPr>
        <w:t>., in the Evans Medine Meeting Room at the Central Office Complex in Centerville, Louisiana, with the following members answering to roll call:</w:t>
      </w:r>
    </w:p>
    <w:p w14:paraId="06620340" w14:textId="0C3E277D" w:rsidR="00C478A7" w:rsidRDefault="0080167E" w:rsidP="00C478A7">
      <w:pPr>
        <w:spacing w:after="240" w:line="240" w:lineRule="auto"/>
        <w:ind w:right="0" w:firstLine="720"/>
        <w:jc w:val="both"/>
        <w:rPr>
          <w:rFonts w:cstheme="minorHAnsi"/>
          <w:sz w:val="24"/>
          <w:szCs w:val="24"/>
        </w:rPr>
      </w:pPr>
      <w:r w:rsidRPr="0080167E">
        <w:rPr>
          <w:rFonts w:cstheme="minorHAnsi"/>
          <w:b/>
          <w:sz w:val="24"/>
          <w:szCs w:val="24"/>
        </w:rPr>
        <w:t>Present:</w:t>
      </w:r>
      <w:r>
        <w:rPr>
          <w:rFonts w:cstheme="minorHAnsi"/>
          <w:sz w:val="24"/>
          <w:szCs w:val="24"/>
        </w:rPr>
        <w:t xml:space="preserve"> Mr. Joseph C. Foulcard Jr., Ms. Tammie L. Moore, Mrs. Pearl B. Rack, Mrs. Ginger S. Griffin, Mr. Wayne</w:t>
      </w:r>
      <w:r w:rsidR="001450AB">
        <w:rPr>
          <w:rFonts w:cstheme="minorHAnsi"/>
          <w:sz w:val="24"/>
          <w:szCs w:val="24"/>
        </w:rPr>
        <w:t xml:space="preserve"> J. </w:t>
      </w:r>
      <w:r>
        <w:rPr>
          <w:rFonts w:cstheme="minorHAnsi"/>
          <w:sz w:val="24"/>
          <w:szCs w:val="24"/>
        </w:rPr>
        <w:t>Deslatte, Ms. Marilyn P. LaSalle, Mr. Michael E. Taylor, Mr. Dwight D. Barbier, Mrs. Alaina L. Black, Mr. Roland H. Verret,</w:t>
      </w:r>
      <w:r w:rsidR="001450AB">
        <w:rPr>
          <w:rFonts w:cstheme="minorHAnsi"/>
          <w:sz w:val="24"/>
          <w:szCs w:val="24"/>
        </w:rPr>
        <w:t xml:space="preserve"> and</w:t>
      </w:r>
      <w:r>
        <w:rPr>
          <w:rFonts w:cstheme="minorHAnsi"/>
          <w:sz w:val="24"/>
          <w:szCs w:val="24"/>
        </w:rPr>
        <w:t xml:space="preserve"> Mr. Kenneth E. Alfred.</w:t>
      </w:r>
    </w:p>
    <w:p w14:paraId="1032ACEE" w14:textId="77777777" w:rsidR="00C478A7" w:rsidRDefault="00C478A7" w:rsidP="00C478A7">
      <w:pPr>
        <w:pStyle w:val="BodyText"/>
        <w:spacing w:after="120" w:line="240" w:lineRule="auto"/>
        <w:rPr>
          <w:b/>
          <w:bCs/>
        </w:rPr>
      </w:pPr>
      <w:r w:rsidRPr="00C478A7">
        <w:rPr>
          <w:b/>
          <w:bCs/>
        </w:rPr>
        <w:t>Invocat</w:t>
      </w:r>
      <w:r>
        <w:rPr>
          <w:b/>
          <w:bCs/>
        </w:rPr>
        <w:t>i</w:t>
      </w:r>
      <w:r w:rsidRPr="00C478A7">
        <w:rPr>
          <w:b/>
          <w:bCs/>
        </w:rPr>
        <w:t>on:</w:t>
      </w:r>
    </w:p>
    <w:p w14:paraId="37599814" w14:textId="4F471664" w:rsidR="00774FF5" w:rsidRDefault="00C478A7" w:rsidP="00C478A7">
      <w:pPr>
        <w:pStyle w:val="BodyText"/>
        <w:spacing w:after="120" w:line="240" w:lineRule="auto"/>
      </w:pPr>
      <w:r>
        <w:tab/>
      </w:r>
      <w:r w:rsidR="00774FF5" w:rsidRPr="00774FF5">
        <w:t>Mrs. Bergeron gave the Invocation</w:t>
      </w:r>
      <w:r w:rsidR="00774FF5">
        <w:t>.</w:t>
      </w:r>
    </w:p>
    <w:p w14:paraId="7F18ED74" w14:textId="34292D54" w:rsidR="0029716E" w:rsidRPr="00C478A7" w:rsidRDefault="0029716E" w:rsidP="00C478A7">
      <w:pPr>
        <w:pStyle w:val="BodyText"/>
        <w:spacing w:after="120" w:line="240" w:lineRule="auto"/>
        <w:rPr>
          <w:b/>
          <w:bCs/>
        </w:rPr>
      </w:pPr>
      <w:r w:rsidRPr="0029716E">
        <w:rPr>
          <w:b/>
          <w:bCs/>
        </w:rPr>
        <w:t>Pledge of Allegiance:</w:t>
      </w:r>
    </w:p>
    <w:p w14:paraId="15E1656D" w14:textId="7C1C2670" w:rsidR="00DD1230" w:rsidRPr="00774FF5" w:rsidRDefault="00774FF5" w:rsidP="00DD1230">
      <w:pPr>
        <w:pStyle w:val="BodyTextIndent"/>
        <w:spacing w:after="120" w:line="240" w:lineRule="auto"/>
      </w:pPr>
      <w:r>
        <w:t xml:space="preserve">President Alfred </w:t>
      </w:r>
      <w:r w:rsidRPr="00774FF5">
        <w:t xml:space="preserve">led the Pledge of Allegiance to the Flag of the United States of America. </w:t>
      </w:r>
    </w:p>
    <w:p w14:paraId="419E5AD5" w14:textId="77777777" w:rsidR="00774FF5" w:rsidRPr="00774FF5" w:rsidRDefault="00774FF5" w:rsidP="00F12603">
      <w:pPr>
        <w:pStyle w:val="Heading1"/>
        <w:spacing w:after="120"/>
      </w:pPr>
      <w:r w:rsidRPr="00774FF5">
        <w:t>Introduction of Students and Employees of the Month</w:t>
      </w:r>
    </w:p>
    <w:p w14:paraId="730F62AF" w14:textId="51416778" w:rsidR="00774FF5" w:rsidRPr="00774FF5" w:rsidRDefault="00774FF5" w:rsidP="00F12603">
      <w:pPr>
        <w:pStyle w:val="Heading2"/>
        <w:spacing w:after="120"/>
      </w:pPr>
      <w:r w:rsidRPr="00774FF5">
        <w:t xml:space="preserve">Wyandotte Elementary School: </w:t>
      </w:r>
      <w:r w:rsidR="007D4927">
        <w:t xml:space="preserve"> </w:t>
      </w:r>
    </w:p>
    <w:p w14:paraId="3049D474" w14:textId="1F77FD91" w:rsidR="00774FF5" w:rsidRPr="00774FF5" w:rsidRDefault="00774FF5" w:rsidP="00774FF5">
      <w:pPr>
        <w:spacing w:after="120" w:line="240" w:lineRule="auto"/>
        <w:ind w:right="0"/>
        <w:jc w:val="both"/>
        <w:rPr>
          <w:rFonts w:cstheme="minorHAnsi"/>
          <w:iCs/>
          <w:sz w:val="24"/>
          <w:szCs w:val="24"/>
        </w:rPr>
      </w:pPr>
      <w:r w:rsidRPr="00774FF5">
        <w:rPr>
          <w:rFonts w:cstheme="minorHAnsi"/>
          <w:iCs/>
          <w:sz w:val="24"/>
          <w:szCs w:val="24"/>
        </w:rPr>
        <w:tab/>
      </w:r>
      <w:bookmarkStart w:id="0" w:name="_Hlk66700425"/>
      <w:r w:rsidRPr="00774FF5">
        <w:rPr>
          <w:rFonts w:cstheme="minorHAnsi"/>
          <w:iCs/>
          <w:sz w:val="24"/>
          <w:szCs w:val="24"/>
        </w:rPr>
        <w:t>Principal Tammilee Kelly introduced</w:t>
      </w:r>
      <w:r w:rsidR="008746CC">
        <w:rPr>
          <w:rFonts w:cstheme="minorHAnsi"/>
          <w:iCs/>
          <w:sz w:val="24"/>
          <w:szCs w:val="24"/>
        </w:rPr>
        <w:t xml:space="preserve"> 5</w:t>
      </w:r>
      <w:r w:rsidR="008746CC" w:rsidRPr="008746CC">
        <w:rPr>
          <w:rFonts w:cstheme="minorHAnsi"/>
          <w:iCs/>
          <w:sz w:val="24"/>
          <w:szCs w:val="24"/>
          <w:vertAlign w:val="superscript"/>
        </w:rPr>
        <w:t>th</w:t>
      </w:r>
      <w:r w:rsidR="008746CC">
        <w:rPr>
          <w:rFonts w:cstheme="minorHAnsi"/>
          <w:iCs/>
          <w:sz w:val="24"/>
          <w:szCs w:val="24"/>
        </w:rPr>
        <w:t xml:space="preserve"> grader</w:t>
      </w:r>
      <w:r w:rsidRPr="00774FF5">
        <w:rPr>
          <w:rFonts w:cstheme="minorHAnsi"/>
          <w:iCs/>
          <w:sz w:val="24"/>
          <w:szCs w:val="24"/>
        </w:rPr>
        <w:t xml:space="preserve"> </w:t>
      </w:r>
      <w:r w:rsidR="008746CC">
        <w:rPr>
          <w:rFonts w:cstheme="minorHAnsi"/>
          <w:iCs/>
          <w:sz w:val="24"/>
          <w:szCs w:val="24"/>
        </w:rPr>
        <w:t xml:space="preserve">Hudson Gorman </w:t>
      </w:r>
      <w:r w:rsidRPr="00774FF5">
        <w:rPr>
          <w:rFonts w:cstheme="minorHAnsi"/>
          <w:iCs/>
          <w:sz w:val="24"/>
          <w:szCs w:val="24"/>
        </w:rPr>
        <w:t>as “Student of the Month”</w:t>
      </w:r>
      <w:r w:rsidR="007815AA">
        <w:rPr>
          <w:rFonts w:cstheme="minorHAnsi"/>
          <w:iCs/>
          <w:sz w:val="24"/>
          <w:szCs w:val="24"/>
        </w:rPr>
        <w:t xml:space="preserve"> and “Student of the Year”</w:t>
      </w:r>
      <w:r w:rsidRPr="00774FF5">
        <w:rPr>
          <w:rFonts w:cstheme="minorHAnsi"/>
          <w:iCs/>
          <w:sz w:val="24"/>
          <w:szCs w:val="24"/>
        </w:rPr>
        <w:t xml:space="preserve"> at Wyandotte Elementary School. </w:t>
      </w:r>
      <w:r w:rsidR="007815AA">
        <w:rPr>
          <w:rFonts w:cstheme="minorHAnsi"/>
          <w:iCs/>
          <w:sz w:val="24"/>
          <w:szCs w:val="24"/>
        </w:rPr>
        <w:t>Hudson is also</w:t>
      </w:r>
      <w:r w:rsidR="007815AA" w:rsidRPr="007815AA">
        <w:rPr>
          <w:rFonts w:cstheme="minorHAnsi"/>
          <w:iCs/>
          <w:sz w:val="24"/>
          <w:szCs w:val="24"/>
        </w:rPr>
        <w:t xml:space="preserve"> the current winner</w:t>
      </w:r>
      <w:r w:rsidR="00730B3E">
        <w:rPr>
          <w:rFonts w:cstheme="minorHAnsi"/>
          <w:iCs/>
          <w:sz w:val="24"/>
          <w:szCs w:val="24"/>
        </w:rPr>
        <w:t xml:space="preserve"> of</w:t>
      </w:r>
      <w:r w:rsidR="007815AA" w:rsidRPr="007815AA">
        <w:rPr>
          <w:rFonts w:cstheme="minorHAnsi"/>
          <w:iCs/>
          <w:sz w:val="24"/>
          <w:szCs w:val="24"/>
        </w:rPr>
        <w:t xml:space="preserve"> the Red Ribbon </w:t>
      </w:r>
      <w:r w:rsidR="00730B3E">
        <w:rPr>
          <w:rFonts w:cstheme="minorHAnsi"/>
          <w:iCs/>
          <w:sz w:val="24"/>
          <w:szCs w:val="24"/>
        </w:rPr>
        <w:t>S</w:t>
      </w:r>
      <w:r w:rsidR="007815AA" w:rsidRPr="007815AA">
        <w:rPr>
          <w:rFonts w:cstheme="minorHAnsi"/>
          <w:iCs/>
          <w:sz w:val="24"/>
          <w:szCs w:val="24"/>
        </w:rPr>
        <w:t xml:space="preserve">logan </w:t>
      </w:r>
      <w:r w:rsidR="00730B3E">
        <w:rPr>
          <w:rFonts w:cstheme="minorHAnsi"/>
          <w:iCs/>
          <w:sz w:val="24"/>
          <w:szCs w:val="24"/>
        </w:rPr>
        <w:t>C</w:t>
      </w:r>
      <w:r w:rsidR="007815AA" w:rsidRPr="007815AA">
        <w:rPr>
          <w:rFonts w:cstheme="minorHAnsi"/>
          <w:iCs/>
          <w:sz w:val="24"/>
          <w:szCs w:val="24"/>
        </w:rPr>
        <w:t xml:space="preserve">ontest for the upcoming school year.  </w:t>
      </w:r>
      <w:r w:rsidR="007815AA">
        <w:rPr>
          <w:rFonts w:cstheme="minorHAnsi"/>
          <w:iCs/>
          <w:sz w:val="24"/>
          <w:szCs w:val="24"/>
        </w:rPr>
        <w:t xml:space="preserve"> </w:t>
      </w:r>
      <w:r w:rsidR="008746CC">
        <w:rPr>
          <w:rFonts w:cstheme="minorHAnsi"/>
          <w:iCs/>
          <w:sz w:val="24"/>
          <w:szCs w:val="24"/>
        </w:rPr>
        <w:t>H</w:t>
      </w:r>
      <w:r w:rsidRPr="00774FF5">
        <w:rPr>
          <w:rFonts w:cstheme="minorHAnsi"/>
          <w:iCs/>
          <w:sz w:val="24"/>
          <w:szCs w:val="24"/>
        </w:rPr>
        <w:t>e is accompanied by</w:t>
      </w:r>
      <w:r w:rsidR="00E46430">
        <w:rPr>
          <w:rFonts w:cstheme="minorHAnsi"/>
          <w:iCs/>
          <w:sz w:val="24"/>
          <w:szCs w:val="24"/>
        </w:rPr>
        <w:t xml:space="preserve"> his</w:t>
      </w:r>
      <w:r w:rsidR="00E8173C">
        <w:rPr>
          <w:rFonts w:cstheme="minorHAnsi"/>
          <w:iCs/>
          <w:sz w:val="24"/>
          <w:szCs w:val="24"/>
        </w:rPr>
        <w:t xml:space="preserve"> parents</w:t>
      </w:r>
      <w:r w:rsidRPr="00774FF5">
        <w:rPr>
          <w:rFonts w:cstheme="minorHAnsi"/>
          <w:iCs/>
          <w:sz w:val="24"/>
          <w:szCs w:val="24"/>
        </w:rPr>
        <w:t>.</w:t>
      </w:r>
      <w:r w:rsidR="00E8173C">
        <w:rPr>
          <w:rFonts w:cstheme="minorHAnsi"/>
          <w:iCs/>
          <w:sz w:val="24"/>
          <w:szCs w:val="24"/>
        </w:rPr>
        <w:t xml:space="preserve">  </w:t>
      </w:r>
      <w:r w:rsidR="00C13D58" w:rsidRPr="00C13D58">
        <w:rPr>
          <w:rFonts w:cstheme="minorHAnsi"/>
          <w:iCs/>
          <w:sz w:val="24"/>
          <w:szCs w:val="24"/>
        </w:rPr>
        <w:t>His favorite subject is science, and he wants to be a design engineer when he grows</w:t>
      </w:r>
      <w:r w:rsidR="0012142D">
        <w:rPr>
          <w:rFonts w:cstheme="minorHAnsi"/>
          <w:iCs/>
          <w:sz w:val="24"/>
          <w:szCs w:val="24"/>
        </w:rPr>
        <w:t xml:space="preserve"> up</w:t>
      </w:r>
      <w:r w:rsidR="00C13D58" w:rsidRPr="00C13D58">
        <w:rPr>
          <w:rFonts w:cstheme="minorHAnsi"/>
          <w:iCs/>
          <w:sz w:val="24"/>
          <w:szCs w:val="24"/>
        </w:rPr>
        <w:t xml:space="preserve"> </w:t>
      </w:r>
      <w:r w:rsidR="00E46430">
        <w:rPr>
          <w:rFonts w:cstheme="minorHAnsi"/>
          <w:iCs/>
          <w:sz w:val="24"/>
          <w:szCs w:val="24"/>
        </w:rPr>
        <w:t>and</w:t>
      </w:r>
      <w:r w:rsidR="00C13D58" w:rsidRPr="00C13D58">
        <w:rPr>
          <w:rFonts w:cstheme="minorHAnsi"/>
          <w:iCs/>
          <w:sz w:val="24"/>
          <w:szCs w:val="24"/>
        </w:rPr>
        <w:t xml:space="preserve"> create Lego sets. He is a former Millionaire-Word reader and is on target to reach that goal again this year. Hudson is a fantastic student, and</w:t>
      </w:r>
      <w:r w:rsidR="0012142D">
        <w:rPr>
          <w:rFonts w:cstheme="minorHAnsi"/>
          <w:iCs/>
          <w:sz w:val="24"/>
          <w:szCs w:val="24"/>
        </w:rPr>
        <w:t xml:space="preserve"> he</w:t>
      </w:r>
      <w:r w:rsidR="00C13D58" w:rsidRPr="00C13D58">
        <w:rPr>
          <w:rFonts w:cstheme="minorHAnsi"/>
          <w:iCs/>
          <w:sz w:val="24"/>
          <w:szCs w:val="24"/>
        </w:rPr>
        <w:t xml:space="preserve"> will be inducted into Junior Beta this coming month. He also plays the trumpet in band. Outside of school, he is a</w:t>
      </w:r>
      <w:r w:rsidR="008A0B04">
        <w:rPr>
          <w:rFonts w:cstheme="minorHAnsi"/>
          <w:iCs/>
          <w:sz w:val="24"/>
          <w:szCs w:val="24"/>
        </w:rPr>
        <w:t xml:space="preserve"> member of </w:t>
      </w:r>
      <w:r w:rsidR="00C13D58" w:rsidRPr="00C13D58">
        <w:rPr>
          <w:rFonts w:cstheme="minorHAnsi"/>
          <w:iCs/>
          <w:sz w:val="24"/>
          <w:szCs w:val="24"/>
        </w:rPr>
        <w:t>Boy Scouts,</w:t>
      </w:r>
      <w:r w:rsidR="006F5863">
        <w:rPr>
          <w:rFonts w:cstheme="minorHAnsi"/>
          <w:iCs/>
          <w:sz w:val="24"/>
          <w:szCs w:val="24"/>
        </w:rPr>
        <w:t xml:space="preserve"> </w:t>
      </w:r>
      <w:r w:rsidR="00237266">
        <w:rPr>
          <w:rFonts w:cstheme="minorHAnsi"/>
          <w:iCs/>
          <w:sz w:val="24"/>
          <w:szCs w:val="24"/>
        </w:rPr>
        <w:t xml:space="preserve">and </w:t>
      </w:r>
      <w:r w:rsidR="006F5863">
        <w:rPr>
          <w:rFonts w:cstheme="minorHAnsi"/>
          <w:iCs/>
          <w:sz w:val="24"/>
          <w:szCs w:val="24"/>
        </w:rPr>
        <w:t>he is</w:t>
      </w:r>
      <w:r w:rsidR="00C13D58" w:rsidRPr="00C13D58">
        <w:rPr>
          <w:rFonts w:cstheme="minorHAnsi"/>
          <w:iCs/>
          <w:sz w:val="24"/>
          <w:szCs w:val="24"/>
        </w:rPr>
        <w:t xml:space="preserve"> a</w:t>
      </w:r>
      <w:r w:rsidR="00B33EA8">
        <w:rPr>
          <w:rFonts w:cstheme="minorHAnsi"/>
          <w:iCs/>
          <w:sz w:val="24"/>
          <w:szCs w:val="24"/>
        </w:rPr>
        <w:t>lso a</w:t>
      </w:r>
      <w:r w:rsidR="00C13D58" w:rsidRPr="00C13D58">
        <w:rPr>
          <w:rFonts w:cstheme="minorHAnsi"/>
          <w:iCs/>
          <w:sz w:val="24"/>
          <w:szCs w:val="24"/>
        </w:rPr>
        <w:t xml:space="preserve"> passionate</w:t>
      </w:r>
      <w:r w:rsidR="006F5863">
        <w:rPr>
          <w:rFonts w:cstheme="minorHAnsi"/>
          <w:iCs/>
          <w:sz w:val="24"/>
          <w:szCs w:val="24"/>
        </w:rPr>
        <w:t xml:space="preserve"> </w:t>
      </w:r>
      <w:r w:rsidR="00C13D58" w:rsidRPr="00C13D58">
        <w:rPr>
          <w:rFonts w:cstheme="minorHAnsi"/>
          <w:iCs/>
          <w:sz w:val="24"/>
          <w:szCs w:val="24"/>
        </w:rPr>
        <w:t xml:space="preserve">and skilled soccer player, which he has played since he was five. He is part of the youth formation group at Sacred Heart </w:t>
      </w:r>
      <w:r w:rsidR="00CD2D10">
        <w:rPr>
          <w:rFonts w:cstheme="minorHAnsi"/>
          <w:iCs/>
          <w:sz w:val="24"/>
          <w:szCs w:val="24"/>
        </w:rPr>
        <w:t>C</w:t>
      </w:r>
      <w:r w:rsidR="00C13D58" w:rsidRPr="00C13D58">
        <w:rPr>
          <w:rFonts w:cstheme="minorHAnsi"/>
          <w:iCs/>
          <w:sz w:val="24"/>
          <w:szCs w:val="24"/>
        </w:rPr>
        <w:t>hurch</w:t>
      </w:r>
      <w:r w:rsidR="00CD2D10">
        <w:rPr>
          <w:rFonts w:cstheme="minorHAnsi"/>
          <w:iCs/>
          <w:sz w:val="24"/>
          <w:szCs w:val="24"/>
        </w:rPr>
        <w:t>. He</w:t>
      </w:r>
      <w:r w:rsidR="00C13D58" w:rsidRPr="00C13D58">
        <w:rPr>
          <w:rFonts w:cstheme="minorHAnsi"/>
          <w:iCs/>
          <w:sz w:val="24"/>
          <w:szCs w:val="24"/>
        </w:rPr>
        <w:t xml:space="preserve"> has a pet fish named dagger</w:t>
      </w:r>
      <w:r w:rsidR="00CD2D10">
        <w:rPr>
          <w:rFonts w:cstheme="minorHAnsi"/>
          <w:iCs/>
          <w:sz w:val="24"/>
          <w:szCs w:val="24"/>
        </w:rPr>
        <w:t>,</w:t>
      </w:r>
      <w:r w:rsidR="00C13D58" w:rsidRPr="00C13D58">
        <w:rPr>
          <w:rFonts w:cstheme="minorHAnsi"/>
          <w:iCs/>
          <w:sz w:val="24"/>
          <w:szCs w:val="24"/>
        </w:rPr>
        <w:t xml:space="preserve"> </w:t>
      </w:r>
      <w:r w:rsidR="00CD2D10">
        <w:rPr>
          <w:rFonts w:cstheme="minorHAnsi"/>
          <w:iCs/>
          <w:sz w:val="24"/>
          <w:szCs w:val="24"/>
        </w:rPr>
        <w:t>who</w:t>
      </w:r>
      <w:r w:rsidR="00C13D58" w:rsidRPr="00C13D58">
        <w:rPr>
          <w:rFonts w:cstheme="minorHAnsi"/>
          <w:iCs/>
          <w:sz w:val="24"/>
          <w:szCs w:val="24"/>
        </w:rPr>
        <w:t xml:space="preserve"> loves to eat garlic noodles and chicken.</w:t>
      </w:r>
      <w:r w:rsidR="00CD2D10">
        <w:rPr>
          <w:rFonts w:cstheme="minorHAnsi"/>
          <w:iCs/>
          <w:sz w:val="24"/>
          <w:szCs w:val="24"/>
        </w:rPr>
        <w:t xml:space="preserve">  </w:t>
      </w:r>
      <w:r w:rsidR="00C13D58" w:rsidRPr="00C13D58">
        <w:rPr>
          <w:rFonts w:cstheme="minorHAnsi"/>
          <w:iCs/>
          <w:sz w:val="24"/>
          <w:szCs w:val="24"/>
        </w:rPr>
        <w:t xml:space="preserve">His personality and sense of humor can make anyone smile. He gets along well with his classmates and is one of those students that </w:t>
      </w:r>
      <w:r w:rsidR="00CD2D10">
        <w:rPr>
          <w:rFonts w:cstheme="minorHAnsi"/>
          <w:iCs/>
          <w:sz w:val="24"/>
          <w:szCs w:val="24"/>
        </w:rPr>
        <w:t xml:space="preserve">will </w:t>
      </w:r>
      <w:r w:rsidR="00C13D58" w:rsidRPr="00C13D58">
        <w:rPr>
          <w:rFonts w:cstheme="minorHAnsi"/>
          <w:iCs/>
          <w:sz w:val="24"/>
          <w:szCs w:val="24"/>
        </w:rPr>
        <w:t xml:space="preserve">help anyone. </w:t>
      </w:r>
      <w:r w:rsidR="00CD2D10">
        <w:rPr>
          <w:rFonts w:cstheme="minorHAnsi"/>
          <w:iCs/>
          <w:sz w:val="24"/>
          <w:szCs w:val="24"/>
        </w:rPr>
        <w:t xml:space="preserve">Hudson gave </w:t>
      </w:r>
      <w:r w:rsidR="00C13D58" w:rsidRPr="00C13D58">
        <w:rPr>
          <w:rFonts w:cstheme="minorHAnsi"/>
          <w:iCs/>
          <w:sz w:val="24"/>
          <w:szCs w:val="24"/>
        </w:rPr>
        <w:t xml:space="preserve">another student </w:t>
      </w:r>
      <w:r w:rsidR="003A0626">
        <w:rPr>
          <w:rFonts w:cstheme="minorHAnsi"/>
          <w:iCs/>
          <w:sz w:val="24"/>
          <w:szCs w:val="24"/>
        </w:rPr>
        <w:t xml:space="preserve">$5.00 </w:t>
      </w:r>
      <w:r w:rsidR="00C13D58" w:rsidRPr="00C13D58">
        <w:rPr>
          <w:rFonts w:cstheme="minorHAnsi"/>
          <w:iCs/>
          <w:sz w:val="24"/>
          <w:szCs w:val="24"/>
        </w:rPr>
        <w:t>to buy gifts for that child's mom for Christmas.</w:t>
      </w:r>
      <w:r w:rsidR="00A13368">
        <w:rPr>
          <w:rFonts w:cstheme="minorHAnsi"/>
          <w:iCs/>
          <w:sz w:val="24"/>
          <w:szCs w:val="24"/>
        </w:rPr>
        <w:t xml:space="preserve">  He saw the need and took care of it without hesitation and did not ask for the money back. </w:t>
      </w:r>
    </w:p>
    <w:p w14:paraId="1B6829CE" w14:textId="0CED3820" w:rsidR="00774FF5" w:rsidRDefault="00774FF5" w:rsidP="00774FF5">
      <w:pPr>
        <w:spacing w:after="120" w:line="240" w:lineRule="auto"/>
        <w:ind w:right="0"/>
        <w:jc w:val="both"/>
        <w:rPr>
          <w:rFonts w:cstheme="minorHAnsi"/>
          <w:iCs/>
          <w:sz w:val="24"/>
          <w:szCs w:val="24"/>
        </w:rPr>
      </w:pPr>
      <w:r w:rsidRPr="00774FF5">
        <w:rPr>
          <w:rFonts w:cstheme="minorHAnsi"/>
          <w:iCs/>
          <w:sz w:val="24"/>
          <w:szCs w:val="24"/>
        </w:rPr>
        <w:tab/>
        <w:t>Principal Tammilee Kelly introduced</w:t>
      </w:r>
      <w:r w:rsidR="008746CC">
        <w:rPr>
          <w:rFonts w:cstheme="minorHAnsi"/>
          <w:iCs/>
          <w:sz w:val="24"/>
          <w:szCs w:val="24"/>
        </w:rPr>
        <w:t xml:space="preserve"> 4</w:t>
      </w:r>
      <w:r w:rsidR="008746CC" w:rsidRPr="008746CC">
        <w:rPr>
          <w:rFonts w:cstheme="minorHAnsi"/>
          <w:iCs/>
          <w:sz w:val="24"/>
          <w:szCs w:val="24"/>
          <w:vertAlign w:val="superscript"/>
        </w:rPr>
        <w:t>th</w:t>
      </w:r>
      <w:r w:rsidR="008746CC">
        <w:rPr>
          <w:rFonts w:cstheme="minorHAnsi"/>
          <w:iCs/>
          <w:sz w:val="24"/>
          <w:szCs w:val="24"/>
        </w:rPr>
        <w:t xml:space="preserve"> grade </w:t>
      </w:r>
      <w:r w:rsidR="00BC4CC1">
        <w:rPr>
          <w:rFonts w:cstheme="minorHAnsi"/>
          <w:iCs/>
          <w:sz w:val="24"/>
          <w:szCs w:val="24"/>
        </w:rPr>
        <w:t>s</w:t>
      </w:r>
      <w:r w:rsidR="008746CC">
        <w:rPr>
          <w:rFonts w:cstheme="minorHAnsi"/>
          <w:iCs/>
          <w:sz w:val="24"/>
          <w:szCs w:val="24"/>
        </w:rPr>
        <w:t xml:space="preserve">cience and </w:t>
      </w:r>
      <w:r w:rsidR="00BC4CC1">
        <w:rPr>
          <w:rFonts w:cstheme="minorHAnsi"/>
          <w:iCs/>
          <w:sz w:val="24"/>
          <w:szCs w:val="24"/>
        </w:rPr>
        <w:t>s</w:t>
      </w:r>
      <w:r w:rsidR="008746CC">
        <w:rPr>
          <w:rFonts w:cstheme="minorHAnsi"/>
          <w:iCs/>
          <w:sz w:val="24"/>
          <w:szCs w:val="24"/>
        </w:rPr>
        <w:t xml:space="preserve">ocial </w:t>
      </w:r>
      <w:r w:rsidR="00BC4CC1">
        <w:rPr>
          <w:rFonts w:cstheme="minorHAnsi"/>
          <w:iCs/>
          <w:sz w:val="24"/>
          <w:szCs w:val="24"/>
        </w:rPr>
        <w:t>s</w:t>
      </w:r>
      <w:r w:rsidR="008746CC">
        <w:rPr>
          <w:rFonts w:cstheme="minorHAnsi"/>
          <w:iCs/>
          <w:sz w:val="24"/>
          <w:szCs w:val="24"/>
        </w:rPr>
        <w:t>tudies teacher</w:t>
      </w:r>
      <w:r w:rsidR="00261D3C">
        <w:rPr>
          <w:rFonts w:cstheme="minorHAnsi"/>
          <w:iCs/>
          <w:sz w:val="24"/>
          <w:szCs w:val="24"/>
        </w:rPr>
        <w:t>,</w:t>
      </w:r>
      <w:r w:rsidR="000C1D1E">
        <w:rPr>
          <w:rFonts w:cstheme="minorHAnsi"/>
          <w:iCs/>
          <w:sz w:val="24"/>
          <w:szCs w:val="24"/>
        </w:rPr>
        <w:t xml:space="preserve"> Jordan Lee </w:t>
      </w:r>
      <w:r w:rsidRPr="00774FF5">
        <w:rPr>
          <w:rFonts w:cstheme="minorHAnsi"/>
          <w:iCs/>
          <w:sz w:val="24"/>
          <w:szCs w:val="24"/>
        </w:rPr>
        <w:t xml:space="preserve">as “Employee of the Month” at Wyandotte Elementary School.  </w:t>
      </w:r>
      <w:r w:rsidR="00A13368">
        <w:rPr>
          <w:rFonts w:cstheme="minorHAnsi"/>
          <w:iCs/>
          <w:sz w:val="24"/>
          <w:szCs w:val="24"/>
        </w:rPr>
        <w:t>Sh</w:t>
      </w:r>
      <w:r w:rsidRPr="00774FF5">
        <w:rPr>
          <w:rFonts w:cstheme="minorHAnsi"/>
          <w:iCs/>
          <w:sz w:val="24"/>
          <w:szCs w:val="24"/>
        </w:rPr>
        <w:t>e is accompanied</w:t>
      </w:r>
      <w:r w:rsidR="00A13368">
        <w:rPr>
          <w:rFonts w:cstheme="minorHAnsi"/>
          <w:iCs/>
          <w:sz w:val="24"/>
          <w:szCs w:val="24"/>
        </w:rPr>
        <w:t xml:space="preserve"> and supported</w:t>
      </w:r>
      <w:r w:rsidRPr="00774FF5">
        <w:rPr>
          <w:rFonts w:cstheme="minorHAnsi"/>
          <w:iCs/>
          <w:sz w:val="24"/>
          <w:szCs w:val="24"/>
        </w:rPr>
        <w:t xml:space="preserve"> by her</w:t>
      </w:r>
      <w:r w:rsidR="00A13368">
        <w:rPr>
          <w:rFonts w:cstheme="minorHAnsi"/>
          <w:iCs/>
          <w:sz w:val="24"/>
          <w:szCs w:val="24"/>
        </w:rPr>
        <w:t xml:space="preserve"> husband and mother</w:t>
      </w:r>
      <w:r w:rsidRPr="00774FF5">
        <w:rPr>
          <w:rFonts w:cstheme="minorHAnsi"/>
          <w:iCs/>
          <w:sz w:val="24"/>
          <w:szCs w:val="24"/>
        </w:rPr>
        <w:t>.</w:t>
      </w:r>
      <w:r w:rsidR="00A13368">
        <w:rPr>
          <w:rFonts w:cstheme="minorHAnsi"/>
          <w:iCs/>
          <w:sz w:val="24"/>
          <w:szCs w:val="24"/>
        </w:rPr>
        <w:t xml:space="preserve">  M</w:t>
      </w:r>
      <w:r w:rsidR="009C4103">
        <w:rPr>
          <w:rFonts w:cstheme="minorHAnsi"/>
          <w:iCs/>
          <w:sz w:val="24"/>
          <w:szCs w:val="24"/>
        </w:rPr>
        <w:t>r</w:t>
      </w:r>
      <w:r w:rsidR="00A13368">
        <w:rPr>
          <w:rFonts w:cstheme="minorHAnsi"/>
          <w:iCs/>
          <w:sz w:val="24"/>
          <w:szCs w:val="24"/>
        </w:rPr>
        <w:t>s. Lee has been in education for five years and has taught fourth grade science and social studies all five years.  Her hobbies include traveling, art, cooking, and spending time with her family.</w:t>
      </w:r>
      <w:r w:rsidR="00012F0B">
        <w:rPr>
          <w:rFonts w:cstheme="minorHAnsi"/>
          <w:iCs/>
          <w:sz w:val="24"/>
          <w:szCs w:val="24"/>
        </w:rPr>
        <w:t xml:space="preserve">  She believes her role in teaching is to be the best role model educator that she can be for her students.  What she loves </w:t>
      </w:r>
      <w:r w:rsidR="006440E7">
        <w:rPr>
          <w:rFonts w:cstheme="minorHAnsi"/>
          <w:iCs/>
          <w:sz w:val="24"/>
          <w:szCs w:val="24"/>
        </w:rPr>
        <w:t xml:space="preserve">most </w:t>
      </w:r>
      <w:r w:rsidR="00012F0B">
        <w:rPr>
          <w:rFonts w:cstheme="minorHAnsi"/>
          <w:iCs/>
          <w:sz w:val="24"/>
          <w:szCs w:val="24"/>
        </w:rPr>
        <w:t xml:space="preserve">about teaching, is connecting with her students and making a difference in their lives.  </w:t>
      </w:r>
      <w:r w:rsidR="008E31BA">
        <w:rPr>
          <w:rFonts w:cstheme="minorHAnsi"/>
          <w:iCs/>
          <w:sz w:val="24"/>
          <w:szCs w:val="24"/>
        </w:rPr>
        <w:t xml:space="preserve">She has an unwavering determination to get students to grow academically and </w:t>
      </w:r>
      <w:r w:rsidR="006F5863">
        <w:rPr>
          <w:rFonts w:cstheme="minorHAnsi"/>
          <w:iCs/>
          <w:sz w:val="24"/>
          <w:szCs w:val="24"/>
        </w:rPr>
        <w:t>her</w:t>
      </w:r>
      <w:r w:rsidR="008E31BA">
        <w:rPr>
          <w:rFonts w:cstheme="minorHAnsi"/>
          <w:iCs/>
          <w:sz w:val="24"/>
          <w:szCs w:val="24"/>
        </w:rPr>
        <w:t xml:space="preserve"> ability to teach is inspiring.  Her creative style shines bright in her classroom. Her optimistic, contagious personality makes fourth grade science and social studies interactive, engaging, and exciting.</w:t>
      </w:r>
      <w:r w:rsidR="00F12603">
        <w:rPr>
          <w:rFonts w:cstheme="minorHAnsi"/>
          <w:iCs/>
          <w:sz w:val="24"/>
          <w:szCs w:val="24"/>
        </w:rPr>
        <w:t xml:space="preserve"> S</w:t>
      </w:r>
      <w:r w:rsidR="00012F0B">
        <w:rPr>
          <w:rFonts w:cstheme="minorHAnsi"/>
          <w:iCs/>
          <w:sz w:val="24"/>
          <w:szCs w:val="24"/>
        </w:rPr>
        <w:t>he is t</w:t>
      </w:r>
      <w:r w:rsidR="008E31BA">
        <w:rPr>
          <w:rFonts w:cstheme="minorHAnsi"/>
          <w:iCs/>
          <w:sz w:val="24"/>
          <w:szCs w:val="24"/>
        </w:rPr>
        <w:t xml:space="preserve">ruly loved and respected by her students and staff of Wyandotte Elementary School.  </w:t>
      </w:r>
      <w:r w:rsidR="00A13368">
        <w:rPr>
          <w:rFonts w:cstheme="minorHAnsi"/>
          <w:iCs/>
          <w:sz w:val="24"/>
          <w:szCs w:val="24"/>
        </w:rPr>
        <w:t xml:space="preserve"> </w:t>
      </w:r>
      <w:r w:rsidRPr="00774FF5">
        <w:rPr>
          <w:rFonts w:cstheme="minorHAnsi"/>
          <w:iCs/>
          <w:sz w:val="24"/>
          <w:szCs w:val="24"/>
        </w:rPr>
        <w:t xml:space="preserve"> </w:t>
      </w:r>
      <w:bookmarkEnd w:id="0"/>
    </w:p>
    <w:p w14:paraId="35AEB5C3" w14:textId="0A7FD5B5" w:rsidR="00F12603" w:rsidRDefault="00F12603" w:rsidP="00774FF5">
      <w:pPr>
        <w:spacing w:after="120" w:line="240" w:lineRule="auto"/>
        <w:ind w:right="0"/>
        <w:jc w:val="both"/>
        <w:rPr>
          <w:rFonts w:cstheme="minorHAnsi"/>
          <w:iCs/>
          <w:sz w:val="24"/>
          <w:szCs w:val="24"/>
        </w:rPr>
      </w:pPr>
    </w:p>
    <w:p w14:paraId="65362864" w14:textId="77777777" w:rsidR="00F12603" w:rsidRPr="00774FF5" w:rsidRDefault="00F12603" w:rsidP="00774FF5">
      <w:pPr>
        <w:spacing w:after="120" w:line="240" w:lineRule="auto"/>
        <w:ind w:right="0"/>
        <w:jc w:val="both"/>
        <w:rPr>
          <w:rFonts w:cstheme="minorHAnsi"/>
          <w:iCs/>
          <w:sz w:val="24"/>
          <w:szCs w:val="24"/>
        </w:rPr>
      </w:pPr>
    </w:p>
    <w:p w14:paraId="06187824" w14:textId="1EDCDD6B" w:rsidR="00774FF5" w:rsidRPr="00774FF5" w:rsidRDefault="00774FF5" w:rsidP="00F12603">
      <w:pPr>
        <w:pStyle w:val="Heading2"/>
        <w:spacing w:after="120"/>
      </w:pPr>
      <w:r w:rsidRPr="00774FF5">
        <w:lastRenderedPageBreak/>
        <w:t xml:space="preserve">Franklin Junior High School: </w:t>
      </w:r>
      <w:r w:rsidR="0080167E">
        <w:t xml:space="preserve"> </w:t>
      </w:r>
    </w:p>
    <w:p w14:paraId="73C5A84F" w14:textId="62563E4B" w:rsidR="00774FF5" w:rsidRPr="00505265" w:rsidRDefault="00774FF5" w:rsidP="00505265">
      <w:pPr>
        <w:pStyle w:val="Bodytext21"/>
        <w:shd w:val="clear" w:color="auto" w:fill="auto"/>
        <w:spacing w:after="120" w:line="240" w:lineRule="auto"/>
        <w:jc w:val="both"/>
        <w:rPr>
          <w:rFonts w:asciiTheme="minorHAnsi" w:eastAsiaTheme="minorHAnsi" w:hAnsiTheme="minorHAnsi" w:cstheme="minorHAnsi"/>
          <w:iCs/>
        </w:rPr>
      </w:pPr>
      <w:r w:rsidRPr="00774FF5">
        <w:rPr>
          <w:rFonts w:cstheme="minorHAnsi"/>
          <w:b/>
          <w:bCs/>
        </w:rPr>
        <w:tab/>
      </w:r>
      <w:r w:rsidRPr="00505265">
        <w:rPr>
          <w:rFonts w:asciiTheme="minorHAnsi" w:eastAsiaTheme="minorHAnsi" w:hAnsiTheme="minorHAnsi" w:cstheme="minorHAnsi"/>
          <w:iCs/>
        </w:rPr>
        <w:t>Principal J</w:t>
      </w:r>
      <w:r w:rsidR="009E6104" w:rsidRPr="00505265">
        <w:rPr>
          <w:rFonts w:asciiTheme="minorHAnsi" w:eastAsiaTheme="minorHAnsi" w:hAnsiTheme="minorHAnsi" w:cstheme="minorHAnsi"/>
          <w:iCs/>
        </w:rPr>
        <w:t>.</w:t>
      </w:r>
      <w:r w:rsidR="000C1D1E" w:rsidRPr="00505265">
        <w:rPr>
          <w:rFonts w:asciiTheme="minorHAnsi" w:eastAsiaTheme="minorHAnsi" w:hAnsiTheme="minorHAnsi" w:cstheme="minorHAnsi"/>
          <w:iCs/>
        </w:rPr>
        <w:t xml:space="preserve"> </w:t>
      </w:r>
      <w:r w:rsidRPr="00505265">
        <w:rPr>
          <w:rFonts w:asciiTheme="minorHAnsi" w:eastAsiaTheme="minorHAnsi" w:hAnsiTheme="minorHAnsi" w:cstheme="minorHAnsi"/>
          <w:iCs/>
        </w:rPr>
        <w:t xml:space="preserve">Ina introduced </w:t>
      </w:r>
      <w:r w:rsidR="000C1D1E" w:rsidRPr="00505265">
        <w:rPr>
          <w:rFonts w:asciiTheme="minorHAnsi" w:eastAsiaTheme="minorHAnsi" w:hAnsiTheme="minorHAnsi" w:cstheme="minorHAnsi"/>
          <w:iCs/>
        </w:rPr>
        <w:t>8</w:t>
      </w:r>
      <w:r w:rsidR="00505265" w:rsidRPr="00505265">
        <w:rPr>
          <w:rFonts w:asciiTheme="minorHAnsi" w:eastAsiaTheme="minorHAnsi" w:hAnsiTheme="minorHAnsi" w:cstheme="minorHAnsi"/>
          <w:iCs/>
          <w:vertAlign w:val="superscript"/>
        </w:rPr>
        <w:t>th</w:t>
      </w:r>
      <w:r w:rsidR="000C1D1E" w:rsidRPr="00505265">
        <w:rPr>
          <w:rFonts w:asciiTheme="minorHAnsi" w:eastAsiaTheme="minorHAnsi" w:hAnsiTheme="minorHAnsi" w:cstheme="minorHAnsi"/>
          <w:iCs/>
        </w:rPr>
        <w:t xml:space="preserve"> grader Caliss Williams a</w:t>
      </w:r>
      <w:r w:rsidRPr="00505265">
        <w:rPr>
          <w:rFonts w:asciiTheme="minorHAnsi" w:eastAsiaTheme="minorHAnsi" w:hAnsiTheme="minorHAnsi" w:cstheme="minorHAnsi"/>
          <w:iCs/>
        </w:rPr>
        <w:t xml:space="preserve">s “Student of the Month” at Franklin Junior High School. </w:t>
      </w:r>
      <w:r w:rsidR="00505265">
        <w:rPr>
          <w:rFonts w:asciiTheme="minorHAnsi" w:eastAsiaTheme="minorHAnsi" w:hAnsiTheme="minorHAnsi" w:cstheme="minorHAnsi"/>
          <w:iCs/>
        </w:rPr>
        <w:t xml:space="preserve"> </w:t>
      </w:r>
      <w:r w:rsidR="000C1D1E" w:rsidRPr="00505265">
        <w:rPr>
          <w:rFonts w:asciiTheme="minorHAnsi" w:eastAsiaTheme="minorHAnsi" w:hAnsiTheme="minorHAnsi" w:cstheme="minorHAnsi"/>
          <w:iCs/>
        </w:rPr>
        <w:t>Sh</w:t>
      </w:r>
      <w:r w:rsidRPr="00505265">
        <w:rPr>
          <w:rFonts w:asciiTheme="minorHAnsi" w:eastAsiaTheme="minorHAnsi" w:hAnsiTheme="minorHAnsi" w:cstheme="minorHAnsi"/>
          <w:iCs/>
        </w:rPr>
        <w:t xml:space="preserve">e is accompanied by </w:t>
      </w:r>
      <w:r w:rsidR="00505265" w:rsidRPr="00505265">
        <w:rPr>
          <w:rFonts w:asciiTheme="minorHAnsi" w:eastAsiaTheme="minorHAnsi" w:hAnsiTheme="minorHAnsi" w:cstheme="minorHAnsi"/>
          <w:iCs/>
        </w:rPr>
        <w:t>her mother.</w:t>
      </w:r>
      <w:r w:rsidR="00505265">
        <w:rPr>
          <w:rFonts w:asciiTheme="minorHAnsi" w:eastAsiaTheme="minorHAnsi" w:hAnsiTheme="minorHAnsi" w:cstheme="minorHAnsi"/>
          <w:iCs/>
        </w:rPr>
        <w:t xml:space="preserve"> </w:t>
      </w:r>
      <w:r w:rsidR="00476905">
        <w:rPr>
          <w:rFonts w:asciiTheme="minorHAnsi" w:eastAsiaTheme="minorHAnsi" w:hAnsiTheme="minorHAnsi" w:cstheme="minorHAnsi"/>
          <w:iCs/>
        </w:rPr>
        <w:t xml:space="preserve"> </w:t>
      </w:r>
      <w:r w:rsidR="00505265" w:rsidRPr="00505265">
        <w:rPr>
          <w:rFonts w:asciiTheme="minorHAnsi" w:eastAsiaTheme="minorHAnsi" w:hAnsiTheme="minorHAnsi" w:cstheme="minorHAnsi"/>
          <w:iCs/>
        </w:rPr>
        <w:t xml:space="preserve">Caliss is currently an eighth-grade student at Franklin </w:t>
      </w:r>
      <w:r w:rsidR="00476905">
        <w:rPr>
          <w:rFonts w:asciiTheme="minorHAnsi" w:eastAsiaTheme="minorHAnsi" w:hAnsiTheme="minorHAnsi" w:cstheme="minorHAnsi"/>
          <w:iCs/>
        </w:rPr>
        <w:t>J</w:t>
      </w:r>
      <w:r w:rsidR="00505265" w:rsidRPr="00505265">
        <w:rPr>
          <w:rFonts w:asciiTheme="minorHAnsi" w:eastAsiaTheme="minorHAnsi" w:hAnsiTheme="minorHAnsi" w:cstheme="minorHAnsi"/>
          <w:iCs/>
        </w:rPr>
        <w:t xml:space="preserve">unior </w:t>
      </w:r>
      <w:r w:rsidR="00476905">
        <w:rPr>
          <w:rFonts w:asciiTheme="minorHAnsi" w:eastAsiaTheme="minorHAnsi" w:hAnsiTheme="minorHAnsi" w:cstheme="minorHAnsi"/>
          <w:iCs/>
        </w:rPr>
        <w:t>H</w:t>
      </w:r>
      <w:r w:rsidR="00505265" w:rsidRPr="00505265">
        <w:rPr>
          <w:rFonts w:asciiTheme="minorHAnsi" w:eastAsiaTheme="minorHAnsi" w:hAnsiTheme="minorHAnsi" w:cstheme="minorHAnsi"/>
          <w:iCs/>
        </w:rPr>
        <w:t xml:space="preserve">igh </w:t>
      </w:r>
      <w:r w:rsidR="00476905">
        <w:rPr>
          <w:rFonts w:asciiTheme="minorHAnsi" w:eastAsiaTheme="minorHAnsi" w:hAnsiTheme="minorHAnsi" w:cstheme="minorHAnsi"/>
          <w:iCs/>
        </w:rPr>
        <w:t>S</w:t>
      </w:r>
      <w:r w:rsidR="00505265" w:rsidRPr="00505265">
        <w:rPr>
          <w:rFonts w:asciiTheme="minorHAnsi" w:eastAsiaTheme="minorHAnsi" w:hAnsiTheme="minorHAnsi" w:cstheme="minorHAnsi"/>
          <w:iCs/>
        </w:rPr>
        <w:t xml:space="preserve">chool that is involved in many extracurricular activities. She is the Co-captain of the volleyball team, </w:t>
      </w:r>
      <w:r w:rsidR="00476905">
        <w:rPr>
          <w:rFonts w:asciiTheme="minorHAnsi" w:eastAsiaTheme="minorHAnsi" w:hAnsiTheme="minorHAnsi" w:cstheme="minorHAnsi"/>
          <w:iCs/>
        </w:rPr>
        <w:t xml:space="preserve">member of the </w:t>
      </w:r>
      <w:r w:rsidR="00505265" w:rsidRPr="00505265">
        <w:rPr>
          <w:rFonts w:asciiTheme="minorHAnsi" w:eastAsiaTheme="minorHAnsi" w:hAnsiTheme="minorHAnsi" w:cstheme="minorHAnsi"/>
          <w:iCs/>
        </w:rPr>
        <w:t xml:space="preserve">softball team, and a member of the track team. </w:t>
      </w:r>
      <w:r w:rsidR="003A0626">
        <w:rPr>
          <w:rFonts w:asciiTheme="minorHAnsi" w:eastAsiaTheme="minorHAnsi" w:hAnsiTheme="minorHAnsi" w:cstheme="minorHAnsi"/>
          <w:iCs/>
        </w:rPr>
        <w:t xml:space="preserve"> </w:t>
      </w:r>
      <w:r w:rsidR="00505265" w:rsidRPr="00505265">
        <w:rPr>
          <w:rFonts w:asciiTheme="minorHAnsi" w:eastAsiaTheme="minorHAnsi" w:hAnsiTheme="minorHAnsi" w:cstheme="minorHAnsi"/>
          <w:iCs/>
        </w:rPr>
        <w:t>Caliss has a 4.0 grade point average and has not had a semester where she has not been on the honor roll since attend</w:t>
      </w:r>
      <w:r w:rsidR="003A0626">
        <w:rPr>
          <w:rFonts w:asciiTheme="minorHAnsi" w:eastAsiaTheme="minorHAnsi" w:hAnsiTheme="minorHAnsi" w:cstheme="minorHAnsi"/>
          <w:iCs/>
        </w:rPr>
        <w:t>ing</w:t>
      </w:r>
      <w:r w:rsidR="00505265" w:rsidRPr="00505265">
        <w:rPr>
          <w:rFonts w:asciiTheme="minorHAnsi" w:eastAsiaTheme="minorHAnsi" w:hAnsiTheme="minorHAnsi" w:cstheme="minorHAnsi"/>
          <w:iCs/>
        </w:rPr>
        <w:t xml:space="preserve"> Franklin Junior High School. She delivers the daily morning announcements and is currently the Franklin Junior High School </w:t>
      </w:r>
      <w:r w:rsidR="005045EB">
        <w:rPr>
          <w:rFonts w:asciiTheme="minorHAnsi" w:eastAsiaTheme="minorHAnsi" w:hAnsiTheme="minorHAnsi" w:cstheme="minorHAnsi"/>
          <w:iCs/>
        </w:rPr>
        <w:t>“</w:t>
      </w:r>
      <w:r w:rsidR="00505265" w:rsidRPr="00505265">
        <w:rPr>
          <w:rFonts w:asciiTheme="minorHAnsi" w:eastAsiaTheme="minorHAnsi" w:hAnsiTheme="minorHAnsi" w:cstheme="minorHAnsi"/>
          <w:iCs/>
        </w:rPr>
        <w:t>Student of the Year.</w:t>
      </w:r>
      <w:r w:rsidR="005045EB">
        <w:rPr>
          <w:rFonts w:asciiTheme="minorHAnsi" w:eastAsiaTheme="minorHAnsi" w:hAnsiTheme="minorHAnsi" w:cstheme="minorHAnsi"/>
          <w:iCs/>
        </w:rPr>
        <w:t>”</w:t>
      </w:r>
      <w:r w:rsidR="00505265" w:rsidRPr="00505265">
        <w:rPr>
          <w:rFonts w:asciiTheme="minorHAnsi" w:eastAsiaTheme="minorHAnsi" w:hAnsiTheme="minorHAnsi" w:cstheme="minorHAnsi"/>
          <w:iCs/>
        </w:rPr>
        <w:t xml:space="preserve"> Her hobbies are dancing, hanging out with friends and being with her family and friends. Of all the things that Caliss loves, she most enjoys helping her mother with her autistic brother. Having an autistic brother has really changed the way she looks at life.  Caliss stated that when she gets </w:t>
      </w:r>
      <w:r w:rsidR="000F4A41" w:rsidRPr="00505265">
        <w:rPr>
          <w:rFonts w:asciiTheme="minorHAnsi" w:eastAsiaTheme="minorHAnsi" w:hAnsiTheme="minorHAnsi" w:cstheme="minorHAnsi"/>
          <w:iCs/>
        </w:rPr>
        <w:t>older,</w:t>
      </w:r>
      <w:r w:rsidR="00505265" w:rsidRPr="00505265">
        <w:rPr>
          <w:rFonts w:asciiTheme="minorHAnsi" w:eastAsiaTheme="minorHAnsi" w:hAnsiTheme="minorHAnsi" w:cstheme="minorHAnsi"/>
          <w:iCs/>
        </w:rPr>
        <w:t xml:space="preserve"> she would like to be a student athlete and volleyball player </w:t>
      </w:r>
      <w:r w:rsidR="005045EB">
        <w:rPr>
          <w:rFonts w:asciiTheme="minorHAnsi" w:eastAsiaTheme="minorHAnsi" w:hAnsiTheme="minorHAnsi" w:cstheme="minorHAnsi"/>
          <w:iCs/>
        </w:rPr>
        <w:t>for</w:t>
      </w:r>
      <w:r w:rsidR="00505265" w:rsidRPr="00505265">
        <w:rPr>
          <w:rFonts w:asciiTheme="minorHAnsi" w:eastAsiaTheme="minorHAnsi" w:hAnsiTheme="minorHAnsi" w:cstheme="minorHAnsi"/>
          <w:iCs/>
        </w:rPr>
        <w:t xml:space="preserve"> Southern University. She would also like to attend Louisiana State University School of Medicine, and she has aspirations of becoming a dermatologist. </w:t>
      </w:r>
    </w:p>
    <w:p w14:paraId="00D6D77D" w14:textId="2DAE7F45" w:rsidR="00774FF5" w:rsidRPr="00873B8E" w:rsidRDefault="00774FF5" w:rsidP="00873B8E">
      <w:pPr>
        <w:pStyle w:val="Bodytext21"/>
        <w:shd w:val="clear" w:color="auto" w:fill="auto"/>
        <w:spacing w:after="120" w:line="240" w:lineRule="auto"/>
        <w:jc w:val="both"/>
        <w:rPr>
          <w:rFonts w:asciiTheme="minorHAnsi" w:eastAsiaTheme="minorHAnsi" w:hAnsiTheme="minorHAnsi" w:cstheme="minorHAnsi"/>
          <w:iCs/>
        </w:rPr>
      </w:pPr>
      <w:r w:rsidRPr="00D235F3">
        <w:rPr>
          <w:rFonts w:asciiTheme="minorHAnsi" w:eastAsiaTheme="minorHAnsi" w:hAnsiTheme="minorHAnsi" w:cstheme="minorHAnsi"/>
          <w:iCs/>
        </w:rPr>
        <w:t xml:space="preserve"> </w:t>
      </w:r>
      <w:r w:rsidR="00D235F3">
        <w:rPr>
          <w:rFonts w:asciiTheme="minorHAnsi" w:eastAsiaTheme="minorHAnsi" w:hAnsiTheme="minorHAnsi" w:cstheme="minorHAnsi"/>
          <w:iCs/>
        </w:rPr>
        <w:tab/>
      </w:r>
      <w:r w:rsidRPr="00D235F3">
        <w:rPr>
          <w:rFonts w:asciiTheme="minorHAnsi" w:eastAsiaTheme="minorHAnsi" w:hAnsiTheme="minorHAnsi" w:cstheme="minorHAnsi"/>
          <w:iCs/>
        </w:rPr>
        <w:t>Principal J</w:t>
      </w:r>
      <w:r w:rsidR="009E6104" w:rsidRPr="00D235F3">
        <w:rPr>
          <w:rFonts w:asciiTheme="minorHAnsi" w:eastAsiaTheme="minorHAnsi" w:hAnsiTheme="minorHAnsi" w:cstheme="minorHAnsi"/>
          <w:iCs/>
        </w:rPr>
        <w:t>.</w:t>
      </w:r>
      <w:r w:rsidR="000C1D1E" w:rsidRPr="00D235F3">
        <w:rPr>
          <w:rFonts w:asciiTheme="minorHAnsi" w:eastAsiaTheme="minorHAnsi" w:hAnsiTheme="minorHAnsi" w:cstheme="minorHAnsi"/>
          <w:iCs/>
        </w:rPr>
        <w:t xml:space="preserve"> </w:t>
      </w:r>
      <w:r w:rsidRPr="00D235F3">
        <w:rPr>
          <w:rFonts w:asciiTheme="minorHAnsi" w:eastAsiaTheme="minorHAnsi" w:hAnsiTheme="minorHAnsi" w:cstheme="minorHAnsi"/>
          <w:iCs/>
        </w:rPr>
        <w:t>Ina introduced</w:t>
      </w:r>
      <w:r w:rsidR="000C1D1E" w:rsidRPr="00D235F3">
        <w:rPr>
          <w:rFonts w:asciiTheme="minorHAnsi" w:eastAsiaTheme="minorHAnsi" w:hAnsiTheme="minorHAnsi" w:cstheme="minorHAnsi"/>
          <w:iCs/>
        </w:rPr>
        <w:t xml:space="preserve"> </w:t>
      </w:r>
      <w:r w:rsidR="00620F7E">
        <w:rPr>
          <w:rFonts w:asciiTheme="minorHAnsi" w:eastAsiaTheme="minorHAnsi" w:hAnsiTheme="minorHAnsi" w:cstheme="minorHAnsi"/>
          <w:iCs/>
        </w:rPr>
        <w:t>r</w:t>
      </w:r>
      <w:r w:rsidR="00261D3C" w:rsidRPr="00D235F3">
        <w:rPr>
          <w:rFonts w:asciiTheme="minorHAnsi" w:eastAsiaTheme="minorHAnsi" w:hAnsiTheme="minorHAnsi" w:cstheme="minorHAnsi"/>
          <w:iCs/>
        </w:rPr>
        <w:t xml:space="preserve">esource </w:t>
      </w:r>
      <w:r w:rsidR="00F3173C" w:rsidRPr="00D235F3">
        <w:rPr>
          <w:rFonts w:asciiTheme="minorHAnsi" w:eastAsiaTheme="minorHAnsi" w:hAnsiTheme="minorHAnsi" w:cstheme="minorHAnsi"/>
          <w:iCs/>
        </w:rPr>
        <w:t>t</w:t>
      </w:r>
      <w:r w:rsidR="00261D3C" w:rsidRPr="00D235F3">
        <w:rPr>
          <w:rFonts w:asciiTheme="minorHAnsi" w:eastAsiaTheme="minorHAnsi" w:hAnsiTheme="minorHAnsi" w:cstheme="minorHAnsi"/>
          <w:iCs/>
        </w:rPr>
        <w:t xml:space="preserve">eacher, Lakessa Cooks </w:t>
      </w:r>
      <w:r w:rsidRPr="00D235F3">
        <w:rPr>
          <w:rFonts w:asciiTheme="minorHAnsi" w:eastAsiaTheme="minorHAnsi" w:hAnsiTheme="minorHAnsi" w:cstheme="minorHAnsi"/>
          <w:iCs/>
        </w:rPr>
        <w:t xml:space="preserve">as “Employee of the Month” at Franklin Junior High School.  </w:t>
      </w:r>
      <w:r w:rsidR="00D235F3" w:rsidRPr="00D235F3">
        <w:rPr>
          <w:rFonts w:asciiTheme="minorHAnsi" w:eastAsiaTheme="minorHAnsi" w:hAnsiTheme="minorHAnsi" w:cstheme="minorHAnsi"/>
          <w:iCs/>
        </w:rPr>
        <w:t xml:space="preserve">Ms. Cooks is a native of Centerville, Louisiana. </w:t>
      </w:r>
      <w:r w:rsidR="00F12603">
        <w:rPr>
          <w:rFonts w:asciiTheme="minorHAnsi" w:eastAsiaTheme="minorHAnsi" w:hAnsiTheme="minorHAnsi" w:cstheme="minorHAnsi"/>
          <w:iCs/>
        </w:rPr>
        <w:t xml:space="preserve"> </w:t>
      </w:r>
      <w:r w:rsidR="00D235F3" w:rsidRPr="00D235F3">
        <w:rPr>
          <w:rFonts w:asciiTheme="minorHAnsi" w:eastAsiaTheme="minorHAnsi" w:hAnsiTheme="minorHAnsi" w:cstheme="minorHAnsi"/>
          <w:iCs/>
        </w:rPr>
        <w:t>She graduated from Centerville High School in 1998. She received a bachelor's degree from Nichol</w:t>
      </w:r>
      <w:r w:rsidR="00E3459B">
        <w:rPr>
          <w:rFonts w:asciiTheme="minorHAnsi" w:eastAsiaTheme="minorHAnsi" w:hAnsiTheme="minorHAnsi" w:cstheme="minorHAnsi"/>
          <w:iCs/>
        </w:rPr>
        <w:t>l</w:t>
      </w:r>
      <w:r w:rsidR="00D235F3" w:rsidRPr="00D235F3">
        <w:rPr>
          <w:rFonts w:asciiTheme="minorHAnsi" w:eastAsiaTheme="minorHAnsi" w:hAnsiTheme="minorHAnsi" w:cstheme="minorHAnsi"/>
          <w:iCs/>
        </w:rPr>
        <w:t xml:space="preserve">s State University and a master's in education from Walden University. She is certified in elementary and special education. Ms. Cooks has been in education for 16 years and this is </w:t>
      </w:r>
      <w:r w:rsidR="003170E1">
        <w:rPr>
          <w:rFonts w:asciiTheme="minorHAnsi" w:eastAsiaTheme="minorHAnsi" w:hAnsiTheme="minorHAnsi" w:cstheme="minorHAnsi"/>
          <w:iCs/>
        </w:rPr>
        <w:t>her</w:t>
      </w:r>
      <w:r w:rsidR="00D235F3" w:rsidRPr="00D235F3">
        <w:rPr>
          <w:rFonts w:asciiTheme="minorHAnsi" w:eastAsiaTheme="minorHAnsi" w:hAnsiTheme="minorHAnsi" w:cstheme="minorHAnsi"/>
          <w:iCs/>
        </w:rPr>
        <w:t xml:space="preserve"> eighth-year teaching in the Special Services Department at Franklin Junior High School. </w:t>
      </w:r>
      <w:r w:rsidR="00E32F04">
        <w:rPr>
          <w:rFonts w:asciiTheme="minorHAnsi" w:eastAsiaTheme="minorHAnsi" w:hAnsiTheme="minorHAnsi" w:cstheme="minorHAnsi"/>
          <w:iCs/>
        </w:rPr>
        <w:t xml:space="preserve"> </w:t>
      </w:r>
      <w:r w:rsidR="00D235F3" w:rsidRPr="00D235F3">
        <w:rPr>
          <w:rFonts w:asciiTheme="minorHAnsi" w:eastAsiaTheme="minorHAnsi" w:hAnsiTheme="minorHAnsi" w:cstheme="minorHAnsi"/>
          <w:iCs/>
        </w:rPr>
        <w:t>She has a true passion working with students, especially those with disabilit</w:t>
      </w:r>
      <w:r w:rsidR="00E32F04">
        <w:rPr>
          <w:rFonts w:asciiTheme="minorHAnsi" w:eastAsiaTheme="minorHAnsi" w:hAnsiTheme="minorHAnsi" w:cstheme="minorHAnsi"/>
          <w:iCs/>
        </w:rPr>
        <w:t>ies</w:t>
      </w:r>
      <w:r w:rsidR="00D235F3" w:rsidRPr="00D235F3">
        <w:rPr>
          <w:rFonts w:asciiTheme="minorHAnsi" w:eastAsiaTheme="minorHAnsi" w:hAnsiTheme="minorHAnsi" w:cstheme="minorHAnsi"/>
          <w:iCs/>
        </w:rPr>
        <w:t>. She takes pride in helping each child progress in all areas of their development.</w:t>
      </w:r>
      <w:r w:rsidR="00D235F3">
        <w:rPr>
          <w:rFonts w:asciiTheme="minorHAnsi" w:eastAsiaTheme="minorHAnsi" w:hAnsiTheme="minorHAnsi" w:cstheme="minorHAnsi"/>
          <w:iCs/>
        </w:rPr>
        <w:t xml:space="preserve">  Ms. Cooks is also the</w:t>
      </w:r>
      <w:r w:rsidR="00403803">
        <w:rPr>
          <w:rFonts w:asciiTheme="minorHAnsi" w:eastAsiaTheme="minorHAnsi" w:hAnsiTheme="minorHAnsi" w:cstheme="minorHAnsi"/>
          <w:iCs/>
        </w:rPr>
        <w:t xml:space="preserve"> 2021-2022</w:t>
      </w:r>
      <w:r w:rsidR="00D235F3">
        <w:rPr>
          <w:rFonts w:asciiTheme="minorHAnsi" w:eastAsiaTheme="minorHAnsi" w:hAnsiTheme="minorHAnsi" w:cstheme="minorHAnsi"/>
          <w:iCs/>
        </w:rPr>
        <w:t xml:space="preserve"> “Teacher of the Year”</w:t>
      </w:r>
      <w:r w:rsidR="00403803">
        <w:rPr>
          <w:rFonts w:asciiTheme="minorHAnsi" w:eastAsiaTheme="minorHAnsi" w:hAnsiTheme="minorHAnsi" w:cstheme="minorHAnsi"/>
          <w:iCs/>
        </w:rPr>
        <w:t xml:space="preserve"> at Franklin Junior High School. </w:t>
      </w:r>
    </w:p>
    <w:p w14:paraId="4D158265" w14:textId="0BE961F5" w:rsidR="00774FF5" w:rsidRPr="00774FF5" w:rsidRDefault="00774FF5" w:rsidP="00F12603">
      <w:pPr>
        <w:pStyle w:val="Heading2"/>
        <w:spacing w:after="120"/>
      </w:pPr>
      <w:r w:rsidRPr="00774FF5">
        <w:t xml:space="preserve">Patterson High School:  </w:t>
      </w:r>
    </w:p>
    <w:p w14:paraId="4D382812" w14:textId="4EB588A6" w:rsidR="00774FF5" w:rsidRPr="007D5926" w:rsidRDefault="00774FF5" w:rsidP="000734A3">
      <w:pPr>
        <w:pStyle w:val="Bodytext21"/>
        <w:shd w:val="clear" w:color="auto" w:fill="auto"/>
        <w:spacing w:after="120" w:line="240" w:lineRule="auto"/>
        <w:jc w:val="both"/>
        <w:rPr>
          <w:rFonts w:asciiTheme="minorHAnsi" w:eastAsiaTheme="minorHAnsi" w:hAnsiTheme="minorHAnsi" w:cstheme="minorHAnsi"/>
          <w:iCs/>
        </w:rPr>
      </w:pPr>
      <w:r w:rsidRPr="00774FF5">
        <w:tab/>
      </w:r>
      <w:r w:rsidRPr="00A86419">
        <w:rPr>
          <w:rFonts w:asciiTheme="minorHAnsi" w:eastAsiaTheme="minorHAnsi" w:hAnsiTheme="minorHAnsi" w:cstheme="minorHAnsi"/>
          <w:iCs/>
        </w:rPr>
        <w:t>Principal</w:t>
      </w:r>
      <w:r w:rsidR="009F4C15" w:rsidRPr="00A86419">
        <w:rPr>
          <w:rFonts w:asciiTheme="minorHAnsi" w:eastAsiaTheme="minorHAnsi" w:hAnsiTheme="minorHAnsi" w:cstheme="minorHAnsi"/>
          <w:iCs/>
        </w:rPr>
        <w:t xml:space="preserve"> Tara Fabre</w:t>
      </w:r>
      <w:r w:rsidRPr="00A86419">
        <w:rPr>
          <w:rFonts w:asciiTheme="minorHAnsi" w:eastAsiaTheme="minorHAnsi" w:hAnsiTheme="minorHAnsi" w:cstheme="minorHAnsi"/>
          <w:iCs/>
        </w:rPr>
        <w:t xml:space="preserve"> introduced </w:t>
      </w:r>
      <w:r w:rsidR="00F3173C" w:rsidRPr="00A86419">
        <w:rPr>
          <w:rFonts w:asciiTheme="minorHAnsi" w:eastAsiaTheme="minorHAnsi" w:hAnsiTheme="minorHAnsi" w:cstheme="minorHAnsi"/>
          <w:iCs/>
        </w:rPr>
        <w:t>12</w:t>
      </w:r>
      <w:r w:rsidR="00C44469" w:rsidRPr="00C44469">
        <w:rPr>
          <w:rFonts w:asciiTheme="minorHAnsi" w:eastAsiaTheme="minorHAnsi" w:hAnsiTheme="minorHAnsi" w:cstheme="minorHAnsi"/>
          <w:iCs/>
          <w:vertAlign w:val="superscript"/>
        </w:rPr>
        <w:t>th</w:t>
      </w:r>
      <w:r w:rsidR="00F3173C" w:rsidRPr="00A86419">
        <w:rPr>
          <w:rFonts w:asciiTheme="minorHAnsi" w:eastAsiaTheme="minorHAnsi" w:hAnsiTheme="minorHAnsi" w:cstheme="minorHAnsi"/>
          <w:iCs/>
        </w:rPr>
        <w:t xml:space="preserve"> grader Keatyn Harden</w:t>
      </w:r>
      <w:r w:rsidRPr="00A86419">
        <w:rPr>
          <w:rFonts w:asciiTheme="minorHAnsi" w:eastAsiaTheme="minorHAnsi" w:hAnsiTheme="minorHAnsi" w:cstheme="minorHAnsi"/>
          <w:iCs/>
        </w:rPr>
        <w:t xml:space="preserve"> as “Student of the Month” at Patterson High School.</w:t>
      </w:r>
      <w:r w:rsidR="00C44469">
        <w:rPr>
          <w:rFonts w:asciiTheme="minorHAnsi" w:eastAsiaTheme="minorHAnsi" w:hAnsiTheme="minorHAnsi" w:cstheme="minorHAnsi"/>
          <w:iCs/>
        </w:rPr>
        <w:t xml:space="preserve"> However, </w:t>
      </w:r>
      <w:r w:rsidR="00C44469" w:rsidRPr="00C44469">
        <w:rPr>
          <w:rFonts w:asciiTheme="minorHAnsi" w:eastAsiaTheme="minorHAnsi" w:hAnsiTheme="minorHAnsi" w:cstheme="minorHAnsi"/>
          <w:iCs/>
        </w:rPr>
        <w:t xml:space="preserve">Keatyn and her parents could not attend the meeting, due to prior commitments. </w:t>
      </w:r>
      <w:r w:rsidR="00C44469">
        <w:rPr>
          <w:rFonts w:asciiTheme="minorHAnsi" w:eastAsiaTheme="minorHAnsi" w:hAnsiTheme="minorHAnsi" w:cstheme="minorHAnsi"/>
          <w:iCs/>
        </w:rPr>
        <w:t>H</w:t>
      </w:r>
      <w:r w:rsidR="00C44469" w:rsidRPr="00C44469">
        <w:rPr>
          <w:rFonts w:asciiTheme="minorHAnsi" w:eastAsiaTheme="minorHAnsi" w:hAnsiTheme="minorHAnsi" w:cstheme="minorHAnsi"/>
          <w:iCs/>
        </w:rPr>
        <w:t>er sister as well as a teacher at Patterson High School, M</w:t>
      </w:r>
      <w:r w:rsidR="00E102F3">
        <w:rPr>
          <w:rFonts w:asciiTheme="minorHAnsi" w:eastAsiaTheme="minorHAnsi" w:hAnsiTheme="minorHAnsi" w:cstheme="minorHAnsi"/>
          <w:iCs/>
        </w:rPr>
        <w:t>rs.</w:t>
      </w:r>
      <w:r w:rsidR="00C44469" w:rsidRPr="00C44469">
        <w:rPr>
          <w:rFonts w:asciiTheme="minorHAnsi" w:eastAsiaTheme="minorHAnsi" w:hAnsiTheme="minorHAnsi" w:cstheme="minorHAnsi"/>
          <w:iCs/>
        </w:rPr>
        <w:t xml:space="preserve"> Regan Perez is present to </w:t>
      </w:r>
      <w:r w:rsidR="00E3459B">
        <w:rPr>
          <w:rFonts w:asciiTheme="minorHAnsi" w:eastAsiaTheme="minorHAnsi" w:hAnsiTheme="minorHAnsi" w:cstheme="minorHAnsi"/>
          <w:iCs/>
        </w:rPr>
        <w:t>ac</w:t>
      </w:r>
      <w:r w:rsidR="00C44469" w:rsidRPr="00C44469">
        <w:rPr>
          <w:rFonts w:asciiTheme="minorHAnsi" w:eastAsiaTheme="minorHAnsi" w:hAnsiTheme="minorHAnsi" w:cstheme="minorHAnsi"/>
          <w:iCs/>
        </w:rPr>
        <w:t>cept</w:t>
      </w:r>
      <w:r w:rsidR="000734A3">
        <w:rPr>
          <w:rFonts w:asciiTheme="minorHAnsi" w:eastAsiaTheme="minorHAnsi" w:hAnsiTheme="minorHAnsi" w:cstheme="minorHAnsi"/>
          <w:iCs/>
        </w:rPr>
        <w:t xml:space="preserve"> Keatyn’s awards</w:t>
      </w:r>
      <w:r w:rsidR="00C44469" w:rsidRPr="00C44469">
        <w:rPr>
          <w:rFonts w:asciiTheme="minorHAnsi" w:eastAsiaTheme="minorHAnsi" w:hAnsiTheme="minorHAnsi" w:cstheme="minorHAnsi"/>
          <w:iCs/>
        </w:rPr>
        <w:t>.</w:t>
      </w:r>
      <w:r w:rsidR="00C44469">
        <w:rPr>
          <w:rFonts w:asciiTheme="minorHAnsi" w:eastAsiaTheme="minorHAnsi" w:hAnsiTheme="minorHAnsi" w:cstheme="minorHAnsi"/>
          <w:iCs/>
        </w:rPr>
        <w:t xml:space="preserve">  </w:t>
      </w:r>
      <w:r w:rsidR="00A86419" w:rsidRPr="00A86419">
        <w:rPr>
          <w:rFonts w:asciiTheme="minorHAnsi" w:eastAsiaTheme="minorHAnsi" w:hAnsiTheme="minorHAnsi" w:cstheme="minorHAnsi"/>
          <w:iCs/>
        </w:rPr>
        <w:t>Keatyn is a model student who possesses a love of learning, a passion for knowledge and a hunger to develop and grow academically. She is positive, helpful, cooperative, friendly and always motivating to others in and outside of the classroom. She is a natural leader on and off the court and field. She always has a smile on her face and extremely polite and kind to everyone she meets. Keat</w:t>
      </w:r>
      <w:r w:rsidR="0012543A">
        <w:rPr>
          <w:rFonts w:asciiTheme="minorHAnsi" w:eastAsiaTheme="minorHAnsi" w:hAnsiTheme="minorHAnsi" w:cstheme="minorHAnsi"/>
          <w:iCs/>
        </w:rPr>
        <w:t>y</w:t>
      </w:r>
      <w:r w:rsidR="00A86419" w:rsidRPr="00A86419">
        <w:rPr>
          <w:rFonts w:asciiTheme="minorHAnsi" w:eastAsiaTheme="minorHAnsi" w:hAnsiTheme="minorHAnsi" w:cstheme="minorHAnsi"/>
          <w:iCs/>
        </w:rPr>
        <w:t xml:space="preserve">n gives 110 percent at everything she does, and she does a lot.  She is the Student Council President, she is in the Beta Club, Random Acts of Kindness, Key Club, Insight, softball, basketball, and volleyball.  </w:t>
      </w:r>
      <w:r w:rsidR="00875939">
        <w:rPr>
          <w:rFonts w:asciiTheme="minorHAnsi" w:eastAsiaTheme="minorHAnsi" w:hAnsiTheme="minorHAnsi" w:cstheme="minorHAnsi"/>
          <w:iCs/>
        </w:rPr>
        <w:t>H</w:t>
      </w:r>
      <w:r w:rsidR="00A86419" w:rsidRPr="00A86419">
        <w:rPr>
          <w:rFonts w:asciiTheme="minorHAnsi" w:eastAsiaTheme="minorHAnsi" w:hAnsiTheme="minorHAnsi" w:cstheme="minorHAnsi"/>
          <w:iCs/>
        </w:rPr>
        <w:t>er longtime goal is to be a pediatric surgeon and help children all over the world, which is not surprising at all because she truly cares for others and dedicated to making the world a better place, which is what she is already doing. Principal Fabre stated, Keatyn mentioned to her how honored she was to be recognized tonight. However, she did not think she could think about herself.  She could not let her softball team down</w:t>
      </w:r>
      <w:r w:rsidR="005B603A">
        <w:rPr>
          <w:rFonts w:asciiTheme="minorHAnsi" w:eastAsiaTheme="minorHAnsi" w:hAnsiTheme="minorHAnsi" w:cstheme="minorHAnsi"/>
          <w:iCs/>
        </w:rPr>
        <w:t xml:space="preserve"> </w:t>
      </w:r>
      <w:r w:rsidR="0070155F">
        <w:rPr>
          <w:rFonts w:asciiTheme="minorHAnsi" w:eastAsiaTheme="minorHAnsi" w:hAnsiTheme="minorHAnsi" w:cstheme="minorHAnsi"/>
          <w:iCs/>
        </w:rPr>
        <w:t>because they depended on her</w:t>
      </w:r>
      <w:r w:rsidR="005B603A">
        <w:rPr>
          <w:rFonts w:asciiTheme="minorHAnsi" w:eastAsiaTheme="minorHAnsi" w:hAnsiTheme="minorHAnsi" w:cstheme="minorHAnsi"/>
          <w:iCs/>
        </w:rPr>
        <w:t xml:space="preserve"> being with them, as they</w:t>
      </w:r>
      <w:r w:rsidR="00A86419" w:rsidRPr="00A86419">
        <w:rPr>
          <w:rFonts w:asciiTheme="minorHAnsi" w:eastAsiaTheme="minorHAnsi" w:hAnsiTheme="minorHAnsi" w:cstheme="minorHAnsi"/>
          <w:iCs/>
        </w:rPr>
        <w:t xml:space="preserve"> travel</w:t>
      </w:r>
      <w:r w:rsidR="005B603A">
        <w:rPr>
          <w:rFonts w:asciiTheme="minorHAnsi" w:eastAsiaTheme="minorHAnsi" w:hAnsiTheme="minorHAnsi" w:cstheme="minorHAnsi"/>
          <w:iCs/>
        </w:rPr>
        <w:t>ed</w:t>
      </w:r>
      <w:r w:rsidR="00A86419" w:rsidRPr="00A86419">
        <w:rPr>
          <w:rFonts w:asciiTheme="minorHAnsi" w:eastAsiaTheme="minorHAnsi" w:hAnsiTheme="minorHAnsi" w:cstheme="minorHAnsi"/>
          <w:iCs/>
        </w:rPr>
        <w:t xml:space="preserve"> this evening to play softball</w:t>
      </w:r>
      <w:r w:rsidR="0070155F">
        <w:rPr>
          <w:rFonts w:asciiTheme="minorHAnsi" w:eastAsiaTheme="minorHAnsi" w:hAnsiTheme="minorHAnsi" w:cstheme="minorHAnsi"/>
          <w:iCs/>
        </w:rPr>
        <w:t>.</w:t>
      </w:r>
      <w:r w:rsidR="000734A3">
        <w:rPr>
          <w:rFonts w:asciiTheme="minorHAnsi" w:eastAsiaTheme="minorHAnsi" w:hAnsiTheme="minorHAnsi" w:cstheme="minorHAnsi"/>
          <w:iCs/>
        </w:rPr>
        <w:t xml:space="preserve">  </w:t>
      </w:r>
    </w:p>
    <w:p w14:paraId="7E661580" w14:textId="56AB737D" w:rsidR="00774FF5" w:rsidRDefault="00774FF5" w:rsidP="000734A3">
      <w:pPr>
        <w:pStyle w:val="Bodytext21"/>
        <w:shd w:val="clear" w:color="auto" w:fill="auto"/>
        <w:spacing w:after="120" w:line="240" w:lineRule="auto"/>
        <w:jc w:val="both"/>
        <w:rPr>
          <w:rFonts w:asciiTheme="minorHAnsi" w:eastAsiaTheme="minorHAnsi" w:hAnsiTheme="minorHAnsi" w:cstheme="minorHAnsi"/>
          <w:iCs/>
        </w:rPr>
      </w:pPr>
      <w:r w:rsidRPr="00F3599B">
        <w:rPr>
          <w:rFonts w:asciiTheme="minorHAnsi" w:eastAsiaTheme="minorHAnsi" w:hAnsiTheme="minorHAnsi" w:cstheme="minorHAnsi"/>
          <w:iCs/>
        </w:rPr>
        <w:tab/>
        <w:t xml:space="preserve">Principal </w:t>
      </w:r>
      <w:r w:rsidR="009F4C15" w:rsidRPr="00F3599B">
        <w:rPr>
          <w:rFonts w:asciiTheme="minorHAnsi" w:eastAsiaTheme="minorHAnsi" w:hAnsiTheme="minorHAnsi" w:cstheme="minorHAnsi"/>
          <w:iCs/>
        </w:rPr>
        <w:t>Tara Fabre</w:t>
      </w:r>
      <w:r w:rsidRPr="00F3599B">
        <w:rPr>
          <w:rFonts w:asciiTheme="minorHAnsi" w:eastAsiaTheme="minorHAnsi" w:hAnsiTheme="minorHAnsi" w:cstheme="minorHAnsi"/>
          <w:iCs/>
        </w:rPr>
        <w:t xml:space="preserve"> introduced </w:t>
      </w:r>
      <w:r w:rsidR="00E102F3">
        <w:rPr>
          <w:rFonts w:asciiTheme="minorHAnsi" w:eastAsiaTheme="minorHAnsi" w:hAnsiTheme="minorHAnsi" w:cstheme="minorHAnsi"/>
          <w:iCs/>
        </w:rPr>
        <w:t>m</w:t>
      </w:r>
      <w:r w:rsidR="00F3173C" w:rsidRPr="00F3599B">
        <w:rPr>
          <w:rFonts w:asciiTheme="minorHAnsi" w:eastAsiaTheme="minorHAnsi" w:hAnsiTheme="minorHAnsi" w:cstheme="minorHAnsi"/>
          <w:iCs/>
        </w:rPr>
        <w:t xml:space="preserve">athematics teacher, Gina Marshall </w:t>
      </w:r>
      <w:r w:rsidRPr="00F3599B">
        <w:rPr>
          <w:rFonts w:asciiTheme="minorHAnsi" w:eastAsiaTheme="minorHAnsi" w:hAnsiTheme="minorHAnsi" w:cstheme="minorHAnsi"/>
          <w:iCs/>
        </w:rPr>
        <w:t xml:space="preserve">as “Employee of the Month” at Patterson High School.  </w:t>
      </w:r>
      <w:r w:rsidR="007D5926" w:rsidRPr="00F3599B">
        <w:rPr>
          <w:rFonts w:asciiTheme="minorHAnsi" w:eastAsiaTheme="minorHAnsi" w:hAnsiTheme="minorHAnsi" w:cstheme="minorHAnsi"/>
          <w:iCs/>
        </w:rPr>
        <w:t xml:space="preserve">Ms. Marshall is accompanied by her son and daughter.  </w:t>
      </w:r>
      <w:r w:rsidR="00F3599B" w:rsidRPr="00F3599B">
        <w:rPr>
          <w:rFonts w:asciiTheme="minorHAnsi" w:eastAsiaTheme="minorHAnsi" w:hAnsiTheme="minorHAnsi" w:cstheme="minorHAnsi"/>
          <w:iCs/>
        </w:rPr>
        <w:t>M</w:t>
      </w:r>
      <w:r w:rsidR="00126A98">
        <w:rPr>
          <w:rFonts w:asciiTheme="minorHAnsi" w:eastAsiaTheme="minorHAnsi" w:hAnsiTheme="minorHAnsi" w:cstheme="minorHAnsi"/>
          <w:iCs/>
        </w:rPr>
        <w:t>r</w:t>
      </w:r>
      <w:r w:rsidR="00F3599B" w:rsidRPr="00F3599B">
        <w:rPr>
          <w:rFonts w:asciiTheme="minorHAnsi" w:eastAsiaTheme="minorHAnsi" w:hAnsiTheme="minorHAnsi" w:cstheme="minorHAnsi"/>
          <w:iCs/>
        </w:rPr>
        <w:t>s. Marshall moved to Patterson from Oklahoma in 2007, after marrying a Patterson High School graduate. She went back to school to get her master's degree in education so that she could teach math. She has been teaching at Patterson High for eight and a half years.  Outside of school, she is a Girl Scout Troop Leader for local troop 20890. She is also a lifetime member of Alpha Omicron Pi Fraternity. She stays busy with her two children, as well as her two dogs, two fish and most recently a bearded dragon. M</w:t>
      </w:r>
      <w:r w:rsidR="00126A98">
        <w:rPr>
          <w:rFonts w:asciiTheme="minorHAnsi" w:eastAsiaTheme="minorHAnsi" w:hAnsiTheme="minorHAnsi" w:cstheme="minorHAnsi"/>
          <w:iCs/>
        </w:rPr>
        <w:t>r</w:t>
      </w:r>
      <w:r w:rsidR="00F3599B" w:rsidRPr="00F3599B">
        <w:rPr>
          <w:rFonts w:asciiTheme="minorHAnsi" w:eastAsiaTheme="minorHAnsi" w:hAnsiTheme="minorHAnsi" w:cstheme="minorHAnsi"/>
          <w:iCs/>
        </w:rPr>
        <w:t xml:space="preserve">s. Marshall is also Patterson High School’s </w:t>
      </w:r>
      <w:r w:rsidR="00B7143E">
        <w:rPr>
          <w:rFonts w:asciiTheme="minorHAnsi" w:eastAsiaTheme="minorHAnsi" w:hAnsiTheme="minorHAnsi" w:cstheme="minorHAnsi"/>
          <w:iCs/>
        </w:rPr>
        <w:t>“T</w:t>
      </w:r>
      <w:r w:rsidR="00F3599B" w:rsidRPr="00F3599B">
        <w:rPr>
          <w:rFonts w:asciiTheme="minorHAnsi" w:eastAsiaTheme="minorHAnsi" w:hAnsiTheme="minorHAnsi" w:cstheme="minorHAnsi"/>
          <w:iCs/>
        </w:rPr>
        <w:t xml:space="preserve">eacher of the </w:t>
      </w:r>
      <w:r w:rsidR="00B7143E">
        <w:rPr>
          <w:rFonts w:asciiTheme="minorHAnsi" w:eastAsiaTheme="minorHAnsi" w:hAnsiTheme="minorHAnsi" w:cstheme="minorHAnsi"/>
          <w:iCs/>
        </w:rPr>
        <w:t>Y</w:t>
      </w:r>
      <w:r w:rsidR="00F3599B" w:rsidRPr="00F3599B">
        <w:rPr>
          <w:rFonts w:asciiTheme="minorHAnsi" w:eastAsiaTheme="minorHAnsi" w:hAnsiTheme="minorHAnsi" w:cstheme="minorHAnsi"/>
          <w:iCs/>
        </w:rPr>
        <w:t>ear.</w:t>
      </w:r>
      <w:r w:rsidR="00B7143E">
        <w:rPr>
          <w:rFonts w:asciiTheme="minorHAnsi" w:eastAsiaTheme="minorHAnsi" w:hAnsiTheme="minorHAnsi" w:cstheme="minorHAnsi"/>
          <w:iCs/>
        </w:rPr>
        <w:t>”</w:t>
      </w:r>
      <w:r w:rsidR="00F3599B" w:rsidRPr="00F3599B">
        <w:rPr>
          <w:rFonts w:asciiTheme="minorHAnsi" w:eastAsiaTheme="minorHAnsi" w:hAnsiTheme="minorHAnsi" w:cstheme="minorHAnsi"/>
          <w:iCs/>
        </w:rPr>
        <w:t xml:space="preserve"> Some of </w:t>
      </w:r>
      <w:r w:rsidR="00092ACC">
        <w:rPr>
          <w:rFonts w:asciiTheme="minorHAnsi" w:eastAsiaTheme="minorHAnsi" w:hAnsiTheme="minorHAnsi" w:cstheme="minorHAnsi"/>
          <w:iCs/>
        </w:rPr>
        <w:t>her</w:t>
      </w:r>
      <w:r w:rsidR="00F3599B" w:rsidRPr="00F3599B">
        <w:rPr>
          <w:rFonts w:asciiTheme="minorHAnsi" w:eastAsiaTheme="minorHAnsi" w:hAnsiTheme="minorHAnsi" w:cstheme="minorHAnsi"/>
          <w:iCs/>
        </w:rPr>
        <w:t xml:space="preserve"> students and colleagues stated that, M</w:t>
      </w:r>
      <w:r w:rsidR="00126A98">
        <w:rPr>
          <w:rFonts w:asciiTheme="minorHAnsi" w:eastAsiaTheme="minorHAnsi" w:hAnsiTheme="minorHAnsi" w:cstheme="minorHAnsi"/>
          <w:iCs/>
        </w:rPr>
        <w:t>r</w:t>
      </w:r>
      <w:r w:rsidR="00F3599B" w:rsidRPr="00F3599B">
        <w:rPr>
          <w:rFonts w:asciiTheme="minorHAnsi" w:eastAsiaTheme="minorHAnsi" w:hAnsiTheme="minorHAnsi" w:cstheme="minorHAnsi"/>
          <w:iCs/>
        </w:rPr>
        <w:t xml:space="preserve">s. Marshall is a dedicated and passionate teacher. She goes above and beyond each and every day to ensure that all of </w:t>
      </w:r>
      <w:r w:rsidR="00092ACC">
        <w:rPr>
          <w:rFonts w:asciiTheme="minorHAnsi" w:eastAsiaTheme="minorHAnsi" w:hAnsiTheme="minorHAnsi" w:cstheme="minorHAnsi"/>
          <w:iCs/>
        </w:rPr>
        <w:t>her</w:t>
      </w:r>
      <w:r w:rsidR="00F3599B" w:rsidRPr="00F3599B">
        <w:rPr>
          <w:rFonts w:asciiTheme="minorHAnsi" w:eastAsiaTheme="minorHAnsi" w:hAnsiTheme="minorHAnsi" w:cstheme="minorHAnsi"/>
          <w:iCs/>
        </w:rPr>
        <w:t xml:space="preserve"> students have the best chance to succeed. She is always willing to patiently help a fellow faculty member</w:t>
      </w:r>
      <w:r w:rsidR="00B7143E">
        <w:rPr>
          <w:rFonts w:asciiTheme="minorHAnsi" w:eastAsiaTheme="minorHAnsi" w:hAnsiTheme="minorHAnsi" w:cstheme="minorHAnsi"/>
          <w:iCs/>
        </w:rPr>
        <w:t xml:space="preserve"> needing an extra hand</w:t>
      </w:r>
      <w:r w:rsidR="00F3599B" w:rsidRPr="00F3599B">
        <w:rPr>
          <w:rFonts w:asciiTheme="minorHAnsi" w:eastAsiaTheme="minorHAnsi" w:hAnsiTheme="minorHAnsi" w:cstheme="minorHAnsi"/>
          <w:iCs/>
        </w:rPr>
        <w:t xml:space="preserve"> or</w:t>
      </w:r>
      <w:r w:rsidR="00B7143E">
        <w:rPr>
          <w:rFonts w:asciiTheme="minorHAnsi" w:eastAsiaTheme="minorHAnsi" w:hAnsiTheme="minorHAnsi" w:cstheme="minorHAnsi"/>
          <w:iCs/>
        </w:rPr>
        <w:t xml:space="preserve"> a</w:t>
      </w:r>
      <w:r w:rsidR="00F3599B" w:rsidRPr="00F3599B">
        <w:rPr>
          <w:rFonts w:asciiTheme="minorHAnsi" w:eastAsiaTheme="minorHAnsi" w:hAnsiTheme="minorHAnsi" w:cstheme="minorHAnsi"/>
          <w:iCs/>
        </w:rPr>
        <w:t xml:space="preserve"> student</w:t>
      </w:r>
      <w:r w:rsidR="00092ACC">
        <w:rPr>
          <w:rFonts w:asciiTheme="minorHAnsi" w:eastAsiaTheme="minorHAnsi" w:hAnsiTheme="minorHAnsi" w:cstheme="minorHAnsi"/>
          <w:iCs/>
        </w:rPr>
        <w:t xml:space="preserve"> needing one more example of a concept to understand a lesson</w:t>
      </w:r>
      <w:r w:rsidR="00F3599B" w:rsidRPr="00F3599B">
        <w:rPr>
          <w:rFonts w:asciiTheme="minorHAnsi" w:eastAsiaTheme="minorHAnsi" w:hAnsiTheme="minorHAnsi" w:cstheme="minorHAnsi"/>
          <w:iCs/>
        </w:rPr>
        <w:t>. She truly cares about their success and wants to be the best for them. No matter how bad the day may be going</w:t>
      </w:r>
      <w:r w:rsidR="00444FBB">
        <w:rPr>
          <w:rFonts w:asciiTheme="minorHAnsi" w:eastAsiaTheme="minorHAnsi" w:hAnsiTheme="minorHAnsi" w:cstheme="minorHAnsi"/>
          <w:iCs/>
        </w:rPr>
        <w:t xml:space="preserve">, </w:t>
      </w:r>
      <w:r w:rsidR="00F3599B" w:rsidRPr="00F3599B">
        <w:rPr>
          <w:rFonts w:asciiTheme="minorHAnsi" w:eastAsiaTheme="minorHAnsi" w:hAnsiTheme="minorHAnsi" w:cstheme="minorHAnsi"/>
          <w:iCs/>
        </w:rPr>
        <w:t>M</w:t>
      </w:r>
      <w:r w:rsidR="00126A98">
        <w:rPr>
          <w:rFonts w:asciiTheme="minorHAnsi" w:eastAsiaTheme="minorHAnsi" w:hAnsiTheme="minorHAnsi" w:cstheme="minorHAnsi"/>
          <w:iCs/>
        </w:rPr>
        <w:t>r</w:t>
      </w:r>
      <w:r w:rsidR="00F3599B" w:rsidRPr="00F3599B">
        <w:rPr>
          <w:rFonts w:asciiTheme="minorHAnsi" w:eastAsiaTheme="minorHAnsi" w:hAnsiTheme="minorHAnsi" w:cstheme="minorHAnsi"/>
          <w:iCs/>
        </w:rPr>
        <w:t>s. Marshall’s</w:t>
      </w:r>
      <w:r w:rsidR="00F3599B" w:rsidRPr="00F3599B">
        <w:rPr>
          <w:rFonts w:cstheme="minorHAnsi"/>
          <w:color w:val="000000"/>
          <w:lang w:bidi="en-US"/>
        </w:rPr>
        <w:t xml:space="preserve"> </w:t>
      </w:r>
      <w:r w:rsidR="00F3599B" w:rsidRPr="00F3599B">
        <w:rPr>
          <w:rFonts w:asciiTheme="minorHAnsi" w:eastAsiaTheme="minorHAnsi" w:hAnsiTheme="minorHAnsi" w:cstheme="minorHAnsi"/>
          <w:iCs/>
        </w:rPr>
        <w:t>genuine positive disposition always has a way to improve the day's outcome.</w:t>
      </w:r>
      <w:r w:rsidR="00444FBB">
        <w:rPr>
          <w:rFonts w:asciiTheme="minorHAnsi" w:eastAsiaTheme="minorHAnsi" w:hAnsiTheme="minorHAnsi" w:cstheme="minorHAnsi"/>
          <w:iCs/>
        </w:rPr>
        <w:t xml:space="preserve"> Principal Fabre proudly stated that M</w:t>
      </w:r>
      <w:r w:rsidR="00126A98">
        <w:rPr>
          <w:rFonts w:asciiTheme="minorHAnsi" w:eastAsiaTheme="minorHAnsi" w:hAnsiTheme="minorHAnsi" w:cstheme="minorHAnsi"/>
          <w:iCs/>
        </w:rPr>
        <w:t>r</w:t>
      </w:r>
      <w:r w:rsidR="00444FBB">
        <w:rPr>
          <w:rFonts w:asciiTheme="minorHAnsi" w:eastAsiaTheme="minorHAnsi" w:hAnsiTheme="minorHAnsi" w:cstheme="minorHAnsi"/>
          <w:iCs/>
        </w:rPr>
        <w:t xml:space="preserve">s. Marshall is very deserving of this award. </w:t>
      </w:r>
      <w:r w:rsidR="00F3599B" w:rsidRPr="00F3599B">
        <w:rPr>
          <w:rFonts w:asciiTheme="minorHAnsi" w:eastAsiaTheme="minorHAnsi" w:hAnsiTheme="minorHAnsi" w:cstheme="minorHAnsi"/>
          <w:iCs/>
        </w:rPr>
        <w:t xml:space="preserve"> </w:t>
      </w:r>
    </w:p>
    <w:p w14:paraId="1727B963" w14:textId="77777777" w:rsidR="00444FBB" w:rsidRPr="00F3599B" w:rsidRDefault="00444FBB" w:rsidP="000734A3">
      <w:pPr>
        <w:pStyle w:val="Bodytext21"/>
        <w:shd w:val="clear" w:color="auto" w:fill="auto"/>
        <w:spacing w:after="120" w:line="240" w:lineRule="auto"/>
        <w:jc w:val="both"/>
        <w:rPr>
          <w:rFonts w:asciiTheme="minorHAnsi" w:eastAsiaTheme="minorHAnsi" w:hAnsiTheme="minorHAnsi" w:cstheme="minorHAnsi"/>
          <w:iCs/>
        </w:rPr>
      </w:pPr>
    </w:p>
    <w:p w14:paraId="2D53BCF9" w14:textId="77777777" w:rsidR="00774FF5" w:rsidRPr="00774FF5" w:rsidRDefault="00774FF5" w:rsidP="00F12603">
      <w:pPr>
        <w:pStyle w:val="Heading1"/>
        <w:spacing w:after="120"/>
      </w:pPr>
      <w:r w:rsidRPr="00774FF5">
        <w:t>Approval of Amended Agenda</w:t>
      </w:r>
    </w:p>
    <w:p w14:paraId="00855E79" w14:textId="77777777" w:rsidR="00774FF5" w:rsidRPr="008B2B59" w:rsidRDefault="00774FF5" w:rsidP="000734A3">
      <w:pPr>
        <w:spacing w:after="120" w:line="240" w:lineRule="auto"/>
        <w:jc w:val="both"/>
        <w:rPr>
          <w:rFonts w:cstheme="minorHAnsi"/>
          <w:sz w:val="24"/>
          <w:szCs w:val="24"/>
        </w:rPr>
      </w:pPr>
      <w:r w:rsidRPr="00774FF5">
        <w:rPr>
          <w:b/>
          <w:bCs/>
        </w:rPr>
        <w:tab/>
      </w:r>
      <w:r w:rsidRPr="008B2B59">
        <w:rPr>
          <w:rFonts w:cstheme="minorHAnsi"/>
          <w:sz w:val="24"/>
          <w:szCs w:val="24"/>
        </w:rPr>
        <w:t xml:space="preserve">There were no amended agenda items to approve.    </w:t>
      </w:r>
    </w:p>
    <w:p w14:paraId="1785FC69" w14:textId="77777777" w:rsidR="00774FF5" w:rsidRPr="00774FF5" w:rsidRDefault="00774FF5" w:rsidP="00F12603">
      <w:pPr>
        <w:pStyle w:val="Heading1"/>
        <w:spacing w:after="120"/>
      </w:pPr>
      <w:r w:rsidRPr="00774FF5">
        <w:t>Approval of Official School Board Minutes</w:t>
      </w:r>
    </w:p>
    <w:p w14:paraId="74E25BB5" w14:textId="62F24C8F" w:rsidR="002F2A98" w:rsidRPr="00774FF5" w:rsidRDefault="00774FF5" w:rsidP="00774FF5">
      <w:pPr>
        <w:spacing w:after="120" w:line="240" w:lineRule="auto"/>
        <w:ind w:right="0"/>
        <w:jc w:val="both"/>
        <w:rPr>
          <w:rFonts w:cstheme="minorHAnsi"/>
          <w:bCs/>
          <w:sz w:val="24"/>
          <w:szCs w:val="24"/>
        </w:rPr>
      </w:pPr>
      <w:r w:rsidRPr="00774FF5">
        <w:rPr>
          <w:rFonts w:cstheme="minorHAnsi"/>
          <w:b/>
          <w:sz w:val="24"/>
          <w:szCs w:val="24"/>
        </w:rPr>
        <w:tab/>
      </w:r>
      <w:r w:rsidR="002F2A98">
        <w:rPr>
          <w:rFonts w:cstheme="minorHAnsi"/>
          <w:bCs/>
          <w:sz w:val="24"/>
          <w:szCs w:val="24"/>
        </w:rPr>
        <w:t xml:space="preserve">Mr. Taylor </w:t>
      </w:r>
      <w:r w:rsidRPr="00774FF5">
        <w:rPr>
          <w:rFonts w:cstheme="minorHAnsi"/>
          <w:bCs/>
          <w:sz w:val="24"/>
          <w:szCs w:val="24"/>
        </w:rPr>
        <w:t xml:space="preserve">offered the motion, </w:t>
      </w:r>
      <w:r w:rsidR="002F2A98">
        <w:rPr>
          <w:rFonts w:cstheme="minorHAnsi"/>
          <w:bCs/>
          <w:sz w:val="24"/>
          <w:szCs w:val="24"/>
        </w:rPr>
        <w:t xml:space="preserve">Mr. Barbier </w:t>
      </w:r>
      <w:r w:rsidRPr="00774FF5">
        <w:rPr>
          <w:rFonts w:cstheme="minorHAnsi"/>
          <w:bCs/>
          <w:sz w:val="24"/>
          <w:szCs w:val="24"/>
        </w:rPr>
        <w:t>offered the second and the motion carried to approve the official school board minutes from the regular meeting held on February 1</w:t>
      </w:r>
      <w:r w:rsidR="004F0E5B">
        <w:rPr>
          <w:rFonts w:cstheme="minorHAnsi"/>
          <w:bCs/>
          <w:sz w:val="24"/>
          <w:szCs w:val="24"/>
        </w:rPr>
        <w:t>0</w:t>
      </w:r>
      <w:r w:rsidRPr="00774FF5">
        <w:rPr>
          <w:rFonts w:cstheme="minorHAnsi"/>
          <w:bCs/>
          <w:sz w:val="24"/>
          <w:szCs w:val="24"/>
        </w:rPr>
        <w:t>, 202</w:t>
      </w:r>
      <w:r w:rsidR="004F0E5B">
        <w:rPr>
          <w:rFonts w:cstheme="minorHAnsi"/>
          <w:bCs/>
          <w:sz w:val="24"/>
          <w:szCs w:val="24"/>
        </w:rPr>
        <w:t>2</w:t>
      </w:r>
      <w:r w:rsidRPr="00774FF5">
        <w:rPr>
          <w:rFonts w:cstheme="minorHAnsi"/>
          <w:bCs/>
          <w:sz w:val="24"/>
          <w:szCs w:val="24"/>
        </w:rPr>
        <w:t>, as presented.</w:t>
      </w:r>
    </w:p>
    <w:p w14:paraId="150C561C" w14:textId="6F4681AA" w:rsidR="00774FF5" w:rsidRPr="00774FF5" w:rsidRDefault="00774FF5" w:rsidP="00F12603">
      <w:pPr>
        <w:pStyle w:val="Heading1"/>
        <w:spacing w:after="120"/>
      </w:pPr>
      <w:r w:rsidRPr="00774FF5">
        <w:t>Approval of Consent Agenda</w:t>
      </w:r>
      <w:r w:rsidR="002F2A98">
        <w:t xml:space="preserve"> </w:t>
      </w:r>
    </w:p>
    <w:p w14:paraId="15502B8E" w14:textId="4F1E7BA9" w:rsidR="00774FF5" w:rsidRPr="00774FF5" w:rsidRDefault="00774FF5" w:rsidP="00774FF5">
      <w:pPr>
        <w:spacing w:after="120" w:line="240" w:lineRule="auto"/>
        <w:ind w:right="0"/>
        <w:jc w:val="both"/>
        <w:rPr>
          <w:rFonts w:cstheme="minorHAnsi"/>
          <w:sz w:val="24"/>
          <w:szCs w:val="24"/>
        </w:rPr>
      </w:pPr>
      <w:r w:rsidRPr="00774FF5">
        <w:rPr>
          <w:rFonts w:cstheme="minorHAnsi"/>
          <w:b/>
          <w:bCs/>
          <w:sz w:val="24"/>
          <w:szCs w:val="24"/>
        </w:rPr>
        <w:tab/>
      </w:r>
      <w:r w:rsidRPr="00774FF5">
        <w:rPr>
          <w:rFonts w:cstheme="minorHAnsi"/>
          <w:sz w:val="24"/>
          <w:szCs w:val="24"/>
        </w:rPr>
        <w:t xml:space="preserve">President Alfred stated that Board Members can remove any of the items on the </w:t>
      </w:r>
      <w:r w:rsidR="00112B52">
        <w:rPr>
          <w:rFonts w:cstheme="minorHAnsi"/>
          <w:sz w:val="24"/>
          <w:szCs w:val="24"/>
        </w:rPr>
        <w:t>C</w:t>
      </w:r>
      <w:r w:rsidRPr="00774FF5">
        <w:rPr>
          <w:rFonts w:cstheme="minorHAnsi"/>
          <w:sz w:val="24"/>
          <w:szCs w:val="24"/>
        </w:rPr>
        <w:t xml:space="preserve">onsent </w:t>
      </w:r>
      <w:r w:rsidR="00112B52">
        <w:rPr>
          <w:rFonts w:cstheme="minorHAnsi"/>
          <w:sz w:val="24"/>
          <w:szCs w:val="24"/>
        </w:rPr>
        <w:t>A</w:t>
      </w:r>
      <w:r w:rsidRPr="00774FF5">
        <w:rPr>
          <w:rFonts w:cstheme="minorHAnsi"/>
          <w:sz w:val="24"/>
          <w:szCs w:val="24"/>
        </w:rPr>
        <w:t>genda for further discussion in the regular proceedings.  Superintendent Bagwell read aloud the items on the consent agenda as follows:</w:t>
      </w:r>
    </w:p>
    <w:p w14:paraId="36B93D01" w14:textId="77777777" w:rsidR="006C6CE8" w:rsidRPr="007800E1" w:rsidRDefault="00774FF5" w:rsidP="006C6CE8">
      <w:pPr>
        <w:spacing w:after="0" w:line="240" w:lineRule="auto"/>
        <w:rPr>
          <w:b/>
          <w:bCs/>
          <w:sz w:val="24"/>
          <w:szCs w:val="24"/>
        </w:rPr>
      </w:pPr>
      <w:r w:rsidRPr="00112B52">
        <w:rPr>
          <w:b/>
          <w:bCs/>
          <w:sz w:val="24"/>
          <w:szCs w:val="24"/>
        </w:rPr>
        <w:t>Item 1</w:t>
      </w:r>
      <w:r w:rsidRPr="006A530C">
        <w:rPr>
          <w:sz w:val="24"/>
          <w:szCs w:val="24"/>
        </w:rPr>
        <w:t xml:space="preserve">: </w:t>
      </w:r>
      <w:r w:rsidRPr="007800E1">
        <w:rPr>
          <w:b/>
          <w:bCs/>
          <w:sz w:val="24"/>
          <w:szCs w:val="24"/>
        </w:rPr>
        <w:t xml:space="preserve"> *Permission to Advertise for bids:</w:t>
      </w:r>
    </w:p>
    <w:p w14:paraId="16B53F2E" w14:textId="7F5C5952" w:rsidR="006C6CE8" w:rsidRPr="007800E1" w:rsidRDefault="00774FF5" w:rsidP="006C6CE8">
      <w:pPr>
        <w:spacing w:after="120" w:line="240" w:lineRule="auto"/>
        <w:rPr>
          <w:b/>
          <w:bCs/>
          <w:sz w:val="24"/>
          <w:szCs w:val="24"/>
        </w:rPr>
      </w:pPr>
      <w:r w:rsidRPr="007800E1">
        <w:rPr>
          <w:b/>
          <w:bCs/>
          <w:sz w:val="24"/>
          <w:szCs w:val="24"/>
        </w:rPr>
        <w:t>A.  *Child Nutrition Department Items: milk and produce</w:t>
      </w:r>
    </w:p>
    <w:p w14:paraId="05143C4F" w14:textId="00BB46A4" w:rsidR="004F0E5B" w:rsidRPr="008B2B59" w:rsidRDefault="004F0E5B" w:rsidP="006C6CE8">
      <w:pPr>
        <w:spacing w:after="120" w:line="240" w:lineRule="auto"/>
        <w:rPr>
          <w:sz w:val="24"/>
          <w:szCs w:val="24"/>
        </w:rPr>
      </w:pPr>
      <w:r w:rsidRPr="00112B52">
        <w:rPr>
          <w:b/>
          <w:bCs/>
          <w:sz w:val="24"/>
          <w:szCs w:val="24"/>
        </w:rPr>
        <w:t>Item 2</w:t>
      </w:r>
      <w:r w:rsidR="006D020A" w:rsidRPr="00112B52">
        <w:rPr>
          <w:b/>
          <w:bCs/>
          <w:sz w:val="24"/>
          <w:szCs w:val="24"/>
        </w:rPr>
        <w:t>:</w:t>
      </w:r>
      <w:r w:rsidRPr="006A530C">
        <w:rPr>
          <w:b/>
          <w:bCs/>
          <w:sz w:val="24"/>
          <w:szCs w:val="24"/>
        </w:rPr>
        <w:t xml:space="preserve">  *Award bid for Alligator eggs</w:t>
      </w:r>
    </w:p>
    <w:p w14:paraId="6FC98318" w14:textId="2AB059E4" w:rsidR="00774FF5" w:rsidRDefault="00774FF5" w:rsidP="006C6CE8">
      <w:pPr>
        <w:pStyle w:val="BodyText"/>
        <w:spacing w:after="120" w:line="240" w:lineRule="auto"/>
        <w:rPr>
          <w:rFonts w:cstheme="minorBidi"/>
        </w:rPr>
      </w:pPr>
      <w:r w:rsidRPr="00112B52">
        <w:rPr>
          <w:rFonts w:cstheme="minorBidi"/>
          <w:b/>
          <w:bCs/>
        </w:rPr>
        <w:t>Item</w:t>
      </w:r>
      <w:r w:rsidR="00CD1FBF">
        <w:rPr>
          <w:rFonts w:cstheme="minorBidi"/>
          <w:b/>
          <w:bCs/>
        </w:rPr>
        <w:t xml:space="preserve"> </w:t>
      </w:r>
      <w:r w:rsidR="001109A3" w:rsidRPr="00112B52">
        <w:rPr>
          <w:rFonts w:cstheme="minorBidi"/>
          <w:b/>
          <w:bCs/>
        </w:rPr>
        <w:t>9</w:t>
      </w:r>
      <w:r w:rsidRPr="00112B52">
        <w:rPr>
          <w:rFonts w:cstheme="minorBidi"/>
          <w:b/>
          <w:bCs/>
        </w:rPr>
        <w:t>:</w:t>
      </w:r>
      <w:r w:rsidR="00CD1FBF">
        <w:rPr>
          <w:rFonts w:cstheme="minorBidi"/>
          <w:b/>
          <w:bCs/>
        </w:rPr>
        <w:t xml:space="preserve"> </w:t>
      </w:r>
      <w:r w:rsidRPr="006A530C">
        <w:rPr>
          <w:rFonts w:cstheme="minorBidi"/>
          <w:b/>
          <w:bCs/>
        </w:rPr>
        <w:t>*Request permission to obtain proposals for disability insurance for the period</w:t>
      </w:r>
      <w:r w:rsidR="006C6CE8" w:rsidRPr="006A530C">
        <w:rPr>
          <w:rFonts w:cstheme="minorBidi"/>
          <w:b/>
          <w:bCs/>
        </w:rPr>
        <w:t xml:space="preserve"> </w:t>
      </w:r>
      <w:r w:rsidRPr="006A530C">
        <w:rPr>
          <w:rFonts w:cstheme="minorBidi"/>
          <w:b/>
          <w:bCs/>
        </w:rPr>
        <w:t>commencing October 1, 202</w:t>
      </w:r>
      <w:r w:rsidR="000674D9" w:rsidRPr="006A530C">
        <w:rPr>
          <w:rFonts w:cstheme="minorBidi"/>
          <w:b/>
          <w:bCs/>
        </w:rPr>
        <w:t>2</w:t>
      </w:r>
      <w:r w:rsidRPr="006C6CE8">
        <w:rPr>
          <w:rFonts w:cstheme="minorBidi"/>
        </w:rPr>
        <w:t>.</w:t>
      </w:r>
    </w:p>
    <w:p w14:paraId="471362CE" w14:textId="3DF32CCA" w:rsidR="00D61585" w:rsidRPr="006C6CE8" w:rsidRDefault="00D61585" w:rsidP="006C6CE8">
      <w:pPr>
        <w:pStyle w:val="BodyText"/>
        <w:spacing w:after="120" w:line="240" w:lineRule="auto"/>
        <w:rPr>
          <w:rFonts w:cstheme="minorBidi"/>
        </w:rPr>
      </w:pPr>
      <w:r>
        <w:rPr>
          <w:rFonts w:cstheme="minorBidi"/>
        </w:rPr>
        <w:tab/>
        <w:t xml:space="preserve">Ms. LaSalle requested to remove item 8 from the </w:t>
      </w:r>
      <w:r w:rsidR="00112B52">
        <w:rPr>
          <w:rFonts w:cstheme="minorBidi"/>
        </w:rPr>
        <w:t>C</w:t>
      </w:r>
      <w:r>
        <w:rPr>
          <w:rFonts w:cstheme="minorBidi"/>
        </w:rPr>
        <w:t xml:space="preserve">onsent </w:t>
      </w:r>
      <w:r w:rsidR="00112B52">
        <w:rPr>
          <w:rFonts w:cstheme="minorBidi"/>
        </w:rPr>
        <w:t>A</w:t>
      </w:r>
      <w:r>
        <w:rPr>
          <w:rFonts w:cstheme="minorBidi"/>
        </w:rPr>
        <w:t xml:space="preserve">genda for further clarification. </w:t>
      </w:r>
    </w:p>
    <w:p w14:paraId="20B714F3" w14:textId="2D5B4D7B" w:rsidR="00774FF5" w:rsidRPr="008F43A9" w:rsidRDefault="00774FF5" w:rsidP="008F43A9">
      <w:pPr>
        <w:pStyle w:val="BodyText"/>
        <w:spacing w:after="120" w:line="240" w:lineRule="auto"/>
        <w:rPr>
          <w:rFonts w:cstheme="minorBidi"/>
        </w:rPr>
      </w:pPr>
      <w:r w:rsidRPr="008F43A9">
        <w:rPr>
          <w:rFonts w:cstheme="minorBidi"/>
        </w:rPr>
        <w:tab/>
      </w:r>
      <w:r w:rsidR="00D61585">
        <w:rPr>
          <w:rFonts w:cstheme="minorBidi"/>
        </w:rPr>
        <w:t xml:space="preserve">Ms. LaSalle </w:t>
      </w:r>
      <w:r w:rsidRPr="008F43A9">
        <w:rPr>
          <w:rFonts w:cstheme="minorBidi"/>
        </w:rPr>
        <w:t>made a motion to approve the items on the Consent Agenda</w:t>
      </w:r>
      <w:r w:rsidR="00D61585">
        <w:rPr>
          <w:rFonts w:cstheme="minorBidi"/>
        </w:rPr>
        <w:t>, with the exception of removing item 8</w:t>
      </w:r>
      <w:r w:rsidRPr="008F43A9">
        <w:rPr>
          <w:rFonts w:cstheme="minorBidi"/>
        </w:rPr>
        <w:t xml:space="preserve">. </w:t>
      </w:r>
      <w:r w:rsidR="006440E7">
        <w:rPr>
          <w:rFonts w:cstheme="minorBidi"/>
        </w:rPr>
        <w:t xml:space="preserve"> </w:t>
      </w:r>
      <w:r w:rsidR="00D61585">
        <w:rPr>
          <w:rFonts w:cstheme="minorBidi"/>
        </w:rPr>
        <w:t>Mrs. Rack</w:t>
      </w:r>
      <w:r w:rsidRPr="008F43A9">
        <w:rPr>
          <w:rFonts w:cstheme="minorBidi"/>
        </w:rPr>
        <w:t xml:space="preserve"> made a second, all in favor and the motion carried.</w:t>
      </w:r>
    </w:p>
    <w:p w14:paraId="2AAB710A" w14:textId="7EE95BC1" w:rsidR="00774FF5" w:rsidRPr="00774FF5" w:rsidRDefault="00774FF5" w:rsidP="00F12603">
      <w:pPr>
        <w:pStyle w:val="Heading1"/>
        <w:spacing w:after="120"/>
      </w:pPr>
      <w:r w:rsidRPr="00774FF5">
        <w:t>Appearances</w:t>
      </w:r>
      <w:r w:rsidR="00D61585">
        <w:t xml:space="preserve"> </w:t>
      </w:r>
    </w:p>
    <w:p w14:paraId="0E1C6068" w14:textId="29AF5810" w:rsidR="00774FF5" w:rsidRPr="00774FF5" w:rsidRDefault="00774FF5" w:rsidP="00F12603">
      <w:pPr>
        <w:pStyle w:val="Heading2"/>
        <w:spacing w:after="120"/>
      </w:pPr>
      <w:bookmarkStart w:id="1" w:name="_Hlk34049553"/>
      <w:r w:rsidRPr="00774FF5">
        <w:t>Recognition of 202</w:t>
      </w:r>
      <w:r w:rsidR="001109A3">
        <w:t>2</w:t>
      </w:r>
      <w:r w:rsidRPr="00774FF5">
        <w:t>-202</w:t>
      </w:r>
      <w:r w:rsidR="001109A3">
        <w:t>3</w:t>
      </w:r>
      <w:r w:rsidRPr="00774FF5">
        <w:t xml:space="preserve"> St. Mary Parish Teachers of the Year</w:t>
      </w:r>
    </w:p>
    <w:p w14:paraId="71AB2C1A" w14:textId="2481F7CF" w:rsidR="00774FF5" w:rsidRPr="00774FF5" w:rsidRDefault="00774FF5" w:rsidP="00774FF5">
      <w:pPr>
        <w:spacing w:after="120" w:line="240" w:lineRule="auto"/>
        <w:ind w:right="0" w:firstLine="720"/>
        <w:jc w:val="both"/>
        <w:rPr>
          <w:rFonts w:cstheme="minorHAnsi"/>
          <w:sz w:val="24"/>
          <w:szCs w:val="24"/>
        </w:rPr>
      </w:pPr>
      <w:r w:rsidRPr="00774FF5">
        <w:rPr>
          <w:rFonts w:cstheme="minorHAnsi"/>
          <w:sz w:val="24"/>
          <w:szCs w:val="24"/>
        </w:rPr>
        <w:t>Mrs. Bergeron recognized the 202</w:t>
      </w:r>
      <w:r w:rsidR="001109A3">
        <w:rPr>
          <w:rFonts w:cstheme="minorHAnsi"/>
          <w:sz w:val="24"/>
          <w:szCs w:val="24"/>
        </w:rPr>
        <w:t>2</w:t>
      </w:r>
      <w:r w:rsidRPr="00774FF5">
        <w:rPr>
          <w:rFonts w:cstheme="minorHAnsi"/>
          <w:sz w:val="24"/>
          <w:szCs w:val="24"/>
        </w:rPr>
        <w:t>-202</w:t>
      </w:r>
      <w:r w:rsidR="001109A3">
        <w:rPr>
          <w:rFonts w:cstheme="minorHAnsi"/>
          <w:sz w:val="24"/>
          <w:szCs w:val="24"/>
        </w:rPr>
        <w:t>3</w:t>
      </w:r>
      <w:r w:rsidRPr="00774FF5">
        <w:rPr>
          <w:rFonts w:cstheme="minorHAnsi"/>
          <w:sz w:val="24"/>
          <w:szCs w:val="24"/>
        </w:rPr>
        <w:t xml:space="preserve"> St. Mary Parish Teachers of the Year as follows:</w:t>
      </w:r>
    </w:p>
    <w:p w14:paraId="4EC7D5BC" w14:textId="10A9B3FF" w:rsidR="00774FF5" w:rsidRPr="00774FF5" w:rsidRDefault="00774FF5" w:rsidP="00774FF5">
      <w:pPr>
        <w:spacing w:after="0"/>
        <w:ind w:right="0"/>
        <w:contextualSpacing/>
        <w:jc w:val="both"/>
        <w:rPr>
          <w:rFonts w:cstheme="minorHAnsi"/>
          <w:sz w:val="24"/>
          <w:szCs w:val="24"/>
        </w:rPr>
      </w:pPr>
      <w:r w:rsidRPr="00774FF5">
        <w:rPr>
          <w:rFonts w:cstheme="minorHAnsi"/>
          <w:sz w:val="24"/>
          <w:szCs w:val="24"/>
        </w:rPr>
        <w:t xml:space="preserve">Elementary:  </w:t>
      </w:r>
      <w:r w:rsidR="00D82808">
        <w:rPr>
          <w:rFonts w:cstheme="minorHAnsi"/>
          <w:sz w:val="24"/>
          <w:szCs w:val="24"/>
        </w:rPr>
        <w:t>Alicia Williams (Hattie A. Watts Elementary School)</w:t>
      </w:r>
    </w:p>
    <w:p w14:paraId="635F638A" w14:textId="113FA27A" w:rsidR="00774FF5" w:rsidRPr="00774FF5" w:rsidRDefault="00774FF5" w:rsidP="00774FF5">
      <w:pPr>
        <w:spacing w:after="0"/>
        <w:ind w:right="0"/>
        <w:contextualSpacing/>
        <w:jc w:val="both"/>
        <w:rPr>
          <w:rFonts w:cstheme="minorHAnsi"/>
          <w:sz w:val="24"/>
          <w:szCs w:val="24"/>
        </w:rPr>
      </w:pPr>
      <w:r w:rsidRPr="00774FF5">
        <w:rPr>
          <w:rFonts w:cstheme="minorHAnsi"/>
          <w:sz w:val="24"/>
          <w:szCs w:val="24"/>
        </w:rPr>
        <w:t xml:space="preserve">Junior High:   </w:t>
      </w:r>
      <w:r w:rsidR="00D82808">
        <w:rPr>
          <w:rFonts w:cstheme="minorHAnsi"/>
          <w:sz w:val="24"/>
          <w:szCs w:val="24"/>
        </w:rPr>
        <w:t>Crystal Guidry (Patterson Junior High School)</w:t>
      </w:r>
    </w:p>
    <w:p w14:paraId="5D7A8198" w14:textId="1B62A67D" w:rsidR="00774FF5" w:rsidRPr="00774FF5" w:rsidRDefault="00774FF5" w:rsidP="006D020A">
      <w:pPr>
        <w:pStyle w:val="BodyText"/>
        <w:spacing w:after="120" w:line="240" w:lineRule="auto"/>
      </w:pPr>
      <w:r w:rsidRPr="00774FF5">
        <w:t>High School</w:t>
      </w:r>
      <w:bookmarkEnd w:id="1"/>
      <w:r w:rsidR="001109A3">
        <w:t>:</w:t>
      </w:r>
      <w:r w:rsidR="00D82808">
        <w:t xml:space="preserve">  Ponchella Doucet (Franklin Senior High School)</w:t>
      </w:r>
    </w:p>
    <w:p w14:paraId="3FCA839A" w14:textId="168B4A37" w:rsidR="00774FF5" w:rsidRPr="00774FF5" w:rsidRDefault="00774FF5" w:rsidP="00F12603">
      <w:pPr>
        <w:pStyle w:val="Heading2"/>
        <w:spacing w:after="120"/>
      </w:pPr>
      <w:bookmarkStart w:id="2" w:name="_Hlk34049719"/>
      <w:r w:rsidRPr="00774FF5">
        <w:t>Recognition of 202</w:t>
      </w:r>
      <w:r w:rsidR="001109A3">
        <w:t>2</w:t>
      </w:r>
      <w:r w:rsidRPr="00774FF5">
        <w:t>-202</w:t>
      </w:r>
      <w:r w:rsidR="001109A3">
        <w:t>3</w:t>
      </w:r>
      <w:r w:rsidRPr="00774FF5">
        <w:t xml:space="preserve"> St. Mary Parish Principal of the Year</w:t>
      </w:r>
      <w:r w:rsidR="00077519">
        <w:t xml:space="preserve"> </w:t>
      </w:r>
    </w:p>
    <w:bookmarkEnd w:id="2"/>
    <w:p w14:paraId="5B4384AC" w14:textId="6B9BC6B4" w:rsidR="00D82808" w:rsidRDefault="00D82808" w:rsidP="00821DF3">
      <w:pPr>
        <w:pStyle w:val="BodyText"/>
        <w:spacing w:after="240"/>
      </w:pPr>
      <w:r>
        <w:t>Ronnie Louis (B. E. Boudreaux Middle School)</w:t>
      </w:r>
    </w:p>
    <w:p w14:paraId="59461740" w14:textId="33C51520" w:rsidR="00821DF3" w:rsidRPr="00821DF3" w:rsidRDefault="00821DF3" w:rsidP="00F12603">
      <w:pPr>
        <w:pStyle w:val="Heading2"/>
        <w:spacing w:after="120"/>
      </w:pPr>
      <w:r w:rsidRPr="00821DF3">
        <w:t>Recognition of Cherish Lewis in honor of her poetry winning entry and national publication</w:t>
      </w:r>
    </w:p>
    <w:p w14:paraId="6709BE64" w14:textId="60A9F045" w:rsidR="008B3461" w:rsidRPr="007E3E06" w:rsidRDefault="00821DF3" w:rsidP="00821DF3">
      <w:pPr>
        <w:pStyle w:val="BodyText"/>
        <w:spacing w:after="120" w:line="240" w:lineRule="auto"/>
        <w:rPr>
          <w:color w:val="000000"/>
          <w:lang w:bidi="en-US"/>
        </w:rPr>
      </w:pPr>
      <w:r>
        <w:tab/>
        <w:t>Principal Paul Broussar</w:t>
      </w:r>
      <w:r w:rsidR="007D575A">
        <w:t>d recognized Cherish Lewis, a sophomore at Berwick High School for her</w:t>
      </w:r>
      <w:r w:rsidR="0048341B">
        <w:t xml:space="preserve"> poem “A Broken Home</w:t>
      </w:r>
      <w:r w:rsidR="002457D5">
        <w:t>.”</w:t>
      </w:r>
      <w:r w:rsidR="00EA464C">
        <w:t xml:space="preserve"> Cherish was accompanied by</w:t>
      </w:r>
      <w:r w:rsidR="008D6D4A">
        <w:t xml:space="preserve"> several</w:t>
      </w:r>
      <w:r w:rsidR="00EA464C">
        <w:t xml:space="preserve"> family members. </w:t>
      </w:r>
      <w:r w:rsidR="00736C3B">
        <w:t xml:space="preserve">Principal Broussard described Cherish as </w:t>
      </w:r>
      <w:r w:rsidR="00736C3B" w:rsidRPr="00C62599">
        <w:rPr>
          <w:color w:val="000000"/>
          <w:lang w:bidi="en-US"/>
        </w:rPr>
        <w:t xml:space="preserve">one of the most shining examples of what it means to be a </w:t>
      </w:r>
      <w:r w:rsidR="00736C3B">
        <w:t>Berwick</w:t>
      </w:r>
      <w:r w:rsidR="00736C3B" w:rsidRPr="00C62599">
        <w:rPr>
          <w:color w:val="000000"/>
          <w:lang w:bidi="en-US"/>
        </w:rPr>
        <w:t xml:space="preserve"> Panther</w:t>
      </w:r>
      <w:r w:rsidR="00736C3B">
        <w:t xml:space="preserve">.  </w:t>
      </w:r>
      <w:r w:rsidR="007E3E06">
        <w:t>She is organized</w:t>
      </w:r>
      <w:r w:rsidR="000556C2">
        <w:t xml:space="preserve"> and </w:t>
      </w:r>
      <w:r w:rsidR="007E3E06">
        <w:rPr>
          <w:color w:val="000000"/>
          <w:lang w:bidi="en-US"/>
        </w:rPr>
        <w:t xml:space="preserve"> </w:t>
      </w:r>
      <w:r w:rsidR="007E3E06" w:rsidRPr="00C62599">
        <w:rPr>
          <w:color w:val="000000"/>
          <w:lang w:bidi="en-US"/>
        </w:rPr>
        <w:t>juggles a full slate of honors classes along with her athletic endeavors</w:t>
      </w:r>
      <w:r w:rsidR="007E3E06">
        <w:rPr>
          <w:color w:val="000000"/>
          <w:lang w:bidi="en-US"/>
        </w:rPr>
        <w:t>.</w:t>
      </w:r>
      <w:r w:rsidR="007A44E6">
        <w:rPr>
          <w:color w:val="000000"/>
          <w:lang w:bidi="en-US"/>
        </w:rPr>
        <w:t xml:space="preserve"> </w:t>
      </w:r>
      <w:r w:rsidR="000556C2">
        <w:rPr>
          <w:color w:val="000000"/>
          <w:lang w:bidi="en-US"/>
        </w:rPr>
        <w:t xml:space="preserve">Cherish </w:t>
      </w:r>
      <w:r w:rsidR="000556C2" w:rsidRPr="00C62599">
        <w:rPr>
          <w:color w:val="000000"/>
          <w:lang w:bidi="en-US"/>
        </w:rPr>
        <w:t>is always respectful to the staff</w:t>
      </w:r>
      <w:r w:rsidR="005825F0">
        <w:rPr>
          <w:color w:val="000000"/>
          <w:lang w:bidi="en-US"/>
        </w:rPr>
        <w:t xml:space="preserve"> and </w:t>
      </w:r>
      <w:r w:rsidR="000556C2" w:rsidRPr="00C62599">
        <w:rPr>
          <w:color w:val="000000"/>
          <w:lang w:bidi="en-US"/>
        </w:rPr>
        <w:t>her fellow students</w:t>
      </w:r>
      <w:r w:rsidR="005825F0">
        <w:rPr>
          <w:color w:val="000000"/>
          <w:lang w:bidi="en-US"/>
        </w:rPr>
        <w:t xml:space="preserve">, and </w:t>
      </w:r>
      <w:r w:rsidR="000556C2" w:rsidRPr="00C62599">
        <w:rPr>
          <w:color w:val="000000"/>
          <w:lang w:bidi="en-US"/>
        </w:rPr>
        <w:t>always willing to lend a hand to anybody in need.</w:t>
      </w:r>
      <w:r w:rsidR="00736C3B" w:rsidRPr="007E3E06">
        <w:rPr>
          <w:color w:val="000000"/>
          <w:lang w:bidi="en-US"/>
        </w:rPr>
        <w:t xml:space="preserve"> </w:t>
      </w:r>
      <w:r w:rsidR="00B85741" w:rsidRPr="007E3E06">
        <w:rPr>
          <w:color w:val="000000"/>
          <w:lang w:bidi="en-US"/>
        </w:rPr>
        <w:t xml:space="preserve">She </w:t>
      </w:r>
      <w:r w:rsidR="00AF3C69" w:rsidRPr="007E3E06">
        <w:rPr>
          <w:color w:val="000000"/>
          <w:lang w:bidi="en-US"/>
        </w:rPr>
        <w:t>was</w:t>
      </w:r>
      <w:r w:rsidR="00282C1C" w:rsidRPr="007E3E06">
        <w:rPr>
          <w:color w:val="000000"/>
          <w:lang w:bidi="en-US"/>
        </w:rPr>
        <w:t xml:space="preserve"> </w:t>
      </w:r>
      <w:r w:rsidR="00AF3C69" w:rsidRPr="007E3E06">
        <w:rPr>
          <w:color w:val="000000"/>
          <w:lang w:bidi="en-US"/>
        </w:rPr>
        <w:t>encouraged</w:t>
      </w:r>
      <w:r w:rsidR="00282C1C" w:rsidRPr="007E3E06">
        <w:rPr>
          <w:color w:val="000000"/>
          <w:lang w:bidi="en-US"/>
        </w:rPr>
        <w:t xml:space="preserve"> to submit her poem into a national competition</w:t>
      </w:r>
      <w:r w:rsidR="00AF3C69" w:rsidRPr="007E3E06">
        <w:rPr>
          <w:color w:val="000000"/>
          <w:lang w:bidi="en-US"/>
        </w:rPr>
        <w:t xml:space="preserve"> during her </w:t>
      </w:r>
      <w:r w:rsidR="00282C1C" w:rsidRPr="007E3E06">
        <w:rPr>
          <w:color w:val="000000"/>
          <w:lang w:bidi="en-US"/>
        </w:rPr>
        <w:t>ninth-grade</w:t>
      </w:r>
      <w:r w:rsidR="00AF3C69" w:rsidRPr="007E3E06">
        <w:rPr>
          <w:color w:val="000000"/>
          <w:lang w:bidi="en-US"/>
        </w:rPr>
        <w:t xml:space="preserve"> year</w:t>
      </w:r>
      <w:r w:rsidR="00282C1C" w:rsidRPr="007E3E06">
        <w:rPr>
          <w:color w:val="000000"/>
          <w:lang w:bidi="en-US"/>
        </w:rPr>
        <w:t xml:space="preserve"> by her English teacher. Not only was it chosen but was also</w:t>
      </w:r>
      <w:r w:rsidR="00061FBA">
        <w:rPr>
          <w:color w:val="000000"/>
          <w:lang w:bidi="en-US"/>
        </w:rPr>
        <w:t xml:space="preserve"> published in the national publication</w:t>
      </w:r>
      <w:r w:rsidR="00282C1C" w:rsidRPr="007E3E06">
        <w:rPr>
          <w:color w:val="000000"/>
          <w:lang w:bidi="en-US"/>
        </w:rPr>
        <w:t xml:space="preserve">.  </w:t>
      </w:r>
      <w:r w:rsidR="00694A83" w:rsidRPr="007E3E06">
        <w:rPr>
          <w:color w:val="000000"/>
          <w:lang w:bidi="en-US"/>
        </w:rPr>
        <w:t>Cherish read aloud her poem as follows:</w:t>
      </w:r>
    </w:p>
    <w:p w14:paraId="7BD9E00F" w14:textId="77777777" w:rsidR="008B3461" w:rsidRPr="006A530C" w:rsidRDefault="008B3461" w:rsidP="00694A83">
      <w:pPr>
        <w:widowControl w:val="0"/>
        <w:spacing w:after="120" w:line="240" w:lineRule="auto"/>
        <w:ind w:right="0"/>
        <w:jc w:val="center"/>
        <w:rPr>
          <w:rFonts w:eastAsia="Microsoft Sans Serif" w:cstheme="minorHAnsi"/>
          <w:b/>
          <w:bCs/>
          <w:color w:val="000000"/>
          <w:sz w:val="24"/>
          <w:szCs w:val="24"/>
          <w:lang w:bidi="en-US"/>
        </w:rPr>
      </w:pPr>
      <w:r w:rsidRPr="006A530C">
        <w:rPr>
          <w:rFonts w:eastAsia="Microsoft Sans Serif" w:cstheme="minorHAnsi"/>
          <w:b/>
          <w:bCs/>
          <w:color w:val="000000"/>
          <w:sz w:val="24"/>
          <w:szCs w:val="24"/>
          <w:lang w:bidi="en-US"/>
        </w:rPr>
        <w:t>A Broken Home</w:t>
      </w:r>
    </w:p>
    <w:p w14:paraId="236E3590" w14:textId="7D6F39A1" w:rsidR="00774FF5" w:rsidRPr="00112B52" w:rsidRDefault="008B3461" w:rsidP="00A1787F">
      <w:pPr>
        <w:widowControl w:val="0"/>
        <w:spacing w:after="120" w:line="240" w:lineRule="auto"/>
        <w:ind w:right="0"/>
        <w:jc w:val="both"/>
        <w:rPr>
          <w:rFonts w:eastAsia="Microsoft Sans Serif" w:cstheme="minorHAnsi"/>
          <w:color w:val="000000"/>
          <w:sz w:val="24"/>
          <w:szCs w:val="24"/>
          <w:lang w:bidi="en-US"/>
        </w:rPr>
      </w:pPr>
      <w:r w:rsidRPr="008B3461">
        <w:rPr>
          <w:rFonts w:eastAsia="Microsoft Sans Serif" w:cstheme="minorHAnsi"/>
          <w:color w:val="000000"/>
          <w:sz w:val="24"/>
          <w:szCs w:val="24"/>
          <w:lang w:bidi="en-US"/>
        </w:rPr>
        <w:t>We all come from a broken home</w:t>
      </w:r>
      <w:r w:rsidR="00A1787F">
        <w:rPr>
          <w:rFonts w:eastAsia="Microsoft Sans Serif" w:cstheme="minorHAnsi"/>
          <w:color w:val="000000"/>
          <w:sz w:val="24"/>
          <w:szCs w:val="24"/>
          <w:lang w:bidi="en-US"/>
        </w:rPr>
        <w:t>.</w:t>
      </w:r>
      <w:r w:rsidR="00A11BF7">
        <w:rPr>
          <w:rFonts w:eastAsia="Microsoft Sans Serif" w:cstheme="minorHAnsi"/>
          <w:color w:val="000000"/>
          <w:sz w:val="24"/>
          <w:szCs w:val="24"/>
          <w:lang w:bidi="en-US"/>
        </w:rPr>
        <w:t xml:space="preserve"> </w:t>
      </w:r>
      <w:r w:rsidRPr="008B3461">
        <w:rPr>
          <w:rFonts w:eastAsia="Microsoft Sans Serif" w:cstheme="minorHAnsi"/>
          <w:color w:val="000000"/>
          <w:sz w:val="24"/>
          <w:szCs w:val="24"/>
          <w:lang w:bidi="en-US"/>
        </w:rPr>
        <w:t>America the beautiful</w:t>
      </w:r>
      <w:r w:rsidR="00061FBA">
        <w:rPr>
          <w:rFonts w:eastAsia="Microsoft Sans Serif" w:cstheme="minorHAnsi"/>
          <w:color w:val="000000"/>
          <w:sz w:val="24"/>
          <w:szCs w:val="24"/>
          <w:lang w:bidi="en-US"/>
        </w:rPr>
        <w:t>, t</w:t>
      </w:r>
      <w:r w:rsidRPr="008B3461">
        <w:rPr>
          <w:rFonts w:eastAsia="Microsoft Sans Serif" w:cstheme="minorHAnsi"/>
          <w:color w:val="000000"/>
          <w:sz w:val="24"/>
          <w:szCs w:val="24"/>
          <w:lang w:bidi="en-US"/>
        </w:rPr>
        <w:t>he country with 50 states also judgmenta</w:t>
      </w:r>
      <w:r w:rsidR="00A1787F">
        <w:rPr>
          <w:rFonts w:eastAsia="Microsoft Sans Serif" w:cstheme="minorHAnsi"/>
          <w:color w:val="000000"/>
          <w:sz w:val="24"/>
          <w:szCs w:val="24"/>
          <w:lang w:bidi="en-US"/>
        </w:rPr>
        <w:t>l.</w:t>
      </w:r>
      <w:r w:rsidRPr="008B3461">
        <w:rPr>
          <w:rFonts w:eastAsia="Microsoft Sans Serif" w:cstheme="minorHAnsi"/>
          <w:color w:val="000000"/>
          <w:sz w:val="24"/>
          <w:szCs w:val="24"/>
          <w:lang w:bidi="en-US"/>
        </w:rPr>
        <w:t xml:space="preserve"> A country where you are judged for your race, your culture, your social class,</w:t>
      </w:r>
      <w:r w:rsidR="00A11BF7">
        <w:rPr>
          <w:rFonts w:eastAsia="Microsoft Sans Serif" w:cstheme="minorHAnsi"/>
          <w:color w:val="000000"/>
          <w:sz w:val="24"/>
          <w:szCs w:val="24"/>
          <w:lang w:bidi="en-US"/>
        </w:rPr>
        <w:t xml:space="preserve"> w</w:t>
      </w:r>
      <w:r w:rsidRPr="008B3461">
        <w:rPr>
          <w:rFonts w:eastAsia="Microsoft Sans Serif" w:cstheme="minorHAnsi"/>
          <w:color w:val="000000"/>
          <w:sz w:val="24"/>
          <w:szCs w:val="24"/>
          <w:lang w:bidi="en-US"/>
        </w:rPr>
        <w:t>ho you love</w:t>
      </w:r>
      <w:r w:rsidR="00A07CAE">
        <w:rPr>
          <w:rFonts w:eastAsia="Microsoft Sans Serif" w:cstheme="minorHAnsi"/>
          <w:color w:val="000000"/>
          <w:sz w:val="24"/>
          <w:szCs w:val="24"/>
          <w:lang w:bidi="en-US"/>
        </w:rPr>
        <w:t>,</w:t>
      </w:r>
      <w:r w:rsidRPr="008B3461">
        <w:rPr>
          <w:rFonts w:eastAsia="Microsoft Sans Serif" w:cstheme="minorHAnsi"/>
          <w:color w:val="000000"/>
          <w:sz w:val="24"/>
          <w:szCs w:val="24"/>
          <w:lang w:bidi="en-US"/>
        </w:rPr>
        <w:t xml:space="preserve"> is broke</w:t>
      </w:r>
      <w:r w:rsidR="00A1787F">
        <w:rPr>
          <w:rFonts w:eastAsia="Microsoft Sans Serif" w:cstheme="minorHAnsi"/>
          <w:color w:val="000000"/>
          <w:sz w:val="24"/>
          <w:szCs w:val="24"/>
          <w:lang w:bidi="en-US"/>
        </w:rPr>
        <w:t>n.</w:t>
      </w:r>
      <w:r w:rsidRPr="008B3461">
        <w:rPr>
          <w:rFonts w:eastAsia="Microsoft Sans Serif" w:cstheme="minorHAnsi"/>
          <w:color w:val="000000"/>
          <w:sz w:val="24"/>
          <w:szCs w:val="24"/>
          <w:lang w:bidi="en-US"/>
        </w:rPr>
        <w:t xml:space="preserve"> </w:t>
      </w:r>
      <w:r w:rsidR="00A1787F">
        <w:rPr>
          <w:rFonts w:eastAsia="Microsoft Sans Serif" w:cstheme="minorHAnsi"/>
          <w:color w:val="000000"/>
          <w:sz w:val="24"/>
          <w:szCs w:val="24"/>
          <w:lang w:bidi="en-US"/>
        </w:rPr>
        <w:t xml:space="preserve"> </w:t>
      </w:r>
      <w:r w:rsidRPr="008B3461">
        <w:rPr>
          <w:rFonts w:eastAsia="Microsoft Sans Serif" w:cstheme="minorHAnsi"/>
          <w:color w:val="000000"/>
          <w:sz w:val="24"/>
          <w:szCs w:val="24"/>
          <w:lang w:bidi="en-US"/>
        </w:rPr>
        <w:t>A nation where people thrive on putting another person down</w:t>
      </w:r>
      <w:r w:rsidR="00A1787F">
        <w:rPr>
          <w:rFonts w:eastAsia="Microsoft Sans Serif" w:cstheme="minorHAnsi"/>
          <w:color w:val="000000"/>
          <w:sz w:val="24"/>
          <w:szCs w:val="24"/>
          <w:lang w:bidi="en-US"/>
        </w:rPr>
        <w:t xml:space="preserve">. </w:t>
      </w:r>
      <w:r w:rsidR="00642D10" w:rsidRPr="008B3461">
        <w:rPr>
          <w:rFonts w:eastAsia="Microsoft Sans Serif" w:cstheme="minorHAnsi"/>
          <w:color w:val="000000"/>
          <w:sz w:val="24"/>
          <w:szCs w:val="24"/>
          <w:lang w:bidi="en-US"/>
        </w:rPr>
        <w:t>America the Beautiful</w:t>
      </w:r>
      <w:r w:rsidRPr="008B3461">
        <w:rPr>
          <w:rFonts w:eastAsia="Microsoft Sans Serif" w:cstheme="minorHAnsi"/>
          <w:color w:val="000000"/>
          <w:sz w:val="24"/>
          <w:szCs w:val="24"/>
          <w:lang w:bidi="en-US"/>
        </w:rPr>
        <w:t xml:space="preserve"> is not so attractive</w:t>
      </w:r>
      <w:r w:rsidR="00A1787F">
        <w:rPr>
          <w:rFonts w:eastAsia="Microsoft Sans Serif" w:cstheme="minorHAnsi"/>
          <w:color w:val="000000"/>
          <w:sz w:val="24"/>
          <w:szCs w:val="24"/>
          <w:lang w:bidi="en-US"/>
        </w:rPr>
        <w:t xml:space="preserve">. </w:t>
      </w:r>
      <w:r w:rsidRPr="008B3461">
        <w:rPr>
          <w:rFonts w:eastAsia="Microsoft Sans Serif" w:cstheme="minorHAnsi"/>
          <w:color w:val="000000"/>
          <w:sz w:val="24"/>
          <w:szCs w:val="24"/>
          <w:lang w:bidi="en-US"/>
        </w:rPr>
        <w:t>A home to 328 million is broken</w:t>
      </w:r>
      <w:r w:rsidR="00A1787F">
        <w:rPr>
          <w:rFonts w:eastAsia="Microsoft Sans Serif" w:cstheme="minorHAnsi"/>
          <w:color w:val="000000"/>
          <w:sz w:val="24"/>
          <w:szCs w:val="24"/>
          <w:lang w:bidi="en-US"/>
        </w:rPr>
        <w:t xml:space="preserve"> </w:t>
      </w:r>
      <w:r w:rsidRPr="008B3461">
        <w:rPr>
          <w:rFonts w:eastAsia="Microsoft Sans Serif" w:cstheme="minorHAnsi"/>
          <w:color w:val="000000"/>
          <w:sz w:val="24"/>
          <w:szCs w:val="24"/>
          <w:lang w:bidi="en-US"/>
        </w:rPr>
        <w:t>and always has been</w:t>
      </w:r>
      <w:r w:rsidR="001646B6">
        <w:rPr>
          <w:rFonts w:eastAsia="Microsoft Sans Serif" w:cstheme="minorHAnsi"/>
          <w:color w:val="000000"/>
          <w:sz w:val="24"/>
          <w:szCs w:val="24"/>
          <w:lang w:bidi="en-US"/>
        </w:rPr>
        <w:t>,</w:t>
      </w:r>
      <w:r w:rsidR="00D96B70">
        <w:rPr>
          <w:rFonts w:eastAsia="Microsoft Sans Serif" w:cstheme="minorHAnsi"/>
          <w:color w:val="000000"/>
          <w:sz w:val="24"/>
          <w:szCs w:val="24"/>
          <w:lang w:bidi="en-US"/>
        </w:rPr>
        <w:t xml:space="preserve"> </w:t>
      </w:r>
      <w:r w:rsidRPr="008B3461">
        <w:rPr>
          <w:rFonts w:eastAsia="Microsoft Sans Serif" w:cstheme="minorHAnsi"/>
          <w:color w:val="000000"/>
          <w:sz w:val="24"/>
          <w:szCs w:val="24"/>
          <w:lang w:bidi="en-US"/>
        </w:rPr>
        <w:t>328 million peopl</w:t>
      </w:r>
      <w:r w:rsidR="00A1787F">
        <w:rPr>
          <w:rFonts w:eastAsia="Microsoft Sans Serif" w:cstheme="minorHAnsi"/>
          <w:color w:val="000000"/>
          <w:sz w:val="24"/>
          <w:szCs w:val="24"/>
          <w:lang w:bidi="en-US"/>
        </w:rPr>
        <w:t>e</w:t>
      </w:r>
      <w:r w:rsidR="00061FBA">
        <w:rPr>
          <w:rFonts w:eastAsia="Microsoft Sans Serif" w:cstheme="minorHAnsi"/>
          <w:color w:val="000000"/>
          <w:sz w:val="24"/>
          <w:szCs w:val="24"/>
          <w:lang w:bidi="en-US"/>
        </w:rPr>
        <w:t xml:space="preserve"> i</w:t>
      </w:r>
      <w:r w:rsidRPr="008B3461">
        <w:rPr>
          <w:rFonts w:eastAsia="Microsoft Sans Serif" w:cstheme="minorHAnsi"/>
          <w:color w:val="000000"/>
          <w:sz w:val="24"/>
          <w:szCs w:val="24"/>
          <w:lang w:bidi="en-US"/>
        </w:rPr>
        <w:t>n a broken home.</w:t>
      </w:r>
      <w:r w:rsidR="00774FF5" w:rsidRPr="00774FF5">
        <w:tab/>
      </w:r>
      <w:r w:rsidR="00774FF5" w:rsidRPr="00774FF5">
        <w:rPr>
          <w:bCs/>
        </w:rPr>
        <w:tab/>
      </w:r>
    </w:p>
    <w:p w14:paraId="560998E6" w14:textId="06E58402" w:rsidR="00774FF5" w:rsidRPr="00774FF5" w:rsidRDefault="00774FF5" w:rsidP="00F12603">
      <w:pPr>
        <w:pStyle w:val="Heading1"/>
        <w:spacing w:after="120"/>
      </w:pPr>
      <w:r w:rsidRPr="00774FF5">
        <w:t>Business Affairs</w:t>
      </w:r>
      <w:r w:rsidR="00077519">
        <w:t xml:space="preserve"> </w:t>
      </w:r>
    </w:p>
    <w:p w14:paraId="5CB42532" w14:textId="5D877430" w:rsidR="00774FF5" w:rsidRPr="006A530C" w:rsidRDefault="00774FF5" w:rsidP="008F43A9">
      <w:pPr>
        <w:spacing w:after="120" w:line="240" w:lineRule="auto"/>
        <w:ind w:right="0"/>
        <w:jc w:val="both"/>
        <w:rPr>
          <w:b/>
          <w:bCs/>
          <w:sz w:val="24"/>
          <w:szCs w:val="24"/>
        </w:rPr>
      </w:pPr>
      <w:r w:rsidRPr="00112B52">
        <w:rPr>
          <w:b/>
          <w:bCs/>
          <w:sz w:val="24"/>
          <w:szCs w:val="24"/>
        </w:rPr>
        <w:t xml:space="preserve">Item </w:t>
      </w:r>
      <w:r w:rsidR="00BE45F5" w:rsidRPr="00112B52">
        <w:rPr>
          <w:b/>
          <w:bCs/>
          <w:sz w:val="24"/>
          <w:szCs w:val="24"/>
        </w:rPr>
        <w:t>3</w:t>
      </w:r>
      <w:r w:rsidRPr="00112B52">
        <w:rPr>
          <w:b/>
          <w:bCs/>
          <w:sz w:val="24"/>
          <w:szCs w:val="24"/>
        </w:rPr>
        <w:t xml:space="preserve">:  </w:t>
      </w:r>
      <w:r w:rsidR="00155B36" w:rsidRPr="006A530C">
        <w:rPr>
          <w:b/>
          <w:bCs/>
          <w:sz w:val="24"/>
          <w:szCs w:val="24"/>
        </w:rPr>
        <w:t xml:space="preserve">Discuss and take appropriate action regarding </w:t>
      </w:r>
      <w:r w:rsidR="00054095" w:rsidRPr="006A530C">
        <w:rPr>
          <w:b/>
          <w:bCs/>
          <w:sz w:val="24"/>
          <w:szCs w:val="24"/>
        </w:rPr>
        <w:t xml:space="preserve">revised Cooperative Agreement with the City of Morgan City. </w:t>
      </w:r>
    </w:p>
    <w:p w14:paraId="5C0CA4FB" w14:textId="0AF16734" w:rsidR="00054095" w:rsidRDefault="00054095" w:rsidP="008F43A9">
      <w:pPr>
        <w:spacing w:after="120" w:line="240" w:lineRule="auto"/>
        <w:ind w:right="0"/>
        <w:jc w:val="both"/>
        <w:rPr>
          <w:sz w:val="24"/>
          <w:szCs w:val="24"/>
        </w:rPr>
      </w:pPr>
      <w:r w:rsidRPr="008F43A9">
        <w:rPr>
          <w:sz w:val="24"/>
          <w:szCs w:val="24"/>
        </w:rPr>
        <w:tab/>
        <w:t>Dr. Bagwell</w:t>
      </w:r>
      <w:r w:rsidR="00B8765E">
        <w:rPr>
          <w:sz w:val="24"/>
          <w:szCs w:val="24"/>
        </w:rPr>
        <w:t xml:space="preserve"> </w:t>
      </w:r>
      <w:r w:rsidR="0071657F">
        <w:rPr>
          <w:sz w:val="24"/>
          <w:szCs w:val="24"/>
        </w:rPr>
        <w:t>indicated</w:t>
      </w:r>
      <w:r w:rsidR="00B8765E">
        <w:rPr>
          <w:sz w:val="24"/>
          <w:szCs w:val="24"/>
        </w:rPr>
        <w:t xml:space="preserve"> that revisions were made to the Cooperative Agreement with the City of Morgan City, which was recently approved at a board meeting. Although, she was given authorization to sign off on the agreement, she </w:t>
      </w:r>
      <w:r w:rsidR="00C13E2D">
        <w:rPr>
          <w:sz w:val="24"/>
          <w:szCs w:val="24"/>
        </w:rPr>
        <w:t xml:space="preserve">felt that the Board needed to be advised and approve the revisions. </w:t>
      </w:r>
      <w:r w:rsidR="0071657F">
        <w:rPr>
          <w:sz w:val="24"/>
          <w:szCs w:val="24"/>
        </w:rPr>
        <w:t>The</w:t>
      </w:r>
      <w:r w:rsidR="009C58E7">
        <w:rPr>
          <w:sz w:val="24"/>
          <w:szCs w:val="24"/>
        </w:rPr>
        <w:t xml:space="preserve"> first</w:t>
      </w:r>
      <w:r w:rsidR="0071657F">
        <w:rPr>
          <w:sz w:val="24"/>
          <w:szCs w:val="24"/>
        </w:rPr>
        <w:t xml:space="preserve"> revision stated that the balance could be paid off at any time, which originally was a </w:t>
      </w:r>
      <w:r w:rsidR="009C58E7">
        <w:rPr>
          <w:sz w:val="24"/>
          <w:szCs w:val="24"/>
        </w:rPr>
        <w:t>three-year</w:t>
      </w:r>
      <w:r w:rsidR="0071657F">
        <w:rPr>
          <w:sz w:val="24"/>
          <w:szCs w:val="24"/>
        </w:rPr>
        <w:t xml:space="preserve"> agreement with equal payments throughout three years.</w:t>
      </w:r>
      <w:r w:rsidR="009C58E7">
        <w:rPr>
          <w:sz w:val="24"/>
          <w:szCs w:val="24"/>
        </w:rPr>
        <w:t xml:space="preserve">  Secondly, on page 6 under general terms stated if the city fails to comply with the payment obligations, the St. Mary Parish School Board has the right to seek legal </w:t>
      </w:r>
      <w:r w:rsidR="005C5FC6">
        <w:rPr>
          <w:sz w:val="24"/>
          <w:szCs w:val="24"/>
        </w:rPr>
        <w:t>recourse</w:t>
      </w:r>
      <w:r w:rsidR="009C58E7">
        <w:rPr>
          <w:sz w:val="24"/>
          <w:szCs w:val="24"/>
        </w:rPr>
        <w:t>.  The original agreement referred to as</w:t>
      </w:r>
      <w:r w:rsidR="00A352B5">
        <w:rPr>
          <w:sz w:val="24"/>
          <w:szCs w:val="24"/>
        </w:rPr>
        <w:t xml:space="preserve"> the school board</w:t>
      </w:r>
      <w:r w:rsidR="009C58E7">
        <w:rPr>
          <w:sz w:val="24"/>
          <w:szCs w:val="24"/>
        </w:rPr>
        <w:t xml:space="preserve"> taking ownership of the property back</w:t>
      </w:r>
      <w:r w:rsidR="00A352B5">
        <w:rPr>
          <w:sz w:val="24"/>
          <w:szCs w:val="24"/>
        </w:rPr>
        <w:t xml:space="preserve"> if the city default</w:t>
      </w:r>
      <w:r w:rsidR="000C7101">
        <w:rPr>
          <w:sz w:val="24"/>
          <w:szCs w:val="24"/>
        </w:rPr>
        <w:t>s</w:t>
      </w:r>
      <w:r w:rsidR="00A352B5">
        <w:rPr>
          <w:sz w:val="24"/>
          <w:szCs w:val="24"/>
        </w:rPr>
        <w:t xml:space="preserve"> on anything.  Dr.  Bagwell asked for the Board’s approval to give her the authority to sign off on the re</w:t>
      </w:r>
      <w:r w:rsidR="005C5FC6">
        <w:rPr>
          <w:sz w:val="24"/>
          <w:szCs w:val="24"/>
        </w:rPr>
        <w:t>vised</w:t>
      </w:r>
      <w:r w:rsidR="00C13E2D">
        <w:rPr>
          <w:sz w:val="24"/>
          <w:szCs w:val="24"/>
        </w:rPr>
        <w:t xml:space="preserve"> Cooperative</w:t>
      </w:r>
      <w:r w:rsidR="005C5FC6">
        <w:rPr>
          <w:sz w:val="24"/>
          <w:szCs w:val="24"/>
        </w:rPr>
        <w:t xml:space="preserve"> </w:t>
      </w:r>
      <w:r w:rsidR="00C13E2D">
        <w:rPr>
          <w:sz w:val="24"/>
          <w:szCs w:val="24"/>
        </w:rPr>
        <w:t>A</w:t>
      </w:r>
      <w:r w:rsidR="005C5FC6">
        <w:rPr>
          <w:sz w:val="24"/>
          <w:szCs w:val="24"/>
        </w:rPr>
        <w:t>greement</w:t>
      </w:r>
      <w:r w:rsidR="00C13E2D">
        <w:rPr>
          <w:sz w:val="24"/>
          <w:szCs w:val="24"/>
        </w:rPr>
        <w:t xml:space="preserve"> with the City of Morgan City</w:t>
      </w:r>
      <w:r w:rsidR="005C5FC6">
        <w:rPr>
          <w:sz w:val="24"/>
          <w:szCs w:val="24"/>
        </w:rPr>
        <w:t>.</w:t>
      </w:r>
    </w:p>
    <w:p w14:paraId="56ECF84A" w14:textId="764FFDD3" w:rsidR="005C5FC6" w:rsidRDefault="005C5FC6" w:rsidP="008F43A9">
      <w:pPr>
        <w:spacing w:after="120" w:line="240" w:lineRule="auto"/>
        <w:ind w:right="0"/>
        <w:jc w:val="both"/>
        <w:rPr>
          <w:sz w:val="24"/>
          <w:szCs w:val="24"/>
        </w:rPr>
      </w:pPr>
      <w:r>
        <w:rPr>
          <w:sz w:val="24"/>
          <w:szCs w:val="24"/>
        </w:rPr>
        <w:tab/>
        <w:t xml:space="preserve">Ms. LaSalle asked Dr. Bagwell who implemented the changes to the agreement, and if the changes are detrimental to the School Board in any way. </w:t>
      </w:r>
    </w:p>
    <w:p w14:paraId="7FEFF645" w14:textId="074988FF" w:rsidR="00DA756B" w:rsidRDefault="005C5FC6" w:rsidP="008F43A9">
      <w:pPr>
        <w:spacing w:after="120" w:line="240" w:lineRule="auto"/>
        <w:ind w:right="0"/>
        <w:jc w:val="both"/>
        <w:rPr>
          <w:sz w:val="24"/>
          <w:szCs w:val="24"/>
        </w:rPr>
      </w:pPr>
      <w:r>
        <w:rPr>
          <w:sz w:val="24"/>
          <w:szCs w:val="24"/>
        </w:rPr>
        <w:tab/>
        <w:t>Dr. Bagwell responded that the attorney with the City of Morgan City made the changes</w:t>
      </w:r>
      <w:r w:rsidR="004D6A1F">
        <w:rPr>
          <w:sz w:val="24"/>
          <w:szCs w:val="24"/>
        </w:rPr>
        <w:t xml:space="preserve"> to the agreement</w:t>
      </w:r>
      <w:r w:rsidR="00DA756B">
        <w:rPr>
          <w:sz w:val="24"/>
          <w:szCs w:val="24"/>
        </w:rPr>
        <w:t>.  If the City of Morgan City defaults on payment, and the school board is required to seek legal recourse, then it could be cumbersome to the board.  Although, she does not anticipate that in any way, she felt that the board needed to know about the changes.</w:t>
      </w:r>
    </w:p>
    <w:p w14:paraId="5817F963" w14:textId="05025A85" w:rsidR="001C0E90" w:rsidRDefault="00DA756B" w:rsidP="008F43A9">
      <w:pPr>
        <w:spacing w:after="120" w:line="240" w:lineRule="auto"/>
        <w:ind w:right="0"/>
        <w:jc w:val="both"/>
        <w:rPr>
          <w:sz w:val="24"/>
          <w:szCs w:val="24"/>
        </w:rPr>
      </w:pPr>
      <w:r>
        <w:rPr>
          <w:sz w:val="24"/>
          <w:szCs w:val="24"/>
        </w:rPr>
        <w:tab/>
        <w:t xml:space="preserve"> </w:t>
      </w:r>
      <w:r w:rsidR="008A0B04">
        <w:rPr>
          <w:sz w:val="24"/>
          <w:szCs w:val="24"/>
        </w:rPr>
        <w:t xml:space="preserve">Mr. Taylor </w:t>
      </w:r>
      <w:r w:rsidR="001C0E90" w:rsidRPr="008F43A9">
        <w:rPr>
          <w:sz w:val="24"/>
          <w:szCs w:val="24"/>
        </w:rPr>
        <w:t xml:space="preserve">made a motion to approve the revised Cooperative Agreement with the City of Morgan City.  </w:t>
      </w:r>
      <w:r w:rsidR="008A0B04">
        <w:rPr>
          <w:sz w:val="24"/>
          <w:szCs w:val="24"/>
        </w:rPr>
        <w:t xml:space="preserve">Mr. Barbier </w:t>
      </w:r>
      <w:r w:rsidR="001C0E90" w:rsidRPr="008F43A9">
        <w:rPr>
          <w:sz w:val="24"/>
          <w:szCs w:val="24"/>
        </w:rPr>
        <w:t xml:space="preserve">made a second, all in favor and the motion carried. </w:t>
      </w:r>
    </w:p>
    <w:p w14:paraId="6C225CD8" w14:textId="4A7542AA" w:rsidR="002755B9" w:rsidRDefault="00774FF5" w:rsidP="008F43A9">
      <w:pPr>
        <w:spacing w:after="120" w:line="240" w:lineRule="auto"/>
        <w:ind w:right="0"/>
        <w:jc w:val="both"/>
        <w:rPr>
          <w:sz w:val="24"/>
          <w:szCs w:val="24"/>
        </w:rPr>
      </w:pPr>
      <w:r w:rsidRPr="00CD1FBF">
        <w:rPr>
          <w:b/>
          <w:bCs/>
          <w:sz w:val="24"/>
          <w:szCs w:val="24"/>
        </w:rPr>
        <w:t xml:space="preserve">Item 4: </w:t>
      </w:r>
      <w:r w:rsidRPr="006A530C">
        <w:rPr>
          <w:b/>
          <w:bCs/>
          <w:sz w:val="24"/>
          <w:szCs w:val="24"/>
        </w:rPr>
        <w:t xml:space="preserve">Approve recommendation regarding </w:t>
      </w:r>
      <w:bookmarkStart w:id="3" w:name="_Hlk99528986"/>
      <w:r w:rsidRPr="006A530C">
        <w:rPr>
          <w:b/>
          <w:bCs/>
          <w:sz w:val="24"/>
          <w:szCs w:val="24"/>
        </w:rPr>
        <w:t>property insurance renewal for building and contents coverage for the year commencing April 1, 202</w:t>
      </w:r>
      <w:r w:rsidR="00155B36" w:rsidRPr="006A530C">
        <w:rPr>
          <w:b/>
          <w:bCs/>
          <w:sz w:val="24"/>
          <w:szCs w:val="24"/>
        </w:rPr>
        <w:t>2</w:t>
      </w:r>
      <w:r w:rsidRPr="006A530C">
        <w:rPr>
          <w:b/>
          <w:bCs/>
          <w:sz w:val="24"/>
          <w:szCs w:val="24"/>
        </w:rPr>
        <w:t>.</w:t>
      </w:r>
      <w:r w:rsidR="002755B9">
        <w:rPr>
          <w:sz w:val="24"/>
          <w:szCs w:val="24"/>
        </w:rPr>
        <w:t xml:space="preserve"> </w:t>
      </w:r>
      <w:bookmarkEnd w:id="3"/>
    </w:p>
    <w:p w14:paraId="3C2E33E9" w14:textId="06CEA46F" w:rsidR="002F6636" w:rsidRDefault="002755B9" w:rsidP="00A7209F">
      <w:pPr>
        <w:ind w:right="0"/>
        <w:jc w:val="both"/>
        <w:rPr>
          <w:rFonts w:cstheme="minorHAnsi"/>
          <w:sz w:val="24"/>
          <w:szCs w:val="24"/>
        </w:rPr>
      </w:pPr>
      <w:r>
        <w:rPr>
          <w:sz w:val="24"/>
          <w:szCs w:val="24"/>
        </w:rPr>
        <w:tab/>
      </w:r>
      <w:r w:rsidR="00832E99" w:rsidRPr="005940D8">
        <w:rPr>
          <w:rFonts w:cstheme="minorHAnsi"/>
          <w:sz w:val="24"/>
          <w:szCs w:val="24"/>
        </w:rPr>
        <w:t>Ms. Carmel Breaux</w:t>
      </w:r>
      <w:r w:rsidR="00832E99">
        <w:rPr>
          <w:rFonts w:cstheme="minorHAnsi"/>
          <w:sz w:val="24"/>
          <w:szCs w:val="24"/>
        </w:rPr>
        <w:t xml:space="preserve"> of Norris Consulting</w:t>
      </w:r>
      <w:r w:rsidR="00832E99" w:rsidRPr="005940D8">
        <w:rPr>
          <w:rFonts w:cstheme="minorHAnsi"/>
          <w:sz w:val="24"/>
          <w:szCs w:val="24"/>
        </w:rPr>
        <w:t xml:space="preserve"> </w:t>
      </w:r>
      <w:r w:rsidR="00700985">
        <w:rPr>
          <w:rFonts w:cstheme="minorHAnsi"/>
          <w:sz w:val="24"/>
          <w:szCs w:val="24"/>
        </w:rPr>
        <w:t xml:space="preserve">provided </w:t>
      </w:r>
      <w:r w:rsidR="00832E99">
        <w:rPr>
          <w:rFonts w:cstheme="minorHAnsi"/>
          <w:sz w:val="24"/>
          <w:szCs w:val="24"/>
        </w:rPr>
        <w:t>the Board with</w:t>
      </w:r>
      <w:r w:rsidR="00700985">
        <w:rPr>
          <w:rFonts w:cstheme="minorHAnsi"/>
          <w:sz w:val="24"/>
          <w:szCs w:val="24"/>
        </w:rPr>
        <w:t xml:space="preserve"> a revised spreadsheet that listed two option</w:t>
      </w:r>
      <w:r w:rsidR="009842F1">
        <w:rPr>
          <w:rFonts w:cstheme="minorHAnsi"/>
          <w:sz w:val="24"/>
          <w:szCs w:val="24"/>
        </w:rPr>
        <w:t>s</w:t>
      </w:r>
      <w:r w:rsidR="004C3892">
        <w:rPr>
          <w:rFonts w:cstheme="minorHAnsi"/>
          <w:sz w:val="24"/>
          <w:szCs w:val="24"/>
        </w:rPr>
        <w:t xml:space="preserve"> at the bottom of sheet,</w:t>
      </w:r>
      <w:r w:rsidR="00832E99" w:rsidRPr="005940D8">
        <w:rPr>
          <w:rFonts w:cstheme="minorHAnsi"/>
          <w:sz w:val="24"/>
          <w:szCs w:val="24"/>
        </w:rPr>
        <w:t xml:space="preserve"> regarding property insurance renewal for building and contents coverage for the year commencing April 1, 202</w:t>
      </w:r>
      <w:r w:rsidR="00832E99">
        <w:rPr>
          <w:rFonts w:cstheme="minorHAnsi"/>
          <w:sz w:val="24"/>
          <w:szCs w:val="24"/>
        </w:rPr>
        <w:t>2</w:t>
      </w:r>
      <w:r w:rsidR="00832E99" w:rsidRPr="005940D8">
        <w:rPr>
          <w:rFonts w:cstheme="minorHAnsi"/>
          <w:sz w:val="24"/>
          <w:szCs w:val="24"/>
        </w:rPr>
        <w:t>.</w:t>
      </w:r>
      <w:r w:rsidR="00832E99">
        <w:rPr>
          <w:rFonts w:cstheme="minorHAnsi"/>
          <w:sz w:val="24"/>
          <w:szCs w:val="24"/>
        </w:rPr>
        <w:t xml:space="preserve"> </w:t>
      </w:r>
      <w:r>
        <w:rPr>
          <w:sz w:val="24"/>
          <w:szCs w:val="24"/>
        </w:rPr>
        <w:t xml:space="preserve"> </w:t>
      </w:r>
      <w:r w:rsidR="00BF7196">
        <w:rPr>
          <w:sz w:val="24"/>
          <w:szCs w:val="24"/>
        </w:rPr>
        <w:t xml:space="preserve"> Ms. Breaux referred to </w:t>
      </w:r>
      <w:r w:rsidR="00BF7196">
        <w:rPr>
          <w:rFonts w:cstheme="minorHAnsi"/>
          <w:sz w:val="24"/>
          <w:szCs w:val="24"/>
        </w:rPr>
        <w:t>c</w:t>
      </w:r>
      <w:r w:rsidR="009842F1">
        <w:rPr>
          <w:rFonts w:cstheme="minorHAnsi"/>
          <w:sz w:val="24"/>
          <w:szCs w:val="24"/>
        </w:rPr>
        <w:t>olumn four of the spreadsheet</w:t>
      </w:r>
      <w:r w:rsidR="00BF7196">
        <w:rPr>
          <w:rFonts w:cstheme="minorHAnsi"/>
          <w:sz w:val="24"/>
          <w:szCs w:val="24"/>
        </w:rPr>
        <w:t xml:space="preserve">, </w:t>
      </w:r>
      <w:r w:rsidR="00493750">
        <w:rPr>
          <w:rFonts w:cstheme="minorHAnsi"/>
          <w:sz w:val="24"/>
          <w:szCs w:val="24"/>
        </w:rPr>
        <w:t xml:space="preserve">with renewal offers from </w:t>
      </w:r>
      <w:r w:rsidR="00537E42">
        <w:rPr>
          <w:rFonts w:cstheme="minorHAnsi"/>
          <w:sz w:val="24"/>
          <w:szCs w:val="24"/>
        </w:rPr>
        <w:t>Paul’s Agency and the same carrier Velocity Risk Underwriters (VRU Program) as</w:t>
      </w:r>
      <w:r w:rsidR="00493750">
        <w:rPr>
          <w:rFonts w:cstheme="minorHAnsi"/>
          <w:sz w:val="24"/>
          <w:szCs w:val="24"/>
        </w:rPr>
        <w:t xml:space="preserve"> the</w:t>
      </w:r>
      <w:r w:rsidR="00537E42">
        <w:rPr>
          <w:rFonts w:cstheme="minorHAnsi"/>
          <w:sz w:val="24"/>
          <w:szCs w:val="24"/>
        </w:rPr>
        <w:t xml:space="preserve"> expiring policy</w:t>
      </w:r>
      <w:r w:rsidR="00493750">
        <w:rPr>
          <w:rFonts w:cstheme="minorHAnsi"/>
          <w:sz w:val="24"/>
          <w:szCs w:val="24"/>
        </w:rPr>
        <w:t xml:space="preserve">. </w:t>
      </w:r>
      <w:r w:rsidR="00537E42">
        <w:rPr>
          <w:rFonts w:cstheme="minorHAnsi"/>
          <w:sz w:val="24"/>
          <w:szCs w:val="24"/>
        </w:rPr>
        <w:t xml:space="preserve">The </w:t>
      </w:r>
      <w:r w:rsidR="00537E42" w:rsidRPr="001F14C9">
        <w:rPr>
          <w:rFonts w:cstheme="minorHAnsi"/>
          <w:sz w:val="24"/>
          <w:szCs w:val="24"/>
        </w:rPr>
        <w:t xml:space="preserve">Board's Statement of Values </w:t>
      </w:r>
      <w:r w:rsidR="0038348B" w:rsidRPr="001F14C9">
        <w:rPr>
          <w:rFonts w:cstheme="minorHAnsi"/>
          <w:sz w:val="24"/>
          <w:szCs w:val="24"/>
        </w:rPr>
        <w:t xml:space="preserve">will change from $328 million to $343 million, which is strictly </w:t>
      </w:r>
      <w:r w:rsidR="006976D5" w:rsidRPr="001F14C9">
        <w:rPr>
          <w:rFonts w:cstheme="minorHAnsi"/>
          <w:sz w:val="24"/>
          <w:szCs w:val="24"/>
        </w:rPr>
        <w:t>a</w:t>
      </w:r>
      <w:r w:rsidR="0038348B" w:rsidRPr="001F14C9">
        <w:rPr>
          <w:rFonts w:cstheme="minorHAnsi"/>
          <w:sz w:val="24"/>
          <w:szCs w:val="24"/>
        </w:rPr>
        <w:t xml:space="preserve"> 5 percent increase in values due to today’s </w:t>
      </w:r>
      <w:r w:rsidR="006976D5" w:rsidRPr="001F14C9">
        <w:rPr>
          <w:rFonts w:cstheme="minorHAnsi"/>
          <w:sz w:val="24"/>
          <w:szCs w:val="24"/>
        </w:rPr>
        <w:t xml:space="preserve">inflation cost of materials. </w:t>
      </w:r>
      <w:r w:rsidR="0038348B" w:rsidRPr="001F14C9">
        <w:rPr>
          <w:rFonts w:cstheme="minorHAnsi"/>
          <w:sz w:val="24"/>
          <w:szCs w:val="24"/>
        </w:rPr>
        <w:t xml:space="preserve"> </w:t>
      </w:r>
      <w:r w:rsidR="006976D5">
        <w:rPr>
          <w:rFonts w:cstheme="minorHAnsi"/>
          <w:sz w:val="24"/>
          <w:szCs w:val="24"/>
        </w:rPr>
        <w:t>The building limit for named storm, wind and all other perils will remain at $40 million</w:t>
      </w:r>
      <w:r w:rsidR="001F14C9">
        <w:rPr>
          <w:rFonts w:cstheme="minorHAnsi"/>
          <w:sz w:val="24"/>
          <w:szCs w:val="24"/>
        </w:rPr>
        <w:t xml:space="preserve"> as purchased for several years. The deductible will the remain the same</w:t>
      </w:r>
      <w:r w:rsidR="001F14C9" w:rsidRPr="001F14C9">
        <w:rPr>
          <w:rFonts w:cstheme="minorHAnsi"/>
          <w:sz w:val="24"/>
          <w:szCs w:val="24"/>
        </w:rPr>
        <w:t xml:space="preserve"> </w:t>
      </w:r>
      <w:r w:rsidR="001F14C9">
        <w:rPr>
          <w:rFonts w:cstheme="minorHAnsi"/>
          <w:sz w:val="24"/>
          <w:szCs w:val="24"/>
        </w:rPr>
        <w:t xml:space="preserve">at 5 percent for named storm wind and hail, with a $100,000 minimum </w:t>
      </w:r>
      <w:r w:rsidR="004001BD">
        <w:rPr>
          <w:rFonts w:cstheme="minorHAnsi"/>
          <w:sz w:val="24"/>
          <w:szCs w:val="24"/>
        </w:rPr>
        <w:t xml:space="preserve">per occurrence.   Ms. Breaux </w:t>
      </w:r>
      <w:r w:rsidR="00E05B9E">
        <w:rPr>
          <w:rFonts w:cstheme="minorHAnsi"/>
          <w:sz w:val="24"/>
          <w:szCs w:val="24"/>
        </w:rPr>
        <w:t>indicated that item four on the spreadsheet</w:t>
      </w:r>
      <w:r w:rsidR="004001BD">
        <w:rPr>
          <w:rFonts w:cstheme="minorHAnsi"/>
          <w:sz w:val="24"/>
          <w:szCs w:val="24"/>
        </w:rPr>
        <w:t xml:space="preserve"> </w:t>
      </w:r>
      <w:r w:rsidR="00E05B9E">
        <w:rPr>
          <w:rFonts w:cstheme="minorHAnsi"/>
          <w:sz w:val="24"/>
          <w:szCs w:val="24"/>
        </w:rPr>
        <w:t>“</w:t>
      </w:r>
      <w:r w:rsidR="004001BD" w:rsidRPr="00E05B9E">
        <w:rPr>
          <w:rFonts w:cstheme="minorHAnsi"/>
          <w:sz w:val="24"/>
          <w:szCs w:val="24"/>
        </w:rPr>
        <w:t>Claims Basis:  ACV</w:t>
      </w:r>
      <w:r w:rsidR="005A1A89">
        <w:rPr>
          <w:rFonts w:cstheme="minorHAnsi"/>
          <w:sz w:val="24"/>
          <w:szCs w:val="24"/>
        </w:rPr>
        <w:t xml:space="preserve"> (actual cost value)</w:t>
      </w:r>
      <w:r w:rsidR="004001BD" w:rsidRPr="00E05B9E">
        <w:rPr>
          <w:rFonts w:cstheme="minorHAnsi"/>
          <w:sz w:val="24"/>
          <w:szCs w:val="24"/>
        </w:rPr>
        <w:t xml:space="preserve"> or Replacement Cost</w:t>
      </w:r>
      <w:r w:rsidR="00E05B9E">
        <w:rPr>
          <w:rFonts w:cstheme="minorHAnsi"/>
          <w:sz w:val="24"/>
          <w:szCs w:val="24"/>
        </w:rPr>
        <w:t xml:space="preserve">” would be the biggest change that the insurance carrier </w:t>
      </w:r>
      <w:r w:rsidR="005A1A89">
        <w:rPr>
          <w:rFonts w:cstheme="minorHAnsi"/>
          <w:sz w:val="24"/>
          <w:szCs w:val="24"/>
        </w:rPr>
        <w:t>w</w:t>
      </w:r>
      <w:r w:rsidR="00493750">
        <w:rPr>
          <w:rFonts w:cstheme="minorHAnsi"/>
          <w:sz w:val="24"/>
          <w:szCs w:val="24"/>
        </w:rPr>
        <w:t>ould</w:t>
      </w:r>
      <w:r w:rsidR="005A1A89">
        <w:rPr>
          <w:rFonts w:cstheme="minorHAnsi"/>
          <w:sz w:val="24"/>
          <w:szCs w:val="24"/>
        </w:rPr>
        <w:t xml:space="preserve"> make</w:t>
      </w:r>
      <w:r w:rsidR="00E05B9E">
        <w:rPr>
          <w:rFonts w:cstheme="minorHAnsi"/>
          <w:sz w:val="24"/>
          <w:szCs w:val="24"/>
        </w:rPr>
        <w:t xml:space="preserve"> this year</w:t>
      </w:r>
      <w:r w:rsidR="00AF4B2D">
        <w:rPr>
          <w:rFonts w:cstheme="minorHAnsi"/>
          <w:sz w:val="24"/>
          <w:szCs w:val="24"/>
        </w:rPr>
        <w:t xml:space="preserve">, regarding roofs on buildings.  </w:t>
      </w:r>
      <w:r w:rsidR="002B12C6">
        <w:rPr>
          <w:rFonts w:cstheme="minorHAnsi"/>
          <w:sz w:val="24"/>
          <w:szCs w:val="24"/>
        </w:rPr>
        <w:t>The carrier will pay</w:t>
      </w:r>
      <w:r w:rsidR="00395D7F">
        <w:rPr>
          <w:rFonts w:cstheme="minorHAnsi"/>
          <w:sz w:val="24"/>
          <w:szCs w:val="24"/>
        </w:rPr>
        <w:t xml:space="preserve"> the</w:t>
      </w:r>
      <w:r w:rsidR="002B12C6">
        <w:rPr>
          <w:rFonts w:cstheme="minorHAnsi"/>
          <w:sz w:val="24"/>
          <w:szCs w:val="24"/>
        </w:rPr>
        <w:t xml:space="preserve"> actual cash value for c</w:t>
      </w:r>
      <w:r w:rsidR="00AF4B2D" w:rsidRPr="00AF4B2D">
        <w:rPr>
          <w:rFonts w:cstheme="minorHAnsi"/>
          <w:sz w:val="24"/>
          <w:szCs w:val="24"/>
        </w:rPr>
        <w:t>lay, concrete, tile or slate</w:t>
      </w:r>
      <w:r w:rsidR="002B12C6">
        <w:rPr>
          <w:rFonts w:cstheme="minorHAnsi"/>
          <w:sz w:val="24"/>
          <w:szCs w:val="24"/>
        </w:rPr>
        <w:t xml:space="preserve">, which is </w:t>
      </w:r>
      <w:r w:rsidR="00AF4B2D" w:rsidRPr="00AF4B2D">
        <w:rPr>
          <w:rFonts w:cstheme="minorHAnsi"/>
          <w:sz w:val="24"/>
          <w:szCs w:val="24"/>
        </w:rPr>
        <w:t>30 years or older</w:t>
      </w:r>
      <w:r w:rsidR="005A1A89">
        <w:rPr>
          <w:rFonts w:cstheme="minorHAnsi"/>
          <w:sz w:val="24"/>
          <w:szCs w:val="24"/>
        </w:rPr>
        <w:t xml:space="preserve"> and </w:t>
      </w:r>
      <w:r w:rsidR="00597974">
        <w:rPr>
          <w:rFonts w:cstheme="minorHAnsi"/>
          <w:sz w:val="24"/>
          <w:szCs w:val="24"/>
        </w:rPr>
        <w:t>pay</w:t>
      </w:r>
      <w:r w:rsidR="00395D7F">
        <w:rPr>
          <w:rFonts w:cstheme="minorHAnsi"/>
          <w:sz w:val="24"/>
          <w:szCs w:val="24"/>
        </w:rPr>
        <w:t xml:space="preserve"> the</w:t>
      </w:r>
      <w:r w:rsidR="00597974">
        <w:rPr>
          <w:rFonts w:cstheme="minorHAnsi"/>
          <w:sz w:val="24"/>
          <w:szCs w:val="24"/>
        </w:rPr>
        <w:t xml:space="preserve"> </w:t>
      </w:r>
      <w:r w:rsidR="005A1A89">
        <w:rPr>
          <w:rFonts w:cstheme="minorHAnsi"/>
          <w:sz w:val="24"/>
          <w:szCs w:val="24"/>
        </w:rPr>
        <w:t>replacement value</w:t>
      </w:r>
      <w:r w:rsidR="00597974">
        <w:rPr>
          <w:rFonts w:cstheme="minorHAnsi"/>
          <w:sz w:val="24"/>
          <w:szCs w:val="24"/>
        </w:rPr>
        <w:t xml:space="preserve"> for under 30 years</w:t>
      </w:r>
      <w:r w:rsidR="002B12C6">
        <w:rPr>
          <w:rFonts w:cstheme="minorHAnsi"/>
          <w:sz w:val="24"/>
          <w:szCs w:val="24"/>
        </w:rPr>
        <w:t>; l</w:t>
      </w:r>
      <w:r w:rsidR="002B12C6" w:rsidRPr="002B12C6">
        <w:rPr>
          <w:rFonts w:cstheme="minorHAnsi"/>
          <w:sz w:val="24"/>
          <w:szCs w:val="24"/>
        </w:rPr>
        <w:t xml:space="preserve">ight </w:t>
      </w:r>
      <w:r w:rsidR="002B12C6">
        <w:rPr>
          <w:rFonts w:cstheme="minorHAnsi"/>
          <w:sz w:val="24"/>
          <w:szCs w:val="24"/>
        </w:rPr>
        <w:t>m</w:t>
      </w:r>
      <w:r w:rsidR="002B12C6" w:rsidRPr="002B12C6">
        <w:rPr>
          <w:rFonts w:cstheme="minorHAnsi"/>
          <w:sz w:val="24"/>
          <w:szCs w:val="24"/>
        </w:rPr>
        <w:t>etal panels, standing se</w:t>
      </w:r>
      <w:r w:rsidR="007A4A67">
        <w:rPr>
          <w:rFonts w:cstheme="minorHAnsi"/>
          <w:sz w:val="24"/>
          <w:szCs w:val="24"/>
        </w:rPr>
        <w:t>a</w:t>
      </w:r>
      <w:r w:rsidR="002B12C6" w:rsidRPr="002B12C6">
        <w:rPr>
          <w:rFonts w:cstheme="minorHAnsi"/>
          <w:sz w:val="24"/>
          <w:szCs w:val="24"/>
        </w:rPr>
        <w:t xml:space="preserve">m </w:t>
      </w:r>
      <w:r w:rsidR="002B12C6">
        <w:rPr>
          <w:rFonts w:cstheme="minorHAnsi"/>
          <w:sz w:val="24"/>
          <w:szCs w:val="24"/>
        </w:rPr>
        <w:t>m</w:t>
      </w:r>
      <w:r w:rsidR="002B12C6" w:rsidRPr="002B12C6">
        <w:rPr>
          <w:rFonts w:cstheme="minorHAnsi"/>
          <w:sz w:val="24"/>
          <w:szCs w:val="24"/>
        </w:rPr>
        <w:t xml:space="preserve">etal </w:t>
      </w:r>
      <w:r w:rsidR="002B12C6">
        <w:rPr>
          <w:rFonts w:cstheme="minorHAnsi"/>
          <w:sz w:val="24"/>
          <w:szCs w:val="24"/>
        </w:rPr>
        <w:t xml:space="preserve"> for </w:t>
      </w:r>
      <w:r w:rsidR="002B12C6" w:rsidRPr="002B12C6">
        <w:rPr>
          <w:rFonts w:cstheme="minorHAnsi"/>
          <w:sz w:val="24"/>
          <w:szCs w:val="24"/>
        </w:rPr>
        <w:t>25 years or older</w:t>
      </w:r>
      <w:r w:rsidR="005A1A89">
        <w:rPr>
          <w:rFonts w:cstheme="minorHAnsi"/>
          <w:sz w:val="24"/>
          <w:szCs w:val="24"/>
        </w:rPr>
        <w:t xml:space="preserve"> will pay</w:t>
      </w:r>
      <w:r w:rsidR="00395D7F">
        <w:rPr>
          <w:rFonts w:cstheme="minorHAnsi"/>
          <w:sz w:val="24"/>
          <w:szCs w:val="24"/>
        </w:rPr>
        <w:t xml:space="preserve"> the</w:t>
      </w:r>
      <w:r w:rsidR="005A1A89">
        <w:rPr>
          <w:rFonts w:cstheme="minorHAnsi"/>
          <w:sz w:val="24"/>
          <w:szCs w:val="24"/>
        </w:rPr>
        <w:t xml:space="preserve"> actual cash value and under 25 years will pay</w:t>
      </w:r>
      <w:r w:rsidR="00395D7F">
        <w:rPr>
          <w:rFonts w:cstheme="minorHAnsi"/>
          <w:sz w:val="24"/>
          <w:szCs w:val="24"/>
        </w:rPr>
        <w:t xml:space="preserve"> the</w:t>
      </w:r>
      <w:r w:rsidR="005A1A89">
        <w:rPr>
          <w:rFonts w:cstheme="minorHAnsi"/>
          <w:sz w:val="24"/>
          <w:szCs w:val="24"/>
        </w:rPr>
        <w:t xml:space="preserve"> replacement value; all other types of roofs over 15 years will pay</w:t>
      </w:r>
      <w:r w:rsidR="00395D7F">
        <w:rPr>
          <w:rFonts w:cstheme="minorHAnsi"/>
          <w:sz w:val="24"/>
          <w:szCs w:val="24"/>
        </w:rPr>
        <w:t xml:space="preserve"> the</w:t>
      </w:r>
      <w:r w:rsidR="005A1A89">
        <w:rPr>
          <w:rFonts w:cstheme="minorHAnsi"/>
          <w:sz w:val="24"/>
          <w:szCs w:val="24"/>
        </w:rPr>
        <w:t xml:space="preserve"> actual cost</w:t>
      </w:r>
      <w:r w:rsidR="00597974">
        <w:rPr>
          <w:rFonts w:cstheme="minorHAnsi"/>
          <w:sz w:val="24"/>
          <w:szCs w:val="24"/>
        </w:rPr>
        <w:t xml:space="preserve"> value and anything newer than 15 years will continue to pay</w:t>
      </w:r>
      <w:r w:rsidR="00395D7F">
        <w:rPr>
          <w:rFonts w:cstheme="minorHAnsi"/>
          <w:sz w:val="24"/>
          <w:szCs w:val="24"/>
        </w:rPr>
        <w:t xml:space="preserve"> the</w:t>
      </w:r>
      <w:r w:rsidR="00597974">
        <w:rPr>
          <w:rFonts w:cstheme="minorHAnsi"/>
          <w:sz w:val="24"/>
          <w:szCs w:val="24"/>
        </w:rPr>
        <w:t xml:space="preserve"> replacement cost.  The annual premium for this year’s renewal</w:t>
      </w:r>
      <w:r w:rsidR="004C3892">
        <w:rPr>
          <w:rFonts w:cstheme="minorHAnsi"/>
          <w:sz w:val="24"/>
          <w:szCs w:val="24"/>
        </w:rPr>
        <w:t xml:space="preserve"> is $1,273,143, with an </w:t>
      </w:r>
      <w:r w:rsidR="00597974">
        <w:rPr>
          <w:rFonts w:cstheme="minorHAnsi"/>
          <w:sz w:val="24"/>
          <w:szCs w:val="24"/>
        </w:rPr>
        <w:t>increase of $245,000 over expiring</w:t>
      </w:r>
      <w:r w:rsidR="004C3892">
        <w:rPr>
          <w:rFonts w:cstheme="minorHAnsi"/>
          <w:sz w:val="24"/>
          <w:szCs w:val="24"/>
        </w:rPr>
        <w:t>.  Ms. Breaux explained that the carriers are offering two options, which decreases the name</w:t>
      </w:r>
      <w:r w:rsidR="00C41FDE">
        <w:rPr>
          <w:rFonts w:cstheme="minorHAnsi"/>
          <w:sz w:val="24"/>
          <w:szCs w:val="24"/>
        </w:rPr>
        <w:t>d</w:t>
      </w:r>
      <w:r w:rsidR="004C3892">
        <w:rPr>
          <w:rFonts w:cstheme="minorHAnsi"/>
          <w:sz w:val="24"/>
          <w:szCs w:val="24"/>
        </w:rPr>
        <w:t xml:space="preserve"> storm</w:t>
      </w:r>
      <w:r w:rsidR="00D97F53">
        <w:rPr>
          <w:rFonts w:cstheme="minorHAnsi"/>
          <w:sz w:val="24"/>
          <w:szCs w:val="24"/>
        </w:rPr>
        <w:t xml:space="preserve"> and wind</w:t>
      </w:r>
      <w:r w:rsidR="004C3892">
        <w:rPr>
          <w:rFonts w:cstheme="minorHAnsi"/>
          <w:sz w:val="24"/>
          <w:szCs w:val="24"/>
        </w:rPr>
        <w:t xml:space="preserve"> coverage f</w:t>
      </w:r>
      <w:r w:rsidR="00D97F53">
        <w:rPr>
          <w:rFonts w:cstheme="minorHAnsi"/>
          <w:sz w:val="24"/>
          <w:szCs w:val="24"/>
        </w:rPr>
        <w:t>rom</w:t>
      </w:r>
      <w:r w:rsidR="004C3892">
        <w:rPr>
          <w:rFonts w:cstheme="minorHAnsi"/>
          <w:sz w:val="24"/>
          <w:szCs w:val="24"/>
        </w:rPr>
        <w:t xml:space="preserve"> $40 million to $35 millio</w:t>
      </w:r>
      <w:r w:rsidR="00F110D0">
        <w:rPr>
          <w:rFonts w:cstheme="minorHAnsi"/>
          <w:sz w:val="24"/>
          <w:szCs w:val="24"/>
        </w:rPr>
        <w:t>n,</w:t>
      </w:r>
      <w:r w:rsidR="00496015">
        <w:rPr>
          <w:rFonts w:cstheme="minorHAnsi"/>
          <w:sz w:val="24"/>
          <w:szCs w:val="24"/>
        </w:rPr>
        <w:t xml:space="preserve"> with a savings of $26,000 or keep the same $40 million and increase the wind deductible to 7 percent</w:t>
      </w:r>
      <w:r w:rsidR="00F110D0">
        <w:rPr>
          <w:rFonts w:cstheme="minorHAnsi"/>
          <w:sz w:val="24"/>
          <w:szCs w:val="24"/>
        </w:rPr>
        <w:t>,</w:t>
      </w:r>
      <w:r w:rsidR="00496015">
        <w:rPr>
          <w:rFonts w:cstheme="minorHAnsi"/>
          <w:sz w:val="24"/>
          <w:szCs w:val="24"/>
        </w:rPr>
        <w:t xml:space="preserve"> with a $78,000 savings.  Ms. Breaux stated that neither one of those options is worth the savings, because it creates a much larger exposure for the school system. </w:t>
      </w:r>
      <w:r w:rsidR="0081180D">
        <w:rPr>
          <w:rFonts w:cstheme="minorHAnsi"/>
          <w:sz w:val="24"/>
          <w:szCs w:val="24"/>
        </w:rPr>
        <w:t xml:space="preserve">Her recommendation on the building and contents </w:t>
      </w:r>
      <w:r w:rsidR="00F110D0">
        <w:rPr>
          <w:rFonts w:cstheme="minorHAnsi"/>
          <w:sz w:val="24"/>
          <w:szCs w:val="24"/>
        </w:rPr>
        <w:t>would be to</w:t>
      </w:r>
      <w:r w:rsidR="0081180D">
        <w:rPr>
          <w:rFonts w:cstheme="minorHAnsi"/>
          <w:sz w:val="24"/>
          <w:szCs w:val="24"/>
        </w:rPr>
        <w:t xml:space="preserve"> renew coverage at $1,273,143</w:t>
      </w:r>
      <w:r w:rsidR="007D666A">
        <w:rPr>
          <w:rFonts w:cstheme="minorHAnsi"/>
          <w:sz w:val="24"/>
          <w:szCs w:val="24"/>
        </w:rPr>
        <w:t>.</w:t>
      </w:r>
      <w:r w:rsidR="008179D5">
        <w:rPr>
          <w:rFonts w:cstheme="minorHAnsi"/>
          <w:sz w:val="24"/>
          <w:szCs w:val="24"/>
        </w:rPr>
        <w:t xml:space="preserve"> </w:t>
      </w:r>
    </w:p>
    <w:p w14:paraId="2CE37D92" w14:textId="4D1866AC" w:rsidR="00054095" w:rsidRPr="00970142" w:rsidRDefault="00D26845" w:rsidP="00970142">
      <w:pPr>
        <w:ind w:right="0"/>
        <w:jc w:val="both"/>
        <w:rPr>
          <w:rFonts w:cstheme="minorHAnsi"/>
          <w:sz w:val="24"/>
          <w:szCs w:val="24"/>
        </w:rPr>
      </w:pPr>
      <w:r>
        <w:rPr>
          <w:rFonts w:cstheme="minorHAnsi"/>
          <w:sz w:val="24"/>
          <w:szCs w:val="24"/>
        </w:rPr>
        <w:tab/>
      </w:r>
      <w:r w:rsidR="0077146A">
        <w:rPr>
          <w:rFonts w:cstheme="minorHAnsi"/>
          <w:sz w:val="24"/>
          <w:szCs w:val="24"/>
        </w:rPr>
        <w:t xml:space="preserve">In response to Mr. Taylor’s question, Ms. Breaux replied that the current agent reached out to 35 other agencies to get quotes for this renewal.  Of those 35 quotes, 26 </w:t>
      </w:r>
      <w:r w:rsidR="00FF116A">
        <w:rPr>
          <w:rFonts w:cstheme="minorHAnsi"/>
          <w:sz w:val="24"/>
          <w:szCs w:val="24"/>
        </w:rPr>
        <w:t xml:space="preserve">agencies responded and </w:t>
      </w:r>
      <w:r w:rsidR="0077146A">
        <w:rPr>
          <w:rFonts w:cstheme="minorHAnsi"/>
          <w:sz w:val="24"/>
          <w:szCs w:val="24"/>
        </w:rPr>
        <w:t>declined</w:t>
      </w:r>
      <w:r w:rsidR="00FF116A">
        <w:rPr>
          <w:rFonts w:cstheme="minorHAnsi"/>
          <w:sz w:val="24"/>
          <w:szCs w:val="24"/>
        </w:rPr>
        <w:t xml:space="preserve"> quotes, because they no longer write in Louisiana</w:t>
      </w:r>
      <w:r w:rsidR="00970142">
        <w:rPr>
          <w:rFonts w:cstheme="minorHAnsi"/>
          <w:sz w:val="24"/>
          <w:szCs w:val="24"/>
        </w:rPr>
        <w:t>,</w:t>
      </w:r>
      <w:r w:rsidR="00FF116A">
        <w:rPr>
          <w:rFonts w:cstheme="minorHAnsi"/>
          <w:sz w:val="24"/>
          <w:szCs w:val="24"/>
        </w:rPr>
        <w:t xml:space="preserve"> or their pricing would not be competitive t</w:t>
      </w:r>
      <w:r w:rsidR="00970142">
        <w:rPr>
          <w:rFonts w:cstheme="minorHAnsi"/>
          <w:sz w:val="24"/>
          <w:szCs w:val="24"/>
        </w:rPr>
        <w:t>o</w:t>
      </w:r>
      <w:r w:rsidR="00C747CC">
        <w:rPr>
          <w:rFonts w:cstheme="minorHAnsi"/>
          <w:sz w:val="24"/>
          <w:szCs w:val="24"/>
        </w:rPr>
        <w:t xml:space="preserve"> the </w:t>
      </w:r>
      <w:r w:rsidR="00970142">
        <w:rPr>
          <w:rFonts w:cstheme="minorHAnsi"/>
          <w:sz w:val="24"/>
          <w:szCs w:val="24"/>
        </w:rPr>
        <w:t xml:space="preserve">school board’s current policy. </w:t>
      </w:r>
    </w:p>
    <w:p w14:paraId="1CD53FCF" w14:textId="3F72802E" w:rsidR="002265C8" w:rsidRDefault="002265C8" w:rsidP="00774FF5">
      <w:pPr>
        <w:ind w:right="0" w:firstLine="720"/>
        <w:jc w:val="both"/>
        <w:rPr>
          <w:rFonts w:cstheme="minorHAnsi"/>
          <w:sz w:val="24"/>
          <w:szCs w:val="24"/>
        </w:rPr>
      </w:pPr>
      <w:r>
        <w:rPr>
          <w:rFonts w:cstheme="minorHAnsi"/>
          <w:sz w:val="24"/>
          <w:szCs w:val="24"/>
        </w:rPr>
        <w:t xml:space="preserve">Mr. Taylor </w:t>
      </w:r>
      <w:r w:rsidR="00774FF5" w:rsidRPr="00774FF5">
        <w:rPr>
          <w:rFonts w:cstheme="minorHAnsi"/>
          <w:sz w:val="24"/>
          <w:szCs w:val="24"/>
        </w:rPr>
        <w:t>made a motion</w:t>
      </w:r>
      <w:r>
        <w:rPr>
          <w:rFonts w:cstheme="minorHAnsi"/>
          <w:sz w:val="24"/>
          <w:szCs w:val="24"/>
        </w:rPr>
        <w:t xml:space="preserve"> and Ms. Moore made a second</w:t>
      </w:r>
      <w:r w:rsidR="00774FF5" w:rsidRPr="00774FF5">
        <w:rPr>
          <w:rFonts w:cstheme="minorHAnsi"/>
          <w:sz w:val="24"/>
          <w:szCs w:val="24"/>
        </w:rPr>
        <w:t xml:space="preserve"> to approve recommendations regarding property insurance renewal for building and contents coverage for the year commencing April 1, 202</w:t>
      </w:r>
      <w:r w:rsidR="00054095">
        <w:rPr>
          <w:rFonts w:cstheme="minorHAnsi"/>
          <w:sz w:val="24"/>
          <w:szCs w:val="24"/>
        </w:rPr>
        <w:t>2</w:t>
      </w:r>
      <w:r>
        <w:rPr>
          <w:rFonts w:cstheme="minorHAnsi"/>
          <w:sz w:val="24"/>
          <w:szCs w:val="24"/>
        </w:rPr>
        <w:t>,</w:t>
      </w:r>
      <w:r w:rsidR="00774FF5" w:rsidRPr="00774FF5">
        <w:rPr>
          <w:rFonts w:cstheme="minorHAnsi"/>
          <w:sz w:val="24"/>
          <w:szCs w:val="24"/>
        </w:rPr>
        <w:t xml:space="preserve"> totaling </w:t>
      </w:r>
      <w:r>
        <w:rPr>
          <w:rFonts w:cstheme="minorHAnsi"/>
          <w:sz w:val="24"/>
          <w:szCs w:val="24"/>
        </w:rPr>
        <w:t>$1,273,143</w:t>
      </w:r>
      <w:r w:rsidR="00054095">
        <w:rPr>
          <w:rFonts w:cstheme="minorHAnsi"/>
          <w:sz w:val="24"/>
          <w:szCs w:val="24"/>
        </w:rPr>
        <w:t xml:space="preserve">. </w:t>
      </w:r>
      <w:r w:rsidR="00774FF5" w:rsidRPr="00774FF5">
        <w:rPr>
          <w:rFonts w:cstheme="minorHAnsi"/>
          <w:sz w:val="24"/>
          <w:szCs w:val="24"/>
        </w:rPr>
        <w:t xml:space="preserve"> </w:t>
      </w:r>
    </w:p>
    <w:p w14:paraId="26AC332A" w14:textId="6E570D30" w:rsidR="00A67221" w:rsidRDefault="00A67221" w:rsidP="00774FF5">
      <w:pPr>
        <w:ind w:right="0" w:firstLine="720"/>
        <w:jc w:val="both"/>
        <w:rPr>
          <w:rFonts w:cstheme="minorHAnsi"/>
          <w:sz w:val="24"/>
          <w:szCs w:val="24"/>
        </w:rPr>
      </w:pPr>
      <w:r>
        <w:rPr>
          <w:rFonts w:cstheme="minorHAnsi"/>
          <w:sz w:val="24"/>
          <w:szCs w:val="24"/>
        </w:rPr>
        <w:t>Mr. Perry stated that the Board needs to reject terrorism coverage from the renewal.</w:t>
      </w:r>
    </w:p>
    <w:p w14:paraId="27E7DDDE" w14:textId="77777777" w:rsidR="00A67221" w:rsidRDefault="00A67221" w:rsidP="00774FF5">
      <w:pPr>
        <w:ind w:right="0" w:firstLine="720"/>
        <w:jc w:val="both"/>
        <w:rPr>
          <w:rFonts w:cstheme="minorHAnsi"/>
          <w:sz w:val="24"/>
          <w:szCs w:val="24"/>
        </w:rPr>
      </w:pPr>
      <w:r>
        <w:rPr>
          <w:rFonts w:cstheme="minorHAnsi"/>
          <w:sz w:val="24"/>
          <w:szCs w:val="24"/>
        </w:rPr>
        <w:t>President Alfred asked Ms. Breaux to briefly define terrorism.</w:t>
      </w:r>
    </w:p>
    <w:p w14:paraId="0DF7FB52" w14:textId="319CD709" w:rsidR="00A67221" w:rsidRDefault="00A67221" w:rsidP="00774FF5">
      <w:pPr>
        <w:ind w:right="0" w:firstLine="720"/>
        <w:jc w:val="both"/>
        <w:rPr>
          <w:rFonts w:cstheme="minorHAnsi"/>
          <w:sz w:val="24"/>
          <w:szCs w:val="24"/>
        </w:rPr>
      </w:pPr>
      <w:r>
        <w:rPr>
          <w:rFonts w:cstheme="minorHAnsi"/>
          <w:sz w:val="24"/>
          <w:szCs w:val="24"/>
        </w:rPr>
        <w:t xml:space="preserve">Ms. Breaux responded that terrorism is </w:t>
      </w:r>
      <w:r w:rsidR="002457D5">
        <w:rPr>
          <w:rFonts w:cstheme="minorHAnsi"/>
          <w:sz w:val="24"/>
          <w:szCs w:val="24"/>
        </w:rPr>
        <w:t>different from</w:t>
      </w:r>
      <w:r>
        <w:rPr>
          <w:rFonts w:cstheme="minorHAnsi"/>
          <w:sz w:val="24"/>
          <w:szCs w:val="24"/>
        </w:rPr>
        <w:t xml:space="preserve"> cyber</w:t>
      </w:r>
      <w:r w:rsidR="007C6FC5">
        <w:rPr>
          <w:rFonts w:cstheme="minorHAnsi"/>
          <w:sz w:val="24"/>
          <w:szCs w:val="24"/>
        </w:rPr>
        <w:t xml:space="preserve">.  The act of terrorism has to be declared by the Secretary of the Treasury, the Secretary of State, and also by the Attorney General of the United States. </w:t>
      </w:r>
      <w:r w:rsidR="001306BC">
        <w:rPr>
          <w:rFonts w:cstheme="minorHAnsi"/>
          <w:sz w:val="24"/>
          <w:szCs w:val="24"/>
        </w:rPr>
        <w:t>All three departments would have to agree</w:t>
      </w:r>
      <w:r w:rsidR="00D4223E">
        <w:rPr>
          <w:rFonts w:cstheme="minorHAnsi"/>
          <w:sz w:val="24"/>
          <w:szCs w:val="24"/>
        </w:rPr>
        <w:t>, and certain criteria levels would have to be met</w:t>
      </w:r>
      <w:r w:rsidR="001306BC">
        <w:rPr>
          <w:rFonts w:cstheme="minorHAnsi"/>
          <w:sz w:val="24"/>
          <w:szCs w:val="24"/>
        </w:rPr>
        <w:t xml:space="preserve"> before it becomes an act of terr</w:t>
      </w:r>
      <w:r w:rsidR="00D4223E">
        <w:rPr>
          <w:rFonts w:cstheme="minorHAnsi"/>
          <w:sz w:val="24"/>
          <w:szCs w:val="24"/>
        </w:rPr>
        <w:t>orism</w:t>
      </w:r>
      <w:r w:rsidR="00372A47">
        <w:rPr>
          <w:rFonts w:cstheme="minorHAnsi"/>
          <w:sz w:val="24"/>
          <w:szCs w:val="24"/>
        </w:rPr>
        <w:t>, which is very difficult to get declared.</w:t>
      </w:r>
    </w:p>
    <w:p w14:paraId="72F00FF8" w14:textId="09747B97" w:rsidR="00C027BA" w:rsidRDefault="002265C8" w:rsidP="00077523">
      <w:pPr>
        <w:ind w:right="0" w:firstLine="720"/>
        <w:jc w:val="both"/>
        <w:rPr>
          <w:rFonts w:cstheme="minorHAnsi"/>
          <w:sz w:val="24"/>
          <w:szCs w:val="24"/>
        </w:rPr>
      </w:pPr>
      <w:r>
        <w:rPr>
          <w:rFonts w:cstheme="minorHAnsi"/>
          <w:sz w:val="24"/>
          <w:szCs w:val="24"/>
        </w:rPr>
        <w:t>Mrs. Rack made a motion</w:t>
      </w:r>
      <w:r w:rsidR="00D4223E">
        <w:rPr>
          <w:rFonts w:cstheme="minorHAnsi"/>
          <w:sz w:val="24"/>
          <w:szCs w:val="24"/>
        </w:rPr>
        <w:t xml:space="preserve"> and Ms. LaSalle made a second</w:t>
      </w:r>
      <w:r>
        <w:rPr>
          <w:rFonts w:cstheme="minorHAnsi"/>
          <w:sz w:val="24"/>
          <w:szCs w:val="24"/>
        </w:rPr>
        <w:t xml:space="preserve"> to reject </w:t>
      </w:r>
      <w:r w:rsidR="00D4223E">
        <w:rPr>
          <w:rFonts w:cstheme="minorHAnsi"/>
          <w:sz w:val="24"/>
          <w:szCs w:val="24"/>
        </w:rPr>
        <w:t xml:space="preserve">the </w:t>
      </w:r>
      <w:r>
        <w:rPr>
          <w:rFonts w:cstheme="minorHAnsi"/>
          <w:sz w:val="24"/>
          <w:szCs w:val="24"/>
        </w:rPr>
        <w:t xml:space="preserve">terrorism </w:t>
      </w:r>
      <w:r w:rsidR="00D4223E">
        <w:rPr>
          <w:rFonts w:cstheme="minorHAnsi"/>
          <w:sz w:val="24"/>
          <w:szCs w:val="24"/>
        </w:rPr>
        <w:t xml:space="preserve">coverage </w:t>
      </w:r>
      <w:r>
        <w:rPr>
          <w:rFonts w:cstheme="minorHAnsi"/>
          <w:sz w:val="24"/>
          <w:szCs w:val="24"/>
        </w:rPr>
        <w:t xml:space="preserve">regarding the above property insurance renewal for building and contents coverage for the year commencing April 1, 2022.  </w:t>
      </w:r>
      <w:r w:rsidR="00372A47">
        <w:rPr>
          <w:rFonts w:cstheme="minorHAnsi"/>
          <w:sz w:val="24"/>
          <w:szCs w:val="24"/>
        </w:rPr>
        <w:t>All in favor and the motion carried.</w:t>
      </w:r>
    </w:p>
    <w:p w14:paraId="48CB4997" w14:textId="7C9A948A" w:rsidR="00774FF5" w:rsidRPr="008F43A9" w:rsidRDefault="00774FF5" w:rsidP="008F43A9">
      <w:pPr>
        <w:spacing w:after="120" w:line="240" w:lineRule="auto"/>
        <w:ind w:right="0"/>
        <w:jc w:val="both"/>
        <w:rPr>
          <w:sz w:val="24"/>
          <w:szCs w:val="24"/>
        </w:rPr>
      </w:pPr>
      <w:r w:rsidRPr="00CD1FBF">
        <w:rPr>
          <w:b/>
          <w:bCs/>
          <w:sz w:val="24"/>
          <w:szCs w:val="24"/>
        </w:rPr>
        <w:t>Item 5:</w:t>
      </w:r>
      <w:r w:rsidRPr="006A530C">
        <w:rPr>
          <w:b/>
          <w:bCs/>
          <w:sz w:val="24"/>
          <w:szCs w:val="24"/>
        </w:rPr>
        <w:t xml:space="preserve"> Approve recommendation regarding property insurance renewal for boiler and machinery coverage for the year commencing April 1, 202</w:t>
      </w:r>
      <w:r w:rsidR="001C0E90" w:rsidRPr="006A530C">
        <w:rPr>
          <w:b/>
          <w:bCs/>
          <w:sz w:val="24"/>
          <w:szCs w:val="24"/>
        </w:rPr>
        <w:t>2</w:t>
      </w:r>
      <w:r w:rsidRPr="006A530C">
        <w:rPr>
          <w:b/>
          <w:bCs/>
          <w:sz w:val="24"/>
          <w:szCs w:val="24"/>
        </w:rPr>
        <w:t>.</w:t>
      </w:r>
      <w:r w:rsidR="002265C8">
        <w:rPr>
          <w:sz w:val="24"/>
          <w:szCs w:val="24"/>
        </w:rPr>
        <w:t xml:space="preserve"> </w:t>
      </w:r>
    </w:p>
    <w:p w14:paraId="58ACFD0F" w14:textId="3D013A8C" w:rsidR="00F354C7" w:rsidRPr="00F354C7" w:rsidRDefault="00C747CC" w:rsidP="00F354C7">
      <w:pPr>
        <w:ind w:right="0"/>
        <w:jc w:val="both"/>
        <w:rPr>
          <w:sz w:val="24"/>
          <w:szCs w:val="24"/>
        </w:rPr>
      </w:pPr>
      <w:r>
        <w:rPr>
          <w:sz w:val="24"/>
          <w:szCs w:val="24"/>
        </w:rPr>
        <w:tab/>
      </w:r>
      <w:r w:rsidR="00A271BF">
        <w:rPr>
          <w:sz w:val="24"/>
          <w:szCs w:val="24"/>
        </w:rPr>
        <w:t>Ms. Carmel Breaux</w:t>
      </w:r>
      <w:r w:rsidR="003F348A">
        <w:rPr>
          <w:sz w:val="24"/>
          <w:szCs w:val="24"/>
        </w:rPr>
        <w:t xml:space="preserve"> with Norris Consultant</w:t>
      </w:r>
      <w:r w:rsidR="00A271BF">
        <w:rPr>
          <w:sz w:val="24"/>
          <w:szCs w:val="24"/>
        </w:rPr>
        <w:t xml:space="preserve"> </w:t>
      </w:r>
      <w:r w:rsidR="00774FF5" w:rsidRPr="008F43A9">
        <w:rPr>
          <w:sz w:val="24"/>
          <w:szCs w:val="24"/>
        </w:rPr>
        <w:t xml:space="preserve">presented the equipment breakdown renewal quote for boiler and machinery coverage. </w:t>
      </w:r>
      <w:r w:rsidR="002E4184">
        <w:rPr>
          <w:sz w:val="24"/>
          <w:szCs w:val="24"/>
        </w:rPr>
        <w:t>Ms. Breaux</w:t>
      </w:r>
      <w:r w:rsidR="00C476AF">
        <w:rPr>
          <w:sz w:val="24"/>
          <w:szCs w:val="24"/>
        </w:rPr>
        <w:t xml:space="preserve"> </w:t>
      </w:r>
      <w:r w:rsidR="002E4184">
        <w:rPr>
          <w:sz w:val="24"/>
          <w:szCs w:val="24"/>
        </w:rPr>
        <w:t xml:space="preserve">recommended that the Board renew policy with </w:t>
      </w:r>
      <w:r w:rsidR="00C476AF">
        <w:rPr>
          <w:sz w:val="24"/>
          <w:szCs w:val="24"/>
        </w:rPr>
        <w:t>Frank’s Agency</w:t>
      </w:r>
      <w:r w:rsidR="0016778F">
        <w:rPr>
          <w:sz w:val="24"/>
          <w:szCs w:val="24"/>
        </w:rPr>
        <w:t xml:space="preserve"> as the current agent</w:t>
      </w:r>
      <w:r w:rsidR="00C476AF">
        <w:rPr>
          <w:sz w:val="24"/>
          <w:szCs w:val="24"/>
        </w:rPr>
        <w:t xml:space="preserve"> and</w:t>
      </w:r>
      <w:r w:rsidR="002E4184">
        <w:rPr>
          <w:sz w:val="24"/>
          <w:szCs w:val="24"/>
        </w:rPr>
        <w:t xml:space="preserve"> Travelers Insurance</w:t>
      </w:r>
      <w:r w:rsidR="00C476AF">
        <w:rPr>
          <w:sz w:val="24"/>
          <w:szCs w:val="24"/>
        </w:rPr>
        <w:t xml:space="preserve"> as the carrier</w:t>
      </w:r>
      <w:r w:rsidR="00F354C7">
        <w:rPr>
          <w:sz w:val="24"/>
          <w:szCs w:val="24"/>
        </w:rPr>
        <w:t>.  T</w:t>
      </w:r>
      <w:r w:rsidR="008F4C8F">
        <w:rPr>
          <w:sz w:val="24"/>
          <w:szCs w:val="24"/>
        </w:rPr>
        <w:t>he</w:t>
      </w:r>
      <w:r w:rsidR="002E4184">
        <w:rPr>
          <w:sz w:val="24"/>
          <w:szCs w:val="24"/>
        </w:rPr>
        <w:t xml:space="preserve"> policy limit</w:t>
      </w:r>
      <w:r w:rsidR="008F4C8F">
        <w:rPr>
          <w:sz w:val="24"/>
          <w:szCs w:val="24"/>
        </w:rPr>
        <w:t xml:space="preserve"> will</w:t>
      </w:r>
      <w:r w:rsidR="002E4184">
        <w:rPr>
          <w:sz w:val="24"/>
          <w:szCs w:val="24"/>
        </w:rPr>
        <w:t xml:space="preserve"> increase from </w:t>
      </w:r>
      <w:r w:rsidR="00EC12CE">
        <w:rPr>
          <w:sz w:val="24"/>
          <w:szCs w:val="24"/>
        </w:rPr>
        <w:t>$</w:t>
      </w:r>
      <w:r w:rsidR="002E4184">
        <w:rPr>
          <w:sz w:val="24"/>
          <w:szCs w:val="24"/>
        </w:rPr>
        <w:t>50</w:t>
      </w:r>
      <w:r w:rsidR="00EC12CE">
        <w:rPr>
          <w:sz w:val="24"/>
          <w:szCs w:val="24"/>
        </w:rPr>
        <w:t>,000,000</w:t>
      </w:r>
      <w:r w:rsidR="002E4184">
        <w:rPr>
          <w:sz w:val="24"/>
          <w:szCs w:val="24"/>
        </w:rPr>
        <w:t xml:space="preserve"> to </w:t>
      </w:r>
      <w:r w:rsidR="00EC12CE">
        <w:rPr>
          <w:sz w:val="24"/>
          <w:szCs w:val="24"/>
        </w:rPr>
        <w:t>$</w:t>
      </w:r>
      <w:r w:rsidR="002E4184">
        <w:rPr>
          <w:sz w:val="24"/>
          <w:szCs w:val="24"/>
        </w:rPr>
        <w:t>75</w:t>
      </w:r>
      <w:r w:rsidR="00EC12CE">
        <w:rPr>
          <w:sz w:val="24"/>
          <w:szCs w:val="24"/>
        </w:rPr>
        <w:t>,000,000</w:t>
      </w:r>
      <w:r w:rsidR="00F354C7">
        <w:rPr>
          <w:sz w:val="24"/>
          <w:szCs w:val="24"/>
        </w:rPr>
        <w:t>,</w:t>
      </w:r>
      <w:r w:rsidR="00C476AF">
        <w:rPr>
          <w:sz w:val="24"/>
          <w:szCs w:val="24"/>
        </w:rPr>
        <w:t xml:space="preserve">  </w:t>
      </w:r>
      <w:r w:rsidR="00F354C7">
        <w:rPr>
          <w:sz w:val="24"/>
          <w:szCs w:val="24"/>
        </w:rPr>
        <w:t xml:space="preserve">the amount of coverage for </w:t>
      </w:r>
      <w:r w:rsidR="00F354C7" w:rsidRPr="00F354C7">
        <w:rPr>
          <w:sz w:val="24"/>
          <w:szCs w:val="24"/>
        </w:rPr>
        <w:t xml:space="preserve">Electric Power Interruption - </w:t>
      </w:r>
      <w:r w:rsidR="00F354C7">
        <w:rPr>
          <w:sz w:val="24"/>
          <w:szCs w:val="24"/>
        </w:rPr>
        <w:t>o</w:t>
      </w:r>
      <w:r w:rsidR="00F354C7" w:rsidRPr="00F354C7">
        <w:rPr>
          <w:sz w:val="24"/>
          <w:szCs w:val="24"/>
        </w:rPr>
        <w:t xml:space="preserve">ff </w:t>
      </w:r>
      <w:r w:rsidR="00F354C7">
        <w:rPr>
          <w:sz w:val="24"/>
          <w:szCs w:val="24"/>
        </w:rPr>
        <w:t>p</w:t>
      </w:r>
      <w:r w:rsidR="00F354C7" w:rsidRPr="00F354C7">
        <w:rPr>
          <w:sz w:val="24"/>
          <w:szCs w:val="24"/>
        </w:rPr>
        <w:t>remises</w:t>
      </w:r>
      <w:r w:rsidR="00F354C7">
        <w:rPr>
          <w:sz w:val="24"/>
          <w:szCs w:val="24"/>
        </w:rPr>
        <w:t xml:space="preserve"> will</w:t>
      </w:r>
      <w:r w:rsidR="00680182">
        <w:rPr>
          <w:sz w:val="24"/>
          <w:szCs w:val="24"/>
        </w:rPr>
        <w:t xml:space="preserve"> increase from $250,000 to $1,000,000, and all other coverages will remain the same.  The total premium for this year’s renewal is $14,290, with an estimated cost of $1,200 increase over expiring. </w:t>
      </w:r>
    </w:p>
    <w:p w14:paraId="6D690FB0" w14:textId="1961C4E4" w:rsidR="00774FF5" w:rsidRPr="008F43A9" w:rsidRDefault="00A271BF" w:rsidP="00F112EA">
      <w:pPr>
        <w:spacing w:after="120" w:line="240" w:lineRule="auto"/>
        <w:ind w:right="0" w:firstLine="720"/>
        <w:jc w:val="both"/>
        <w:rPr>
          <w:sz w:val="24"/>
          <w:szCs w:val="24"/>
        </w:rPr>
      </w:pPr>
      <w:r>
        <w:rPr>
          <w:sz w:val="24"/>
          <w:szCs w:val="24"/>
        </w:rPr>
        <w:t xml:space="preserve">Mrs. Griffin </w:t>
      </w:r>
      <w:r w:rsidR="00774FF5" w:rsidRPr="008F43A9">
        <w:rPr>
          <w:sz w:val="24"/>
          <w:szCs w:val="24"/>
        </w:rPr>
        <w:t>made a motion to approve recommendation regarding property insurance renewal for boiler and machinery coverage for the year commencing April 1, 202</w:t>
      </w:r>
      <w:r w:rsidR="00261E84" w:rsidRPr="008F43A9">
        <w:rPr>
          <w:sz w:val="24"/>
          <w:szCs w:val="24"/>
        </w:rPr>
        <w:t>2</w:t>
      </w:r>
      <w:r w:rsidR="00F112EA">
        <w:rPr>
          <w:sz w:val="24"/>
          <w:szCs w:val="24"/>
        </w:rPr>
        <w:t>, with Traveler’s Insurance for the amount of $14,290.</w:t>
      </w:r>
      <w:r w:rsidR="00774FF5" w:rsidRPr="008F43A9">
        <w:rPr>
          <w:sz w:val="24"/>
          <w:szCs w:val="24"/>
        </w:rPr>
        <w:t xml:space="preserve"> </w:t>
      </w:r>
      <w:r w:rsidR="00072C42">
        <w:rPr>
          <w:sz w:val="24"/>
          <w:szCs w:val="24"/>
        </w:rPr>
        <w:t xml:space="preserve">Ms. LaSalle </w:t>
      </w:r>
      <w:r w:rsidR="00774FF5" w:rsidRPr="008F43A9">
        <w:rPr>
          <w:sz w:val="24"/>
          <w:szCs w:val="24"/>
        </w:rPr>
        <w:t xml:space="preserve">made a second, all in favor and the motion carried.  </w:t>
      </w:r>
    </w:p>
    <w:p w14:paraId="78AE83B7" w14:textId="54D5A859" w:rsidR="00774FF5" w:rsidRPr="006A530C" w:rsidRDefault="00774FF5" w:rsidP="006A530C">
      <w:pPr>
        <w:spacing w:after="120" w:line="240" w:lineRule="auto"/>
        <w:ind w:right="0"/>
        <w:jc w:val="both"/>
        <w:rPr>
          <w:b/>
          <w:bCs/>
          <w:sz w:val="24"/>
          <w:szCs w:val="24"/>
        </w:rPr>
      </w:pPr>
      <w:r w:rsidRPr="006A530C">
        <w:rPr>
          <w:b/>
          <w:bCs/>
          <w:sz w:val="24"/>
          <w:szCs w:val="24"/>
        </w:rPr>
        <w:t>Item 6:  Approve recommendation regarding workers compensation insurance for the year</w:t>
      </w:r>
      <w:r w:rsidR="003F348A" w:rsidRPr="006A530C">
        <w:rPr>
          <w:b/>
          <w:bCs/>
          <w:sz w:val="24"/>
          <w:szCs w:val="24"/>
        </w:rPr>
        <w:t xml:space="preserve"> </w:t>
      </w:r>
      <w:r w:rsidRPr="006A530C">
        <w:rPr>
          <w:b/>
          <w:bCs/>
          <w:sz w:val="24"/>
          <w:szCs w:val="24"/>
        </w:rPr>
        <w:t>commencing May 1, 202</w:t>
      </w:r>
      <w:r w:rsidR="00261E84" w:rsidRPr="006A530C">
        <w:rPr>
          <w:b/>
          <w:bCs/>
          <w:sz w:val="24"/>
          <w:szCs w:val="24"/>
        </w:rPr>
        <w:t>2</w:t>
      </w:r>
      <w:r w:rsidRPr="006A530C">
        <w:rPr>
          <w:b/>
          <w:bCs/>
          <w:sz w:val="24"/>
          <w:szCs w:val="24"/>
        </w:rPr>
        <w:t>.</w:t>
      </w:r>
      <w:r w:rsidR="00A271BF" w:rsidRPr="006A530C">
        <w:rPr>
          <w:b/>
          <w:bCs/>
          <w:sz w:val="24"/>
          <w:szCs w:val="24"/>
        </w:rPr>
        <w:t xml:space="preserve">  </w:t>
      </w:r>
    </w:p>
    <w:p w14:paraId="078B39A7" w14:textId="2AC9C17E" w:rsidR="00774FF5" w:rsidRPr="008F43A9" w:rsidRDefault="00774FF5" w:rsidP="008F43A9">
      <w:pPr>
        <w:spacing w:after="120" w:line="240" w:lineRule="auto"/>
        <w:ind w:right="0"/>
        <w:jc w:val="both"/>
        <w:rPr>
          <w:sz w:val="24"/>
          <w:szCs w:val="24"/>
        </w:rPr>
      </w:pPr>
      <w:r w:rsidRPr="008F43A9">
        <w:rPr>
          <w:sz w:val="24"/>
          <w:szCs w:val="24"/>
        </w:rPr>
        <w:tab/>
      </w:r>
      <w:r w:rsidR="00072C42">
        <w:rPr>
          <w:sz w:val="24"/>
          <w:szCs w:val="24"/>
        </w:rPr>
        <w:t xml:space="preserve">Ms. Carmel Breaux with Norris Consultant </w:t>
      </w:r>
      <w:r w:rsidRPr="008F43A9">
        <w:rPr>
          <w:sz w:val="24"/>
          <w:szCs w:val="24"/>
        </w:rPr>
        <w:t>presented the Workers’ Compensation renewal for the year commencing May 1, 202</w:t>
      </w:r>
      <w:r w:rsidR="00261E84" w:rsidRPr="008F43A9">
        <w:rPr>
          <w:sz w:val="24"/>
          <w:szCs w:val="24"/>
        </w:rPr>
        <w:t>2</w:t>
      </w:r>
      <w:r w:rsidRPr="008F43A9">
        <w:rPr>
          <w:sz w:val="24"/>
          <w:szCs w:val="24"/>
        </w:rPr>
        <w:t xml:space="preserve">.  </w:t>
      </w:r>
      <w:r w:rsidR="002D59C8">
        <w:rPr>
          <w:sz w:val="24"/>
          <w:szCs w:val="24"/>
        </w:rPr>
        <w:t xml:space="preserve">She briefly </w:t>
      </w:r>
      <w:r w:rsidR="001814DD">
        <w:rPr>
          <w:sz w:val="24"/>
          <w:szCs w:val="24"/>
        </w:rPr>
        <w:t>explained</w:t>
      </w:r>
      <w:r w:rsidR="002D59C8">
        <w:rPr>
          <w:sz w:val="24"/>
          <w:szCs w:val="24"/>
        </w:rPr>
        <w:t xml:space="preserve"> </w:t>
      </w:r>
      <w:r w:rsidR="009A2D37">
        <w:rPr>
          <w:sz w:val="24"/>
          <w:szCs w:val="24"/>
        </w:rPr>
        <w:t xml:space="preserve">the </w:t>
      </w:r>
      <w:r w:rsidR="002D59C8">
        <w:rPr>
          <w:sz w:val="24"/>
          <w:szCs w:val="24"/>
        </w:rPr>
        <w:t>renewal being offered by the current agent Frank’s Agency with Midwest Employers as the carrier</w:t>
      </w:r>
      <w:r w:rsidR="001814DD">
        <w:rPr>
          <w:sz w:val="24"/>
          <w:szCs w:val="24"/>
        </w:rPr>
        <w:t xml:space="preserve">.  </w:t>
      </w:r>
      <w:r w:rsidR="002440B6">
        <w:rPr>
          <w:sz w:val="24"/>
          <w:szCs w:val="24"/>
        </w:rPr>
        <w:t>Ms. Breaux recommended that the Board renew the</w:t>
      </w:r>
      <w:r w:rsidR="009A2D37">
        <w:rPr>
          <w:sz w:val="24"/>
          <w:szCs w:val="24"/>
        </w:rPr>
        <w:t xml:space="preserve"> Excess Workers’ Compensation</w:t>
      </w:r>
      <w:r w:rsidR="002440B6">
        <w:rPr>
          <w:sz w:val="24"/>
          <w:szCs w:val="24"/>
        </w:rPr>
        <w:t xml:space="preserve"> policy</w:t>
      </w:r>
      <w:r w:rsidR="00A63336">
        <w:rPr>
          <w:sz w:val="24"/>
          <w:szCs w:val="24"/>
        </w:rPr>
        <w:t xml:space="preserve"> </w:t>
      </w:r>
      <w:r w:rsidR="002440B6">
        <w:rPr>
          <w:sz w:val="24"/>
          <w:szCs w:val="24"/>
        </w:rPr>
        <w:t xml:space="preserve">with the </w:t>
      </w:r>
      <w:r w:rsidR="00A63336">
        <w:rPr>
          <w:sz w:val="24"/>
          <w:szCs w:val="24"/>
        </w:rPr>
        <w:t xml:space="preserve">self-insured retention deductible </w:t>
      </w:r>
      <w:r w:rsidR="002440B6">
        <w:rPr>
          <w:sz w:val="24"/>
          <w:szCs w:val="24"/>
        </w:rPr>
        <w:t xml:space="preserve">of </w:t>
      </w:r>
      <w:r w:rsidR="00A63336">
        <w:rPr>
          <w:sz w:val="24"/>
          <w:szCs w:val="24"/>
        </w:rPr>
        <w:t>$850,000</w:t>
      </w:r>
      <w:r w:rsidR="002440B6">
        <w:rPr>
          <w:sz w:val="24"/>
          <w:szCs w:val="24"/>
        </w:rPr>
        <w:t xml:space="preserve"> and t</w:t>
      </w:r>
      <w:r w:rsidR="00415C12">
        <w:rPr>
          <w:sz w:val="24"/>
          <w:szCs w:val="24"/>
        </w:rPr>
        <w:t xml:space="preserve">he annual premium </w:t>
      </w:r>
      <w:r w:rsidR="002440B6">
        <w:rPr>
          <w:sz w:val="24"/>
          <w:szCs w:val="24"/>
        </w:rPr>
        <w:t>of</w:t>
      </w:r>
      <w:r w:rsidR="00415C12">
        <w:rPr>
          <w:sz w:val="24"/>
          <w:szCs w:val="24"/>
        </w:rPr>
        <w:t xml:space="preserve"> $87,303, </w:t>
      </w:r>
      <w:r w:rsidR="009A2D37">
        <w:rPr>
          <w:sz w:val="24"/>
          <w:szCs w:val="24"/>
        </w:rPr>
        <w:t xml:space="preserve">which is </w:t>
      </w:r>
      <w:r w:rsidR="00415C12">
        <w:rPr>
          <w:sz w:val="24"/>
          <w:szCs w:val="24"/>
        </w:rPr>
        <w:t xml:space="preserve"> a</w:t>
      </w:r>
      <w:r w:rsidR="002440B6">
        <w:rPr>
          <w:sz w:val="24"/>
          <w:szCs w:val="24"/>
        </w:rPr>
        <w:t>n</w:t>
      </w:r>
      <w:r w:rsidR="00415C12">
        <w:rPr>
          <w:sz w:val="24"/>
          <w:szCs w:val="24"/>
        </w:rPr>
        <w:t xml:space="preserve"> 18 </w:t>
      </w:r>
      <w:r w:rsidR="00642D10">
        <w:rPr>
          <w:sz w:val="24"/>
          <w:szCs w:val="24"/>
        </w:rPr>
        <w:t>percent</w:t>
      </w:r>
      <w:r w:rsidR="00415C12">
        <w:rPr>
          <w:sz w:val="24"/>
          <w:szCs w:val="24"/>
        </w:rPr>
        <w:t xml:space="preserve"> decrease for this renewal. </w:t>
      </w:r>
      <w:r w:rsidR="001814DD">
        <w:rPr>
          <w:sz w:val="24"/>
          <w:szCs w:val="24"/>
        </w:rPr>
        <w:t xml:space="preserve">  </w:t>
      </w:r>
      <w:r w:rsidR="00FB57CB">
        <w:rPr>
          <w:sz w:val="24"/>
          <w:szCs w:val="24"/>
        </w:rPr>
        <w:t xml:space="preserve"> </w:t>
      </w:r>
    </w:p>
    <w:p w14:paraId="032F8361" w14:textId="5DFD5CE7" w:rsidR="00774FF5" w:rsidRDefault="00774FF5" w:rsidP="008F43A9">
      <w:pPr>
        <w:spacing w:after="120" w:line="240" w:lineRule="auto"/>
        <w:ind w:right="0"/>
        <w:jc w:val="both"/>
        <w:rPr>
          <w:sz w:val="24"/>
          <w:szCs w:val="24"/>
        </w:rPr>
      </w:pPr>
      <w:r w:rsidRPr="008F43A9">
        <w:rPr>
          <w:sz w:val="24"/>
          <w:szCs w:val="24"/>
        </w:rPr>
        <w:tab/>
        <w:t xml:space="preserve"> </w:t>
      </w:r>
      <w:r w:rsidR="00072C42">
        <w:rPr>
          <w:sz w:val="24"/>
          <w:szCs w:val="24"/>
        </w:rPr>
        <w:t xml:space="preserve">Mr. Barbier </w:t>
      </w:r>
      <w:r w:rsidRPr="008F43A9">
        <w:rPr>
          <w:sz w:val="24"/>
          <w:szCs w:val="24"/>
        </w:rPr>
        <w:t xml:space="preserve">made a motion to approve the recommendation regarding </w:t>
      </w:r>
      <w:r w:rsidR="009A2D37">
        <w:rPr>
          <w:sz w:val="24"/>
          <w:szCs w:val="24"/>
        </w:rPr>
        <w:t>W</w:t>
      </w:r>
      <w:r w:rsidRPr="008F43A9">
        <w:rPr>
          <w:sz w:val="24"/>
          <w:szCs w:val="24"/>
        </w:rPr>
        <w:t xml:space="preserve">orkers’ </w:t>
      </w:r>
      <w:r w:rsidR="009A2D37">
        <w:rPr>
          <w:sz w:val="24"/>
          <w:szCs w:val="24"/>
        </w:rPr>
        <w:t>C</w:t>
      </w:r>
      <w:r w:rsidRPr="008F43A9">
        <w:rPr>
          <w:sz w:val="24"/>
          <w:szCs w:val="24"/>
        </w:rPr>
        <w:t>ompensation insurance for the year commencing May 1, 20</w:t>
      </w:r>
      <w:r w:rsidR="00261E84" w:rsidRPr="008F43A9">
        <w:rPr>
          <w:sz w:val="24"/>
          <w:szCs w:val="24"/>
        </w:rPr>
        <w:t>2</w:t>
      </w:r>
      <w:r w:rsidR="00072C42">
        <w:rPr>
          <w:sz w:val="24"/>
          <w:szCs w:val="24"/>
        </w:rPr>
        <w:t>2,</w:t>
      </w:r>
      <w:r w:rsidRPr="008F43A9">
        <w:rPr>
          <w:sz w:val="24"/>
          <w:szCs w:val="24"/>
        </w:rPr>
        <w:t xml:space="preserve"> for a total of $</w:t>
      </w:r>
      <w:r w:rsidR="009A2D37">
        <w:rPr>
          <w:sz w:val="24"/>
          <w:szCs w:val="24"/>
        </w:rPr>
        <w:t>87,303</w:t>
      </w:r>
      <w:r w:rsidRPr="008F43A9">
        <w:rPr>
          <w:sz w:val="24"/>
          <w:szCs w:val="24"/>
        </w:rPr>
        <w:t xml:space="preserve">.  </w:t>
      </w:r>
      <w:r w:rsidR="00072C42">
        <w:rPr>
          <w:sz w:val="24"/>
          <w:szCs w:val="24"/>
        </w:rPr>
        <w:t xml:space="preserve">Mr. Foulcard </w:t>
      </w:r>
      <w:r w:rsidRPr="008F43A9">
        <w:rPr>
          <w:sz w:val="24"/>
          <w:szCs w:val="24"/>
        </w:rPr>
        <w:t>made a second, all in favor and the motion carried.</w:t>
      </w:r>
    </w:p>
    <w:p w14:paraId="4BBFCE75" w14:textId="266AD1EB" w:rsidR="00077519" w:rsidRPr="008F43A9" w:rsidRDefault="00774FF5" w:rsidP="006A530C">
      <w:pPr>
        <w:spacing w:after="120" w:line="240" w:lineRule="auto"/>
        <w:ind w:right="0"/>
        <w:jc w:val="both"/>
        <w:rPr>
          <w:sz w:val="24"/>
          <w:szCs w:val="24"/>
        </w:rPr>
      </w:pPr>
      <w:r w:rsidRPr="00CD1FBF">
        <w:rPr>
          <w:b/>
          <w:bCs/>
          <w:sz w:val="24"/>
          <w:szCs w:val="24"/>
        </w:rPr>
        <w:t>Item 7:</w:t>
      </w:r>
      <w:r w:rsidRPr="008F43A9">
        <w:rPr>
          <w:sz w:val="24"/>
          <w:szCs w:val="24"/>
        </w:rPr>
        <w:t xml:space="preserve"> </w:t>
      </w:r>
      <w:r w:rsidRPr="006A530C">
        <w:rPr>
          <w:b/>
          <w:bCs/>
          <w:sz w:val="24"/>
          <w:szCs w:val="24"/>
        </w:rPr>
        <w:t xml:space="preserve"> Approve recommendation to retain services of third-party administrator (TPA) and  safety consultant to assist the Board with the workers compensation program.</w:t>
      </w:r>
    </w:p>
    <w:p w14:paraId="61A5935A" w14:textId="464F1449" w:rsidR="00077519" w:rsidRDefault="00774FF5" w:rsidP="00B575F0">
      <w:pPr>
        <w:ind w:right="0"/>
        <w:jc w:val="both"/>
        <w:rPr>
          <w:sz w:val="24"/>
          <w:szCs w:val="24"/>
        </w:rPr>
      </w:pPr>
      <w:r w:rsidRPr="008F43A9">
        <w:rPr>
          <w:sz w:val="24"/>
          <w:szCs w:val="24"/>
        </w:rPr>
        <w:tab/>
      </w:r>
      <w:r w:rsidR="009A2D37">
        <w:rPr>
          <w:sz w:val="24"/>
          <w:szCs w:val="24"/>
        </w:rPr>
        <w:t xml:space="preserve">Ms. Carmel Breaux with Norris Consultant </w:t>
      </w:r>
      <w:r w:rsidR="007B6668">
        <w:rPr>
          <w:sz w:val="24"/>
          <w:szCs w:val="24"/>
        </w:rPr>
        <w:t xml:space="preserve">recommended </w:t>
      </w:r>
      <w:r w:rsidR="009A2D37">
        <w:rPr>
          <w:sz w:val="24"/>
          <w:szCs w:val="24"/>
        </w:rPr>
        <w:t xml:space="preserve">that </w:t>
      </w:r>
      <w:r w:rsidR="0033452E">
        <w:rPr>
          <w:sz w:val="24"/>
          <w:szCs w:val="24"/>
        </w:rPr>
        <w:t>the</w:t>
      </w:r>
      <w:r w:rsidR="007B6668">
        <w:rPr>
          <w:sz w:val="24"/>
          <w:szCs w:val="24"/>
        </w:rPr>
        <w:t xml:space="preserve"> Board renew</w:t>
      </w:r>
      <w:r w:rsidR="001B5386">
        <w:rPr>
          <w:sz w:val="24"/>
          <w:szCs w:val="24"/>
        </w:rPr>
        <w:t xml:space="preserve"> the</w:t>
      </w:r>
      <w:r w:rsidR="007B6668">
        <w:rPr>
          <w:sz w:val="24"/>
          <w:szCs w:val="24"/>
        </w:rPr>
        <w:t xml:space="preserve"> contract with</w:t>
      </w:r>
      <w:r w:rsidR="0033452E">
        <w:rPr>
          <w:sz w:val="24"/>
          <w:szCs w:val="24"/>
        </w:rPr>
        <w:t xml:space="preserve"> </w:t>
      </w:r>
      <w:r w:rsidR="00E955AE" w:rsidRPr="00E955AE">
        <w:rPr>
          <w:sz w:val="24"/>
          <w:szCs w:val="24"/>
        </w:rPr>
        <w:t>C</w:t>
      </w:r>
      <w:r w:rsidR="00E955AE">
        <w:rPr>
          <w:sz w:val="24"/>
          <w:szCs w:val="24"/>
        </w:rPr>
        <w:t>laims</w:t>
      </w:r>
      <w:r w:rsidR="00E955AE" w:rsidRPr="00E955AE">
        <w:rPr>
          <w:sz w:val="24"/>
          <w:szCs w:val="24"/>
        </w:rPr>
        <w:t xml:space="preserve"> A</w:t>
      </w:r>
      <w:r w:rsidR="00E955AE">
        <w:rPr>
          <w:sz w:val="24"/>
          <w:szCs w:val="24"/>
        </w:rPr>
        <w:t>dministrator</w:t>
      </w:r>
      <w:r w:rsidR="0033452E">
        <w:rPr>
          <w:sz w:val="24"/>
          <w:szCs w:val="24"/>
        </w:rPr>
        <w:t xml:space="preserve"> </w:t>
      </w:r>
      <w:r w:rsidR="007B6668">
        <w:rPr>
          <w:sz w:val="24"/>
          <w:szCs w:val="24"/>
        </w:rPr>
        <w:t xml:space="preserve">for an </w:t>
      </w:r>
      <w:r w:rsidR="0033452E">
        <w:rPr>
          <w:sz w:val="24"/>
          <w:szCs w:val="24"/>
        </w:rPr>
        <w:t>annual fee of $19,367</w:t>
      </w:r>
      <w:r w:rsidR="001B5386">
        <w:rPr>
          <w:sz w:val="24"/>
          <w:szCs w:val="24"/>
        </w:rPr>
        <w:t>,</w:t>
      </w:r>
      <w:r w:rsidR="0033452E">
        <w:rPr>
          <w:sz w:val="24"/>
          <w:szCs w:val="24"/>
        </w:rPr>
        <w:t xml:space="preserve"> to handle all workers comp claims</w:t>
      </w:r>
      <w:r w:rsidR="00C10CD7">
        <w:rPr>
          <w:sz w:val="24"/>
          <w:szCs w:val="24"/>
        </w:rPr>
        <w:t xml:space="preserve"> </w:t>
      </w:r>
      <w:r w:rsidR="0033452E">
        <w:rPr>
          <w:sz w:val="24"/>
          <w:szCs w:val="24"/>
        </w:rPr>
        <w:t>and issue payments to injured employees</w:t>
      </w:r>
      <w:r w:rsidR="00C10CD7">
        <w:rPr>
          <w:sz w:val="24"/>
          <w:szCs w:val="24"/>
        </w:rPr>
        <w:t>, and</w:t>
      </w:r>
      <w:r w:rsidR="001E3DF9">
        <w:rPr>
          <w:sz w:val="24"/>
          <w:szCs w:val="24"/>
        </w:rPr>
        <w:t xml:space="preserve"> also</w:t>
      </w:r>
      <w:r w:rsidR="00C10CD7">
        <w:rPr>
          <w:sz w:val="24"/>
          <w:szCs w:val="24"/>
        </w:rPr>
        <w:t xml:space="preserve"> renew</w:t>
      </w:r>
      <w:r w:rsidR="001E3DF9">
        <w:rPr>
          <w:sz w:val="24"/>
          <w:szCs w:val="24"/>
        </w:rPr>
        <w:t xml:space="preserve"> the</w:t>
      </w:r>
      <w:r w:rsidR="00C10CD7">
        <w:rPr>
          <w:sz w:val="24"/>
          <w:szCs w:val="24"/>
        </w:rPr>
        <w:t xml:space="preserve"> contract with </w:t>
      </w:r>
      <w:r w:rsidR="008D65BC">
        <w:rPr>
          <w:sz w:val="24"/>
          <w:szCs w:val="24"/>
        </w:rPr>
        <w:t>RiskWise</w:t>
      </w:r>
      <w:r w:rsidR="00C10CD7">
        <w:rPr>
          <w:sz w:val="24"/>
          <w:szCs w:val="24"/>
        </w:rPr>
        <w:t xml:space="preserve"> </w:t>
      </w:r>
      <w:r w:rsidR="007B6668">
        <w:rPr>
          <w:sz w:val="24"/>
          <w:szCs w:val="24"/>
        </w:rPr>
        <w:t xml:space="preserve">of $9,900 for safety and loss prevention. </w:t>
      </w:r>
      <w:r w:rsidR="0033452E">
        <w:rPr>
          <w:sz w:val="24"/>
          <w:szCs w:val="24"/>
        </w:rPr>
        <w:t xml:space="preserve"> </w:t>
      </w:r>
      <w:r w:rsidR="00280388">
        <w:rPr>
          <w:sz w:val="24"/>
          <w:szCs w:val="24"/>
        </w:rPr>
        <w:t xml:space="preserve">Ms. Breaux </w:t>
      </w:r>
      <w:r w:rsidR="00984D51">
        <w:rPr>
          <w:sz w:val="24"/>
          <w:szCs w:val="24"/>
        </w:rPr>
        <w:t>indicated</w:t>
      </w:r>
      <w:r w:rsidR="00280388">
        <w:rPr>
          <w:sz w:val="24"/>
          <w:szCs w:val="24"/>
        </w:rPr>
        <w:t xml:space="preserve"> that</w:t>
      </w:r>
      <w:r w:rsidR="00B575F0">
        <w:rPr>
          <w:sz w:val="24"/>
          <w:szCs w:val="24"/>
        </w:rPr>
        <w:t xml:space="preserve"> </w:t>
      </w:r>
      <w:r w:rsidR="00274A91">
        <w:rPr>
          <w:sz w:val="24"/>
          <w:szCs w:val="24"/>
        </w:rPr>
        <w:t>the school board has a projected annual savings of $600,00</w:t>
      </w:r>
      <w:r w:rsidR="003C3422">
        <w:rPr>
          <w:sz w:val="24"/>
          <w:szCs w:val="24"/>
        </w:rPr>
        <w:t>0</w:t>
      </w:r>
      <w:r w:rsidR="00274A91">
        <w:rPr>
          <w:sz w:val="24"/>
          <w:szCs w:val="24"/>
        </w:rPr>
        <w:t xml:space="preserve"> by self-funding the workers compensation program.</w:t>
      </w:r>
    </w:p>
    <w:p w14:paraId="149CC94F" w14:textId="21BE5B72" w:rsidR="00072C42" w:rsidRDefault="00072C42" w:rsidP="00072C42">
      <w:pPr>
        <w:spacing w:after="120" w:line="240" w:lineRule="auto"/>
        <w:ind w:right="0"/>
        <w:jc w:val="both"/>
        <w:rPr>
          <w:sz w:val="24"/>
          <w:szCs w:val="24"/>
        </w:rPr>
      </w:pPr>
      <w:r>
        <w:rPr>
          <w:sz w:val="24"/>
          <w:szCs w:val="24"/>
        </w:rPr>
        <w:tab/>
        <w:t>Mr. Taylor made a motion to approve</w:t>
      </w:r>
      <w:r w:rsidR="00974962">
        <w:rPr>
          <w:sz w:val="24"/>
          <w:szCs w:val="24"/>
        </w:rPr>
        <w:t xml:space="preserve"> a</w:t>
      </w:r>
      <w:r>
        <w:rPr>
          <w:sz w:val="24"/>
          <w:szCs w:val="24"/>
        </w:rPr>
        <w:t xml:space="preserve"> recommendation to</w:t>
      </w:r>
      <w:r w:rsidRPr="00072C42">
        <w:rPr>
          <w:sz w:val="24"/>
          <w:szCs w:val="24"/>
        </w:rPr>
        <w:t xml:space="preserve"> </w:t>
      </w:r>
      <w:r w:rsidRPr="008F43A9">
        <w:rPr>
          <w:sz w:val="24"/>
          <w:szCs w:val="24"/>
        </w:rPr>
        <w:t>retain services of third-party administrator (TPA)</w:t>
      </w:r>
      <w:r w:rsidR="00D1712A">
        <w:rPr>
          <w:sz w:val="24"/>
          <w:szCs w:val="24"/>
        </w:rPr>
        <w:t xml:space="preserve"> for the annual premium of $19,367</w:t>
      </w:r>
      <w:r w:rsidRPr="008F43A9">
        <w:rPr>
          <w:sz w:val="24"/>
          <w:szCs w:val="24"/>
        </w:rPr>
        <w:t xml:space="preserve"> and</w:t>
      </w:r>
      <w:r>
        <w:rPr>
          <w:sz w:val="24"/>
          <w:szCs w:val="24"/>
        </w:rPr>
        <w:t xml:space="preserve"> </w:t>
      </w:r>
      <w:r w:rsidRPr="008F43A9">
        <w:rPr>
          <w:sz w:val="24"/>
          <w:szCs w:val="24"/>
        </w:rPr>
        <w:t>safety consultant</w:t>
      </w:r>
      <w:r w:rsidR="00274A91">
        <w:rPr>
          <w:sz w:val="24"/>
          <w:szCs w:val="24"/>
        </w:rPr>
        <w:t xml:space="preserve"> RiskWise</w:t>
      </w:r>
      <w:r w:rsidR="00D1712A">
        <w:rPr>
          <w:sz w:val="24"/>
          <w:szCs w:val="24"/>
        </w:rPr>
        <w:t xml:space="preserve"> at the annual premium of $9,900</w:t>
      </w:r>
      <w:r w:rsidRPr="008F43A9">
        <w:rPr>
          <w:sz w:val="24"/>
          <w:szCs w:val="24"/>
        </w:rPr>
        <w:t xml:space="preserve"> to assist the Board with the workers compensation program.</w:t>
      </w:r>
      <w:r>
        <w:rPr>
          <w:sz w:val="24"/>
          <w:szCs w:val="24"/>
        </w:rPr>
        <w:t xml:space="preserve">  </w:t>
      </w:r>
      <w:r w:rsidR="00C41D61">
        <w:rPr>
          <w:sz w:val="24"/>
          <w:szCs w:val="24"/>
        </w:rPr>
        <w:t>Ms. LaSalle made a second.</w:t>
      </w:r>
    </w:p>
    <w:p w14:paraId="76778201" w14:textId="28C31BEA" w:rsidR="0077421F" w:rsidRDefault="00D1712A" w:rsidP="00072C42">
      <w:pPr>
        <w:spacing w:after="120" w:line="240" w:lineRule="auto"/>
        <w:ind w:right="0"/>
        <w:jc w:val="both"/>
        <w:rPr>
          <w:sz w:val="24"/>
          <w:szCs w:val="24"/>
        </w:rPr>
      </w:pPr>
      <w:r>
        <w:rPr>
          <w:sz w:val="24"/>
          <w:szCs w:val="24"/>
        </w:rPr>
        <w:tab/>
        <w:t xml:space="preserve">Mr. Taylor stated that the school board </w:t>
      </w:r>
      <w:r w:rsidRPr="00D1712A">
        <w:rPr>
          <w:sz w:val="24"/>
          <w:szCs w:val="24"/>
        </w:rPr>
        <w:t>ha</w:t>
      </w:r>
      <w:r w:rsidR="00DA4558">
        <w:rPr>
          <w:sz w:val="24"/>
          <w:szCs w:val="24"/>
        </w:rPr>
        <w:t>s</w:t>
      </w:r>
      <w:r w:rsidRPr="00D1712A">
        <w:rPr>
          <w:sz w:val="24"/>
          <w:szCs w:val="24"/>
        </w:rPr>
        <w:t xml:space="preserve"> saved millions of dollars over the last 20 years by</w:t>
      </w:r>
      <w:r>
        <w:rPr>
          <w:sz w:val="24"/>
          <w:szCs w:val="24"/>
        </w:rPr>
        <w:t xml:space="preserve"> doing the self-funding workers compensation program. </w:t>
      </w:r>
      <w:r w:rsidR="0017773D">
        <w:rPr>
          <w:sz w:val="24"/>
          <w:szCs w:val="24"/>
        </w:rPr>
        <w:t xml:space="preserve"> </w:t>
      </w:r>
    </w:p>
    <w:p w14:paraId="0156DC3A" w14:textId="5146C9F6" w:rsidR="00072C42" w:rsidRDefault="0077421F" w:rsidP="00072C42">
      <w:pPr>
        <w:spacing w:after="120" w:line="240" w:lineRule="auto"/>
        <w:ind w:right="0"/>
        <w:jc w:val="both"/>
        <w:rPr>
          <w:sz w:val="24"/>
          <w:szCs w:val="24"/>
        </w:rPr>
      </w:pPr>
      <w:r>
        <w:rPr>
          <w:sz w:val="24"/>
          <w:szCs w:val="24"/>
        </w:rPr>
        <w:tab/>
      </w:r>
      <w:r w:rsidR="00072C42">
        <w:rPr>
          <w:sz w:val="24"/>
          <w:szCs w:val="24"/>
        </w:rPr>
        <w:t xml:space="preserve">Ms. LaSalle </w:t>
      </w:r>
      <w:r w:rsidR="00C41D61">
        <w:rPr>
          <w:sz w:val="24"/>
          <w:szCs w:val="24"/>
        </w:rPr>
        <w:t xml:space="preserve">stated that it would be interesting </w:t>
      </w:r>
      <w:r w:rsidR="00835844">
        <w:rPr>
          <w:sz w:val="24"/>
          <w:szCs w:val="24"/>
        </w:rPr>
        <w:t xml:space="preserve">to </w:t>
      </w:r>
      <w:r w:rsidR="001B516F">
        <w:rPr>
          <w:sz w:val="24"/>
          <w:szCs w:val="24"/>
        </w:rPr>
        <w:t xml:space="preserve">have </w:t>
      </w:r>
      <w:r w:rsidR="00C41D61">
        <w:rPr>
          <w:sz w:val="24"/>
          <w:szCs w:val="24"/>
        </w:rPr>
        <w:t>a</w:t>
      </w:r>
      <w:r w:rsidR="00835844">
        <w:rPr>
          <w:sz w:val="24"/>
          <w:szCs w:val="24"/>
        </w:rPr>
        <w:t xml:space="preserve"> 10-year</w:t>
      </w:r>
      <w:r w:rsidR="008F5623">
        <w:rPr>
          <w:sz w:val="24"/>
          <w:szCs w:val="24"/>
        </w:rPr>
        <w:t xml:space="preserve"> workers compensation</w:t>
      </w:r>
      <w:r w:rsidR="00C41D61">
        <w:rPr>
          <w:sz w:val="24"/>
          <w:szCs w:val="24"/>
        </w:rPr>
        <w:t xml:space="preserve"> chart</w:t>
      </w:r>
      <w:r w:rsidR="00C52838">
        <w:rPr>
          <w:sz w:val="24"/>
          <w:szCs w:val="24"/>
        </w:rPr>
        <w:t xml:space="preserve"> to compare savings</w:t>
      </w:r>
      <w:r w:rsidR="00835844">
        <w:rPr>
          <w:sz w:val="24"/>
          <w:szCs w:val="24"/>
        </w:rPr>
        <w:t xml:space="preserve"> of</w:t>
      </w:r>
      <w:r w:rsidR="00C41D61">
        <w:rPr>
          <w:sz w:val="24"/>
          <w:szCs w:val="24"/>
        </w:rPr>
        <w:t xml:space="preserve"> </w:t>
      </w:r>
      <w:r w:rsidR="00835844">
        <w:rPr>
          <w:sz w:val="24"/>
          <w:szCs w:val="24"/>
        </w:rPr>
        <w:t>when the school board was no</w:t>
      </w:r>
      <w:r w:rsidR="00C41D61">
        <w:rPr>
          <w:sz w:val="24"/>
          <w:szCs w:val="24"/>
        </w:rPr>
        <w:t xml:space="preserve">t self-funded </w:t>
      </w:r>
      <w:r w:rsidR="001057D1">
        <w:rPr>
          <w:sz w:val="24"/>
          <w:szCs w:val="24"/>
        </w:rPr>
        <w:t xml:space="preserve">versus </w:t>
      </w:r>
      <w:r w:rsidR="00835844">
        <w:rPr>
          <w:sz w:val="24"/>
          <w:szCs w:val="24"/>
        </w:rPr>
        <w:t>self-funded</w:t>
      </w:r>
      <w:r w:rsidR="009E6924">
        <w:rPr>
          <w:sz w:val="24"/>
          <w:szCs w:val="24"/>
        </w:rPr>
        <w:t>.  It would</w:t>
      </w:r>
      <w:r w:rsidR="00B03252">
        <w:rPr>
          <w:sz w:val="24"/>
          <w:szCs w:val="24"/>
        </w:rPr>
        <w:t xml:space="preserve"> be</w:t>
      </w:r>
      <w:r w:rsidR="009E6924">
        <w:rPr>
          <w:sz w:val="24"/>
          <w:szCs w:val="24"/>
        </w:rPr>
        <w:t xml:space="preserve"> help</w:t>
      </w:r>
      <w:r w:rsidR="00B03252">
        <w:rPr>
          <w:sz w:val="24"/>
          <w:szCs w:val="24"/>
        </w:rPr>
        <w:t>ful for</w:t>
      </w:r>
      <w:r w:rsidR="009E6924">
        <w:rPr>
          <w:sz w:val="24"/>
          <w:szCs w:val="24"/>
        </w:rPr>
        <w:t xml:space="preserve"> the Board to see the difference on paper when making decisions. </w:t>
      </w:r>
    </w:p>
    <w:p w14:paraId="3EB6B121" w14:textId="6B4CAE94" w:rsidR="009E6924" w:rsidRDefault="009E6924" w:rsidP="00072C42">
      <w:pPr>
        <w:spacing w:after="120" w:line="240" w:lineRule="auto"/>
        <w:ind w:right="0"/>
        <w:jc w:val="both"/>
        <w:rPr>
          <w:sz w:val="24"/>
          <w:szCs w:val="24"/>
        </w:rPr>
      </w:pPr>
      <w:r>
        <w:rPr>
          <w:sz w:val="24"/>
          <w:szCs w:val="24"/>
        </w:rPr>
        <w:tab/>
        <w:t>Ms. Breaux re</w:t>
      </w:r>
      <w:r w:rsidR="00DF4ABA">
        <w:rPr>
          <w:sz w:val="24"/>
          <w:szCs w:val="24"/>
        </w:rPr>
        <w:t>plied</w:t>
      </w:r>
      <w:r>
        <w:rPr>
          <w:sz w:val="24"/>
          <w:szCs w:val="24"/>
        </w:rPr>
        <w:t xml:space="preserve"> it</w:t>
      </w:r>
      <w:r w:rsidR="00DF4ABA">
        <w:rPr>
          <w:sz w:val="24"/>
          <w:szCs w:val="24"/>
        </w:rPr>
        <w:t xml:space="preserve"> is possible but</w:t>
      </w:r>
      <w:r>
        <w:rPr>
          <w:sz w:val="24"/>
          <w:szCs w:val="24"/>
        </w:rPr>
        <w:t xml:space="preserve"> would require time to </w:t>
      </w:r>
      <w:r w:rsidR="00DF4ABA">
        <w:rPr>
          <w:sz w:val="24"/>
          <w:szCs w:val="24"/>
        </w:rPr>
        <w:t>compile</w:t>
      </w:r>
      <w:r>
        <w:rPr>
          <w:sz w:val="24"/>
          <w:szCs w:val="24"/>
        </w:rPr>
        <w:t xml:space="preserve"> the information</w:t>
      </w:r>
      <w:r w:rsidR="00DF4ABA">
        <w:rPr>
          <w:sz w:val="24"/>
          <w:szCs w:val="24"/>
        </w:rPr>
        <w:t>.</w:t>
      </w:r>
      <w:r>
        <w:rPr>
          <w:sz w:val="24"/>
          <w:szCs w:val="24"/>
        </w:rPr>
        <w:t xml:space="preserve"> </w:t>
      </w:r>
      <w:r w:rsidR="00DF4ABA">
        <w:rPr>
          <w:sz w:val="24"/>
          <w:szCs w:val="24"/>
        </w:rPr>
        <w:t>S</w:t>
      </w:r>
      <w:r>
        <w:rPr>
          <w:sz w:val="24"/>
          <w:szCs w:val="24"/>
        </w:rPr>
        <w:t>he will forward</w:t>
      </w:r>
      <w:r w:rsidR="002807C8">
        <w:rPr>
          <w:sz w:val="24"/>
          <w:szCs w:val="24"/>
        </w:rPr>
        <w:t xml:space="preserve"> the informatio</w:t>
      </w:r>
      <w:r w:rsidR="00C518AC">
        <w:rPr>
          <w:sz w:val="24"/>
          <w:szCs w:val="24"/>
        </w:rPr>
        <w:t>n</w:t>
      </w:r>
      <w:r>
        <w:rPr>
          <w:sz w:val="24"/>
          <w:szCs w:val="24"/>
        </w:rPr>
        <w:t xml:space="preserve"> to Mr. Perry</w:t>
      </w:r>
      <w:r w:rsidR="00676A95">
        <w:rPr>
          <w:sz w:val="24"/>
          <w:szCs w:val="24"/>
        </w:rPr>
        <w:t>,</w:t>
      </w:r>
      <w:r>
        <w:rPr>
          <w:sz w:val="24"/>
          <w:szCs w:val="24"/>
        </w:rPr>
        <w:t xml:space="preserve"> and</w:t>
      </w:r>
      <w:r w:rsidR="008F5623">
        <w:rPr>
          <w:sz w:val="24"/>
          <w:szCs w:val="24"/>
        </w:rPr>
        <w:t xml:space="preserve"> she will</w:t>
      </w:r>
      <w:r>
        <w:rPr>
          <w:sz w:val="24"/>
          <w:szCs w:val="24"/>
        </w:rPr>
        <w:t xml:space="preserve"> present it at the next meeting that she attends. </w:t>
      </w:r>
    </w:p>
    <w:p w14:paraId="0F7BD779" w14:textId="5E1FFF1D" w:rsidR="00072C42" w:rsidRDefault="00072C42" w:rsidP="00D03A29">
      <w:pPr>
        <w:spacing w:after="120" w:line="240" w:lineRule="auto"/>
        <w:ind w:right="0" w:firstLine="720"/>
        <w:jc w:val="both"/>
        <w:rPr>
          <w:sz w:val="24"/>
          <w:szCs w:val="24"/>
        </w:rPr>
      </w:pPr>
      <w:r>
        <w:rPr>
          <w:sz w:val="24"/>
          <w:szCs w:val="24"/>
        </w:rPr>
        <w:t>With no further questions, all in favor and the motion carried.</w:t>
      </w:r>
    </w:p>
    <w:p w14:paraId="061BD709" w14:textId="376E8161" w:rsidR="00072C42" w:rsidRDefault="00077519" w:rsidP="00077519">
      <w:pPr>
        <w:pStyle w:val="BodyText"/>
        <w:spacing w:after="120" w:line="240" w:lineRule="auto"/>
        <w:rPr>
          <w:rFonts w:cstheme="minorBidi"/>
        </w:rPr>
      </w:pPr>
      <w:r w:rsidRPr="00CD1FBF">
        <w:rPr>
          <w:rFonts w:cstheme="minorBidi"/>
          <w:b/>
          <w:bCs/>
        </w:rPr>
        <w:t>Item 8:</w:t>
      </w:r>
      <w:r w:rsidRPr="006C6CE8">
        <w:rPr>
          <w:rFonts w:cstheme="minorBidi"/>
        </w:rPr>
        <w:t xml:space="preserve">  </w:t>
      </w:r>
      <w:r w:rsidRPr="007800E1">
        <w:rPr>
          <w:rFonts w:cstheme="minorBidi"/>
          <w:b/>
          <w:bCs/>
        </w:rPr>
        <w:t>*Request permission to obtain proposals for student and athletic insurance for the year commencing August 1, 2022. (removed from the consent agenda by Ms. LaSalle for further clarification)</w:t>
      </w:r>
      <w:r w:rsidR="007800E1">
        <w:rPr>
          <w:rFonts w:cstheme="minorBidi"/>
          <w:b/>
          <w:bCs/>
        </w:rPr>
        <w:t>.</w:t>
      </w:r>
    </w:p>
    <w:p w14:paraId="5A6D8259" w14:textId="445E0BA1" w:rsidR="00072C42" w:rsidRDefault="00072C42" w:rsidP="00077519">
      <w:pPr>
        <w:pStyle w:val="BodyText"/>
        <w:spacing w:after="120" w:line="240" w:lineRule="auto"/>
        <w:rPr>
          <w:rFonts w:cstheme="minorBidi"/>
        </w:rPr>
      </w:pPr>
      <w:r>
        <w:rPr>
          <w:rFonts w:cstheme="minorBidi"/>
        </w:rPr>
        <w:tab/>
        <w:t xml:space="preserve">Ms. LaSalle </w:t>
      </w:r>
      <w:r w:rsidR="004013C2">
        <w:rPr>
          <w:rFonts w:cstheme="minorBidi"/>
        </w:rPr>
        <w:t>stated</w:t>
      </w:r>
      <w:r>
        <w:rPr>
          <w:rFonts w:cstheme="minorBidi"/>
        </w:rPr>
        <w:t xml:space="preserve"> that</w:t>
      </w:r>
      <w:r w:rsidR="00A613CD">
        <w:rPr>
          <w:rFonts w:cstheme="minorBidi"/>
        </w:rPr>
        <w:t xml:space="preserve"> her request to</w:t>
      </w:r>
      <w:r>
        <w:rPr>
          <w:rFonts w:cstheme="minorBidi"/>
        </w:rPr>
        <w:t xml:space="preserve"> </w:t>
      </w:r>
      <w:r w:rsidR="00226899">
        <w:rPr>
          <w:rFonts w:cstheme="minorBidi"/>
        </w:rPr>
        <w:t>remove</w:t>
      </w:r>
      <w:r>
        <w:rPr>
          <w:rFonts w:cstheme="minorBidi"/>
        </w:rPr>
        <w:t xml:space="preserve"> </w:t>
      </w:r>
      <w:r w:rsidR="004013C2">
        <w:rPr>
          <w:rFonts w:cstheme="minorBidi"/>
        </w:rPr>
        <w:t>Item 8</w:t>
      </w:r>
      <w:r w:rsidR="00226899">
        <w:rPr>
          <w:rFonts w:cstheme="minorBidi"/>
        </w:rPr>
        <w:t xml:space="preserve">* from the </w:t>
      </w:r>
      <w:r w:rsidR="00A613CD">
        <w:rPr>
          <w:rFonts w:cstheme="minorBidi"/>
        </w:rPr>
        <w:t>C</w:t>
      </w:r>
      <w:r w:rsidR="00226899">
        <w:rPr>
          <w:rFonts w:cstheme="minorBidi"/>
        </w:rPr>
        <w:t xml:space="preserve">onsent </w:t>
      </w:r>
      <w:r w:rsidR="00A613CD">
        <w:rPr>
          <w:rFonts w:cstheme="minorBidi"/>
        </w:rPr>
        <w:t>A</w:t>
      </w:r>
      <w:r w:rsidR="00226899">
        <w:rPr>
          <w:rFonts w:cstheme="minorBidi"/>
        </w:rPr>
        <w:t>genda</w:t>
      </w:r>
      <w:r w:rsidR="004013C2">
        <w:rPr>
          <w:rFonts w:cstheme="minorBidi"/>
        </w:rPr>
        <w:t xml:space="preserve"> </w:t>
      </w:r>
      <w:r w:rsidR="00A613CD">
        <w:rPr>
          <w:rFonts w:cstheme="minorBidi"/>
        </w:rPr>
        <w:t xml:space="preserve">was </w:t>
      </w:r>
      <w:r w:rsidR="00730B8C">
        <w:rPr>
          <w:rFonts w:cstheme="minorBidi"/>
        </w:rPr>
        <w:t>made in error</w:t>
      </w:r>
      <w:r w:rsidR="0068704D">
        <w:rPr>
          <w:rFonts w:cstheme="minorBidi"/>
        </w:rPr>
        <w:t>.</w:t>
      </w:r>
      <w:r w:rsidR="000A5935">
        <w:rPr>
          <w:rFonts w:cstheme="minorBidi"/>
        </w:rPr>
        <w:t xml:space="preserve">  She needed clarification on Consent Agenda Item 9*</w:t>
      </w:r>
      <w:r w:rsidR="00D269D2">
        <w:rPr>
          <w:rFonts w:cstheme="minorBidi"/>
        </w:rPr>
        <w:t>.</w:t>
      </w:r>
    </w:p>
    <w:p w14:paraId="326CA8A8" w14:textId="77777777" w:rsidR="00D269D2" w:rsidRDefault="0068704D" w:rsidP="00072C42">
      <w:pPr>
        <w:pStyle w:val="BodyText"/>
        <w:spacing w:after="120" w:line="240" w:lineRule="auto"/>
      </w:pPr>
      <w:r>
        <w:rPr>
          <w:rFonts w:cstheme="minorBidi"/>
        </w:rPr>
        <w:tab/>
        <w:t xml:space="preserve">Mrs. Rack made a motion to </w:t>
      </w:r>
      <w:r w:rsidR="00570F9B">
        <w:rPr>
          <w:rFonts w:cstheme="minorBidi"/>
        </w:rPr>
        <w:t>approve permission to obtain proposals for student and athletic insurance for the year commencing August 1, 2022.  Ms. Moore made a second, all in favor and the motion carried.</w:t>
      </w:r>
      <w:r w:rsidR="00774FF5" w:rsidRPr="008F43A9">
        <w:tab/>
      </w:r>
    </w:p>
    <w:p w14:paraId="3D478C03" w14:textId="77777777" w:rsidR="009D12A8" w:rsidRDefault="00D269D2" w:rsidP="00072C42">
      <w:pPr>
        <w:pStyle w:val="BodyText"/>
        <w:spacing w:after="120" w:line="240" w:lineRule="auto"/>
      </w:pPr>
      <w:r>
        <w:tab/>
      </w:r>
      <w:r w:rsidR="00700B5C">
        <w:t>Ms. LaSalle asked Mr. Perry for clarification on Item 9* regarding disability insurance</w:t>
      </w:r>
      <w:r w:rsidR="009D12A8">
        <w:t>.</w:t>
      </w:r>
    </w:p>
    <w:p w14:paraId="4AA10DAD" w14:textId="7563AE28" w:rsidR="00850E1C" w:rsidRPr="00873B8E" w:rsidRDefault="009D12A8" w:rsidP="00072C42">
      <w:pPr>
        <w:pStyle w:val="BodyText"/>
        <w:spacing w:after="120" w:line="240" w:lineRule="auto"/>
      </w:pPr>
      <w:r>
        <w:tab/>
        <w:t>Mr. Perry replied that the disability insurance</w:t>
      </w:r>
      <w:r w:rsidR="000E6F9C">
        <w:t xml:space="preserve"> </w:t>
      </w:r>
      <w:r w:rsidR="0090281F">
        <w:t>is offered to all active employees</w:t>
      </w:r>
      <w:r w:rsidR="002C2A04">
        <w:t xml:space="preserve">, who </w:t>
      </w:r>
      <w:r w:rsidR="00850E1C">
        <w:t xml:space="preserve">disburses the entire cost of premium. </w:t>
      </w:r>
    </w:p>
    <w:p w14:paraId="30342D70" w14:textId="5C90FEE0" w:rsidR="00774FF5" w:rsidRPr="008F43A9" w:rsidRDefault="00774FF5" w:rsidP="00E60F7A">
      <w:pPr>
        <w:pStyle w:val="BodyText"/>
        <w:spacing w:after="0" w:line="240" w:lineRule="auto"/>
        <w:rPr>
          <w:rFonts w:cstheme="minorBidi"/>
        </w:rPr>
      </w:pPr>
      <w:r w:rsidRPr="00873B8E">
        <w:rPr>
          <w:rFonts w:cstheme="minorBidi"/>
          <w:b/>
          <w:bCs/>
        </w:rPr>
        <w:t>Item 1</w:t>
      </w:r>
      <w:r w:rsidR="00E72FA6" w:rsidRPr="00873B8E">
        <w:rPr>
          <w:rFonts w:cstheme="minorBidi"/>
          <w:b/>
          <w:bCs/>
        </w:rPr>
        <w:t>0</w:t>
      </w:r>
      <w:r w:rsidRPr="00873B8E">
        <w:rPr>
          <w:rFonts w:cstheme="minorBidi"/>
          <w:b/>
          <w:bCs/>
        </w:rPr>
        <w:t>:</w:t>
      </w:r>
      <w:r w:rsidRPr="008F43A9">
        <w:rPr>
          <w:rFonts w:cstheme="minorBidi"/>
        </w:rPr>
        <w:t xml:space="preserve">  </w:t>
      </w:r>
      <w:r w:rsidRPr="006A530C">
        <w:rPr>
          <w:rFonts w:cstheme="minorBidi"/>
          <w:b/>
          <w:bCs/>
        </w:rPr>
        <w:t>Approve Proclamation(s):</w:t>
      </w:r>
    </w:p>
    <w:p w14:paraId="418EAF7E" w14:textId="256642A0" w:rsidR="008C5661" w:rsidRPr="007800E1" w:rsidRDefault="008C5661" w:rsidP="0058375B">
      <w:pPr>
        <w:spacing w:after="120" w:line="240" w:lineRule="auto"/>
        <w:jc w:val="both"/>
        <w:rPr>
          <w:b/>
          <w:bCs/>
          <w:sz w:val="24"/>
          <w:szCs w:val="24"/>
        </w:rPr>
      </w:pPr>
      <w:r w:rsidRPr="007800E1">
        <w:rPr>
          <w:b/>
          <w:bCs/>
          <w:sz w:val="24"/>
          <w:szCs w:val="24"/>
        </w:rPr>
        <w:t>A.  National Library Week 2022</w:t>
      </w:r>
    </w:p>
    <w:p w14:paraId="0D9A306F" w14:textId="16421223" w:rsidR="004E4050" w:rsidRDefault="00FE2DE9" w:rsidP="007800E1">
      <w:pPr>
        <w:pStyle w:val="Bodytext21"/>
        <w:shd w:val="clear" w:color="auto" w:fill="auto"/>
        <w:spacing w:after="120"/>
        <w:jc w:val="both"/>
        <w:rPr>
          <w:rFonts w:asciiTheme="minorHAnsi" w:eastAsiaTheme="minorHAnsi" w:hAnsiTheme="minorHAnsi" w:cstheme="minorBidi"/>
        </w:rPr>
      </w:pPr>
      <w:r w:rsidRPr="00E60F7A">
        <w:tab/>
      </w:r>
      <w:r w:rsidR="00072C42" w:rsidRPr="004E4050">
        <w:rPr>
          <w:rFonts w:asciiTheme="minorHAnsi" w:eastAsiaTheme="minorHAnsi" w:hAnsiTheme="minorHAnsi" w:cstheme="minorBidi"/>
        </w:rPr>
        <w:t xml:space="preserve">On behalf of </w:t>
      </w:r>
      <w:r w:rsidRPr="004E4050">
        <w:rPr>
          <w:rFonts w:asciiTheme="minorHAnsi" w:eastAsiaTheme="minorHAnsi" w:hAnsiTheme="minorHAnsi" w:cstheme="minorBidi"/>
        </w:rPr>
        <w:t>Ms. Broussard</w:t>
      </w:r>
      <w:r w:rsidR="00027220">
        <w:rPr>
          <w:rFonts w:asciiTheme="minorHAnsi" w:eastAsiaTheme="minorHAnsi" w:hAnsiTheme="minorHAnsi" w:cstheme="minorBidi"/>
        </w:rPr>
        <w:t xml:space="preserve"> in her</w:t>
      </w:r>
      <w:r w:rsidR="004E4050">
        <w:rPr>
          <w:rFonts w:asciiTheme="minorHAnsi" w:eastAsiaTheme="minorHAnsi" w:hAnsiTheme="minorHAnsi" w:cstheme="minorBidi"/>
        </w:rPr>
        <w:t xml:space="preserve"> absence</w:t>
      </w:r>
      <w:r w:rsidR="00072C42" w:rsidRPr="004E4050">
        <w:rPr>
          <w:rFonts w:asciiTheme="minorHAnsi" w:eastAsiaTheme="minorHAnsi" w:hAnsiTheme="minorHAnsi" w:cstheme="minorBidi"/>
        </w:rPr>
        <w:t>, Ms. Hoffpauir</w:t>
      </w:r>
      <w:r w:rsidRPr="004E4050">
        <w:rPr>
          <w:rFonts w:asciiTheme="minorHAnsi" w:eastAsiaTheme="minorHAnsi" w:hAnsiTheme="minorHAnsi" w:cstheme="minorBidi"/>
        </w:rPr>
        <w:t xml:space="preserve"> stated that</w:t>
      </w:r>
      <w:r w:rsidR="004E4050" w:rsidRPr="004E4050">
        <w:rPr>
          <w:rFonts w:asciiTheme="minorHAnsi" w:eastAsiaTheme="minorHAnsi" w:hAnsiTheme="minorHAnsi" w:cstheme="minorBidi"/>
        </w:rPr>
        <w:t xml:space="preserve"> National Library Week is an annual celebration sponsored by the American Library Association and libraries across the United States. This celebration highlights the valuable roles that libraries, librarians, and library workers play in transforming lives and strengthening our communities. This year's theme is “Connect with your Library,” which promotes the idea that libraries are not just books, but places to get connected to technology, offer opportunities to connect with media, programs, ideas and classes. And most importantly, libraries also connect communities to each other. Therefore, be it resolved t</w:t>
      </w:r>
      <w:r w:rsidR="007668D1">
        <w:rPr>
          <w:rFonts w:asciiTheme="minorHAnsi" w:eastAsiaTheme="minorHAnsi" w:hAnsiTheme="minorHAnsi" w:cstheme="minorBidi"/>
        </w:rPr>
        <w:t>hat</w:t>
      </w:r>
      <w:r w:rsidR="004E4050" w:rsidRPr="004E4050">
        <w:rPr>
          <w:rFonts w:asciiTheme="minorHAnsi" w:eastAsiaTheme="minorHAnsi" w:hAnsiTheme="minorHAnsi" w:cstheme="minorBidi"/>
        </w:rPr>
        <w:t xml:space="preserve"> the St. Mary Parish </w:t>
      </w:r>
      <w:r w:rsidR="007668D1">
        <w:rPr>
          <w:rFonts w:asciiTheme="minorHAnsi" w:eastAsiaTheme="minorHAnsi" w:hAnsiTheme="minorHAnsi" w:cstheme="minorBidi"/>
        </w:rPr>
        <w:t>S</w:t>
      </w:r>
      <w:r w:rsidR="004E4050" w:rsidRPr="004E4050">
        <w:rPr>
          <w:rFonts w:asciiTheme="minorHAnsi" w:eastAsiaTheme="minorHAnsi" w:hAnsiTheme="minorHAnsi" w:cstheme="minorBidi"/>
        </w:rPr>
        <w:t xml:space="preserve">chool </w:t>
      </w:r>
      <w:r w:rsidR="007668D1">
        <w:rPr>
          <w:rFonts w:asciiTheme="minorHAnsi" w:eastAsiaTheme="minorHAnsi" w:hAnsiTheme="minorHAnsi" w:cstheme="minorBidi"/>
        </w:rPr>
        <w:t>B</w:t>
      </w:r>
      <w:r w:rsidR="004E4050" w:rsidRPr="004E4050">
        <w:rPr>
          <w:rFonts w:asciiTheme="minorHAnsi" w:eastAsiaTheme="minorHAnsi" w:hAnsiTheme="minorHAnsi" w:cstheme="minorBidi"/>
        </w:rPr>
        <w:t>oard proclaims National Library Week, April 3-9, 2022 in celebration of this year's theme “Connect with your Library”.</w:t>
      </w:r>
    </w:p>
    <w:p w14:paraId="47BB4275" w14:textId="300A13EF" w:rsidR="000C7101" w:rsidRPr="004E4050" w:rsidRDefault="00045238" w:rsidP="007800E1">
      <w:pPr>
        <w:pStyle w:val="Bodytext21"/>
        <w:shd w:val="clear" w:color="auto" w:fill="auto"/>
        <w:spacing w:after="120"/>
        <w:jc w:val="both"/>
        <w:rPr>
          <w:rFonts w:asciiTheme="minorHAnsi" w:eastAsiaTheme="minorHAnsi" w:hAnsiTheme="minorHAnsi" w:cstheme="minorBidi"/>
        </w:rPr>
      </w:pPr>
      <w:r>
        <w:rPr>
          <w:rFonts w:asciiTheme="minorHAnsi" w:eastAsiaTheme="minorHAnsi" w:hAnsiTheme="minorHAnsi" w:cstheme="minorBidi"/>
        </w:rPr>
        <w:tab/>
      </w:r>
      <w:r w:rsidRPr="00045238">
        <w:rPr>
          <w:rFonts w:asciiTheme="minorHAnsi" w:eastAsiaTheme="minorHAnsi" w:hAnsiTheme="minorHAnsi" w:cstheme="minorBidi"/>
        </w:rPr>
        <w:t>Mrs. Black made a motion and Ms. Moore made a second to approve the Proclamation for National Library Week 2022.  All in favor and the motion carried.</w:t>
      </w:r>
    </w:p>
    <w:p w14:paraId="6F40C68C" w14:textId="77777777" w:rsidR="004E4050" w:rsidRPr="004E4050" w:rsidRDefault="004E4050" w:rsidP="004E4050">
      <w:pPr>
        <w:framePr w:wrap="none" w:vAnchor="page" w:hAnchor="page" w:x="314" w:y="2764"/>
        <w:widowControl w:val="0"/>
        <w:spacing w:after="0" w:line="272" w:lineRule="exact"/>
        <w:ind w:right="0"/>
        <w:rPr>
          <w:rFonts w:ascii="Microsoft Sans Serif" w:eastAsia="Microsoft Sans Serif" w:hAnsi="Microsoft Sans Serif" w:cs="Microsoft Sans Serif"/>
          <w:color w:val="000000"/>
          <w:sz w:val="24"/>
          <w:szCs w:val="24"/>
          <w:lang w:bidi="en-US"/>
        </w:rPr>
      </w:pPr>
      <w:r w:rsidRPr="004E4050">
        <w:rPr>
          <w:rFonts w:ascii="Microsoft Sans Serif" w:eastAsia="Microsoft Sans Serif" w:hAnsi="Microsoft Sans Serif" w:cs="Microsoft Sans Serif"/>
          <w:color w:val="000000"/>
          <w:sz w:val="24"/>
          <w:szCs w:val="24"/>
          <w:lang w:bidi="en-US"/>
        </w:rPr>
        <w:t xml:space="preserve"> </w:t>
      </w:r>
    </w:p>
    <w:p w14:paraId="230DD9DA" w14:textId="77777777" w:rsidR="004E4050" w:rsidRPr="004E4050" w:rsidRDefault="004E4050" w:rsidP="004E4050">
      <w:pPr>
        <w:widowControl w:val="0"/>
        <w:spacing w:after="0" w:line="240" w:lineRule="auto"/>
        <w:ind w:right="0"/>
        <w:rPr>
          <w:rFonts w:ascii="Courier New" w:eastAsia="Courier New" w:hAnsi="Courier New" w:cs="Courier New"/>
          <w:color w:val="000000"/>
          <w:sz w:val="2"/>
          <w:szCs w:val="2"/>
          <w:lang w:bidi="en-US"/>
        </w:rPr>
      </w:pPr>
    </w:p>
    <w:p w14:paraId="6D20B98D" w14:textId="724EE7B3" w:rsidR="00111BD2" w:rsidRPr="00AB7954" w:rsidRDefault="00254094" w:rsidP="00AB7954">
      <w:pPr>
        <w:spacing w:after="0" w:line="240" w:lineRule="auto"/>
        <w:ind w:right="0"/>
        <w:jc w:val="center"/>
        <w:rPr>
          <w:b/>
          <w:bCs/>
        </w:rPr>
      </w:pPr>
      <w:r w:rsidRPr="00AB7954">
        <w:rPr>
          <w:b/>
          <w:bCs/>
        </w:rPr>
        <w:t>National Library Week 2022</w:t>
      </w:r>
    </w:p>
    <w:p w14:paraId="581BC0A0" w14:textId="1FBEBF80" w:rsidR="00254094" w:rsidRPr="00AB7954" w:rsidRDefault="00254094" w:rsidP="00AB7954">
      <w:pPr>
        <w:spacing w:after="0" w:line="240" w:lineRule="auto"/>
        <w:ind w:right="0"/>
        <w:jc w:val="center"/>
        <w:rPr>
          <w:b/>
          <w:bCs/>
        </w:rPr>
      </w:pPr>
      <w:r w:rsidRPr="00AB7954">
        <w:rPr>
          <w:b/>
          <w:bCs/>
        </w:rPr>
        <w:t>Proclamation</w:t>
      </w:r>
    </w:p>
    <w:p w14:paraId="672C6D52" w14:textId="3D57B228" w:rsidR="00111BD2" w:rsidRPr="00111BD2" w:rsidRDefault="00111BD2" w:rsidP="00D8534E">
      <w:pPr>
        <w:pStyle w:val="BlockText"/>
        <w:spacing w:after="120"/>
        <w:ind w:left="0" w:right="0"/>
      </w:pPr>
      <w:r w:rsidRPr="00111BD2">
        <w:t>WHEREAS, libraries are not just about what they have for people, but what they do for and with people;</w:t>
      </w:r>
    </w:p>
    <w:p w14:paraId="558D3C34" w14:textId="5434FB46" w:rsidR="00111BD2" w:rsidRPr="00111BD2" w:rsidRDefault="00111BD2" w:rsidP="00D8534E">
      <w:pPr>
        <w:pStyle w:val="BlockText"/>
        <w:spacing w:after="120"/>
        <w:ind w:left="0" w:right="0"/>
      </w:pPr>
      <w:r w:rsidRPr="00111BD2">
        <w:t>WHEREAS, librarians work to meet the changing needs of their communities, including providing resources for everyone and bringing services outside of library walls;</w:t>
      </w:r>
    </w:p>
    <w:p w14:paraId="385B7A28" w14:textId="0F989AF4" w:rsidR="00111BD2" w:rsidRPr="00111BD2" w:rsidRDefault="00111BD2" w:rsidP="00D8534E">
      <w:pPr>
        <w:pStyle w:val="BlockText"/>
        <w:spacing w:after="120"/>
        <w:ind w:left="0" w:right="0"/>
      </w:pPr>
      <w:r w:rsidRPr="00111BD2">
        <w:t>WHEREAS, libraries and librarians offer access to the tools, technology, and training essential to the economic and cultural lives of their communities;</w:t>
      </w:r>
    </w:p>
    <w:p w14:paraId="0ADA1C58" w14:textId="6C7D330B" w:rsidR="00111BD2" w:rsidRPr="00111BD2" w:rsidRDefault="00111BD2" w:rsidP="00D8534E">
      <w:pPr>
        <w:pStyle w:val="BlockText"/>
        <w:spacing w:after="120"/>
        <w:ind w:left="0" w:right="0"/>
      </w:pPr>
      <w:r w:rsidRPr="00111BD2">
        <w:t>WHEREAS, libraries are places of creativity where people can meet to share a hobby, use a 3D printer, edit a video, or use software to record their own music.</w:t>
      </w:r>
    </w:p>
    <w:p w14:paraId="3BA1D465" w14:textId="1A1C13E0" w:rsidR="00111BD2" w:rsidRPr="00111BD2" w:rsidRDefault="00111BD2" w:rsidP="00D8534E">
      <w:pPr>
        <w:pStyle w:val="BlockText"/>
        <w:spacing w:after="120"/>
        <w:ind w:left="0" w:right="0"/>
      </w:pPr>
      <w:r w:rsidRPr="00111BD2">
        <w:t>WHEREAS, libraries are places for opportunity, education, self-help, and lifelong learning;</w:t>
      </w:r>
    </w:p>
    <w:p w14:paraId="14CE217E" w14:textId="42333AFD" w:rsidR="00111BD2" w:rsidRPr="00111BD2" w:rsidRDefault="00111BD2" w:rsidP="00D8534E">
      <w:pPr>
        <w:pStyle w:val="BlockText"/>
        <w:spacing w:after="120"/>
        <w:ind w:left="0" w:right="0"/>
      </w:pPr>
      <w:r w:rsidRPr="00111BD2">
        <w:t>WHEREAS, libraries continuously grow and evolve in how they provide for the needs of every member of their communities;</w:t>
      </w:r>
    </w:p>
    <w:p w14:paraId="42E7A0C9" w14:textId="77777777" w:rsidR="00111BD2" w:rsidRPr="00111BD2" w:rsidRDefault="00111BD2" w:rsidP="00D8534E">
      <w:pPr>
        <w:spacing w:after="0" w:line="240" w:lineRule="auto"/>
        <w:ind w:right="0"/>
        <w:jc w:val="both"/>
        <w:rPr>
          <w:rFonts w:cstheme="minorHAnsi"/>
        </w:rPr>
      </w:pPr>
      <w:r w:rsidRPr="00111BD2">
        <w:rPr>
          <w:rFonts w:cstheme="minorHAnsi"/>
        </w:rPr>
        <w:t>WHEREAS, libraries, librarians, library workers and supporters across America are celebrating National Library Week.</w:t>
      </w:r>
    </w:p>
    <w:p w14:paraId="4B1019D5" w14:textId="77777777" w:rsidR="00111BD2" w:rsidRPr="00111BD2" w:rsidRDefault="00111BD2" w:rsidP="00111BD2">
      <w:pPr>
        <w:spacing w:after="0" w:line="240" w:lineRule="auto"/>
        <w:ind w:left="720"/>
        <w:jc w:val="both"/>
        <w:rPr>
          <w:rFonts w:cstheme="minorHAnsi"/>
        </w:rPr>
      </w:pPr>
    </w:p>
    <w:p w14:paraId="366C37AC" w14:textId="07F63407" w:rsidR="004013C2" w:rsidRPr="000C7101" w:rsidRDefault="00111BD2" w:rsidP="000C7101">
      <w:pPr>
        <w:spacing w:after="120" w:line="240" w:lineRule="auto"/>
        <w:ind w:right="0"/>
        <w:jc w:val="both"/>
        <w:rPr>
          <w:rFonts w:cstheme="minorHAnsi"/>
          <w:i/>
          <w:iCs/>
        </w:rPr>
      </w:pPr>
      <w:r w:rsidRPr="00111BD2">
        <w:rPr>
          <w:rFonts w:cstheme="minorHAnsi"/>
        </w:rPr>
        <w:t xml:space="preserve">NOW, THEREFORE, BE IT RESOLVED that the St. Mary Parish School Board proclaims NATIONAL LIBRARY WEEK, April </w:t>
      </w:r>
      <w:r>
        <w:rPr>
          <w:rFonts w:cstheme="minorHAnsi"/>
        </w:rPr>
        <w:t>3-9</w:t>
      </w:r>
      <w:r w:rsidRPr="00111BD2">
        <w:rPr>
          <w:rFonts w:cstheme="minorHAnsi"/>
        </w:rPr>
        <w:t>, 20</w:t>
      </w:r>
      <w:r>
        <w:rPr>
          <w:rFonts w:cstheme="minorHAnsi"/>
        </w:rPr>
        <w:t>22</w:t>
      </w:r>
      <w:r w:rsidRPr="00111BD2">
        <w:rPr>
          <w:rFonts w:cstheme="minorHAnsi"/>
        </w:rPr>
        <w:t>, in celebration of this year’s theme</w:t>
      </w:r>
      <w:r>
        <w:rPr>
          <w:rFonts w:cstheme="minorHAnsi"/>
        </w:rPr>
        <w:t>-</w:t>
      </w:r>
      <w:r w:rsidR="00D8534E" w:rsidRPr="00D8534E">
        <w:rPr>
          <w:rFonts w:cstheme="minorHAnsi"/>
          <w:i/>
          <w:iCs/>
        </w:rPr>
        <w:t>Connect with your Library.</w:t>
      </w:r>
      <w:r w:rsidR="00AE51D3">
        <w:t xml:space="preserve"> </w:t>
      </w:r>
    </w:p>
    <w:p w14:paraId="4CE50259" w14:textId="5F16CC8A" w:rsidR="00C96436" w:rsidRPr="00351D22" w:rsidRDefault="00C96436" w:rsidP="006A530C">
      <w:pPr>
        <w:pStyle w:val="BodyText"/>
        <w:spacing w:after="120" w:line="240" w:lineRule="auto"/>
        <w:rPr>
          <w:rFonts w:cstheme="minorBidi"/>
        </w:rPr>
      </w:pPr>
      <w:r w:rsidRPr="006A530C">
        <w:rPr>
          <w:rFonts w:cstheme="minorBidi"/>
          <w:b/>
          <w:bCs/>
        </w:rPr>
        <w:t>B.  Administrative Professionals/Secretary Week (April 25-29, 2022</w:t>
      </w:r>
      <w:r w:rsidRPr="00351D22">
        <w:rPr>
          <w:rFonts w:cstheme="minorBidi"/>
        </w:rPr>
        <w:t>)</w:t>
      </w:r>
      <w:r w:rsidR="004013C2">
        <w:rPr>
          <w:rFonts w:cstheme="minorBidi"/>
        </w:rPr>
        <w:t xml:space="preserve">  </w:t>
      </w:r>
    </w:p>
    <w:p w14:paraId="0897E528" w14:textId="30E86FA9" w:rsidR="00C96436" w:rsidRPr="00045238" w:rsidRDefault="00045238" w:rsidP="00045238">
      <w:pPr>
        <w:pStyle w:val="Bodytext21"/>
        <w:shd w:val="clear" w:color="auto" w:fill="auto"/>
        <w:spacing w:after="284"/>
        <w:jc w:val="both"/>
        <w:rPr>
          <w:rFonts w:asciiTheme="minorHAnsi" w:eastAsiaTheme="minorHAnsi" w:hAnsiTheme="minorHAnsi" w:cstheme="minorBidi"/>
        </w:rPr>
      </w:pPr>
      <w:r>
        <w:rPr>
          <w:rFonts w:asciiTheme="minorHAnsi" w:eastAsiaTheme="minorHAnsi" w:hAnsiTheme="minorHAnsi" w:cstheme="minorBidi"/>
        </w:rPr>
        <w:tab/>
      </w:r>
      <w:r w:rsidR="00C96436" w:rsidRPr="00045238">
        <w:rPr>
          <w:rFonts w:asciiTheme="minorHAnsi" w:eastAsiaTheme="minorHAnsi" w:hAnsiTheme="minorHAnsi" w:cstheme="minorBidi"/>
        </w:rPr>
        <w:t xml:space="preserve">Mrs. Bergeron stated that </w:t>
      </w:r>
      <w:r w:rsidRPr="00045238">
        <w:rPr>
          <w:rFonts w:asciiTheme="minorHAnsi" w:eastAsiaTheme="minorHAnsi" w:hAnsiTheme="minorHAnsi" w:cstheme="minorBidi"/>
        </w:rPr>
        <w:t>National Secretaries Day was originally created to recognize the importance and value of the secretarial position. Today</w:t>
      </w:r>
      <w:r w:rsidR="00062108">
        <w:rPr>
          <w:rFonts w:asciiTheme="minorHAnsi" w:eastAsiaTheme="minorHAnsi" w:hAnsiTheme="minorHAnsi" w:cstheme="minorBidi"/>
        </w:rPr>
        <w:t xml:space="preserve">, </w:t>
      </w:r>
      <w:r w:rsidRPr="00045238">
        <w:rPr>
          <w:rFonts w:asciiTheme="minorHAnsi" w:eastAsiaTheme="minorHAnsi" w:hAnsiTheme="minorHAnsi" w:cstheme="minorBidi"/>
        </w:rPr>
        <w:t xml:space="preserve">secretaries are dedicated to assisting administrators, teachers, students, and staff across </w:t>
      </w:r>
      <w:r w:rsidR="00C147B4">
        <w:rPr>
          <w:rFonts w:asciiTheme="minorHAnsi" w:eastAsiaTheme="minorHAnsi" w:hAnsiTheme="minorHAnsi" w:cstheme="minorBidi"/>
        </w:rPr>
        <w:t>the</w:t>
      </w:r>
      <w:r w:rsidRPr="00045238">
        <w:rPr>
          <w:rFonts w:asciiTheme="minorHAnsi" w:eastAsiaTheme="minorHAnsi" w:hAnsiTheme="minorHAnsi" w:cstheme="minorBidi"/>
        </w:rPr>
        <w:t xml:space="preserve"> parish. Their unselfish service to our schools and community</w:t>
      </w:r>
      <w:r w:rsidR="00C147B4">
        <w:rPr>
          <w:rFonts w:asciiTheme="minorHAnsi" w:eastAsiaTheme="minorHAnsi" w:hAnsiTheme="minorHAnsi" w:cstheme="minorBidi"/>
        </w:rPr>
        <w:t>,</w:t>
      </w:r>
      <w:r w:rsidRPr="00045238">
        <w:rPr>
          <w:rFonts w:asciiTheme="minorHAnsi" w:eastAsiaTheme="minorHAnsi" w:hAnsiTheme="minorHAnsi" w:cstheme="minorBidi"/>
        </w:rPr>
        <w:t xml:space="preserve"> as well as their tireless efforts to ensure our schools and offices run smoothly, is to be honored and recognized. </w:t>
      </w:r>
      <w:r w:rsidR="00C96436" w:rsidRPr="00045238">
        <w:rPr>
          <w:rFonts w:asciiTheme="minorHAnsi" w:eastAsiaTheme="minorHAnsi" w:hAnsiTheme="minorHAnsi" w:cstheme="minorBidi"/>
        </w:rPr>
        <w:t xml:space="preserve">Mrs. Bergeron asked the Board to approve the Proclamation for April </w:t>
      </w:r>
      <w:r w:rsidR="00E47776" w:rsidRPr="00045238">
        <w:rPr>
          <w:rFonts w:asciiTheme="minorHAnsi" w:eastAsiaTheme="minorHAnsi" w:hAnsiTheme="minorHAnsi" w:cstheme="minorBidi"/>
        </w:rPr>
        <w:t>25-29</w:t>
      </w:r>
      <w:r w:rsidR="00C96436" w:rsidRPr="00045238">
        <w:rPr>
          <w:rFonts w:asciiTheme="minorHAnsi" w:eastAsiaTheme="minorHAnsi" w:hAnsiTheme="minorHAnsi" w:cstheme="minorBidi"/>
        </w:rPr>
        <w:t>, 202</w:t>
      </w:r>
      <w:r w:rsidR="00E47776" w:rsidRPr="00045238">
        <w:rPr>
          <w:rFonts w:asciiTheme="minorHAnsi" w:eastAsiaTheme="minorHAnsi" w:hAnsiTheme="minorHAnsi" w:cstheme="minorBidi"/>
        </w:rPr>
        <w:t>2</w:t>
      </w:r>
      <w:r w:rsidR="00190565">
        <w:rPr>
          <w:rFonts w:asciiTheme="minorHAnsi" w:eastAsiaTheme="minorHAnsi" w:hAnsiTheme="minorHAnsi" w:cstheme="minorBidi"/>
        </w:rPr>
        <w:t>,</w:t>
      </w:r>
      <w:r w:rsidR="00C96436" w:rsidRPr="00045238">
        <w:rPr>
          <w:rFonts w:asciiTheme="minorHAnsi" w:eastAsiaTheme="minorHAnsi" w:hAnsiTheme="minorHAnsi" w:cstheme="minorBidi"/>
        </w:rPr>
        <w:t xml:space="preserve"> as “Administrative Professional</w:t>
      </w:r>
      <w:r w:rsidR="00E47776" w:rsidRPr="00045238">
        <w:rPr>
          <w:rFonts w:asciiTheme="minorHAnsi" w:eastAsiaTheme="minorHAnsi" w:hAnsiTheme="minorHAnsi" w:cstheme="minorBidi"/>
        </w:rPr>
        <w:t>s/Secretary</w:t>
      </w:r>
      <w:r w:rsidR="00C96436" w:rsidRPr="00045238">
        <w:rPr>
          <w:rFonts w:asciiTheme="minorHAnsi" w:eastAsiaTheme="minorHAnsi" w:hAnsiTheme="minorHAnsi" w:cstheme="minorBidi"/>
        </w:rPr>
        <w:t xml:space="preserve"> Week”.</w:t>
      </w:r>
    </w:p>
    <w:p w14:paraId="463ED452" w14:textId="1A7398CF" w:rsidR="00C96436" w:rsidRDefault="004013C2" w:rsidP="004013C2">
      <w:pPr>
        <w:pStyle w:val="BodyTextIndent"/>
        <w:spacing w:after="120" w:line="240" w:lineRule="auto"/>
        <w:rPr>
          <w:rFonts w:cstheme="minorBidi"/>
        </w:rPr>
      </w:pPr>
      <w:r>
        <w:rPr>
          <w:rFonts w:cstheme="minorBidi"/>
        </w:rPr>
        <w:t xml:space="preserve">Mr. Barbier </w:t>
      </w:r>
      <w:r w:rsidR="00C96436" w:rsidRPr="0040168F">
        <w:rPr>
          <w:rFonts w:cstheme="minorBidi"/>
        </w:rPr>
        <w:t xml:space="preserve">made a motion and </w:t>
      </w:r>
      <w:r>
        <w:rPr>
          <w:rFonts w:cstheme="minorBidi"/>
        </w:rPr>
        <w:t xml:space="preserve">Ms. LaSalle </w:t>
      </w:r>
      <w:r w:rsidR="00C96436" w:rsidRPr="0040168F">
        <w:rPr>
          <w:rFonts w:cstheme="minorBidi"/>
        </w:rPr>
        <w:t xml:space="preserve">made a second to approve April </w:t>
      </w:r>
      <w:r w:rsidR="00E47776" w:rsidRPr="0040168F">
        <w:rPr>
          <w:rFonts w:cstheme="minorBidi"/>
        </w:rPr>
        <w:t>25</w:t>
      </w:r>
      <w:r w:rsidR="00C96436" w:rsidRPr="0040168F">
        <w:rPr>
          <w:rFonts w:cstheme="minorBidi"/>
        </w:rPr>
        <w:t>-2</w:t>
      </w:r>
      <w:r w:rsidR="00E47776" w:rsidRPr="0040168F">
        <w:rPr>
          <w:rFonts w:cstheme="minorBidi"/>
        </w:rPr>
        <w:t>9</w:t>
      </w:r>
      <w:r w:rsidR="00C96436" w:rsidRPr="0040168F">
        <w:rPr>
          <w:rFonts w:cstheme="minorBidi"/>
        </w:rPr>
        <w:t>, 202</w:t>
      </w:r>
      <w:r w:rsidR="00E47776" w:rsidRPr="0040168F">
        <w:rPr>
          <w:rFonts w:cstheme="minorBidi"/>
        </w:rPr>
        <w:t xml:space="preserve">2 </w:t>
      </w:r>
      <w:r w:rsidR="00C96436" w:rsidRPr="0040168F">
        <w:rPr>
          <w:rFonts w:cstheme="minorBidi"/>
        </w:rPr>
        <w:t>as</w:t>
      </w:r>
      <w:r w:rsidR="00190565">
        <w:rPr>
          <w:rFonts w:cstheme="minorBidi"/>
        </w:rPr>
        <w:t>,</w:t>
      </w:r>
      <w:r w:rsidR="00C96436" w:rsidRPr="0040168F">
        <w:rPr>
          <w:rFonts w:cstheme="minorBidi"/>
        </w:rPr>
        <w:t xml:space="preserve"> “Secretary and/or Administrative Professional’s Week”.  All in favor and motion carried.  </w:t>
      </w:r>
    </w:p>
    <w:p w14:paraId="73642EBE" w14:textId="77777777" w:rsidR="00C96436" w:rsidRPr="00774FF5" w:rsidRDefault="00C96436" w:rsidP="00C96436">
      <w:pPr>
        <w:spacing w:after="0" w:line="240" w:lineRule="auto"/>
        <w:ind w:right="0"/>
        <w:jc w:val="center"/>
        <w:rPr>
          <w:b/>
          <w:bCs/>
        </w:rPr>
      </w:pPr>
      <w:r w:rsidRPr="00774FF5">
        <w:rPr>
          <w:b/>
          <w:bCs/>
          <w:sz w:val="20"/>
          <w:szCs w:val="20"/>
        </w:rPr>
        <w:t>~</w:t>
      </w:r>
      <w:r w:rsidRPr="00774FF5">
        <w:rPr>
          <w:b/>
          <w:bCs/>
        </w:rPr>
        <w:t>PROCLAMATION~</w:t>
      </w:r>
    </w:p>
    <w:p w14:paraId="656230DF" w14:textId="77777777" w:rsidR="00C96436" w:rsidRPr="00774FF5" w:rsidRDefault="00C96436" w:rsidP="00254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b/>
          <w:bCs/>
        </w:rPr>
        <w:t xml:space="preserve">WHEREAS, </w:t>
      </w:r>
      <w:r w:rsidRPr="00774FF5">
        <w:rPr>
          <w:rFonts w:cstheme="minorHAnsi"/>
        </w:rPr>
        <w:t>secretaries are dedicated to assisting in the provision of quality education to the administrators, teachers, and students of St. Mary Parish; and</w:t>
      </w:r>
    </w:p>
    <w:p w14:paraId="02F9D2FA" w14:textId="77777777" w:rsidR="00C96436" w:rsidRPr="00774FF5" w:rsidRDefault="00C96436" w:rsidP="00254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b/>
          <w:bCs/>
        </w:rPr>
        <w:t xml:space="preserve">WHEREAS </w:t>
      </w:r>
      <w:r w:rsidRPr="00774FF5">
        <w:rPr>
          <w:rFonts w:cstheme="minorHAnsi"/>
        </w:rPr>
        <w:t>secretaries are deeply committed to the position, profession, and the people they serve; and</w:t>
      </w:r>
    </w:p>
    <w:p w14:paraId="451F6CE1" w14:textId="77777777" w:rsidR="00C96436" w:rsidRPr="00774FF5" w:rsidRDefault="00C96436" w:rsidP="00254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b/>
          <w:bCs/>
        </w:rPr>
        <w:t>WHEREAS,</w:t>
      </w:r>
      <w:r w:rsidRPr="00774FF5">
        <w:rPr>
          <w:rFonts w:cstheme="minorHAnsi"/>
        </w:rPr>
        <w:t xml:space="preserve"> secretaries serve in one of the most crucial and demanding roles in education; and </w:t>
      </w:r>
    </w:p>
    <w:p w14:paraId="61A0C616" w14:textId="77777777" w:rsidR="00C96436" w:rsidRPr="00774FF5" w:rsidRDefault="00C96436" w:rsidP="00254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b/>
          <w:bCs/>
        </w:rPr>
        <w:t xml:space="preserve">WHEREAS, </w:t>
      </w:r>
      <w:r w:rsidRPr="00774FF5">
        <w:rPr>
          <w:rFonts w:cstheme="minorHAnsi"/>
        </w:rPr>
        <w:t>notwithstanding the pressures and demands of their professional obligations, secretaries are understanding of and sympathetic to those with whom they work; now</w:t>
      </w:r>
    </w:p>
    <w:p w14:paraId="6FDC1C5F" w14:textId="112D7EB9" w:rsidR="00C96436" w:rsidRPr="00774FF5" w:rsidRDefault="00C96436" w:rsidP="00C964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b/>
          <w:bCs/>
        </w:rPr>
        <w:t xml:space="preserve">THEREFORE, BE IT RESOLVED, </w:t>
      </w:r>
      <w:r w:rsidRPr="00774FF5">
        <w:rPr>
          <w:rFonts w:cstheme="minorHAnsi"/>
        </w:rPr>
        <w:t xml:space="preserve">that the St. Mary Parish School Board proclaim the week of </w:t>
      </w:r>
      <w:r w:rsidRPr="00774FF5">
        <w:rPr>
          <w:rFonts w:cstheme="minorHAnsi"/>
          <w:b/>
          <w:bCs/>
        </w:rPr>
        <w:t xml:space="preserve">APRIL </w:t>
      </w:r>
      <w:r w:rsidR="0040168F" w:rsidRPr="00AE51D3">
        <w:rPr>
          <w:rFonts w:cstheme="minorHAnsi"/>
          <w:b/>
          <w:bCs/>
        </w:rPr>
        <w:t>25-29</w:t>
      </w:r>
      <w:r w:rsidRPr="00774FF5">
        <w:rPr>
          <w:rFonts w:cstheme="minorHAnsi"/>
          <w:b/>
          <w:bCs/>
        </w:rPr>
        <w:t>, 202</w:t>
      </w:r>
      <w:r w:rsidR="0040168F" w:rsidRPr="00AE51D3">
        <w:rPr>
          <w:rFonts w:cstheme="minorHAnsi"/>
          <w:b/>
          <w:bCs/>
        </w:rPr>
        <w:t>2</w:t>
      </w:r>
      <w:r w:rsidRPr="00774FF5">
        <w:rPr>
          <w:rFonts w:cstheme="minorHAnsi"/>
          <w:b/>
          <w:bCs/>
        </w:rPr>
        <w:t xml:space="preserve"> </w:t>
      </w:r>
      <w:r w:rsidRPr="00774FF5">
        <w:rPr>
          <w:rFonts w:cstheme="minorHAnsi"/>
        </w:rPr>
        <w:t xml:space="preserve">as </w:t>
      </w:r>
    </w:p>
    <w:p w14:paraId="6A39554E" w14:textId="77777777" w:rsidR="00C96436" w:rsidRPr="00AB7954" w:rsidRDefault="00C96436" w:rsidP="00AB7954">
      <w:pPr>
        <w:spacing w:after="120" w:line="240" w:lineRule="auto"/>
        <w:ind w:right="0"/>
        <w:jc w:val="center"/>
        <w:rPr>
          <w:b/>
          <w:bCs/>
        </w:rPr>
      </w:pPr>
      <w:r w:rsidRPr="00AB7954">
        <w:rPr>
          <w:b/>
          <w:bCs/>
        </w:rPr>
        <w:t>SECRETARY APPRECIATION WEEK</w:t>
      </w:r>
    </w:p>
    <w:p w14:paraId="348A87A6" w14:textId="77777777" w:rsidR="00C96436" w:rsidRPr="00AB7954" w:rsidRDefault="00C96436" w:rsidP="00AB7954">
      <w:pPr>
        <w:spacing w:after="120" w:line="240" w:lineRule="auto"/>
        <w:ind w:right="0"/>
        <w:jc w:val="both"/>
      </w:pPr>
      <w:r w:rsidRPr="00AB7954">
        <w:t xml:space="preserve">and urge all administrators, teachers, and citizens to observe this week by taking time to recognize the secretaries for their unselfish service to the school and community. </w:t>
      </w:r>
    </w:p>
    <w:p w14:paraId="4182BDE0" w14:textId="635D0A24" w:rsidR="00C96436" w:rsidRPr="00AB7954" w:rsidRDefault="00C96436" w:rsidP="00AB7954">
      <w:pPr>
        <w:spacing w:after="120" w:line="240" w:lineRule="auto"/>
        <w:ind w:right="0"/>
        <w:jc w:val="both"/>
      </w:pPr>
      <w:r w:rsidRPr="00AB7954">
        <w:t>I, undersigned President and Secretary of the St. Mary Parish School Board, do hereby certify the above and foregoing is a true copy of a proclamation adopted at its regular Board Meeting on March 1</w:t>
      </w:r>
      <w:r w:rsidR="0040168F" w:rsidRPr="00AB7954">
        <w:t>0</w:t>
      </w:r>
      <w:r w:rsidRPr="00AB7954">
        <w:t>, 202</w:t>
      </w:r>
      <w:r w:rsidR="0040168F" w:rsidRPr="00AB7954">
        <w:t>2</w:t>
      </w:r>
      <w:r w:rsidRPr="00AB7954">
        <w:t xml:space="preserve">, at which time a quorum was present and that same is in full force and effect. </w:t>
      </w:r>
    </w:p>
    <w:p w14:paraId="4FBB1AA8" w14:textId="77777777" w:rsidR="00C96436" w:rsidRPr="00AB7954" w:rsidRDefault="00C96436" w:rsidP="00AB7954">
      <w:pPr>
        <w:spacing w:after="120" w:line="240" w:lineRule="auto"/>
        <w:ind w:right="0"/>
        <w:jc w:val="both"/>
      </w:pPr>
      <w:r w:rsidRPr="00AB7954">
        <w:t>__________________________</w:t>
      </w:r>
      <w:r w:rsidRPr="00AB7954">
        <w:tab/>
        <w:t xml:space="preserve">                        _______________________________</w:t>
      </w:r>
    </w:p>
    <w:p w14:paraId="2B41F24A" w14:textId="77777777" w:rsidR="0040168F" w:rsidRPr="00AB7954" w:rsidRDefault="00C96436" w:rsidP="00AB7954">
      <w:pPr>
        <w:spacing w:after="120" w:line="240" w:lineRule="auto"/>
        <w:ind w:right="0"/>
        <w:jc w:val="both"/>
      </w:pPr>
      <w:r w:rsidRPr="00AB7954">
        <w:t>Kenneth E. Alfred, President</w:t>
      </w:r>
      <w:r w:rsidRPr="00AB7954">
        <w:tab/>
      </w:r>
      <w:r w:rsidRPr="00AB7954">
        <w:tab/>
        <w:t xml:space="preserve">        Dr. Teresa T. Bagwell, Ed. D., Secretary</w:t>
      </w:r>
    </w:p>
    <w:p w14:paraId="50AE6E26" w14:textId="36E20EE7" w:rsidR="00774FF5" w:rsidRPr="00351D22" w:rsidRDefault="00C96436" w:rsidP="00351D2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rPr>
          <w:rFonts w:eastAsia="Yu Gothic UI" w:cstheme="minorBidi"/>
          <w:sz w:val="20"/>
          <w:szCs w:val="20"/>
        </w:rPr>
      </w:pPr>
      <w:r w:rsidRPr="00547F4D">
        <w:rPr>
          <w:rFonts w:cstheme="minorBidi"/>
          <w:b/>
          <w:bCs/>
        </w:rPr>
        <w:t>C</w:t>
      </w:r>
      <w:r w:rsidR="008C5661" w:rsidRPr="00547F4D">
        <w:rPr>
          <w:rFonts w:cstheme="minorBidi"/>
          <w:b/>
          <w:bCs/>
        </w:rPr>
        <w:t xml:space="preserve">.  </w:t>
      </w:r>
      <w:r w:rsidR="00774FF5" w:rsidRPr="00547F4D">
        <w:rPr>
          <w:rFonts w:cstheme="minorBidi"/>
          <w:b/>
          <w:bCs/>
        </w:rPr>
        <w:t xml:space="preserve">Teacher Appreciation Week (May </w:t>
      </w:r>
      <w:r w:rsidR="0040168F" w:rsidRPr="00547F4D">
        <w:rPr>
          <w:rFonts w:cstheme="minorBidi"/>
          <w:b/>
          <w:bCs/>
        </w:rPr>
        <w:t>1-7</w:t>
      </w:r>
      <w:r w:rsidR="00774FF5" w:rsidRPr="00547F4D">
        <w:rPr>
          <w:rFonts w:cstheme="minorBidi"/>
          <w:b/>
          <w:bCs/>
        </w:rPr>
        <w:t>, 202</w:t>
      </w:r>
      <w:r w:rsidR="0040168F" w:rsidRPr="00547F4D">
        <w:rPr>
          <w:rFonts w:cstheme="minorBidi"/>
          <w:b/>
          <w:bCs/>
        </w:rPr>
        <w:t>2</w:t>
      </w:r>
      <w:r w:rsidR="00774FF5" w:rsidRPr="00547F4D">
        <w:rPr>
          <w:rFonts w:cstheme="minorBidi"/>
          <w:b/>
          <w:bCs/>
        </w:rPr>
        <w:t>)</w:t>
      </w:r>
      <w:r w:rsidR="004013C2" w:rsidRPr="00547F4D">
        <w:rPr>
          <w:rFonts w:cstheme="minorBidi"/>
          <w:b/>
          <w:bCs/>
        </w:rPr>
        <w:t xml:space="preserve"> </w:t>
      </w:r>
    </w:p>
    <w:p w14:paraId="4EC48D8F" w14:textId="1C28C9EB" w:rsidR="00774FF5" w:rsidRPr="00774FF5" w:rsidRDefault="00774FF5" w:rsidP="00774FF5">
      <w:pPr>
        <w:spacing w:after="120" w:line="240" w:lineRule="auto"/>
        <w:ind w:right="0"/>
        <w:jc w:val="both"/>
        <w:rPr>
          <w:sz w:val="24"/>
          <w:szCs w:val="24"/>
        </w:rPr>
      </w:pPr>
      <w:r w:rsidRPr="00774FF5">
        <w:rPr>
          <w:sz w:val="24"/>
          <w:szCs w:val="24"/>
        </w:rPr>
        <w:tab/>
        <w:t>Mrs. Bergeron indicated</w:t>
      </w:r>
      <w:r w:rsidR="00547F4D">
        <w:rPr>
          <w:sz w:val="24"/>
          <w:szCs w:val="24"/>
        </w:rPr>
        <w:t xml:space="preserve"> that t</w:t>
      </w:r>
      <w:r w:rsidR="00547F4D" w:rsidRPr="00547F4D">
        <w:rPr>
          <w:sz w:val="24"/>
          <w:szCs w:val="24"/>
        </w:rPr>
        <w:t xml:space="preserve">eaching is one of the oldest professions </w:t>
      </w:r>
      <w:r w:rsidR="00997648">
        <w:rPr>
          <w:sz w:val="24"/>
          <w:szCs w:val="24"/>
        </w:rPr>
        <w:t>going</w:t>
      </w:r>
      <w:r w:rsidR="00547F4D" w:rsidRPr="00547F4D">
        <w:rPr>
          <w:sz w:val="24"/>
          <w:szCs w:val="24"/>
        </w:rPr>
        <w:t xml:space="preserve"> back to 561 B</w:t>
      </w:r>
      <w:r w:rsidR="00997648">
        <w:rPr>
          <w:sz w:val="24"/>
          <w:szCs w:val="24"/>
        </w:rPr>
        <w:t>C</w:t>
      </w:r>
      <w:r w:rsidR="00F226D2">
        <w:rPr>
          <w:sz w:val="24"/>
          <w:szCs w:val="24"/>
        </w:rPr>
        <w:t>, and</w:t>
      </w:r>
      <w:r w:rsidR="00364354">
        <w:rPr>
          <w:sz w:val="24"/>
          <w:szCs w:val="24"/>
        </w:rPr>
        <w:t xml:space="preserve"> we all know that</w:t>
      </w:r>
      <w:r w:rsidR="00547F4D" w:rsidRPr="00547F4D">
        <w:rPr>
          <w:sz w:val="24"/>
          <w:szCs w:val="24"/>
        </w:rPr>
        <w:t xml:space="preserve"> teachers play a critical role in educating and shaping our children in</w:t>
      </w:r>
      <w:r w:rsidR="00584195">
        <w:rPr>
          <w:sz w:val="24"/>
          <w:szCs w:val="24"/>
        </w:rPr>
        <w:t xml:space="preserve"> the</w:t>
      </w:r>
      <w:r w:rsidR="00547F4D" w:rsidRPr="00547F4D">
        <w:rPr>
          <w:sz w:val="24"/>
          <w:szCs w:val="24"/>
        </w:rPr>
        <w:t xml:space="preserve"> future leaders of our country. They are kind</w:t>
      </w:r>
      <w:r w:rsidR="00F226D2">
        <w:rPr>
          <w:sz w:val="24"/>
          <w:szCs w:val="24"/>
        </w:rPr>
        <w:t>,</w:t>
      </w:r>
      <w:r w:rsidR="00547F4D" w:rsidRPr="00547F4D">
        <w:rPr>
          <w:sz w:val="24"/>
          <w:szCs w:val="24"/>
        </w:rPr>
        <w:t xml:space="preserve"> patient, hardworking, dedicated, and understand professionals that mold our children's lives in a positive direction. We entrust our children with the teachers, and they affect their lives on a daily basis. Teaching is known to be a time</w:t>
      </w:r>
      <w:r w:rsidR="00E57399">
        <w:rPr>
          <w:sz w:val="24"/>
          <w:szCs w:val="24"/>
        </w:rPr>
        <w:t>-</w:t>
      </w:r>
      <w:r w:rsidR="00547F4D" w:rsidRPr="00547F4D">
        <w:rPr>
          <w:sz w:val="24"/>
          <w:szCs w:val="24"/>
        </w:rPr>
        <w:t>consuming and</w:t>
      </w:r>
      <w:r w:rsidR="00C973AE">
        <w:rPr>
          <w:sz w:val="24"/>
          <w:szCs w:val="24"/>
        </w:rPr>
        <w:t xml:space="preserve"> a</w:t>
      </w:r>
      <w:r w:rsidR="00547F4D" w:rsidRPr="00547F4D">
        <w:rPr>
          <w:sz w:val="24"/>
          <w:szCs w:val="24"/>
        </w:rPr>
        <w:t xml:space="preserve"> challenging profession. Whether you have a teacher</w:t>
      </w:r>
      <w:r w:rsidR="00C973AE">
        <w:rPr>
          <w:sz w:val="24"/>
          <w:szCs w:val="24"/>
        </w:rPr>
        <w:t>,</w:t>
      </w:r>
      <w:r w:rsidR="00547F4D" w:rsidRPr="00547F4D">
        <w:rPr>
          <w:sz w:val="24"/>
          <w:szCs w:val="24"/>
        </w:rPr>
        <w:t xml:space="preserve"> know a teacher</w:t>
      </w:r>
      <w:r w:rsidR="00C973AE">
        <w:rPr>
          <w:sz w:val="24"/>
          <w:szCs w:val="24"/>
        </w:rPr>
        <w:t>,</w:t>
      </w:r>
      <w:r w:rsidR="00547F4D" w:rsidRPr="00547F4D">
        <w:rPr>
          <w:sz w:val="24"/>
          <w:szCs w:val="24"/>
        </w:rPr>
        <w:t xml:space="preserve"> or are a teacher, there are endless ways to give a little extra support to teachers and the entire support staff that lift up our students every day.</w:t>
      </w:r>
      <w:r w:rsidR="00547F4D">
        <w:rPr>
          <w:sz w:val="24"/>
          <w:szCs w:val="24"/>
        </w:rPr>
        <w:t xml:space="preserve">  </w:t>
      </w:r>
      <w:r w:rsidRPr="00774FF5">
        <w:rPr>
          <w:sz w:val="24"/>
          <w:szCs w:val="24"/>
        </w:rPr>
        <w:t xml:space="preserve">Mrs. Bergeron asked the Board to approve the proclamation for “Teacher Appreciation Week” for the week of May </w:t>
      </w:r>
      <w:r w:rsidR="0040168F">
        <w:rPr>
          <w:sz w:val="24"/>
          <w:szCs w:val="24"/>
        </w:rPr>
        <w:t>1-7</w:t>
      </w:r>
      <w:r w:rsidRPr="00774FF5">
        <w:rPr>
          <w:sz w:val="24"/>
          <w:szCs w:val="24"/>
        </w:rPr>
        <w:t>, 202</w:t>
      </w:r>
      <w:r w:rsidR="0040168F">
        <w:rPr>
          <w:sz w:val="24"/>
          <w:szCs w:val="24"/>
        </w:rPr>
        <w:t>2</w:t>
      </w:r>
      <w:r w:rsidRPr="00774FF5">
        <w:rPr>
          <w:sz w:val="24"/>
          <w:szCs w:val="24"/>
        </w:rPr>
        <w:t>.</w:t>
      </w:r>
    </w:p>
    <w:p w14:paraId="32ABED0B" w14:textId="1436D166" w:rsidR="00774FF5" w:rsidRPr="00075210" w:rsidRDefault="00774FF5" w:rsidP="00075210">
      <w:pPr>
        <w:pStyle w:val="BodyText"/>
        <w:spacing w:after="120" w:line="240" w:lineRule="auto"/>
        <w:rPr>
          <w:rFonts w:cstheme="minorBidi"/>
        </w:rPr>
      </w:pPr>
      <w:r w:rsidRPr="00075210">
        <w:rPr>
          <w:rFonts w:cstheme="minorBidi"/>
        </w:rPr>
        <w:tab/>
      </w:r>
      <w:r w:rsidR="004013C2" w:rsidRPr="00075210">
        <w:rPr>
          <w:rFonts w:cstheme="minorBidi"/>
        </w:rPr>
        <w:t xml:space="preserve">Ms. Moore </w:t>
      </w:r>
      <w:r w:rsidRPr="00075210">
        <w:rPr>
          <w:rFonts w:cstheme="minorBidi"/>
        </w:rPr>
        <w:t xml:space="preserve">made a motion to approve the proclamation for “Teacher Appreciation Week” for the week of May </w:t>
      </w:r>
      <w:r w:rsidR="00070510" w:rsidRPr="00075210">
        <w:rPr>
          <w:rFonts w:cstheme="minorBidi"/>
        </w:rPr>
        <w:t>1-7</w:t>
      </w:r>
      <w:r w:rsidRPr="00075210">
        <w:rPr>
          <w:rFonts w:cstheme="minorBidi"/>
        </w:rPr>
        <w:t>, 202</w:t>
      </w:r>
      <w:r w:rsidR="00070510" w:rsidRPr="00075210">
        <w:rPr>
          <w:rFonts w:cstheme="minorBidi"/>
        </w:rPr>
        <w:t>2</w:t>
      </w:r>
      <w:r w:rsidR="004013C2" w:rsidRPr="00075210">
        <w:rPr>
          <w:rFonts w:cstheme="minorBidi"/>
        </w:rPr>
        <w:t xml:space="preserve">.  Mr. Taylor </w:t>
      </w:r>
      <w:r w:rsidRPr="00075210">
        <w:rPr>
          <w:rFonts w:cstheme="minorBidi"/>
        </w:rPr>
        <w:t>made a second, all in favor and the motion carried.</w:t>
      </w:r>
    </w:p>
    <w:p w14:paraId="08B17C11" w14:textId="77777777" w:rsidR="00774FF5" w:rsidRPr="00774FF5" w:rsidRDefault="00774FF5" w:rsidP="00AE51D3">
      <w:pPr>
        <w:shd w:val="clear" w:color="auto" w:fill="FFFFFF"/>
        <w:spacing w:after="0" w:line="240" w:lineRule="auto"/>
        <w:ind w:right="0"/>
        <w:jc w:val="center"/>
        <w:rPr>
          <w:rFonts w:eastAsia="Times New Roman" w:cstheme="minorHAnsi"/>
          <w:b/>
          <w:bCs/>
        </w:rPr>
      </w:pPr>
      <w:r w:rsidRPr="00774FF5">
        <w:rPr>
          <w:rFonts w:eastAsia="Times New Roman" w:cstheme="minorHAnsi"/>
          <w:b/>
          <w:bCs/>
        </w:rPr>
        <w:t>~PROCLAMATION~</w:t>
      </w:r>
    </w:p>
    <w:p w14:paraId="1BF14D14" w14:textId="77777777" w:rsidR="00774FF5" w:rsidRPr="00774FF5" w:rsidRDefault="00774FF5" w:rsidP="00B40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b/>
          <w:bCs/>
        </w:rPr>
        <w:t xml:space="preserve">WHEREAS, </w:t>
      </w:r>
      <w:r w:rsidRPr="00774FF5">
        <w:rPr>
          <w:rFonts w:cstheme="minorHAnsi"/>
        </w:rPr>
        <w:t xml:space="preserve">teachers bear the primary responsibility for educating our society and </w:t>
      </w:r>
    </w:p>
    <w:p w14:paraId="1326B4E3"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rPr>
        <w:tab/>
      </w:r>
      <w:r w:rsidRPr="00774FF5">
        <w:rPr>
          <w:rFonts w:cstheme="minorHAnsi"/>
        </w:rPr>
        <w:tab/>
        <w:t>Insuring the future of public education; and</w:t>
      </w:r>
    </w:p>
    <w:p w14:paraId="4EF619EB"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b/>
          <w:bCs/>
        </w:rPr>
        <w:t xml:space="preserve">WHEREAS, </w:t>
      </w:r>
      <w:r w:rsidRPr="00774FF5">
        <w:rPr>
          <w:rFonts w:cstheme="minorHAnsi"/>
        </w:rPr>
        <w:t xml:space="preserve">teachers provide the motivation and avenue for creating a culture of </w:t>
      </w:r>
    </w:p>
    <w:p w14:paraId="524D21B7"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rPr>
        <w:tab/>
      </w:r>
      <w:r w:rsidRPr="00774FF5">
        <w:rPr>
          <w:rFonts w:cstheme="minorHAnsi"/>
        </w:rPr>
        <w:tab/>
        <w:t>lifelong learners; and</w:t>
      </w:r>
    </w:p>
    <w:p w14:paraId="74133F0C"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b/>
          <w:bCs/>
        </w:rPr>
        <w:t>WHEREAS,</w:t>
      </w:r>
      <w:r w:rsidRPr="00774FF5">
        <w:rPr>
          <w:rFonts w:cstheme="minorHAnsi"/>
        </w:rPr>
        <w:t xml:space="preserve"> teachers work tireless to create that one learning experience which </w:t>
      </w:r>
    </w:p>
    <w:p w14:paraId="216699D6"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rPr>
        <w:tab/>
      </w:r>
      <w:r w:rsidRPr="00774FF5">
        <w:rPr>
          <w:rFonts w:cstheme="minorHAnsi"/>
        </w:rPr>
        <w:tab/>
        <w:t>will inspire student to believe in themselves and what they can become; and</w:t>
      </w:r>
    </w:p>
    <w:p w14:paraId="78285E90"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b/>
          <w:bCs/>
        </w:rPr>
        <w:t xml:space="preserve">WHEREAS, </w:t>
      </w:r>
      <w:r w:rsidRPr="00774FF5">
        <w:rPr>
          <w:rFonts w:cstheme="minorHAnsi"/>
        </w:rPr>
        <w:t>the success or failure of a school system is not based on the structure</w:t>
      </w:r>
    </w:p>
    <w:p w14:paraId="3FC0A084"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rPr>
        <w:tab/>
      </w:r>
      <w:r w:rsidRPr="00774FF5">
        <w:rPr>
          <w:rFonts w:cstheme="minorHAnsi"/>
        </w:rPr>
        <w:tab/>
        <w:t xml:space="preserve">of its school buildings or the mandates of the curriculum, but </w:t>
      </w:r>
    </w:p>
    <w:p w14:paraId="5BDAB880"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rPr>
        <w:tab/>
      </w:r>
      <w:r w:rsidRPr="00774FF5">
        <w:rPr>
          <w:rFonts w:cstheme="minorHAnsi"/>
        </w:rPr>
        <w:tab/>
        <w:t xml:space="preserve">rather on the unwavering dedication of the teachers it employs; </w:t>
      </w:r>
    </w:p>
    <w:p w14:paraId="70E4EA74"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cstheme="minorHAnsi"/>
        </w:rPr>
      </w:pPr>
      <w:r w:rsidRPr="00774FF5">
        <w:rPr>
          <w:rFonts w:cstheme="minorHAnsi"/>
        </w:rPr>
        <w:tab/>
      </w:r>
      <w:r w:rsidRPr="00774FF5">
        <w:rPr>
          <w:rFonts w:cstheme="minorHAnsi"/>
        </w:rPr>
        <w:tab/>
        <w:t>now</w:t>
      </w:r>
    </w:p>
    <w:p w14:paraId="190349D2" w14:textId="42C3C6E2"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cstheme="minorHAnsi"/>
        </w:rPr>
      </w:pPr>
      <w:r w:rsidRPr="00774FF5">
        <w:rPr>
          <w:rFonts w:cstheme="minorHAnsi"/>
          <w:b/>
          <w:bCs/>
        </w:rPr>
        <w:t xml:space="preserve">THEREFORE, BE RESOLVED, </w:t>
      </w:r>
      <w:r w:rsidRPr="00774FF5">
        <w:rPr>
          <w:rFonts w:cstheme="minorHAnsi"/>
        </w:rPr>
        <w:t xml:space="preserve">that the St. Mary Parish School Board dedicates the week of </w:t>
      </w:r>
      <w:r w:rsidRPr="00774FF5">
        <w:rPr>
          <w:rFonts w:cstheme="minorHAnsi"/>
          <w:b/>
          <w:bCs/>
        </w:rPr>
        <w:t xml:space="preserve">May </w:t>
      </w:r>
      <w:r w:rsidR="00070510" w:rsidRPr="00AE51D3">
        <w:rPr>
          <w:rFonts w:cstheme="minorHAnsi"/>
          <w:b/>
          <w:bCs/>
        </w:rPr>
        <w:t>1-7</w:t>
      </w:r>
      <w:r w:rsidRPr="00774FF5">
        <w:rPr>
          <w:rFonts w:cstheme="minorHAnsi"/>
          <w:b/>
          <w:bCs/>
        </w:rPr>
        <w:t>, 202</w:t>
      </w:r>
      <w:r w:rsidR="00070510" w:rsidRPr="00AE51D3">
        <w:rPr>
          <w:rFonts w:cstheme="minorHAnsi"/>
          <w:b/>
          <w:bCs/>
        </w:rPr>
        <w:t>2</w:t>
      </w:r>
      <w:r w:rsidRPr="00774FF5">
        <w:rPr>
          <w:rFonts w:cstheme="minorHAnsi"/>
          <w:b/>
          <w:bCs/>
        </w:rPr>
        <w:t xml:space="preserve"> </w:t>
      </w:r>
      <w:r w:rsidRPr="00774FF5">
        <w:rPr>
          <w:rFonts w:cstheme="minorHAnsi"/>
        </w:rPr>
        <w:t xml:space="preserve">as </w:t>
      </w:r>
    </w:p>
    <w:p w14:paraId="2E33C380" w14:textId="77777777" w:rsidR="00774FF5" w:rsidRPr="00AB7954" w:rsidRDefault="00774FF5" w:rsidP="00AB7954">
      <w:pPr>
        <w:jc w:val="center"/>
        <w:rPr>
          <w:b/>
          <w:bCs/>
        </w:rPr>
      </w:pPr>
      <w:r w:rsidRPr="00AB7954">
        <w:rPr>
          <w:b/>
          <w:bCs/>
        </w:rPr>
        <w:t>TEACHER APPRECIATION WEEK</w:t>
      </w:r>
    </w:p>
    <w:p w14:paraId="12DFC08C"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rPr>
      </w:pPr>
      <w:r w:rsidRPr="00774FF5">
        <w:rPr>
          <w:rFonts w:eastAsia="Yu Gothic UI" w:cstheme="minorHAnsi"/>
        </w:rPr>
        <w:t>and calls upon students, parents, and citizens of the parish to offer their deepest appreciation and thanks to the devoted teachers of our district.</w:t>
      </w:r>
    </w:p>
    <w:p w14:paraId="2CEA736F" w14:textId="3E9047D5"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eastAsia="Yu Gothic UI" w:cstheme="minorHAnsi"/>
        </w:rPr>
      </w:pPr>
      <w:r w:rsidRPr="00774FF5">
        <w:rPr>
          <w:rFonts w:eastAsia="Yu Gothic UI" w:cstheme="minorHAnsi"/>
        </w:rPr>
        <w:t>I, undersigned President and Secretary of the St. Mary Parish School Board, do hereby certify the above and foregoing is a true copy of a proclamation adopted at its regular Board Meeting on March 1</w:t>
      </w:r>
      <w:r w:rsidR="00070510" w:rsidRPr="00AE51D3">
        <w:rPr>
          <w:rFonts w:eastAsia="Yu Gothic UI" w:cstheme="minorHAnsi"/>
        </w:rPr>
        <w:t>0</w:t>
      </w:r>
      <w:r w:rsidRPr="00774FF5">
        <w:rPr>
          <w:rFonts w:eastAsia="Yu Gothic UI" w:cstheme="minorHAnsi"/>
        </w:rPr>
        <w:t>, 202</w:t>
      </w:r>
      <w:r w:rsidR="00070510" w:rsidRPr="00AE51D3">
        <w:rPr>
          <w:rFonts w:eastAsia="Yu Gothic UI" w:cstheme="minorHAnsi"/>
        </w:rPr>
        <w:t>2</w:t>
      </w:r>
      <w:r w:rsidRPr="00774FF5">
        <w:rPr>
          <w:rFonts w:eastAsia="Yu Gothic UI" w:cstheme="minorHAnsi"/>
        </w:rPr>
        <w:t xml:space="preserve">, at which time a quorum was present and that same is in full force and effect. </w:t>
      </w:r>
    </w:p>
    <w:p w14:paraId="395B221F"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eastAsia="Yu Gothic UI" w:cstheme="minorHAnsi"/>
        </w:rPr>
      </w:pPr>
    </w:p>
    <w:p w14:paraId="7838CCF6" w14:textId="77777777" w:rsidR="00774FF5" w:rsidRPr="00774FF5"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both"/>
        <w:rPr>
          <w:rFonts w:eastAsia="Yu Gothic UI" w:cstheme="minorHAnsi"/>
        </w:rPr>
      </w:pPr>
      <w:r w:rsidRPr="00774FF5">
        <w:rPr>
          <w:rFonts w:eastAsia="Yu Gothic UI" w:cstheme="minorHAnsi"/>
        </w:rPr>
        <w:t>__________________________</w:t>
      </w:r>
      <w:r w:rsidRPr="00774FF5">
        <w:rPr>
          <w:rFonts w:eastAsia="Yu Gothic UI" w:cstheme="minorHAnsi"/>
        </w:rPr>
        <w:tab/>
        <w:t xml:space="preserve">       </w:t>
      </w:r>
      <w:r w:rsidRPr="00774FF5">
        <w:rPr>
          <w:rFonts w:eastAsia="Yu Gothic UI" w:cstheme="minorHAnsi"/>
        </w:rPr>
        <w:tab/>
        <w:t xml:space="preserve">    </w:t>
      </w:r>
      <w:r w:rsidRPr="00774FF5">
        <w:rPr>
          <w:rFonts w:eastAsia="Yu Gothic UI" w:cstheme="minorHAnsi"/>
        </w:rPr>
        <w:tab/>
      </w:r>
      <w:r w:rsidRPr="00774FF5">
        <w:rPr>
          <w:rFonts w:eastAsia="Yu Gothic UI" w:cstheme="minorHAnsi"/>
        </w:rPr>
        <w:tab/>
        <w:t xml:space="preserve">    _______________________________</w:t>
      </w:r>
    </w:p>
    <w:p w14:paraId="0B97CE6D" w14:textId="40209790" w:rsidR="008C5661" w:rsidRPr="00AE51D3" w:rsidRDefault="00774FF5" w:rsidP="00A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rPr>
      </w:pPr>
      <w:r w:rsidRPr="00774FF5">
        <w:rPr>
          <w:rFonts w:eastAsia="Yu Gothic UI" w:cstheme="minorHAnsi"/>
        </w:rPr>
        <w:t>Kenneth E. Alfred, President</w:t>
      </w:r>
      <w:r w:rsidRPr="00774FF5">
        <w:rPr>
          <w:rFonts w:eastAsia="Yu Gothic UI" w:cstheme="minorHAnsi"/>
        </w:rPr>
        <w:tab/>
      </w:r>
      <w:r w:rsidRPr="00774FF5">
        <w:rPr>
          <w:rFonts w:eastAsia="Yu Gothic UI" w:cstheme="minorHAnsi"/>
        </w:rPr>
        <w:tab/>
        <w:t xml:space="preserve">     </w:t>
      </w:r>
      <w:r w:rsidRPr="00774FF5">
        <w:rPr>
          <w:rFonts w:eastAsia="Yu Gothic UI" w:cstheme="minorHAnsi"/>
        </w:rPr>
        <w:tab/>
      </w:r>
      <w:r w:rsidRPr="00774FF5">
        <w:rPr>
          <w:rFonts w:eastAsia="Yu Gothic UI" w:cstheme="minorHAnsi"/>
        </w:rPr>
        <w:tab/>
        <w:t xml:space="preserve">     Dr. Teresa T. Bagwell, Ed. D., Secretary</w:t>
      </w:r>
    </w:p>
    <w:p w14:paraId="48DA8091" w14:textId="196272B6" w:rsidR="00070510" w:rsidRPr="00351D22" w:rsidRDefault="00070510" w:rsidP="008C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sz w:val="24"/>
          <w:szCs w:val="24"/>
        </w:rPr>
      </w:pPr>
      <w:r w:rsidRPr="00547F4D">
        <w:rPr>
          <w:rFonts w:eastAsia="Yu Gothic UI" w:cstheme="minorHAnsi"/>
          <w:b/>
          <w:bCs/>
          <w:sz w:val="24"/>
          <w:szCs w:val="24"/>
        </w:rPr>
        <w:t>D.  School Lunch Hero Day</w:t>
      </w:r>
      <w:r w:rsidR="004013C2">
        <w:rPr>
          <w:rFonts w:eastAsia="Yu Gothic UI" w:cstheme="minorHAnsi"/>
          <w:sz w:val="24"/>
          <w:szCs w:val="24"/>
        </w:rPr>
        <w:t xml:space="preserve"> </w:t>
      </w:r>
    </w:p>
    <w:p w14:paraId="0885ADB9" w14:textId="331725BF" w:rsidR="007B013D" w:rsidRDefault="007B013D" w:rsidP="008C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sz w:val="24"/>
          <w:szCs w:val="24"/>
        </w:rPr>
      </w:pPr>
      <w:r>
        <w:rPr>
          <w:rFonts w:eastAsia="Yu Gothic UI" w:cstheme="minorHAnsi"/>
          <w:sz w:val="24"/>
          <w:szCs w:val="24"/>
        </w:rPr>
        <w:tab/>
        <w:t>On behalf of Mrs. Claire Guarisco</w:t>
      </w:r>
      <w:r w:rsidR="00027220">
        <w:rPr>
          <w:rFonts w:eastAsia="Yu Gothic UI" w:cstheme="minorHAnsi"/>
          <w:sz w:val="24"/>
          <w:szCs w:val="24"/>
        </w:rPr>
        <w:t xml:space="preserve"> in her</w:t>
      </w:r>
      <w:r w:rsidR="00547F4D">
        <w:rPr>
          <w:rFonts w:eastAsia="Yu Gothic UI" w:cstheme="minorHAnsi"/>
          <w:sz w:val="24"/>
          <w:szCs w:val="24"/>
        </w:rPr>
        <w:t xml:space="preserve"> absence</w:t>
      </w:r>
      <w:r>
        <w:rPr>
          <w:rFonts w:eastAsia="Yu Gothic UI" w:cstheme="minorHAnsi"/>
          <w:sz w:val="24"/>
          <w:szCs w:val="24"/>
        </w:rPr>
        <w:t>, Mrs. Bergeron indicated that</w:t>
      </w:r>
      <w:r w:rsidR="00547F4D" w:rsidRPr="00547F4D">
        <w:rPr>
          <w:rFonts w:eastAsia="Yu Gothic UI" w:cstheme="minorHAnsi"/>
          <w:sz w:val="24"/>
          <w:szCs w:val="24"/>
        </w:rPr>
        <w:t xml:space="preserve"> </w:t>
      </w:r>
      <w:r w:rsidR="00547F4D" w:rsidRPr="00717653">
        <w:rPr>
          <w:rFonts w:eastAsia="Yu Gothic UI" w:cstheme="minorHAnsi"/>
          <w:sz w:val="24"/>
          <w:szCs w:val="24"/>
        </w:rPr>
        <w:t>School Lunch Hero Day is held annually on the first Friday in May</w:t>
      </w:r>
      <w:r w:rsidR="00A0287D">
        <w:rPr>
          <w:rFonts w:eastAsia="Yu Gothic UI" w:cstheme="minorHAnsi"/>
          <w:sz w:val="24"/>
          <w:szCs w:val="24"/>
        </w:rPr>
        <w:t>,</w:t>
      </w:r>
      <w:r w:rsidR="00547F4D" w:rsidRPr="00717653">
        <w:rPr>
          <w:rFonts w:eastAsia="Yu Gothic UI" w:cstheme="minorHAnsi"/>
          <w:sz w:val="24"/>
          <w:szCs w:val="24"/>
        </w:rPr>
        <w:t xml:space="preserve"> in honor of each person responsible for providing lunches and food to millions of children across America. This year will take place on Friday</w:t>
      </w:r>
      <w:r w:rsidR="00A0287D">
        <w:rPr>
          <w:rFonts w:eastAsia="Yu Gothic UI" w:cstheme="minorHAnsi"/>
          <w:sz w:val="24"/>
          <w:szCs w:val="24"/>
        </w:rPr>
        <w:t>,</w:t>
      </w:r>
      <w:r w:rsidR="00547F4D" w:rsidRPr="00717653">
        <w:rPr>
          <w:rFonts w:eastAsia="Yu Gothic UI" w:cstheme="minorHAnsi"/>
          <w:sz w:val="24"/>
          <w:szCs w:val="24"/>
        </w:rPr>
        <w:t xml:space="preserve"> May 6</w:t>
      </w:r>
      <w:r w:rsidR="00A0287D" w:rsidRPr="00A0287D">
        <w:rPr>
          <w:rFonts w:eastAsia="Yu Gothic UI" w:cstheme="minorHAnsi"/>
          <w:sz w:val="24"/>
          <w:szCs w:val="24"/>
          <w:vertAlign w:val="superscript"/>
        </w:rPr>
        <w:t>th</w:t>
      </w:r>
      <w:r w:rsidR="00547F4D" w:rsidRPr="00717653">
        <w:rPr>
          <w:rFonts w:eastAsia="Yu Gothic UI" w:cstheme="minorHAnsi"/>
          <w:sz w:val="24"/>
          <w:szCs w:val="24"/>
        </w:rPr>
        <w:t xml:space="preserve">. If you looked forward to tasty food and a full belly in school, you knew exactly </w:t>
      </w:r>
      <w:r w:rsidR="00547F4D" w:rsidRPr="00547F4D">
        <w:rPr>
          <w:rFonts w:eastAsia="Yu Gothic UI" w:cstheme="minorHAnsi"/>
          <w:sz w:val="24"/>
          <w:szCs w:val="24"/>
        </w:rPr>
        <w:t>for whom to thank</w:t>
      </w:r>
      <w:r w:rsidR="00547F4D" w:rsidRPr="00717653">
        <w:rPr>
          <w:rFonts w:eastAsia="Yu Gothic UI" w:cstheme="minorHAnsi"/>
          <w:sz w:val="24"/>
          <w:szCs w:val="24"/>
        </w:rPr>
        <w:t>. Each person responsible for making sure good food is handed out to students is a hero</w:t>
      </w:r>
      <w:r w:rsidR="00E90CDB">
        <w:rPr>
          <w:rFonts w:eastAsia="Yu Gothic UI" w:cstheme="minorHAnsi"/>
          <w:sz w:val="24"/>
          <w:szCs w:val="24"/>
        </w:rPr>
        <w:t>, a</w:t>
      </w:r>
      <w:r w:rsidR="00547F4D" w:rsidRPr="00717653">
        <w:rPr>
          <w:rFonts w:eastAsia="Yu Gothic UI" w:cstheme="minorHAnsi"/>
          <w:sz w:val="24"/>
          <w:szCs w:val="24"/>
        </w:rPr>
        <w:t xml:space="preserve">nd this day was especially designed to show them love. </w:t>
      </w:r>
      <w:r w:rsidR="00547F4D">
        <w:rPr>
          <w:rFonts w:eastAsia="Yu Gothic UI" w:cstheme="minorHAnsi"/>
          <w:sz w:val="24"/>
          <w:szCs w:val="24"/>
        </w:rPr>
        <w:t xml:space="preserve"> </w:t>
      </w:r>
      <w:r w:rsidR="00FF012D">
        <w:rPr>
          <w:rFonts w:eastAsia="Yu Gothic UI" w:cstheme="minorHAnsi"/>
          <w:sz w:val="24"/>
          <w:szCs w:val="24"/>
        </w:rPr>
        <w:t xml:space="preserve">Mrs. Bergeron asked the Board to approve </w:t>
      </w:r>
      <w:r w:rsidR="00FF012D" w:rsidRPr="00717653">
        <w:rPr>
          <w:rFonts w:eastAsia="Yu Gothic UI" w:cstheme="minorHAnsi"/>
          <w:sz w:val="24"/>
          <w:szCs w:val="24"/>
        </w:rPr>
        <w:t>the proclamation that declares Friday</w:t>
      </w:r>
      <w:r w:rsidR="00FF012D">
        <w:rPr>
          <w:rFonts w:eastAsia="Yu Gothic UI" w:cstheme="minorHAnsi"/>
          <w:sz w:val="24"/>
          <w:szCs w:val="24"/>
        </w:rPr>
        <w:t>,</w:t>
      </w:r>
      <w:r w:rsidR="00FF012D" w:rsidRPr="00717653">
        <w:rPr>
          <w:rFonts w:eastAsia="Yu Gothic UI" w:cstheme="minorHAnsi"/>
          <w:sz w:val="24"/>
          <w:szCs w:val="24"/>
        </w:rPr>
        <w:t xml:space="preserve"> May 6, 2022</w:t>
      </w:r>
      <w:r w:rsidR="00075210">
        <w:rPr>
          <w:rFonts w:eastAsia="Yu Gothic UI" w:cstheme="minorHAnsi"/>
          <w:sz w:val="24"/>
          <w:szCs w:val="24"/>
        </w:rPr>
        <w:t>,</w:t>
      </w:r>
      <w:r w:rsidR="00FF012D" w:rsidRPr="00717653">
        <w:rPr>
          <w:rFonts w:eastAsia="Yu Gothic UI" w:cstheme="minorHAnsi"/>
          <w:sz w:val="24"/>
          <w:szCs w:val="24"/>
        </w:rPr>
        <w:t xml:space="preserve"> as School Lunch Hero Day.</w:t>
      </w:r>
    </w:p>
    <w:p w14:paraId="2185707C" w14:textId="3C66FDE1" w:rsidR="008564C9" w:rsidRPr="007B013D" w:rsidRDefault="004013C2" w:rsidP="008C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sz w:val="24"/>
          <w:szCs w:val="24"/>
        </w:rPr>
      </w:pPr>
      <w:r>
        <w:rPr>
          <w:rFonts w:eastAsia="Yu Gothic UI" w:cstheme="minorHAnsi"/>
          <w:sz w:val="24"/>
          <w:szCs w:val="24"/>
        </w:rPr>
        <w:tab/>
        <w:t>Mrs. Rack made a motion to approve the School Lunch Hero Day</w:t>
      </w:r>
      <w:r w:rsidR="00FF012D" w:rsidRPr="00FF012D">
        <w:rPr>
          <w:rFonts w:eastAsia="Yu Gothic UI" w:cstheme="minorHAnsi"/>
          <w:sz w:val="24"/>
          <w:szCs w:val="24"/>
        </w:rPr>
        <w:t xml:space="preserve"> </w:t>
      </w:r>
      <w:r w:rsidR="00FF012D">
        <w:rPr>
          <w:rFonts w:eastAsia="Yu Gothic UI" w:cstheme="minorHAnsi"/>
          <w:sz w:val="24"/>
          <w:szCs w:val="24"/>
        </w:rPr>
        <w:t>Proclamation  for Friday, May 6, 2022.</w:t>
      </w:r>
      <w:r w:rsidR="001A1F9C">
        <w:rPr>
          <w:rFonts w:eastAsia="Yu Gothic UI" w:cstheme="minorHAnsi"/>
          <w:sz w:val="24"/>
          <w:szCs w:val="24"/>
        </w:rPr>
        <w:t xml:space="preserve">  Mr. Barbier made a second, all in favor and the motion carried. </w:t>
      </w:r>
    </w:p>
    <w:p w14:paraId="795EF827" w14:textId="6C585437" w:rsidR="007B013D" w:rsidRPr="00AB7954" w:rsidRDefault="007B013D" w:rsidP="001A1F9C">
      <w:pPr>
        <w:spacing w:after="0" w:line="240" w:lineRule="auto"/>
        <w:jc w:val="center"/>
        <w:rPr>
          <w:b/>
          <w:bCs/>
        </w:rPr>
      </w:pPr>
      <w:r w:rsidRPr="00AB7954">
        <w:rPr>
          <w:b/>
          <w:bCs/>
        </w:rPr>
        <w:t>SCHOOL LUNCH HERO DAY</w:t>
      </w:r>
    </w:p>
    <w:p w14:paraId="2D788096" w14:textId="44BB721E" w:rsidR="007B013D" w:rsidRPr="001A1F9C" w:rsidRDefault="007B013D" w:rsidP="001A1F9C">
      <w:pPr>
        <w:jc w:val="center"/>
        <w:rPr>
          <w:b/>
          <w:bCs/>
        </w:rPr>
      </w:pPr>
      <w:r w:rsidRPr="00AB7954">
        <w:rPr>
          <w:b/>
          <w:bCs/>
        </w:rPr>
        <w:t>OFFICIAL PROCLAMATION</w:t>
      </w:r>
    </w:p>
    <w:p w14:paraId="02E9D84E" w14:textId="62B9AD97" w:rsidR="007B013D" w:rsidRPr="007B013D" w:rsidRDefault="007B013D" w:rsidP="007B013D">
      <w:pPr>
        <w:spacing w:after="120" w:line="240" w:lineRule="auto"/>
        <w:ind w:right="0"/>
        <w:rPr>
          <w:rFonts w:eastAsia="Times New Roman" w:cstheme="minorHAnsi"/>
          <w:b/>
        </w:rPr>
      </w:pPr>
      <w:r w:rsidRPr="007B013D">
        <w:rPr>
          <w:rFonts w:eastAsia="Times New Roman" w:cstheme="minorHAnsi"/>
          <w:bCs/>
        </w:rPr>
        <w:t>WHEREAS</w:t>
      </w:r>
      <w:r w:rsidR="003E18D8">
        <w:rPr>
          <w:rFonts w:eastAsia="Times New Roman" w:cstheme="minorHAnsi"/>
          <w:b/>
        </w:rPr>
        <w:t xml:space="preserve">      </w:t>
      </w:r>
      <w:r w:rsidRPr="007B013D">
        <w:rPr>
          <w:rFonts w:eastAsia="Times New Roman" w:cstheme="minorHAnsi"/>
        </w:rPr>
        <w:t>nutritious meals at school are an essential part of the school day; and</w:t>
      </w:r>
    </w:p>
    <w:p w14:paraId="601BEBB2" w14:textId="28B6A6F0" w:rsidR="007B013D" w:rsidRPr="007B013D" w:rsidRDefault="007B013D" w:rsidP="007B013D">
      <w:pPr>
        <w:spacing w:after="120" w:line="240" w:lineRule="auto"/>
        <w:ind w:right="0"/>
        <w:jc w:val="both"/>
        <w:rPr>
          <w:rFonts w:eastAsia="Times New Roman" w:cstheme="minorHAnsi"/>
        </w:rPr>
      </w:pPr>
      <w:r w:rsidRPr="007B013D">
        <w:rPr>
          <w:rFonts w:eastAsia="Times New Roman" w:cstheme="minorHAnsi"/>
        </w:rPr>
        <w:t xml:space="preserve">WHEREAS </w:t>
      </w:r>
      <w:r w:rsidR="003E18D8">
        <w:rPr>
          <w:rFonts w:eastAsia="Times New Roman" w:cstheme="minorHAnsi"/>
        </w:rPr>
        <w:t xml:space="preserve">      </w:t>
      </w:r>
      <w:r w:rsidRPr="007B013D">
        <w:rPr>
          <w:rFonts w:eastAsia="Times New Roman" w:cstheme="minorHAnsi"/>
        </w:rPr>
        <w:t xml:space="preserve">the staff of the District’s school meals and nutrition department are committed to providing </w:t>
      </w:r>
      <w:r w:rsidR="00E86D0B">
        <w:rPr>
          <w:rFonts w:eastAsia="Times New Roman" w:cstheme="minorHAnsi"/>
        </w:rPr>
        <w:tab/>
        <w:t xml:space="preserve">          </w:t>
      </w:r>
      <w:r w:rsidRPr="007B013D">
        <w:rPr>
          <w:rFonts w:eastAsia="Times New Roman" w:cstheme="minorHAnsi"/>
        </w:rPr>
        <w:t>healthful, nutritious meals to the District’s children; and</w:t>
      </w:r>
    </w:p>
    <w:p w14:paraId="2A2DF0D2" w14:textId="647174D3" w:rsidR="007B013D" w:rsidRPr="007B013D" w:rsidRDefault="007B013D" w:rsidP="007B013D">
      <w:pPr>
        <w:spacing w:after="120" w:line="240" w:lineRule="auto"/>
        <w:ind w:right="0"/>
        <w:jc w:val="both"/>
        <w:rPr>
          <w:rFonts w:eastAsia="Times New Roman" w:cstheme="minorHAnsi"/>
        </w:rPr>
      </w:pPr>
      <w:r w:rsidRPr="007B013D">
        <w:rPr>
          <w:rFonts w:eastAsia="Times New Roman" w:cstheme="minorHAnsi"/>
        </w:rPr>
        <w:t>WHEREAS</w:t>
      </w:r>
      <w:r w:rsidR="003E18D8">
        <w:rPr>
          <w:rFonts w:eastAsia="Times New Roman" w:cstheme="minorHAnsi"/>
        </w:rPr>
        <w:t xml:space="preserve">      </w:t>
      </w:r>
      <w:r w:rsidR="00E86D0B">
        <w:rPr>
          <w:rFonts w:eastAsia="Times New Roman" w:cstheme="minorHAnsi"/>
        </w:rPr>
        <w:t xml:space="preserve"> </w:t>
      </w:r>
      <w:r w:rsidRPr="007B013D">
        <w:rPr>
          <w:rFonts w:eastAsia="Times New Roman" w:cstheme="minorHAnsi"/>
        </w:rPr>
        <w:t xml:space="preserve">the men and women who prepare and serve school meals help nurture our children through </w:t>
      </w:r>
      <w:r w:rsidR="00E86D0B">
        <w:rPr>
          <w:rFonts w:eastAsia="Times New Roman" w:cstheme="minorHAnsi"/>
        </w:rPr>
        <w:tab/>
        <w:t xml:space="preserve">          </w:t>
      </w:r>
      <w:r w:rsidRPr="007B013D">
        <w:rPr>
          <w:rFonts w:eastAsia="Times New Roman" w:cstheme="minorHAnsi"/>
        </w:rPr>
        <w:t>their daily interaction and support; and</w:t>
      </w:r>
    </w:p>
    <w:p w14:paraId="3F7C7B03" w14:textId="6F9BB271" w:rsidR="007B013D" w:rsidRPr="007B013D" w:rsidRDefault="007B013D" w:rsidP="007B013D">
      <w:pPr>
        <w:spacing w:after="120" w:line="240" w:lineRule="auto"/>
        <w:ind w:right="0"/>
        <w:jc w:val="both"/>
        <w:rPr>
          <w:rFonts w:eastAsia="Times New Roman" w:cstheme="minorHAnsi"/>
        </w:rPr>
      </w:pPr>
      <w:r w:rsidRPr="007B013D">
        <w:rPr>
          <w:rFonts w:eastAsia="Times New Roman" w:cstheme="minorHAnsi"/>
        </w:rPr>
        <w:t>WHEREAS</w:t>
      </w:r>
      <w:r w:rsidR="003E18D8">
        <w:rPr>
          <w:rFonts w:eastAsia="Times New Roman" w:cstheme="minorHAnsi"/>
        </w:rPr>
        <w:t xml:space="preserve">     </w:t>
      </w:r>
      <w:r w:rsidR="00E86D0B">
        <w:rPr>
          <w:rFonts w:eastAsia="Times New Roman" w:cstheme="minorHAnsi"/>
        </w:rPr>
        <w:t xml:space="preserve"> </w:t>
      </w:r>
      <w:r w:rsidRPr="007B013D">
        <w:rPr>
          <w:rFonts w:eastAsia="Times New Roman" w:cstheme="minorHAnsi"/>
        </w:rPr>
        <w:t xml:space="preserve">the day of Friday, May </w:t>
      </w:r>
      <w:r w:rsidRPr="003E18D8">
        <w:rPr>
          <w:rFonts w:eastAsia="Times New Roman" w:cstheme="minorHAnsi"/>
        </w:rPr>
        <w:t>6</w:t>
      </w:r>
      <w:r w:rsidRPr="007B013D">
        <w:rPr>
          <w:rFonts w:eastAsia="Times New Roman" w:cstheme="minorHAnsi"/>
        </w:rPr>
        <w:t>, 202</w:t>
      </w:r>
      <w:r w:rsidRPr="003E18D8">
        <w:rPr>
          <w:rFonts w:eastAsia="Times New Roman" w:cstheme="minorHAnsi"/>
        </w:rPr>
        <w:t>2</w:t>
      </w:r>
      <w:r w:rsidRPr="007B013D">
        <w:rPr>
          <w:rFonts w:eastAsia="Times New Roman" w:cstheme="minorHAnsi"/>
        </w:rPr>
        <w:t xml:space="preserve"> is School Lunch Hero Day </w:t>
      </w:r>
    </w:p>
    <w:p w14:paraId="0445E697" w14:textId="4D7CDF2C" w:rsidR="007B013D" w:rsidRPr="007B013D" w:rsidRDefault="007B013D" w:rsidP="00E86D0B">
      <w:pPr>
        <w:spacing w:after="120" w:line="240" w:lineRule="auto"/>
        <w:ind w:right="0"/>
        <w:jc w:val="both"/>
        <w:rPr>
          <w:rFonts w:eastAsia="Times New Roman" w:cstheme="minorHAnsi"/>
        </w:rPr>
      </w:pPr>
      <w:r w:rsidRPr="007B013D">
        <w:rPr>
          <w:rFonts w:eastAsia="Times New Roman" w:cstheme="minorHAnsi"/>
        </w:rPr>
        <w:t xml:space="preserve">NOW THEREFORE,  the St. Mary Parish School Board does hereby proclaim May </w:t>
      </w:r>
      <w:r w:rsidRPr="003E18D8">
        <w:rPr>
          <w:rFonts w:eastAsia="Times New Roman" w:cstheme="minorHAnsi"/>
        </w:rPr>
        <w:t>6</w:t>
      </w:r>
      <w:r w:rsidRPr="007B013D">
        <w:rPr>
          <w:rFonts w:eastAsia="Times New Roman" w:cstheme="minorHAnsi"/>
        </w:rPr>
        <w:t>, 202</w:t>
      </w:r>
      <w:r w:rsidRPr="003E18D8">
        <w:rPr>
          <w:rFonts w:eastAsia="Times New Roman" w:cstheme="minorHAnsi"/>
        </w:rPr>
        <w:t>2</w:t>
      </w:r>
      <w:r w:rsidRPr="007B013D">
        <w:rPr>
          <w:rFonts w:eastAsia="Times New Roman" w:cstheme="minorHAnsi"/>
        </w:rPr>
        <w:t xml:space="preserve"> as SCHOOL LUNCH HERO</w:t>
      </w:r>
      <w:r w:rsidR="003E18D8">
        <w:rPr>
          <w:rFonts w:eastAsia="Times New Roman" w:cstheme="minorHAnsi"/>
        </w:rPr>
        <w:t xml:space="preserve">  </w:t>
      </w:r>
      <w:r w:rsidRPr="007B013D">
        <w:rPr>
          <w:rFonts w:eastAsia="Times New Roman" w:cstheme="minorHAnsi"/>
        </w:rPr>
        <w:t>DAY and encourage all residents to become aware and concerned about their children’s and</w:t>
      </w:r>
      <w:r w:rsidR="00E86D0B">
        <w:rPr>
          <w:rFonts w:eastAsia="Times New Roman" w:cstheme="minorHAnsi"/>
        </w:rPr>
        <w:t xml:space="preserve"> </w:t>
      </w:r>
      <w:r w:rsidRPr="003E18D8">
        <w:rPr>
          <w:rFonts w:eastAsia="Times New Roman"/>
        </w:rPr>
        <w:t>their own nutrition habits, in hope of achieving a more healthful citizenry for today and the</w:t>
      </w:r>
      <w:r w:rsidR="00E86D0B">
        <w:rPr>
          <w:rFonts w:eastAsia="Times New Roman" w:cstheme="minorHAnsi"/>
        </w:rPr>
        <w:t xml:space="preserve"> </w:t>
      </w:r>
      <w:r w:rsidRPr="007B013D">
        <w:rPr>
          <w:rFonts w:eastAsia="Times New Roman" w:cstheme="minorHAnsi"/>
        </w:rPr>
        <w:t>future.</w:t>
      </w:r>
    </w:p>
    <w:p w14:paraId="08ABD572" w14:textId="6B9A5552" w:rsidR="007B013D" w:rsidRPr="007B013D" w:rsidRDefault="007B013D" w:rsidP="007B013D">
      <w:pPr>
        <w:spacing w:after="0" w:line="240" w:lineRule="auto"/>
        <w:ind w:right="0"/>
        <w:jc w:val="both"/>
        <w:rPr>
          <w:rFonts w:cstheme="minorHAnsi"/>
        </w:rPr>
      </w:pPr>
      <w:r w:rsidRPr="007B013D">
        <w:rPr>
          <w:rFonts w:cstheme="minorHAnsi"/>
        </w:rPr>
        <w:t xml:space="preserve">I, undersigned President and Secretary of St. Mary Parish School Board, do hereby certify that the above and foregoing is a true copy of a proclamation adopted at its special  Meeting on </w:t>
      </w:r>
      <w:r w:rsidRPr="003E18D8">
        <w:rPr>
          <w:rFonts w:cstheme="minorHAnsi"/>
        </w:rPr>
        <w:t>March</w:t>
      </w:r>
      <w:r w:rsidRPr="007B013D">
        <w:rPr>
          <w:rFonts w:cstheme="minorHAnsi"/>
        </w:rPr>
        <w:t xml:space="preserve"> 1</w:t>
      </w:r>
      <w:r w:rsidRPr="003E18D8">
        <w:rPr>
          <w:rFonts w:cstheme="minorHAnsi"/>
        </w:rPr>
        <w:t>0</w:t>
      </w:r>
      <w:r w:rsidRPr="007B013D">
        <w:rPr>
          <w:rFonts w:cstheme="minorHAnsi"/>
        </w:rPr>
        <w:t>, 202</w:t>
      </w:r>
      <w:r w:rsidRPr="003E18D8">
        <w:rPr>
          <w:rFonts w:cstheme="minorHAnsi"/>
        </w:rPr>
        <w:t>2</w:t>
      </w:r>
      <w:r w:rsidRPr="007B013D">
        <w:rPr>
          <w:rFonts w:cstheme="minorHAnsi"/>
        </w:rPr>
        <w:t xml:space="preserve">, at which time a quorum was present and that same is in full force and effect. </w:t>
      </w:r>
    </w:p>
    <w:p w14:paraId="43283ECC" w14:textId="77777777" w:rsidR="007B013D" w:rsidRPr="007B013D" w:rsidRDefault="007B013D" w:rsidP="007B013D">
      <w:pPr>
        <w:spacing w:after="0" w:line="240" w:lineRule="auto"/>
        <w:ind w:right="0"/>
        <w:rPr>
          <w:rFonts w:cstheme="minorHAnsi"/>
        </w:rPr>
      </w:pPr>
      <w:r w:rsidRPr="007B013D">
        <w:rPr>
          <w:rFonts w:cstheme="minorHAnsi"/>
        </w:rPr>
        <w:t xml:space="preserve"> _______________________</w:t>
      </w:r>
      <w:r w:rsidRPr="007B013D">
        <w:rPr>
          <w:rFonts w:cstheme="minorHAnsi"/>
        </w:rPr>
        <w:tab/>
      </w:r>
      <w:r w:rsidRPr="007B013D">
        <w:rPr>
          <w:rFonts w:cstheme="minorHAnsi"/>
        </w:rPr>
        <w:tab/>
      </w:r>
      <w:r w:rsidRPr="007B013D">
        <w:rPr>
          <w:rFonts w:cstheme="minorHAnsi"/>
        </w:rPr>
        <w:tab/>
      </w:r>
      <w:r w:rsidRPr="007B013D">
        <w:rPr>
          <w:rFonts w:cstheme="minorHAnsi"/>
        </w:rPr>
        <w:tab/>
        <w:t xml:space="preserve">________________________                                                            </w:t>
      </w:r>
    </w:p>
    <w:p w14:paraId="0D2D2287" w14:textId="2FA61667" w:rsidR="007B013D" w:rsidRPr="00E86D0B" w:rsidRDefault="007B013D" w:rsidP="00E86D0B">
      <w:pPr>
        <w:spacing w:after="240" w:line="240" w:lineRule="auto"/>
        <w:ind w:right="0"/>
        <w:rPr>
          <w:rFonts w:cstheme="minorHAnsi"/>
        </w:rPr>
      </w:pPr>
      <w:r w:rsidRPr="007B013D">
        <w:rPr>
          <w:rFonts w:cstheme="minorHAnsi"/>
        </w:rPr>
        <w:t>Kenneth E. Alfred, President</w:t>
      </w:r>
      <w:r w:rsidRPr="007B013D">
        <w:rPr>
          <w:rFonts w:cstheme="minorHAnsi"/>
        </w:rPr>
        <w:tab/>
      </w:r>
      <w:r w:rsidRPr="007B013D">
        <w:rPr>
          <w:rFonts w:cstheme="minorHAnsi"/>
        </w:rPr>
        <w:tab/>
      </w:r>
      <w:r w:rsidRPr="007B013D">
        <w:rPr>
          <w:rFonts w:cstheme="minorHAnsi"/>
        </w:rPr>
        <w:tab/>
      </w:r>
      <w:r w:rsidRPr="007B013D">
        <w:rPr>
          <w:rFonts w:cstheme="minorHAnsi"/>
        </w:rPr>
        <w:tab/>
        <w:t>Teresa T. Bagwell, Secretary</w:t>
      </w:r>
    </w:p>
    <w:p w14:paraId="135B00B5" w14:textId="70D76BD5" w:rsidR="003F6AB4" w:rsidRPr="00774FF5" w:rsidRDefault="00774FF5" w:rsidP="008C5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rPr>
          <w:rFonts w:eastAsia="Yu Gothic UI" w:cstheme="minorHAnsi"/>
          <w:sz w:val="20"/>
          <w:szCs w:val="20"/>
        </w:rPr>
      </w:pPr>
      <w:r w:rsidRPr="001A1F9C">
        <w:rPr>
          <w:b/>
          <w:bCs/>
          <w:sz w:val="24"/>
          <w:szCs w:val="24"/>
        </w:rPr>
        <w:t xml:space="preserve">E.  </w:t>
      </w:r>
      <w:r w:rsidR="003F6AB4" w:rsidRPr="001A1F9C">
        <w:rPr>
          <w:b/>
          <w:bCs/>
          <w:sz w:val="24"/>
          <w:szCs w:val="24"/>
        </w:rPr>
        <w:t xml:space="preserve">Week of the Young Child (April </w:t>
      </w:r>
      <w:r w:rsidR="0084476A" w:rsidRPr="001A1F9C">
        <w:rPr>
          <w:b/>
          <w:bCs/>
          <w:sz w:val="24"/>
          <w:szCs w:val="24"/>
        </w:rPr>
        <w:t>2-8, 2022</w:t>
      </w:r>
      <w:r w:rsidR="003F6AB4" w:rsidRPr="001A1F9C">
        <w:rPr>
          <w:b/>
          <w:bCs/>
          <w:sz w:val="24"/>
          <w:szCs w:val="24"/>
        </w:rPr>
        <w:t>)</w:t>
      </w:r>
      <w:r w:rsidR="004013C2">
        <w:rPr>
          <w:sz w:val="24"/>
          <w:szCs w:val="24"/>
        </w:rPr>
        <w:t xml:space="preserve"> </w:t>
      </w:r>
    </w:p>
    <w:p w14:paraId="1C67F64B" w14:textId="6FF5AEF3" w:rsidR="0058375B" w:rsidRPr="00EA5EFB" w:rsidRDefault="00E90CDB" w:rsidP="0058375B">
      <w:pPr>
        <w:spacing w:after="120" w:line="240" w:lineRule="auto"/>
        <w:ind w:right="0"/>
        <w:jc w:val="both"/>
        <w:rPr>
          <w:sz w:val="24"/>
          <w:szCs w:val="24"/>
        </w:rPr>
      </w:pPr>
      <w:r>
        <w:rPr>
          <w:sz w:val="24"/>
          <w:szCs w:val="24"/>
        </w:rPr>
        <w:tab/>
      </w:r>
      <w:r w:rsidR="003F6AB4">
        <w:rPr>
          <w:sz w:val="24"/>
          <w:szCs w:val="24"/>
        </w:rPr>
        <w:t>Ms. Ho</w:t>
      </w:r>
      <w:r w:rsidR="0084476A">
        <w:rPr>
          <w:sz w:val="24"/>
          <w:szCs w:val="24"/>
        </w:rPr>
        <w:t xml:space="preserve">ffpauir </w:t>
      </w:r>
      <w:r w:rsidR="003F6AB4" w:rsidRPr="00774FF5">
        <w:rPr>
          <w:sz w:val="24"/>
          <w:szCs w:val="24"/>
        </w:rPr>
        <w:t xml:space="preserve">stated that </w:t>
      </w:r>
      <w:r w:rsidR="0058375B" w:rsidRPr="0058375B">
        <w:rPr>
          <w:sz w:val="24"/>
          <w:szCs w:val="24"/>
        </w:rPr>
        <w:t>the St. Mary Parish Ready Start Net</w:t>
      </w:r>
      <w:r w:rsidR="0058375B" w:rsidRPr="00EA5EFB">
        <w:rPr>
          <w:sz w:val="24"/>
          <w:szCs w:val="24"/>
        </w:rPr>
        <w:t xml:space="preserve">work in partnership with other state and local organizations, in conjunction with the National Association for the Education of Young Children are celebrating the </w:t>
      </w:r>
      <w:r w:rsidR="0058375B" w:rsidRPr="0058375B">
        <w:rPr>
          <w:sz w:val="24"/>
          <w:szCs w:val="24"/>
        </w:rPr>
        <w:t>W</w:t>
      </w:r>
      <w:r w:rsidR="0058375B" w:rsidRPr="00EA5EFB">
        <w:rPr>
          <w:sz w:val="24"/>
          <w:szCs w:val="24"/>
        </w:rPr>
        <w:t xml:space="preserve">eek of the </w:t>
      </w:r>
      <w:r w:rsidR="0058375B" w:rsidRPr="0058375B">
        <w:rPr>
          <w:sz w:val="24"/>
          <w:szCs w:val="24"/>
        </w:rPr>
        <w:t>Y</w:t>
      </w:r>
      <w:r w:rsidR="0058375B" w:rsidRPr="00EA5EFB">
        <w:rPr>
          <w:sz w:val="24"/>
          <w:szCs w:val="24"/>
        </w:rPr>
        <w:t xml:space="preserve">oung </w:t>
      </w:r>
      <w:r w:rsidR="0058375B" w:rsidRPr="0058375B">
        <w:rPr>
          <w:sz w:val="24"/>
          <w:szCs w:val="24"/>
        </w:rPr>
        <w:t>C</w:t>
      </w:r>
      <w:r w:rsidR="0058375B" w:rsidRPr="00EA5EFB">
        <w:rPr>
          <w:sz w:val="24"/>
          <w:szCs w:val="24"/>
        </w:rPr>
        <w:t xml:space="preserve">hild. For young </w:t>
      </w:r>
      <w:r w:rsidR="0058375B" w:rsidRPr="0058375B">
        <w:rPr>
          <w:sz w:val="24"/>
          <w:szCs w:val="24"/>
        </w:rPr>
        <w:t>children,</w:t>
      </w:r>
      <w:r w:rsidR="0058375B" w:rsidRPr="00EA5EFB">
        <w:rPr>
          <w:sz w:val="24"/>
          <w:szCs w:val="24"/>
        </w:rPr>
        <w:t xml:space="preserve"> the future of their academic success and development relies on early learning and the St. Mary Parish </w:t>
      </w:r>
      <w:r w:rsidR="0058375B" w:rsidRPr="0058375B">
        <w:rPr>
          <w:sz w:val="24"/>
          <w:szCs w:val="24"/>
        </w:rPr>
        <w:t>S</w:t>
      </w:r>
      <w:r w:rsidR="0058375B" w:rsidRPr="00EA5EFB">
        <w:rPr>
          <w:sz w:val="24"/>
          <w:szCs w:val="24"/>
        </w:rPr>
        <w:t xml:space="preserve">chool </w:t>
      </w:r>
      <w:r w:rsidR="0058375B" w:rsidRPr="0058375B">
        <w:rPr>
          <w:sz w:val="24"/>
          <w:szCs w:val="24"/>
        </w:rPr>
        <w:t>B</w:t>
      </w:r>
      <w:r w:rsidR="0058375B" w:rsidRPr="00EA5EFB">
        <w:rPr>
          <w:sz w:val="24"/>
          <w:szCs w:val="24"/>
        </w:rPr>
        <w:t>oard is continually working to promote and inspire early learning opportunities for their young children. The National Association for the Education of Young Children acknowledges the importance of educating young children by holding a week</w:t>
      </w:r>
      <w:r w:rsidR="0058375B" w:rsidRPr="0058375B">
        <w:rPr>
          <w:sz w:val="24"/>
          <w:szCs w:val="24"/>
        </w:rPr>
        <w:t>-</w:t>
      </w:r>
      <w:r w:rsidR="0058375B" w:rsidRPr="00EA5EFB">
        <w:rPr>
          <w:sz w:val="24"/>
          <w:szCs w:val="24"/>
        </w:rPr>
        <w:t>long celebration focused on the earliest learners and honoring those who teach them</w:t>
      </w:r>
      <w:r w:rsidR="0058375B" w:rsidRPr="0058375B">
        <w:rPr>
          <w:sz w:val="24"/>
          <w:szCs w:val="24"/>
        </w:rPr>
        <w:t>.</w:t>
      </w:r>
      <w:r w:rsidR="0058375B" w:rsidRPr="00EA5EFB">
        <w:rPr>
          <w:sz w:val="24"/>
          <w:szCs w:val="24"/>
        </w:rPr>
        <w:t xml:space="preserve"> </w:t>
      </w:r>
      <w:r w:rsidR="0058375B" w:rsidRPr="0058375B">
        <w:rPr>
          <w:sz w:val="24"/>
          <w:szCs w:val="24"/>
        </w:rPr>
        <w:t>T</w:t>
      </w:r>
      <w:r w:rsidR="0058375B" w:rsidRPr="00EA5EFB">
        <w:rPr>
          <w:sz w:val="24"/>
          <w:szCs w:val="24"/>
        </w:rPr>
        <w:t>herefore</w:t>
      </w:r>
      <w:r w:rsidR="0058375B" w:rsidRPr="0058375B">
        <w:rPr>
          <w:sz w:val="24"/>
          <w:szCs w:val="24"/>
        </w:rPr>
        <w:t>,</w:t>
      </w:r>
      <w:r w:rsidR="0058375B" w:rsidRPr="00EA5EFB">
        <w:rPr>
          <w:sz w:val="24"/>
          <w:szCs w:val="24"/>
        </w:rPr>
        <w:t xml:space="preserve"> be it resolved with the St. Mary Parish </w:t>
      </w:r>
      <w:r w:rsidR="0058375B" w:rsidRPr="0058375B">
        <w:rPr>
          <w:sz w:val="24"/>
          <w:szCs w:val="24"/>
        </w:rPr>
        <w:t>S</w:t>
      </w:r>
      <w:r w:rsidR="0058375B" w:rsidRPr="00EA5EFB">
        <w:rPr>
          <w:sz w:val="24"/>
          <w:szCs w:val="24"/>
        </w:rPr>
        <w:t xml:space="preserve">chool </w:t>
      </w:r>
      <w:r w:rsidR="0058375B" w:rsidRPr="0058375B">
        <w:rPr>
          <w:sz w:val="24"/>
          <w:szCs w:val="24"/>
        </w:rPr>
        <w:t>B</w:t>
      </w:r>
      <w:r w:rsidR="0058375B" w:rsidRPr="00EA5EFB">
        <w:rPr>
          <w:sz w:val="24"/>
          <w:szCs w:val="24"/>
        </w:rPr>
        <w:t>oard, proclaim April 2</w:t>
      </w:r>
      <w:r w:rsidR="0058375B" w:rsidRPr="0058375B">
        <w:rPr>
          <w:sz w:val="24"/>
          <w:szCs w:val="24"/>
        </w:rPr>
        <w:t xml:space="preserve">-8, </w:t>
      </w:r>
      <w:r w:rsidR="0058375B" w:rsidRPr="00EA5EFB">
        <w:rPr>
          <w:sz w:val="24"/>
          <w:szCs w:val="24"/>
        </w:rPr>
        <w:t>2022</w:t>
      </w:r>
      <w:r w:rsidR="0058375B" w:rsidRPr="0058375B">
        <w:rPr>
          <w:sz w:val="24"/>
          <w:szCs w:val="24"/>
        </w:rPr>
        <w:t>,</w:t>
      </w:r>
      <w:r w:rsidR="0058375B" w:rsidRPr="00EA5EFB">
        <w:rPr>
          <w:sz w:val="24"/>
          <w:szCs w:val="24"/>
        </w:rPr>
        <w:t xml:space="preserve"> as the week of the young child celebrating our youngest learners.</w:t>
      </w:r>
    </w:p>
    <w:p w14:paraId="3EE7209D" w14:textId="14193159" w:rsidR="004013C2" w:rsidRPr="00774FF5" w:rsidRDefault="004013C2" w:rsidP="0058375B">
      <w:pPr>
        <w:spacing w:after="0" w:line="240" w:lineRule="auto"/>
        <w:ind w:right="0" w:firstLine="720"/>
        <w:contextualSpacing/>
        <w:jc w:val="both"/>
        <w:rPr>
          <w:sz w:val="24"/>
          <w:szCs w:val="24"/>
        </w:rPr>
      </w:pPr>
      <w:r>
        <w:rPr>
          <w:sz w:val="24"/>
          <w:szCs w:val="24"/>
        </w:rPr>
        <w:t xml:space="preserve">Ms. LaSalle </w:t>
      </w:r>
      <w:r w:rsidR="003F6AB4" w:rsidRPr="00774FF5">
        <w:rPr>
          <w:sz w:val="24"/>
          <w:szCs w:val="24"/>
        </w:rPr>
        <w:t>moved to proclaim “Week of the Young Child” for April 2</w:t>
      </w:r>
      <w:r w:rsidR="0084476A">
        <w:rPr>
          <w:sz w:val="24"/>
          <w:szCs w:val="24"/>
        </w:rPr>
        <w:t>-8</w:t>
      </w:r>
      <w:r w:rsidR="008C5661">
        <w:rPr>
          <w:sz w:val="24"/>
          <w:szCs w:val="24"/>
        </w:rPr>
        <w:t xml:space="preserve">, </w:t>
      </w:r>
      <w:r w:rsidR="0084476A">
        <w:rPr>
          <w:sz w:val="24"/>
          <w:szCs w:val="24"/>
        </w:rPr>
        <w:t>2022</w:t>
      </w:r>
      <w:r w:rsidR="003F6AB4" w:rsidRPr="00774FF5">
        <w:rPr>
          <w:sz w:val="24"/>
          <w:szCs w:val="24"/>
        </w:rPr>
        <w:t xml:space="preserve">.  </w:t>
      </w:r>
      <w:r>
        <w:rPr>
          <w:sz w:val="24"/>
          <w:szCs w:val="24"/>
        </w:rPr>
        <w:t xml:space="preserve">Ms. Moore </w:t>
      </w:r>
      <w:r w:rsidR="003F6AB4" w:rsidRPr="00774FF5">
        <w:rPr>
          <w:sz w:val="24"/>
          <w:szCs w:val="24"/>
        </w:rPr>
        <w:t>offered a second</w:t>
      </w:r>
      <w:r w:rsidR="0058375B">
        <w:rPr>
          <w:sz w:val="24"/>
          <w:szCs w:val="24"/>
        </w:rPr>
        <w:t>, a</w:t>
      </w:r>
      <w:r w:rsidR="003F6AB4" w:rsidRPr="00774FF5">
        <w:rPr>
          <w:sz w:val="24"/>
          <w:szCs w:val="24"/>
        </w:rPr>
        <w:t xml:space="preserve">ll in favor and the motion carried. </w:t>
      </w:r>
    </w:p>
    <w:p w14:paraId="76F2B403" w14:textId="77777777" w:rsidR="003F6AB4" w:rsidRPr="00774FF5" w:rsidRDefault="003F6AB4" w:rsidP="003F6AB4">
      <w:pPr>
        <w:shd w:val="clear" w:color="auto" w:fill="FFFFFF"/>
        <w:spacing w:before="120" w:after="120" w:line="240" w:lineRule="auto"/>
        <w:ind w:right="0"/>
        <w:jc w:val="center"/>
        <w:rPr>
          <w:rFonts w:eastAsia="Times New Roman" w:cstheme="minorHAnsi"/>
          <w:b/>
          <w:bCs/>
        </w:rPr>
      </w:pPr>
      <w:r w:rsidRPr="00774FF5">
        <w:rPr>
          <w:rFonts w:eastAsia="Times New Roman" w:cstheme="minorHAnsi"/>
          <w:b/>
          <w:bCs/>
          <w:sz w:val="20"/>
          <w:szCs w:val="20"/>
        </w:rPr>
        <w:t>~</w:t>
      </w:r>
      <w:r w:rsidRPr="00774FF5">
        <w:rPr>
          <w:rFonts w:eastAsia="Times New Roman" w:cstheme="minorHAnsi"/>
          <w:b/>
          <w:bCs/>
        </w:rPr>
        <w:t>PROCLAMATION~</w:t>
      </w:r>
    </w:p>
    <w:p w14:paraId="57F0C4C9" w14:textId="734F64FE" w:rsidR="003F6AB4" w:rsidRPr="00774FF5" w:rsidRDefault="003F6AB4" w:rsidP="003F6AB4">
      <w:pPr>
        <w:spacing w:after="0" w:line="240" w:lineRule="auto"/>
        <w:ind w:right="0" w:firstLine="720"/>
        <w:jc w:val="both"/>
        <w:rPr>
          <w:rFonts w:cstheme="minorHAnsi"/>
        </w:rPr>
      </w:pPr>
      <w:r w:rsidRPr="00774FF5">
        <w:rPr>
          <w:rFonts w:cstheme="minorHAnsi"/>
          <w:b/>
          <w:bCs/>
        </w:rPr>
        <w:t>WHEREAS</w:t>
      </w:r>
      <w:r w:rsidRPr="00774FF5">
        <w:rPr>
          <w:rFonts w:cstheme="minorHAnsi"/>
        </w:rPr>
        <w:t>, the</w:t>
      </w:r>
      <w:r w:rsidRPr="00774FF5">
        <w:rPr>
          <w:rFonts w:cstheme="minorHAnsi"/>
          <w:b/>
          <w:bCs/>
        </w:rPr>
        <w:t xml:space="preserve"> St. Mary Parish Ready Start Network </w:t>
      </w:r>
      <w:r w:rsidRPr="00774FF5">
        <w:rPr>
          <w:rFonts w:cstheme="minorHAnsi"/>
        </w:rPr>
        <w:t>in partnership with other state and local organizations, in conjunction with the</w:t>
      </w:r>
      <w:r w:rsidRPr="00774FF5">
        <w:rPr>
          <w:rFonts w:cstheme="minorHAnsi"/>
          <w:b/>
          <w:bCs/>
        </w:rPr>
        <w:t xml:space="preserve"> </w:t>
      </w:r>
      <w:r w:rsidRPr="00774FF5">
        <w:rPr>
          <w:rFonts w:cstheme="minorHAnsi"/>
        </w:rPr>
        <w:t xml:space="preserve">National Association for the Education of Young Children are celebrating the </w:t>
      </w:r>
      <w:r w:rsidRPr="00774FF5">
        <w:rPr>
          <w:rFonts w:cstheme="minorHAnsi"/>
          <w:b/>
          <w:bCs/>
        </w:rPr>
        <w:t>Week of the Young Child</w:t>
      </w:r>
      <w:r w:rsidRPr="00774FF5">
        <w:rPr>
          <w:rFonts w:cstheme="minorHAnsi"/>
        </w:rPr>
        <w:t xml:space="preserve">, April </w:t>
      </w:r>
      <w:r w:rsidR="0084476A" w:rsidRPr="00E86D0B">
        <w:rPr>
          <w:rFonts w:cstheme="minorHAnsi"/>
        </w:rPr>
        <w:t>2</w:t>
      </w:r>
      <w:r w:rsidRPr="00774FF5">
        <w:rPr>
          <w:rFonts w:cstheme="minorHAnsi"/>
        </w:rPr>
        <w:t xml:space="preserve"> through April </w:t>
      </w:r>
      <w:r w:rsidR="0084476A" w:rsidRPr="00E86D0B">
        <w:rPr>
          <w:rFonts w:cstheme="minorHAnsi"/>
        </w:rPr>
        <w:t>8</w:t>
      </w:r>
      <w:r w:rsidRPr="00774FF5">
        <w:rPr>
          <w:rFonts w:cstheme="minorHAnsi"/>
        </w:rPr>
        <w:t>, 202</w:t>
      </w:r>
      <w:r w:rsidR="0084476A" w:rsidRPr="00E86D0B">
        <w:rPr>
          <w:rFonts w:cstheme="minorHAnsi"/>
        </w:rPr>
        <w:t>2</w:t>
      </w:r>
      <w:r w:rsidRPr="00774FF5">
        <w:rPr>
          <w:rFonts w:cstheme="minorHAnsi"/>
        </w:rPr>
        <w:t xml:space="preserve">; and </w:t>
      </w:r>
    </w:p>
    <w:p w14:paraId="4ABA29DC" w14:textId="77777777" w:rsidR="003F6AB4" w:rsidRPr="00774FF5" w:rsidRDefault="003F6AB4" w:rsidP="003F6AB4">
      <w:pPr>
        <w:spacing w:after="0"/>
        <w:ind w:right="0" w:firstLine="720"/>
        <w:jc w:val="both"/>
        <w:rPr>
          <w:rFonts w:cstheme="minorHAnsi"/>
        </w:rPr>
      </w:pPr>
      <w:r w:rsidRPr="00774FF5">
        <w:rPr>
          <w:rFonts w:cstheme="minorHAnsi"/>
          <w:b/>
          <w:bCs/>
        </w:rPr>
        <w:t>WHEREAS,</w:t>
      </w:r>
      <w:r w:rsidRPr="00774FF5">
        <w:rPr>
          <w:rFonts w:cstheme="minorHAnsi"/>
        </w:rPr>
        <w:t xml:space="preserve"> the </w:t>
      </w:r>
      <w:r w:rsidRPr="00774FF5">
        <w:rPr>
          <w:rFonts w:cstheme="minorHAnsi"/>
          <w:b/>
        </w:rPr>
        <w:t>St. Mary Parish School Board</w:t>
      </w:r>
      <w:r w:rsidRPr="00774FF5">
        <w:rPr>
          <w:rFonts w:cstheme="minorHAnsi"/>
        </w:rPr>
        <w:t xml:space="preserve"> is continually working to promote and inspire early learning opportunities, which are crucial to the growth and development of young children; and</w:t>
      </w:r>
    </w:p>
    <w:p w14:paraId="62E4CAC4" w14:textId="77777777" w:rsidR="003F6AB4" w:rsidRPr="00774FF5" w:rsidRDefault="003F6AB4" w:rsidP="003F6AB4">
      <w:pPr>
        <w:spacing w:after="0"/>
        <w:ind w:right="0" w:firstLine="720"/>
        <w:jc w:val="both"/>
        <w:rPr>
          <w:rFonts w:cstheme="minorHAnsi"/>
        </w:rPr>
      </w:pPr>
      <w:r w:rsidRPr="00774FF5">
        <w:rPr>
          <w:rFonts w:cstheme="minorHAnsi"/>
          <w:b/>
          <w:bCs/>
        </w:rPr>
        <w:t>WHEREAS,</w:t>
      </w:r>
      <w:r w:rsidRPr="00774FF5">
        <w:rPr>
          <w:rFonts w:cstheme="minorHAnsi"/>
        </w:rPr>
        <w:t xml:space="preserve"> early childhood education represents a worthy commitment to our children’s future and will bring lasting benefit for the communities of this parish; and           </w:t>
      </w:r>
    </w:p>
    <w:p w14:paraId="7E43A5FA" w14:textId="77777777" w:rsidR="003F6AB4" w:rsidRPr="00774FF5" w:rsidRDefault="003F6AB4" w:rsidP="003F6AB4">
      <w:pPr>
        <w:spacing w:after="0"/>
        <w:ind w:right="0" w:firstLine="720"/>
        <w:jc w:val="both"/>
        <w:rPr>
          <w:rFonts w:cstheme="minorHAnsi"/>
        </w:rPr>
      </w:pPr>
      <w:r w:rsidRPr="00774FF5">
        <w:rPr>
          <w:rFonts w:cstheme="minorHAnsi"/>
          <w:b/>
          <w:bCs/>
        </w:rPr>
        <w:t xml:space="preserve">WHEREAS, </w:t>
      </w:r>
      <w:r w:rsidRPr="00774FF5">
        <w:rPr>
          <w:rFonts w:cstheme="minorHAnsi"/>
        </w:rPr>
        <w:t xml:space="preserve">to recognize how the early years of childhood form a foundation for children’s success in school and in life; and </w:t>
      </w:r>
    </w:p>
    <w:p w14:paraId="044373CA" w14:textId="7FB3E5D6" w:rsidR="003F6AB4" w:rsidRPr="00774FF5" w:rsidRDefault="003F6AB4" w:rsidP="003F6AB4">
      <w:pPr>
        <w:spacing w:after="0"/>
        <w:ind w:right="0"/>
        <w:jc w:val="both"/>
        <w:rPr>
          <w:rFonts w:cstheme="minorHAnsi"/>
        </w:rPr>
      </w:pPr>
      <w:r w:rsidRPr="00774FF5">
        <w:rPr>
          <w:rFonts w:cstheme="minorHAnsi"/>
          <w:b/>
          <w:bCs/>
        </w:rPr>
        <w:t xml:space="preserve">            </w:t>
      </w:r>
      <w:r w:rsidR="00254094">
        <w:rPr>
          <w:rFonts w:cstheme="minorHAnsi"/>
          <w:b/>
          <w:bCs/>
        </w:rPr>
        <w:t xml:space="preserve"> </w:t>
      </w:r>
      <w:r w:rsidRPr="00774FF5">
        <w:rPr>
          <w:rFonts w:cstheme="minorHAnsi"/>
          <w:b/>
          <w:bCs/>
        </w:rPr>
        <w:t xml:space="preserve"> WHEREAS,</w:t>
      </w:r>
      <w:r w:rsidRPr="00774FF5">
        <w:rPr>
          <w:rFonts w:cstheme="minorHAnsi"/>
        </w:rPr>
        <w:t xml:space="preserve"> teachers and others who work with or on behalf of young children, who make a difference in the lives of our youngest learners deserve thanks and recognition; and  </w:t>
      </w:r>
    </w:p>
    <w:p w14:paraId="2ABDCB8D" w14:textId="77777777" w:rsidR="003F6AB4" w:rsidRPr="00774FF5" w:rsidRDefault="003F6AB4" w:rsidP="003F6AB4">
      <w:pPr>
        <w:spacing w:after="0" w:line="240" w:lineRule="auto"/>
        <w:ind w:right="0" w:firstLine="720"/>
        <w:jc w:val="both"/>
        <w:rPr>
          <w:rFonts w:eastAsia="Times New Roman" w:cstheme="minorHAnsi"/>
        </w:rPr>
      </w:pPr>
      <w:r w:rsidRPr="00774FF5">
        <w:rPr>
          <w:rFonts w:eastAsia="Times New Roman" w:cstheme="minorHAnsi"/>
          <w:b/>
          <w:bCs/>
        </w:rPr>
        <w:t xml:space="preserve">WHEREAS, </w:t>
      </w:r>
      <w:r w:rsidRPr="00774FF5">
        <w:rPr>
          <w:rFonts w:eastAsia="Times New Roman" w:cstheme="minorHAnsi"/>
        </w:rPr>
        <w:t>policies that support early learning for all young children are essential in building public support for high-quality early childhood education programs.</w:t>
      </w:r>
    </w:p>
    <w:p w14:paraId="4E36986B" w14:textId="1ED4D0D1" w:rsidR="003F6AB4" w:rsidRPr="00774FF5" w:rsidRDefault="003F6AB4" w:rsidP="003F6AB4">
      <w:pPr>
        <w:spacing w:after="0"/>
        <w:ind w:right="0" w:firstLine="720"/>
        <w:jc w:val="both"/>
        <w:rPr>
          <w:rFonts w:cstheme="minorHAnsi"/>
        </w:rPr>
      </w:pPr>
      <w:r w:rsidRPr="00774FF5">
        <w:rPr>
          <w:rFonts w:cstheme="minorHAnsi"/>
          <w:b/>
          <w:bCs/>
        </w:rPr>
        <w:t>NOW, THEREFORE</w:t>
      </w:r>
      <w:r w:rsidRPr="00774FF5">
        <w:rPr>
          <w:rFonts w:cstheme="minorHAnsi"/>
        </w:rPr>
        <w:t xml:space="preserve">, </w:t>
      </w:r>
      <w:r w:rsidRPr="00774FF5">
        <w:rPr>
          <w:rFonts w:cstheme="minorHAnsi"/>
          <w:b/>
          <w:bCs/>
        </w:rPr>
        <w:t>St. Mary Parish School Board</w:t>
      </w:r>
      <w:r w:rsidRPr="00774FF5">
        <w:rPr>
          <w:rFonts w:cstheme="minorHAnsi"/>
        </w:rPr>
        <w:t xml:space="preserve">, hereby proclaims, April </w:t>
      </w:r>
      <w:r w:rsidR="00070468" w:rsidRPr="00E86D0B">
        <w:rPr>
          <w:rFonts w:cstheme="minorHAnsi"/>
        </w:rPr>
        <w:t xml:space="preserve">2 </w:t>
      </w:r>
      <w:r w:rsidRPr="00774FF5">
        <w:rPr>
          <w:rFonts w:cstheme="minorHAnsi"/>
        </w:rPr>
        <w:t xml:space="preserve">through April </w:t>
      </w:r>
      <w:r w:rsidR="00070468" w:rsidRPr="00E86D0B">
        <w:rPr>
          <w:rFonts w:cstheme="minorHAnsi"/>
        </w:rPr>
        <w:t>8</w:t>
      </w:r>
      <w:r w:rsidRPr="00774FF5">
        <w:rPr>
          <w:rFonts w:cstheme="minorHAnsi"/>
        </w:rPr>
        <w:t>, 202</w:t>
      </w:r>
      <w:r w:rsidR="00070468" w:rsidRPr="00E86D0B">
        <w:rPr>
          <w:rFonts w:cstheme="minorHAnsi"/>
        </w:rPr>
        <w:t>2</w:t>
      </w:r>
      <w:r w:rsidRPr="00774FF5">
        <w:rPr>
          <w:rFonts w:cstheme="minorHAnsi"/>
        </w:rPr>
        <w:t xml:space="preserve">, as </w:t>
      </w:r>
    </w:p>
    <w:p w14:paraId="1F82238E" w14:textId="77777777" w:rsidR="003F6AB4" w:rsidRPr="00774FF5" w:rsidRDefault="003F6AB4" w:rsidP="003F6AB4">
      <w:pPr>
        <w:spacing w:before="100" w:after="100"/>
        <w:ind w:right="0"/>
        <w:jc w:val="center"/>
        <w:rPr>
          <w:rFonts w:cstheme="minorHAnsi"/>
          <w:b/>
          <w:i/>
        </w:rPr>
      </w:pPr>
      <w:r w:rsidRPr="00774FF5">
        <w:rPr>
          <w:rFonts w:cstheme="minorHAnsi"/>
          <w:b/>
          <w:i/>
        </w:rPr>
        <w:t>Week of the Young Child</w:t>
      </w:r>
    </w:p>
    <w:p w14:paraId="5E9ABA87" w14:textId="77777777" w:rsidR="003F6AB4" w:rsidRPr="00774FF5" w:rsidRDefault="003F6AB4" w:rsidP="003F6AB4">
      <w:pPr>
        <w:spacing w:before="100" w:after="100"/>
        <w:ind w:right="0"/>
        <w:jc w:val="center"/>
        <w:rPr>
          <w:rFonts w:cstheme="minorHAnsi"/>
          <w:b/>
          <w:i/>
        </w:rPr>
      </w:pPr>
      <w:r w:rsidRPr="00774FF5">
        <w:rPr>
          <w:rFonts w:cstheme="minorHAnsi"/>
          <w:b/>
          <w:i/>
        </w:rPr>
        <w:t xml:space="preserve">Celebrating Our Youngest Learners! </w:t>
      </w:r>
    </w:p>
    <w:p w14:paraId="70F2B2DE" w14:textId="1B566406" w:rsidR="003F6AB4" w:rsidRPr="00774FF5" w:rsidRDefault="003F6AB4" w:rsidP="00A10DB6">
      <w:pPr>
        <w:spacing w:after="0" w:line="240" w:lineRule="auto"/>
        <w:ind w:right="0"/>
        <w:jc w:val="both"/>
        <w:rPr>
          <w:rFonts w:cstheme="minorHAnsi"/>
        </w:rPr>
      </w:pPr>
      <w:r w:rsidRPr="00774FF5">
        <w:rPr>
          <w:rFonts w:cstheme="minorHAnsi"/>
        </w:rPr>
        <w:t>_________________________</w:t>
      </w:r>
      <w:r w:rsidRPr="00774FF5">
        <w:rPr>
          <w:rFonts w:cstheme="minorHAnsi"/>
        </w:rPr>
        <w:tab/>
      </w:r>
      <w:r w:rsidRPr="00774FF5">
        <w:rPr>
          <w:rFonts w:cstheme="minorHAnsi"/>
        </w:rPr>
        <w:tab/>
        <w:t xml:space="preserve">                          </w:t>
      </w:r>
      <w:r w:rsidR="00A10DB6">
        <w:rPr>
          <w:rFonts w:cstheme="minorHAnsi"/>
        </w:rPr>
        <w:t xml:space="preserve">       </w:t>
      </w:r>
      <w:r w:rsidRPr="00774FF5">
        <w:rPr>
          <w:rFonts w:cstheme="minorHAnsi"/>
        </w:rPr>
        <w:t>_______________________________</w:t>
      </w:r>
    </w:p>
    <w:p w14:paraId="56FBA873" w14:textId="6E4DE27E" w:rsidR="00C2658E" w:rsidRDefault="003F6AB4" w:rsidP="001F3ECB">
      <w:pPr>
        <w:spacing w:after="120" w:line="240" w:lineRule="auto"/>
        <w:ind w:right="0"/>
        <w:jc w:val="both"/>
        <w:rPr>
          <w:rFonts w:cstheme="minorHAnsi"/>
        </w:rPr>
      </w:pPr>
      <w:r w:rsidRPr="00774FF5">
        <w:rPr>
          <w:rFonts w:cstheme="minorHAnsi"/>
        </w:rPr>
        <w:t>Kenneth E. Alfred, President                                                       Dr. Teresa</w:t>
      </w:r>
      <w:r w:rsidR="00070468" w:rsidRPr="00E86D0B">
        <w:rPr>
          <w:rFonts w:cstheme="minorHAnsi"/>
        </w:rPr>
        <w:t xml:space="preserve"> T.</w:t>
      </w:r>
      <w:r w:rsidRPr="00774FF5">
        <w:rPr>
          <w:rFonts w:cstheme="minorHAnsi"/>
        </w:rPr>
        <w:t xml:space="preserve"> Bagwell, Superintendent</w:t>
      </w:r>
    </w:p>
    <w:p w14:paraId="132661C9" w14:textId="4D98FCC1" w:rsidR="00774FF5" w:rsidRPr="00774FF5" w:rsidRDefault="00774FF5" w:rsidP="00F12603">
      <w:pPr>
        <w:pStyle w:val="Heading1"/>
        <w:spacing w:after="120"/>
      </w:pPr>
      <w:r w:rsidRPr="00774FF5">
        <w:t xml:space="preserve">Committee Reports:   </w:t>
      </w:r>
      <w:r w:rsidR="004013C2">
        <w:t xml:space="preserve"> </w:t>
      </w:r>
    </w:p>
    <w:p w14:paraId="4C2E6B70" w14:textId="12EA52C3" w:rsidR="00B402CC" w:rsidRPr="0085468A" w:rsidRDefault="005D57FA" w:rsidP="00AB7954">
      <w:pPr>
        <w:spacing w:after="0" w:line="240" w:lineRule="auto"/>
        <w:ind w:right="0"/>
        <w:jc w:val="both"/>
        <w:rPr>
          <w:b/>
          <w:bCs/>
          <w:sz w:val="24"/>
          <w:szCs w:val="24"/>
        </w:rPr>
      </w:pPr>
      <w:r w:rsidRPr="0085468A">
        <w:rPr>
          <w:b/>
          <w:bCs/>
          <w:sz w:val="24"/>
          <w:szCs w:val="24"/>
        </w:rPr>
        <w:t xml:space="preserve">1.  </w:t>
      </w:r>
      <w:r w:rsidR="00B402CC" w:rsidRPr="0085468A">
        <w:rPr>
          <w:b/>
          <w:bCs/>
          <w:sz w:val="24"/>
          <w:szCs w:val="24"/>
        </w:rPr>
        <w:t xml:space="preserve">Set Maintenance Committee meetings for District I &amp; II to receive bids and take necessary </w:t>
      </w:r>
    </w:p>
    <w:p w14:paraId="3151427E" w14:textId="0BAFC10D" w:rsidR="00C2658E" w:rsidRPr="0085468A" w:rsidRDefault="00B402CC" w:rsidP="001F3ECB">
      <w:pPr>
        <w:pStyle w:val="BodyText"/>
        <w:spacing w:after="120" w:line="240" w:lineRule="auto"/>
        <w:rPr>
          <w:rFonts w:cstheme="minorBidi"/>
          <w:b/>
          <w:bCs/>
        </w:rPr>
      </w:pPr>
      <w:r w:rsidRPr="0085468A">
        <w:rPr>
          <w:rFonts w:cstheme="minorBidi"/>
          <w:b/>
          <w:bCs/>
        </w:rPr>
        <w:t>action for the Front Door Security Projects at Berwick High, Patterson High,</w:t>
      </w:r>
      <w:r w:rsidR="00A10DB6" w:rsidRPr="0085468A">
        <w:rPr>
          <w:rFonts w:cstheme="minorBidi"/>
          <w:b/>
          <w:bCs/>
        </w:rPr>
        <w:t xml:space="preserve"> </w:t>
      </w:r>
      <w:r w:rsidRPr="0085468A">
        <w:rPr>
          <w:rFonts w:cstheme="minorBidi"/>
          <w:b/>
          <w:bCs/>
        </w:rPr>
        <w:t>St. Mary Alternative, Centerville</w:t>
      </w:r>
      <w:r w:rsidR="00BA2D1C">
        <w:rPr>
          <w:rFonts w:cstheme="minorBidi"/>
          <w:b/>
          <w:bCs/>
        </w:rPr>
        <w:t xml:space="preserve"> High</w:t>
      </w:r>
      <w:r w:rsidRPr="0085468A">
        <w:rPr>
          <w:rFonts w:cstheme="minorBidi"/>
          <w:b/>
          <w:bCs/>
        </w:rPr>
        <w:t>, and LaGrange</w:t>
      </w:r>
      <w:r w:rsidR="00BA2D1C">
        <w:rPr>
          <w:rFonts w:cstheme="minorBidi"/>
          <w:b/>
          <w:bCs/>
        </w:rPr>
        <w:t xml:space="preserve"> Elementary</w:t>
      </w:r>
      <w:r w:rsidR="00C2658E" w:rsidRPr="0085468A">
        <w:rPr>
          <w:rFonts w:cstheme="minorBidi"/>
          <w:b/>
          <w:bCs/>
        </w:rPr>
        <w:t>.</w:t>
      </w:r>
    </w:p>
    <w:p w14:paraId="7ECA3CB3" w14:textId="7CCC80B3" w:rsidR="00F01824" w:rsidRDefault="00F01824" w:rsidP="001F3ECB">
      <w:pPr>
        <w:pStyle w:val="BodyText"/>
        <w:spacing w:after="120" w:line="240" w:lineRule="auto"/>
        <w:rPr>
          <w:rFonts w:cstheme="minorBidi"/>
        </w:rPr>
      </w:pPr>
      <w:r>
        <w:rPr>
          <w:rFonts w:cstheme="minorBidi"/>
        </w:rPr>
        <w:tab/>
      </w:r>
      <w:r w:rsidR="00E94A2F">
        <w:rPr>
          <w:rFonts w:cstheme="minorBidi"/>
        </w:rPr>
        <w:t xml:space="preserve">Mr. Wiese reported that the </w:t>
      </w:r>
      <w:r w:rsidR="00927C86">
        <w:rPr>
          <w:rFonts w:cstheme="minorBidi"/>
        </w:rPr>
        <w:t>Maintenance District I and II will meet on</w:t>
      </w:r>
      <w:r w:rsidR="00E94A2F">
        <w:rPr>
          <w:rFonts w:cstheme="minorBidi"/>
        </w:rPr>
        <w:t xml:space="preserve"> Thursday,</w:t>
      </w:r>
      <w:r w:rsidR="00927C86">
        <w:rPr>
          <w:rFonts w:cstheme="minorBidi"/>
        </w:rPr>
        <w:t xml:space="preserve"> April 21, 2022 at 4:30 p.m.</w:t>
      </w:r>
      <w:r w:rsidR="005F0A84">
        <w:rPr>
          <w:rFonts w:cstheme="minorBidi"/>
        </w:rPr>
        <w:t>, prior to the regular board meeting, in the Evans Medine Meeting Room, at the C</w:t>
      </w:r>
      <w:r w:rsidR="00E94A2F">
        <w:rPr>
          <w:rFonts w:cstheme="minorBidi"/>
        </w:rPr>
        <w:t>entral</w:t>
      </w:r>
      <w:r w:rsidR="005F0A84">
        <w:rPr>
          <w:rFonts w:cstheme="minorBidi"/>
        </w:rPr>
        <w:t xml:space="preserve"> Office Complex in Centerville.</w:t>
      </w:r>
    </w:p>
    <w:p w14:paraId="39FF862A" w14:textId="50FC16ED" w:rsidR="005D57FA" w:rsidRPr="0085468A" w:rsidRDefault="005D57FA" w:rsidP="001F3ECB">
      <w:pPr>
        <w:pStyle w:val="BodyText"/>
        <w:spacing w:after="120" w:line="240" w:lineRule="auto"/>
        <w:rPr>
          <w:rFonts w:cstheme="minorBidi"/>
          <w:b/>
          <w:bCs/>
        </w:rPr>
      </w:pPr>
      <w:r w:rsidRPr="0085468A">
        <w:rPr>
          <w:rFonts w:cstheme="minorBidi"/>
          <w:b/>
          <w:bCs/>
        </w:rPr>
        <w:t>2.  Set Ad Hoc Committee Meeting.</w:t>
      </w:r>
    </w:p>
    <w:p w14:paraId="7208562A" w14:textId="55D6F0B9" w:rsidR="00E94A2F" w:rsidRDefault="00E94A2F" w:rsidP="001F3ECB">
      <w:pPr>
        <w:pStyle w:val="BodyText"/>
        <w:spacing w:after="120" w:line="240" w:lineRule="auto"/>
        <w:rPr>
          <w:rFonts w:cstheme="minorBidi"/>
        </w:rPr>
      </w:pPr>
      <w:r>
        <w:rPr>
          <w:rFonts w:cstheme="minorBidi"/>
        </w:rPr>
        <w:tab/>
        <w:t xml:space="preserve">Mrs. Griffin reported that the Ad Hoc Committee will meet on Tuesday, March 22, 2022 at 4:00 p.m., in the Evans Medine Meeting Room, at the Central Office Complex in Centerville. </w:t>
      </w:r>
    </w:p>
    <w:p w14:paraId="31DDCCCA" w14:textId="28215CC7" w:rsidR="0085468A" w:rsidRDefault="0085468A" w:rsidP="001F3ECB">
      <w:pPr>
        <w:pStyle w:val="BodyText"/>
        <w:spacing w:after="120" w:line="240" w:lineRule="auto"/>
        <w:rPr>
          <w:rFonts w:cstheme="minorBidi"/>
          <w:b/>
          <w:bCs/>
        </w:rPr>
      </w:pPr>
      <w:r w:rsidRPr="0085468A">
        <w:rPr>
          <w:rFonts w:cstheme="minorBidi"/>
          <w:b/>
          <w:bCs/>
        </w:rPr>
        <w:t>3.  Child Nutrition Committee Meeting.</w:t>
      </w:r>
    </w:p>
    <w:p w14:paraId="3DD0BB60" w14:textId="0D839559" w:rsidR="005F0A84" w:rsidRPr="001F3ECB" w:rsidRDefault="0085468A" w:rsidP="001F3ECB">
      <w:pPr>
        <w:pStyle w:val="BodyText"/>
        <w:spacing w:after="120" w:line="240" w:lineRule="auto"/>
        <w:rPr>
          <w:rFonts w:cstheme="minorBidi"/>
        </w:rPr>
      </w:pPr>
      <w:r>
        <w:rPr>
          <w:rFonts w:cstheme="minorBidi"/>
          <w:b/>
          <w:bCs/>
        </w:rPr>
        <w:tab/>
      </w:r>
      <w:r>
        <w:rPr>
          <w:rFonts w:cstheme="minorBidi"/>
        </w:rPr>
        <w:t xml:space="preserve">Mrs. Rack </w:t>
      </w:r>
      <w:r w:rsidR="0016535D">
        <w:rPr>
          <w:rFonts w:cstheme="minorBidi"/>
        </w:rPr>
        <w:t>requested to be placed on</w:t>
      </w:r>
      <w:r w:rsidR="005E58FF">
        <w:rPr>
          <w:rFonts w:cstheme="minorBidi"/>
        </w:rPr>
        <w:t xml:space="preserve"> the April 21</w:t>
      </w:r>
      <w:r w:rsidR="00B539EC" w:rsidRPr="00B539EC">
        <w:rPr>
          <w:rFonts w:cstheme="minorBidi"/>
          <w:vertAlign w:val="superscript"/>
        </w:rPr>
        <w:t>st</w:t>
      </w:r>
      <w:r w:rsidR="0016535D">
        <w:rPr>
          <w:rFonts w:cstheme="minorBidi"/>
        </w:rPr>
        <w:t xml:space="preserve"> agenda to </w:t>
      </w:r>
      <w:r w:rsidR="00CD7CE3">
        <w:rPr>
          <w:rFonts w:cstheme="minorBidi"/>
        </w:rPr>
        <w:t xml:space="preserve">schedule a Child Nutrition Committee Meeting. </w:t>
      </w:r>
    </w:p>
    <w:p w14:paraId="6033A334" w14:textId="77777777" w:rsidR="00AF5D97" w:rsidRDefault="00774FF5" w:rsidP="00F12603">
      <w:pPr>
        <w:pStyle w:val="Heading1"/>
        <w:spacing w:after="120"/>
        <w:rPr>
          <w:rFonts w:ascii="Times New Roman" w:hAnsi="Times New Roman" w:cs="Times New Roman"/>
          <w:sz w:val="20"/>
          <w:szCs w:val="20"/>
        </w:rPr>
      </w:pPr>
      <w:r w:rsidRPr="00774FF5">
        <w:t xml:space="preserve">Staff Report: </w:t>
      </w:r>
    </w:p>
    <w:p w14:paraId="11A40F06" w14:textId="77777777" w:rsidR="00AF5D97" w:rsidRDefault="00774FF5" w:rsidP="001F3ECB">
      <w:pPr>
        <w:pStyle w:val="Heading2"/>
        <w:rPr>
          <w:rFonts w:ascii="Times New Roman" w:hAnsi="Times New Roman" w:cs="Times New Roman"/>
          <w:sz w:val="20"/>
          <w:szCs w:val="20"/>
        </w:rPr>
      </w:pPr>
      <w:r w:rsidRPr="00774FF5">
        <w:t>Chief Financial Officer’s Report:</w:t>
      </w:r>
    </w:p>
    <w:p w14:paraId="3FBF90B3" w14:textId="64CAFE7F" w:rsidR="00774FF5" w:rsidRPr="001F3ECB" w:rsidRDefault="00774FF5" w:rsidP="00676A1F">
      <w:pPr>
        <w:pStyle w:val="Heading3"/>
        <w:spacing w:after="120"/>
      </w:pPr>
      <w:r w:rsidRPr="001F3ECB">
        <w:t xml:space="preserve">Sales Tax Update </w:t>
      </w:r>
      <w:r w:rsidR="004013C2">
        <w:t xml:space="preserve"> </w:t>
      </w:r>
    </w:p>
    <w:p w14:paraId="331EFE4B" w14:textId="15481540" w:rsidR="00774FF5" w:rsidRDefault="00774FF5" w:rsidP="00C11284">
      <w:pPr>
        <w:ind w:right="0"/>
        <w:jc w:val="both"/>
        <w:rPr>
          <w:sz w:val="24"/>
          <w:szCs w:val="24"/>
        </w:rPr>
      </w:pPr>
      <w:r w:rsidRPr="00774FF5">
        <w:rPr>
          <w:rFonts w:cstheme="minorHAnsi"/>
          <w:b/>
          <w:sz w:val="24"/>
          <w:szCs w:val="24"/>
        </w:rPr>
        <w:tab/>
      </w:r>
      <w:r w:rsidRPr="00774FF5">
        <w:rPr>
          <w:sz w:val="24"/>
          <w:szCs w:val="24"/>
        </w:rPr>
        <w:t xml:space="preserve">Mr. Perry reported that </w:t>
      </w:r>
      <w:r w:rsidR="007E14E9">
        <w:rPr>
          <w:sz w:val="24"/>
          <w:szCs w:val="24"/>
        </w:rPr>
        <w:t>the sales tax</w:t>
      </w:r>
      <w:r w:rsidR="00324320">
        <w:rPr>
          <w:sz w:val="24"/>
          <w:szCs w:val="24"/>
        </w:rPr>
        <w:t xml:space="preserve"> collections</w:t>
      </w:r>
      <w:r w:rsidR="007E14E9">
        <w:rPr>
          <w:sz w:val="24"/>
          <w:szCs w:val="24"/>
        </w:rPr>
        <w:t xml:space="preserve"> </w:t>
      </w:r>
      <w:r w:rsidR="00DE67D4">
        <w:rPr>
          <w:sz w:val="24"/>
          <w:szCs w:val="24"/>
        </w:rPr>
        <w:t xml:space="preserve">with </w:t>
      </w:r>
      <w:r w:rsidR="007E14E9">
        <w:rPr>
          <w:sz w:val="24"/>
          <w:szCs w:val="24"/>
        </w:rPr>
        <w:t>eight months through the fiscal year</w:t>
      </w:r>
      <w:r w:rsidR="00B22D5D">
        <w:rPr>
          <w:sz w:val="24"/>
          <w:szCs w:val="24"/>
        </w:rPr>
        <w:t xml:space="preserve"> </w:t>
      </w:r>
      <w:r w:rsidR="00DE67D4">
        <w:rPr>
          <w:sz w:val="24"/>
          <w:szCs w:val="24"/>
        </w:rPr>
        <w:t>collected</w:t>
      </w:r>
      <w:r w:rsidR="00324320">
        <w:rPr>
          <w:sz w:val="24"/>
          <w:szCs w:val="24"/>
        </w:rPr>
        <w:t xml:space="preserve"> $</w:t>
      </w:r>
      <w:r w:rsidR="00324320" w:rsidRPr="00324320">
        <w:rPr>
          <w:sz w:val="24"/>
          <w:szCs w:val="24"/>
        </w:rPr>
        <w:t>1,341,</w:t>
      </w:r>
      <w:r w:rsidR="00324320">
        <w:rPr>
          <w:sz w:val="24"/>
          <w:szCs w:val="24"/>
        </w:rPr>
        <w:t>000 versus a budget of $1,300,000</w:t>
      </w:r>
      <w:r w:rsidR="00C11284">
        <w:rPr>
          <w:sz w:val="24"/>
          <w:szCs w:val="24"/>
        </w:rPr>
        <w:t xml:space="preserve">, which is slightly up by 3 percent. </w:t>
      </w:r>
    </w:p>
    <w:p w14:paraId="02AA6B30" w14:textId="438D0E87" w:rsidR="00D755C5" w:rsidRDefault="00D755C5" w:rsidP="00C11284">
      <w:pPr>
        <w:ind w:right="0"/>
        <w:jc w:val="both"/>
        <w:rPr>
          <w:sz w:val="24"/>
          <w:szCs w:val="24"/>
        </w:rPr>
      </w:pPr>
      <w:r>
        <w:rPr>
          <w:sz w:val="24"/>
          <w:szCs w:val="24"/>
        </w:rPr>
        <w:tab/>
        <w:t xml:space="preserve">President Alfred inquired if the current gas prices </w:t>
      </w:r>
      <w:r w:rsidR="00BC3813">
        <w:rPr>
          <w:sz w:val="24"/>
          <w:szCs w:val="24"/>
        </w:rPr>
        <w:t>affect</w:t>
      </w:r>
      <w:r>
        <w:rPr>
          <w:sz w:val="24"/>
          <w:szCs w:val="24"/>
        </w:rPr>
        <w:t xml:space="preserve"> the sales taxes.</w:t>
      </w:r>
    </w:p>
    <w:p w14:paraId="07A7FD18" w14:textId="1A6FA8CB" w:rsidR="00D755C5" w:rsidRPr="00774FF5" w:rsidRDefault="00B22D5D" w:rsidP="00C11284">
      <w:pPr>
        <w:ind w:right="0"/>
        <w:jc w:val="both"/>
        <w:rPr>
          <w:sz w:val="24"/>
          <w:szCs w:val="24"/>
        </w:rPr>
      </w:pPr>
      <w:r>
        <w:rPr>
          <w:sz w:val="24"/>
          <w:szCs w:val="24"/>
        </w:rPr>
        <w:tab/>
        <w:t>Mr. Perry responded he</w:t>
      </w:r>
      <w:r w:rsidR="001B7C80">
        <w:rPr>
          <w:sz w:val="24"/>
          <w:szCs w:val="24"/>
        </w:rPr>
        <w:t xml:space="preserve"> is not sure how it affects the</w:t>
      </w:r>
      <w:r w:rsidR="00EE0AB6">
        <w:rPr>
          <w:sz w:val="24"/>
          <w:szCs w:val="24"/>
        </w:rPr>
        <w:t xml:space="preserve"> sales</w:t>
      </w:r>
      <w:r w:rsidR="001B7C80">
        <w:rPr>
          <w:sz w:val="24"/>
          <w:szCs w:val="24"/>
        </w:rPr>
        <w:t xml:space="preserve"> taxes</w:t>
      </w:r>
      <w:r w:rsidR="00C60555">
        <w:rPr>
          <w:sz w:val="24"/>
          <w:szCs w:val="24"/>
        </w:rPr>
        <w:t>.</w:t>
      </w:r>
      <w:r w:rsidR="001B7C80">
        <w:rPr>
          <w:sz w:val="24"/>
          <w:szCs w:val="24"/>
        </w:rPr>
        <w:t xml:space="preserve"> </w:t>
      </w:r>
      <w:r w:rsidR="00C60555">
        <w:rPr>
          <w:sz w:val="24"/>
          <w:szCs w:val="24"/>
        </w:rPr>
        <w:t>However,</w:t>
      </w:r>
      <w:r w:rsidR="00EE0AB6">
        <w:rPr>
          <w:sz w:val="24"/>
          <w:szCs w:val="24"/>
        </w:rPr>
        <w:t xml:space="preserve"> it is impacting the school board’s budget</w:t>
      </w:r>
      <w:r w:rsidR="00C60555">
        <w:rPr>
          <w:sz w:val="24"/>
          <w:szCs w:val="24"/>
        </w:rPr>
        <w:t xml:space="preserve"> and the fuel for fleet buses</w:t>
      </w:r>
      <w:r w:rsidR="00557B4A">
        <w:rPr>
          <w:sz w:val="24"/>
          <w:szCs w:val="24"/>
        </w:rPr>
        <w:t xml:space="preserve"> ha</w:t>
      </w:r>
      <w:r w:rsidR="00266615">
        <w:rPr>
          <w:sz w:val="24"/>
          <w:szCs w:val="24"/>
        </w:rPr>
        <w:t>ve</w:t>
      </w:r>
      <w:r w:rsidR="00557B4A">
        <w:rPr>
          <w:sz w:val="24"/>
          <w:szCs w:val="24"/>
        </w:rPr>
        <w:t xml:space="preserve"> also increased.  </w:t>
      </w:r>
      <w:r w:rsidR="00646FE7">
        <w:rPr>
          <w:sz w:val="24"/>
          <w:szCs w:val="24"/>
        </w:rPr>
        <w:t>He indic</w:t>
      </w:r>
      <w:r w:rsidR="008F7A4B">
        <w:rPr>
          <w:sz w:val="24"/>
          <w:szCs w:val="24"/>
        </w:rPr>
        <w:t xml:space="preserve">ated that </w:t>
      </w:r>
      <w:r w:rsidR="00266615">
        <w:rPr>
          <w:sz w:val="24"/>
          <w:szCs w:val="24"/>
        </w:rPr>
        <w:t xml:space="preserve">the upcoming budget </w:t>
      </w:r>
      <w:r w:rsidR="002457D5">
        <w:rPr>
          <w:sz w:val="24"/>
          <w:szCs w:val="24"/>
        </w:rPr>
        <w:t>would</w:t>
      </w:r>
      <w:r w:rsidR="00266615">
        <w:rPr>
          <w:sz w:val="24"/>
          <w:szCs w:val="24"/>
        </w:rPr>
        <w:t xml:space="preserve"> have several</w:t>
      </w:r>
      <w:r w:rsidR="00A92D28">
        <w:rPr>
          <w:sz w:val="24"/>
          <w:szCs w:val="24"/>
        </w:rPr>
        <w:t xml:space="preserve"> line items that will need to be</w:t>
      </w:r>
      <w:r w:rsidR="00266615">
        <w:rPr>
          <w:sz w:val="24"/>
          <w:szCs w:val="24"/>
        </w:rPr>
        <w:t xml:space="preserve"> increase</w:t>
      </w:r>
      <w:r w:rsidR="00A92D28">
        <w:rPr>
          <w:sz w:val="24"/>
          <w:szCs w:val="24"/>
        </w:rPr>
        <w:t>d</w:t>
      </w:r>
      <w:r w:rsidR="00266615">
        <w:rPr>
          <w:sz w:val="24"/>
          <w:szCs w:val="24"/>
        </w:rPr>
        <w:t>.</w:t>
      </w:r>
      <w:r w:rsidR="00D755C5">
        <w:rPr>
          <w:sz w:val="24"/>
          <w:szCs w:val="24"/>
        </w:rPr>
        <w:tab/>
      </w:r>
    </w:p>
    <w:p w14:paraId="470E3FDD" w14:textId="77777777" w:rsidR="00774FF5" w:rsidRPr="00774FF5" w:rsidRDefault="00774FF5" w:rsidP="00676A1F">
      <w:pPr>
        <w:pStyle w:val="Heading3"/>
        <w:spacing w:after="120"/>
      </w:pPr>
      <w:r w:rsidRPr="00774FF5">
        <w:t>Financial Statements (Major Funds Only)</w:t>
      </w:r>
    </w:p>
    <w:p w14:paraId="08B4D91B" w14:textId="77777777" w:rsidR="00774FF5" w:rsidRPr="00774FF5" w:rsidRDefault="00774FF5" w:rsidP="00774FF5">
      <w:pPr>
        <w:spacing w:after="120" w:line="240" w:lineRule="auto"/>
        <w:ind w:right="0"/>
        <w:jc w:val="both"/>
        <w:rPr>
          <w:rFonts w:cstheme="minorHAnsi"/>
          <w:sz w:val="24"/>
          <w:szCs w:val="24"/>
        </w:rPr>
      </w:pPr>
      <w:r w:rsidRPr="00774FF5">
        <w:rPr>
          <w:rFonts w:cstheme="minorHAnsi"/>
          <w:b/>
          <w:sz w:val="24"/>
          <w:szCs w:val="24"/>
        </w:rPr>
        <w:tab/>
      </w:r>
      <w:r w:rsidRPr="00774FF5">
        <w:rPr>
          <w:rFonts w:cstheme="minorHAnsi"/>
          <w:sz w:val="24"/>
          <w:szCs w:val="24"/>
        </w:rPr>
        <w:t>Financial statement for major funds only were provided in the meeting packet.</w:t>
      </w:r>
    </w:p>
    <w:p w14:paraId="1CF98FCB" w14:textId="748506C6" w:rsidR="00774FF5" w:rsidRDefault="00774FF5" w:rsidP="00676A1F">
      <w:pPr>
        <w:pStyle w:val="Heading1"/>
        <w:spacing w:after="120"/>
      </w:pPr>
      <w:r w:rsidRPr="00774FF5">
        <w:t>Other Significant Items</w:t>
      </w:r>
    </w:p>
    <w:p w14:paraId="258091E1" w14:textId="0DE0F917" w:rsidR="00AF5D97" w:rsidRPr="00CD7CE3" w:rsidRDefault="00AF5D97" w:rsidP="00272E43">
      <w:pPr>
        <w:spacing w:after="120" w:line="240" w:lineRule="auto"/>
        <w:ind w:right="0"/>
        <w:jc w:val="both"/>
        <w:rPr>
          <w:rFonts w:cstheme="minorHAnsi"/>
          <w:bCs/>
          <w:sz w:val="24"/>
          <w:szCs w:val="24"/>
        </w:rPr>
      </w:pPr>
      <w:r w:rsidRPr="00AF5D97">
        <w:rPr>
          <w:rFonts w:cstheme="minorHAnsi"/>
          <w:bCs/>
          <w:sz w:val="24"/>
          <w:szCs w:val="24"/>
        </w:rPr>
        <w:tab/>
      </w:r>
      <w:r w:rsidR="00D755C5">
        <w:rPr>
          <w:rFonts w:cstheme="minorHAnsi"/>
          <w:bCs/>
          <w:sz w:val="24"/>
          <w:szCs w:val="24"/>
        </w:rPr>
        <w:t>None</w:t>
      </w:r>
      <w:r>
        <w:rPr>
          <w:rFonts w:cstheme="minorHAnsi"/>
          <w:b/>
          <w:sz w:val="24"/>
          <w:szCs w:val="24"/>
        </w:rPr>
        <w:tab/>
      </w:r>
    </w:p>
    <w:p w14:paraId="0F3A0DC1" w14:textId="77777777" w:rsidR="00774FF5" w:rsidRPr="00774FF5" w:rsidRDefault="00774FF5" w:rsidP="00676A1F">
      <w:pPr>
        <w:pStyle w:val="Heading1"/>
        <w:spacing w:after="120"/>
      </w:pPr>
      <w:r w:rsidRPr="00774FF5">
        <w:t>Superintendent’s Report</w:t>
      </w:r>
    </w:p>
    <w:p w14:paraId="35785534" w14:textId="31538180" w:rsidR="00774FF5" w:rsidRPr="00676A1F" w:rsidRDefault="00774FF5" w:rsidP="009B6D05">
      <w:pPr>
        <w:spacing w:after="120" w:line="240" w:lineRule="auto"/>
        <w:ind w:right="0"/>
        <w:jc w:val="both"/>
        <w:rPr>
          <w:sz w:val="24"/>
          <w:szCs w:val="24"/>
        </w:rPr>
      </w:pPr>
      <w:r w:rsidRPr="00774FF5">
        <w:rPr>
          <w:rFonts w:cstheme="minorHAnsi"/>
          <w:b/>
          <w:sz w:val="24"/>
          <w:szCs w:val="24"/>
        </w:rPr>
        <w:tab/>
      </w:r>
      <w:r w:rsidRPr="00774FF5">
        <w:rPr>
          <w:rFonts w:cstheme="minorHAnsi"/>
          <w:bCs/>
          <w:sz w:val="24"/>
          <w:szCs w:val="24"/>
        </w:rPr>
        <w:t>Dr. Bagwell reported</w:t>
      </w:r>
      <w:r w:rsidR="0042515E">
        <w:rPr>
          <w:rFonts w:cstheme="minorHAnsi"/>
          <w:bCs/>
          <w:sz w:val="24"/>
          <w:szCs w:val="24"/>
        </w:rPr>
        <w:t xml:space="preserve"> that </w:t>
      </w:r>
      <w:r w:rsidR="0042515E">
        <w:rPr>
          <w:sz w:val="24"/>
          <w:szCs w:val="24"/>
        </w:rPr>
        <w:t>h</w:t>
      </w:r>
      <w:r w:rsidR="0042515E" w:rsidRPr="0042515E">
        <w:rPr>
          <w:sz w:val="24"/>
          <w:szCs w:val="24"/>
        </w:rPr>
        <w:t>igh schools across the parish have conducted ACT testing over the last few days. In all, approximately 584 juniors and a small group of seniors participated in this assessment of college aptitude. Results aid high school students in gaining acceptance into post-secondary education and attaining scholarship opportunities while also serving as part of the high school performance score</w:t>
      </w:r>
      <w:r w:rsidR="0042515E">
        <w:rPr>
          <w:sz w:val="24"/>
          <w:szCs w:val="24"/>
        </w:rPr>
        <w:t>.</w:t>
      </w:r>
      <w:r w:rsidR="00676A1F">
        <w:rPr>
          <w:sz w:val="24"/>
          <w:szCs w:val="24"/>
        </w:rPr>
        <w:t xml:space="preserve"> </w:t>
      </w:r>
      <w:r w:rsidR="0042515E" w:rsidRPr="0042515E">
        <w:rPr>
          <w:sz w:val="24"/>
          <w:szCs w:val="24"/>
        </w:rPr>
        <w:t>On Thursday, March 24</w:t>
      </w:r>
      <w:r w:rsidR="0042515E" w:rsidRPr="0042515E">
        <w:rPr>
          <w:sz w:val="24"/>
          <w:szCs w:val="24"/>
          <w:vertAlign w:val="superscript"/>
        </w:rPr>
        <w:t>th</w:t>
      </w:r>
      <w:r w:rsidR="0042515E" w:rsidRPr="0042515E">
        <w:rPr>
          <w:sz w:val="24"/>
          <w:szCs w:val="24"/>
        </w:rPr>
        <w:t xml:space="preserve"> high school teams will be participating in the Morgan City Rotary Club’s annual New Generations Forum, which will be held at Morgan City High School beginning at 6:00 p.m. The event showcases the commitment of our young people in making a difference to improve their community as they pitch their original ideas to local government leaders. The teams research all aspects of their project including cost factors in an effort to bring their ideas into reality. In closing, Dr. Bagwell thanked the Rotary Club for sponsoring this very valuable opportunity and invite the public to attend.</w:t>
      </w:r>
    </w:p>
    <w:p w14:paraId="17C26C34" w14:textId="2CD3DC93" w:rsidR="009B6D05" w:rsidRPr="00906865" w:rsidRDefault="009B6D05" w:rsidP="006156C1">
      <w:pPr>
        <w:pStyle w:val="Heading1"/>
      </w:pPr>
      <w:r w:rsidRPr="00906865">
        <w:t xml:space="preserve">Comments from the Board </w:t>
      </w:r>
    </w:p>
    <w:p w14:paraId="5BDE0E8B" w14:textId="6E477921" w:rsidR="00B5160E" w:rsidRDefault="009B6D05" w:rsidP="009B6D05">
      <w:pPr>
        <w:spacing w:after="120" w:line="240" w:lineRule="auto"/>
        <w:ind w:right="0"/>
        <w:jc w:val="both"/>
        <w:rPr>
          <w:rFonts w:cstheme="minorHAnsi"/>
          <w:bCs/>
          <w:sz w:val="24"/>
          <w:szCs w:val="24"/>
        </w:rPr>
      </w:pPr>
      <w:r>
        <w:rPr>
          <w:rFonts w:cstheme="minorHAnsi"/>
          <w:bCs/>
          <w:sz w:val="24"/>
          <w:szCs w:val="24"/>
        </w:rPr>
        <w:tab/>
        <w:t xml:space="preserve">President Alfred </w:t>
      </w:r>
      <w:r w:rsidR="00564373">
        <w:rPr>
          <w:rFonts w:cstheme="minorHAnsi"/>
          <w:bCs/>
          <w:sz w:val="24"/>
          <w:szCs w:val="24"/>
        </w:rPr>
        <w:t xml:space="preserve">reported that he and Dr. Bagwell attended a Legislative Breakfast hosted by the </w:t>
      </w:r>
      <w:r w:rsidR="001C3F7A">
        <w:rPr>
          <w:rFonts w:cstheme="minorHAnsi"/>
          <w:bCs/>
          <w:sz w:val="24"/>
          <w:szCs w:val="24"/>
        </w:rPr>
        <w:t>South</w:t>
      </w:r>
      <w:r w:rsidR="00253A4A">
        <w:rPr>
          <w:rFonts w:cstheme="minorHAnsi"/>
          <w:bCs/>
          <w:sz w:val="24"/>
          <w:szCs w:val="24"/>
        </w:rPr>
        <w:t>-</w:t>
      </w:r>
      <w:r w:rsidR="001C3F7A">
        <w:rPr>
          <w:rFonts w:cstheme="minorHAnsi"/>
          <w:bCs/>
          <w:sz w:val="24"/>
          <w:szCs w:val="24"/>
        </w:rPr>
        <w:t>Central</w:t>
      </w:r>
      <w:r w:rsidR="00564373">
        <w:rPr>
          <w:rFonts w:cstheme="minorHAnsi"/>
          <w:bCs/>
          <w:sz w:val="24"/>
          <w:szCs w:val="24"/>
        </w:rPr>
        <w:t xml:space="preserve"> Louisiana Association of School Superintendents</w:t>
      </w:r>
      <w:r w:rsidR="00AE489B">
        <w:rPr>
          <w:rFonts w:cstheme="minorHAnsi"/>
          <w:bCs/>
          <w:sz w:val="24"/>
          <w:szCs w:val="24"/>
        </w:rPr>
        <w:t xml:space="preserve"> in Charles Parish. </w:t>
      </w:r>
      <w:r w:rsidR="004D6A0A">
        <w:rPr>
          <w:rFonts w:cstheme="minorHAnsi"/>
          <w:bCs/>
          <w:sz w:val="24"/>
          <w:szCs w:val="24"/>
        </w:rPr>
        <w:t xml:space="preserve"> </w:t>
      </w:r>
      <w:r w:rsidR="000B3AC0">
        <w:rPr>
          <w:rFonts w:cstheme="minorHAnsi"/>
          <w:bCs/>
          <w:sz w:val="24"/>
          <w:szCs w:val="24"/>
        </w:rPr>
        <w:t>There were interesting topics regarding homestead exemptions and Industrial Tax Exemptions.  He s</w:t>
      </w:r>
      <w:r w:rsidR="00EF09E6">
        <w:rPr>
          <w:rFonts w:cstheme="minorHAnsi"/>
          <w:bCs/>
          <w:sz w:val="24"/>
          <w:szCs w:val="24"/>
        </w:rPr>
        <w:t>tated</w:t>
      </w:r>
      <w:r w:rsidR="000B3AC0">
        <w:rPr>
          <w:rFonts w:cstheme="minorHAnsi"/>
          <w:bCs/>
          <w:sz w:val="24"/>
          <w:szCs w:val="24"/>
        </w:rPr>
        <w:t xml:space="preserve"> that a guest </w:t>
      </w:r>
      <w:r w:rsidR="00EF09E6">
        <w:rPr>
          <w:rFonts w:cstheme="minorHAnsi"/>
          <w:bCs/>
          <w:sz w:val="24"/>
          <w:szCs w:val="24"/>
        </w:rPr>
        <w:t xml:space="preserve">speaker and others agreed that Louisiana revenues are hindered by the many exemptions afforded through homestead exemptions, Industrial Tax Exemptions, and other specially adopted programs. </w:t>
      </w:r>
    </w:p>
    <w:p w14:paraId="0273403F" w14:textId="0BF3FAB7" w:rsidR="00BF2881" w:rsidRDefault="007A22CD" w:rsidP="00676A1F">
      <w:pPr>
        <w:spacing w:after="120" w:line="240" w:lineRule="auto"/>
        <w:ind w:right="0"/>
        <w:jc w:val="both"/>
        <w:rPr>
          <w:rFonts w:cstheme="minorHAnsi"/>
          <w:bCs/>
          <w:sz w:val="24"/>
          <w:szCs w:val="24"/>
        </w:rPr>
      </w:pPr>
      <w:r>
        <w:rPr>
          <w:rFonts w:cstheme="minorHAnsi"/>
          <w:bCs/>
          <w:sz w:val="24"/>
          <w:szCs w:val="24"/>
        </w:rPr>
        <w:tab/>
        <w:t>Several Board members attended the</w:t>
      </w:r>
      <w:r w:rsidR="00B5160E">
        <w:rPr>
          <w:rFonts w:cstheme="minorHAnsi"/>
          <w:bCs/>
          <w:sz w:val="24"/>
          <w:szCs w:val="24"/>
        </w:rPr>
        <w:t xml:space="preserve"> </w:t>
      </w:r>
      <w:r w:rsidR="001E024C">
        <w:rPr>
          <w:rFonts w:cstheme="minorHAnsi"/>
          <w:bCs/>
          <w:sz w:val="24"/>
          <w:szCs w:val="24"/>
        </w:rPr>
        <w:t>84</w:t>
      </w:r>
      <w:r w:rsidR="001E024C" w:rsidRPr="001E024C">
        <w:rPr>
          <w:rFonts w:cstheme="minorHAnsi"/>
          <w:bCs/>
          <w:sz w:val="24"/>
          <w:szCs w:val="24"/>
          <w:vertAlign w:val="superscript"/>
        </w:rPr>
        <w:t>th</w:t>
      </w:r>
      <w:r w:rsidR="007515E6">
        <w:rPr>
          <w:rFonts w:cstheme="minorHAnsi"/>
          <w:bCs/>
          <w:sz w:val="24"/>
          <w:szCs w:val="24"/>
        </w:rPr>
        <w:t xml:space="preserve"> </w:t>
      </w:r>
      <w:r w:rsidR="001E024C">
        <w:rPr>
          <w:rFonts w:cstheme="minorHAnsi"/>
          <w:bCs/>
          <w:sz w:val="24"/>
          <w:szCs w:val="24"/>
        </w:rPr>
        <w:t>A</w:t>
      </w:r>
      <w:r w:rsidR="00B5160E">
        <w:rPr>
          <w:rFonts w:cstheme="minorHAnsi"/>
          <w:bCs/>
          <w:sz w:val="24"/>
          <w:szCs w:val="24"/>
        </w:rPr>
        <w:t>nnual</w:t>
      </w:r>
      <w:r w:rsidR="001E024C">
        <w:rPr>
          <w:rFonts w:cstheme="minorHAnsi"/>
          <w:bCs/>
          <w:sz w:val="24"/>
          <w:szCs w:val="24"/>
        </w:rPr>
        <w:t xml:space="preserve"> Convention of the </w:t>
      </w:r>
      <w:r>
        <w:rPr>
          <w:rFonts w:cstheme="minorHAnsi"/>
          <w:bCs/>
          <w:sz w:val="24"/>
          <w:szCs w:val="24"/>
        </w:rPr>
        <w:t>Louisiana School Board Association (LSBA)</w:t>
      </w:r>
      <w:r w:rsidR="00B5160E">
        <w:rPr>
          <w:rFonts w:cstheme="minorHAnsi"/>
          <w:bCs/>
          <w:sz w:val="24"/>
          <w:szCs w:val="24"/>
        </w:rPr>
        <w:t xml:space="preserve"> on March 6-8, 2022,</w:t>
      </w:r>
      <w:r w:rsidR="003504E1">
        <w:rPr>
          <w:rFonts w:cstheme="minorHAnsi"/>
          <w:bCs/>
          <w:sz w:val="24"/>
          <w:szCs w:val="24"/>
        </w:rPr>
        <w:t xml:space="preserve"> in Baton Rouge</w:t>
      </w:r>
      <w:r w:rsidR="00B5160E">
        <w:rPr>
          <w:rFonts w:cstheme="minorHAnsi"/>
          <w:bCs/>
          <w:sz w:val="24"/>
          <w:szCs w:val="24"/>
        </w:rPr>
        <w:t>.</w:t>
      </w:r>
      <w:r w:rsidR="005425E6">
        <w:rPr>
          <w:rFonts w:cstheme="minorHAnsi"/>
          <w:bCs/>
          <w:sz w:val="24"/>
          <w:szCs w:val="24"/>
        </w:rPr>
        <w:t xml:space="preserve"> </w:t>
      </w:r>
      <w:r w:rsidR="0037625C">
        <w:rPr>
          <w:rFonts w:cstheme="minorHAnsi"/>
          <w:bCs/>
          <w:sz w:val="24"/>
          <w:szCs w:val="24"/>
        </w:rPr>
        <w:t xml:space="preserve">President Alfred stated that </w:t>
      </w:r>
      <w:r w:rsidR="00B5160E">
        <w:rPr>
          <w:rFonts w:cstheme="minorHAnsi"/>
          <w:bCs/>
          <w:sz w:val="24"/>
          <w:szCs w:val="24"/>
        </w:rPr>
        <w:t>Ascension</w:t>
      </w:r>
      <w:r w:rsidR="001146EE">
        <w:rPr>
          <w:rFonts w:cstheme="minorHAnsi"/>
          <w:bCs/>
          <w:sz w:val="24"/>
          <w:szCs w:val="24"/>
        </w:rPr>
        <w:t xml:space="preserve"> Parish</w:t>
      </w:r>
      <w:r w:rsidR="00B5160E">
        <w:rPr>
          <w:rFonts w:cstheme="minorHAnsi"/>
          <w:bCs/>
          <w:sz w:val="24"/>
          <w:szCs w:val="24"/>
        </w:rPr>
        <w:t xml:space="preserve"> School Board and several surrounding college</w:t>
      </w:r>
      <w:r w:rsidR="001146EE">
        <w:rPr>
          <w:rFonts w:cstheme="minorHAnsi"/>
          <w:bCs/>
          <w:sz w:val="24"/>
          <w:szCs w:val="24"/>
        </w:rPr>
        <w:t>s provided</w:t>
      </w:r>
      <w:r w:rsidR="00DA670D">
        <w:rPr>
          <w:rFonts w:cstheme="minorHAnsi"/>
          <w:bCs/>
          <w:sz w:val="24"/>
          <w:szCs w:val="24"/>
        </w:rPr>
        <w:t xml:space="preserve"> helpful</w:t>
      </w:r>
      <w:r w:rsidR="00BF2881">
        <w:rPr>
          <w:rFonts w:cstheme="minorHAnsi"/>
          <w:bCs/>
          <w:sz w:val="24"/>
          <w:szCs w:val="24"/>
        </w:rPr>
        <w:t xml:space="preserve"> information</w:t>
      </w:r>
      <w:r w:rsidR="00DA670D">
        <w:rPr>
          <w:rFonts w:cstheme="minorHAnsi"/>
          <w:bCs/>
          <w:sz w:val="24"/>
          <w:szCs w:val="24"/>
        </w:rPr>
        <w:t xml:space="preserve"> </w:t>
      </w:r>
      <w:r w:rsidR="00984109">
        <w:rPr>
          <w:rFonts w:cstheme="minorHAnsi"/>
          <w:bCs/>
          <w:sz w:val="24"/>
          <w:szCs w:val="24"/>
        </w:rPr>
        <w:t xml:space="preserve">regarding </w:t>
      </w:r>
      <w:r w:rsidR="00DA670D">
        <w:rPr>
          <w:rFonts w:cstheme="minorHAnsi"/>
          <w:bCs/>
          <w:sz w:val="24"/>
          <w:szCs w:val="24"/>
        </w:rPr>
        <w:t>Teachers’ Recruitment</w:t>
      </w:r>
      <w:r w:rsidR="00305BD9">
        <w:rPr>
          <w:rFonts w:cstheme="minorHAnsi"/>
          <w:bCs/>
          <w:sz w:val="24"/>
          <w:szCs w:val="24"/>
        </w:rPr>
        <w:t xml:space="preserve">. </w:t>
      </w:r>
    </w:p>
    <w:p w14:paraId="3C39D5A3" w14:textId="5294F302" w:rsidR="00922A5A" w:rsidRDefault="00922A5A" w:rsidP="00676A1F">
      <w:pPr>
        <w:spacing w:after="120" w:line="240" w:lineRule="auto"/>
        <w:ind w:right="0"/>
        <w:jc w:val="both"/>
        <w:rPr>
          <w:rFonts w:cstheme="minorHAnsi"/>
          <w:bCs/>
          <w:sz w:val="24"/>
          <w:szCs w:val="24"/>
        </w:rPr>
      </w:pPr>
      <w:r>
        <w:rPr>
          <w:rFonts w:cstheme="minorHAnsi"/>
          <w:bCs/>
          <w:sz w:val="24"/>
          <w:szCs w:val="24"/>
        </w:rPr>
        <w:tab/>
        <w:t>President Alfred reminded Board Members to</w:t>
      </w:r>
      <w:r w:rsidR="00972475">
        <w:rPr>
          <w:rFonts w:cstheme="minorHAnsi"/>
          <w:bCs/>
          <w:sz w:val="24"/>
          <w:szCs w:val="24"/>
        </w:rPr>
        <w:t xml:space="preserve"> submit their </w:t>
      </w:r>
      <w:r>
        <w:rPr>
          <w:rFonts w:cstheme="minorHAnsi"/>
          <w:bCs/>
          <w:sz w:val="24"/>
          <w:szCs w:val="24"/>
        </w:rPr>
        <w:t>annual Financial Disclosure Statements to the Louisiana Board of Ethics before May 15, 2022, and</w:t>
      </w:r>
      <w:r w:rsidR="00972475">
        <w:rPr>
          <w:rFonts w:cstheme="minorHAnsi"/>
          <w:bCs/>
          <w:sz w:val="24"/>
          <w:szCs w:val="24"/>
        </w:rPr>
        <w:t xml:space="preserve"> also complete the required Ethics </w:t>
      </w:r>
      <w:r w:rsidR="003B20F6">
        <w:rPr>
          <w:rFonts w:cstheme="minorHAnsi"/>
          <w:bCs/>
          <w:sz w:val="24"/>
          <w:szCs w:val="24"/>
        </w:rPr>
        <w:t>t</w:t>
      </w:r>
      <w:r w:rsidR="00972475">
        <w:rPr>
          <w:rFonts w:cstheme="minorHAnsi"/>
          <w:bCs/>
          <w:sz w:val="24"/>
          <w:szCs w:val="24"/>
        </w:rPr>
        <w:t>raining</w:t>
      </w:r>
      <w:r w:rsidR="00694F78">
        <w:rPr>
          <w:rFonts w:cstheme="minorHAnsi"/>
          <w:bCs/>
          <w:sz w:val="24"/>
          <w:szCs w:val="24"/>
        </w:rPr>
        <w:t>, which is</w:t>
      </w:r>
      <w:r w:rsidR="00972475">
        <w:rPr>
          <w:rFonts w:cstheme="minorHAnsi"/>
          <w:bCs/>
          <w:sz w:val="24"/>
          <w:szCs w:val="24"/>
        </w:rPr>
        <w:t xml:space="preserve"> due before December 31</w:t>
      </w:r>
      <w:r w:rsidR="00972475" w:rsidRPr="00972475">
        <w:rPr>
          <w:rFonts w:cstheme="minorHAnsi"/>
          <w:bCs/>
          <w:sz w:val="24"/>
          <w:szCs w:val="24"/>
          <w:vertAlign w:val="superscript"/>
        </w:rPr>
        <w:t>st</w:t>
      </w:r>
      <w:r>
        <w:rPr>
          <w:rFonts w:cstheme="minorHAnsi"/>
          <w:bCs/>
          <w:sz w:val="24"/>
          <w:szCs w:val="24"/>
        </w:rPr>
        <w:t xml:space="preserve"> </w:t>
      </w:r>
      <w:r w:rsidR="00694F78">
        <w:rPr>
          <w:rFonts w:cstheme="minorHAnsi"/>
          <w:bCs/>
          <w:sz w:val="24"/>
          <w:szCs w:val="24"/>
        </w:rPr>
        <w:t xml:space="preserve">of each year. </w:t>
      </w:r>
    </w:p>
    <w:p w14:paraId="40D91109" w14:textId="307B88FE" w:rsidR="00447AD0" w:rsidRDefault="003B20F6" w:rsidP="00676A1F">
      <w:pPr>
        <w:spacing w:after="120" w:line="240" w:lineRule="auto"/>
        <w:ind w:right="0"/>
        <w:jc w:val="both"/>
        <w:rPr>
          <w:rFonts w:cstheme="minorHAnsi"/>
          <w:bCs/>
          <w:sz w:val="24"/>
          <w:szCs w:val="24"/>
        </w:rPr>
      </w:pPr>
      <w:r>
        <w:rPr>
          <w:rFonts w:cstheme="minorHAnsi"/>
          <w:bCs/>
          <w:sz w:val="24"/>
          <w:szCs w:val="24"/>
        </w:rPr>
        <w:tab/>
        <w:t>President</w:t>
      </w:r>
      <w:r w:rsidR="00BF26D4">
        <w:rPr>
          <w:rFonts w:cstheme="minorHAnsi"/>
          <w:bCs/>
          <w:sz w:val="24"/>
          <w:szCs w:val="24"/>
        </w:rPr>
        <w:t xml:space="preserve"> Alfred</w:t>
      </w:r>
      <w:r w:rsidR="00A56563">
        <w:rPr>
          <w:rFonts w:cstheme="minorHAnsi"/>
          <w:bCs/>
          <w:sz w:val="24"/>
          <w:szCs w:val="24"/>
        </w:rPr>
        <w:t xml:space="preserve"> recognized</w:t>
      </w:r>
      <w:r w:rsidR="00AB0039">
        <w:rPr>
          <w:rFonts w:cstheme="minorHAnsi"/>
          <w:bCs/>
          <w:sz w:val="24"/>
          <w:szCs w:val="24"/>
        </w:rPr>
        <w:t xml:space="preserve"> three</w:t>
      </w:r>
      <w:r w:rsidR="00BF26D4">
        <w:rPr>
          <w:rFonts w:cstheme="minorHAnsi"/>
          <w:bCs/>
          <w:sz w:val="24"/>
          <w:szCs w:val="24"/>
        </w:rPr>
        <w:t xml:space="preserve"> St. Mary Parish Principals;</w:t>
      </w:r>
      <w:r>
        <w:rPr>
          <w:rFonts w:cstheme="minorHAnsi"/>
          <w:bCs/>
          <w:sz w:val="24"/>
          <w:szCs w:val="24"/>
        </w:rPr>
        <w:t xml:space="preserve"> Ms. Brianna Comeaux, Ms. Kiante Gunner, and Mr. J Bertrand Ina</w:t>
      </w:r>
      <w:r w:rsidR="00A56563">
        <w:rPr>
          <w:rFonts w:cstheme="minorHAnsi"/>
          <w:bCs/>
          <w:sz w:val="24"/>
          <w:szCs w:val="24"/>
        </w:rPr>
        <w:t>, for</w:t>
      </w:r>
      <w:r w:rsidR="00215679">
        <w:rPr>
          <w:rFonts w:cstheme="minorHAnsi"/>
          <w:bCs/>
          <w:sz w:val="24"/>
          <w:szCs w:val="24"/>
        </w:rPr>
        <w:t xml:space="preserve"> </w:t>
      </w:r>
      <w:r w:rsidR="00192D4A">
        <w:rPr>
          <w:rFonts w:cstheme="minorHAnsi"/>
          <w:bCs/>
          <w:sz w:val="24"/>
          <w:szCs w:val="24"/>
        </w:rPr>
        <w:t>completing the</w:t>
      </w:r>
      <w:r w:rsidR="009C00E7">
        <w:rPr>
          <w:rFonts w:cstheme="minorHAnsi"/>
          <w:bCs/>
          <w:sz w:val="24"/>
          <w:szCs w:val="24"/>
        </w:rPr>
        <w:t xml:space="preserve"> LSBA’s </w:t>
      </w:r>
      <w:r w:rsidR="00BF26D4">
        <w:rPr>
          <w:rFonts w:cstheme="minorHAnsi"/>
          <w:bCs/>
          <w:sz w:val="24"/>
          <w:szCs w:val="24"/>
        </w:rPr>
        <w:t>Future Superintendents Class of 2021.</w:t>
      </w:r>
    </w:p>
    <w:p w14:paraId="1559E266" w14:textId="5B053372" w:rsidR="00694F78" w:rsidRDefault="006A6A74" w:rsidP="00676A1F">
      <w:pPr>
        <w:spacing w:after="120" w:line="240" w:lineRule="auto"/>
        <w:ind w:right="0"/>
        <w:jc w:val="both"/>
        <w:rPr>
          <w:rFonts w:cstheme="minorHAnsi"/>
          <w:bCs/>
          <w:sz w:val="24"/>
          <w:szCs w:val="24"/>
        </w:rPr>
      </w:pPr>
      <w:r>
        <w:rPr>
          <w:rFonts w:cstheme="minorHAnsi"/>
          <w:bCs/>
          <w:sz w:val="24"/>
          <w:szCs w:val="24"/>
        </w:rPr>
        <w:tab/>
        <w:t xml:space="preserve">Mrs. Rack </w:t>
      </w:r>
      <w:r w:rsidR="00F62421">
        <w:rPr>
          <w:rFonts w:cstheme="minorHAnsi"/>
          <w:bCs/>
          <w:sz w:val="24"/>
          <w:szCs w:val="24"/>
        </w:rPr>
        <w:t>stated that</w:t>
      </w:r>
      <w:r w:rsidR="00E34CB3">
        <w:rPr>
          <w:rFonts w:cstheme="minorHAnsi"/>
          <w:bCs/>
          <w:sz w:val="24"/>
          <w:szCs w:val="24"/>
        </w:rPr>
        <w:t xml:space="preserve"> </w:t>
      </w:r>
      <w:r w:rsidR="00EB1A2B">
        <w:rPr>
          <w:rFonts w:cstheme="minorHAnsi"/>
          <w:bCs/>
          <w:sz w:val="24"/>
          <w:szCs w:val="24"/>
        </w:rPr>
        <w:t>Ms. Sylvia K. Lockett</w:t>
      </w:r>
      <w:r w:rsidR="00E34CB3">
        <w:rPr>
          <w:rFonts w:cstheme="minorHAnsi"/>
          <w:bCs/>
          <w:sz w:val="24"/>
          <w:szCs w:val="24"/>
        </w:rPr>
        <w:t xml:space="preserve"> was honored</w:t>
      </w:r>
      <w:r w:rsidR="00C83A98">
        <w:rPr>
          <w:rFonts w:cstheme="minorHAnsi"/>
          <w:bCs/>
          <w:sz w:val="24"/>
          <w:szCs w:val="24"/>
        </w:rPr>
        <w:t xml:space="preserve"> with a plaque</w:t>
      </w:r>
      <w:r w:rsidR="00FE30E7">
        <w:rPr>
          <w:rFonts w:cstheme="minorHAnsi"/>
          <w:bCs/>
          <w:sz w:val="24"/>
          <w:szCs w:val="24"/>
        </w:rPr>
        <w:t xml:space="preserve"> </w:t>
      </w:r>
      <w:r w:rsidR="00E34CB3">
        <w:rPr>
          <w:rFonts w:cstheme="minorHAnsi"/>
          <w:bCs/>
          <w:sz w:val="24"/>
          <w:szCs w:val="24"/>
        </w:rPr>
        <w:t>at the</w:t>
      </w:r>
      <w:r w:rsidR="00206DBD">
        <w:rPr>
          <w:rFonts w:cstheme="minorHAnsi"/>
          <w:bCs/>
          <w:sz w:val="24"/>
          <w:szCs w:val="24"/>
        </w:rPr>
        <w:t xml:space="preserve"> LSBA </w:t>
      </w:r>
      <w:r w:rsidR="003F5F7B">
        <w:rPr>
          <w:rFonts w:cstheme="minorHAnsi"/>
          <w:bCs/>
          <w:sz w:val="24"/>
          <w:szCs w:val="24"/>
        </w:rPr>
        <w:t>In-Memoriam Ceremony</w:t>
      </w:r>
      <w:r w:rsidR="00C5159C">
        <w:rPr>
          <w:rFonts w:cstheme="minorHAnsi"/>
          <w:bCs/>
          <w:sz w:val="24"/>
          <w:szCs w:val="24"/>
        </w:rPr>
        <w:t xml:space="preserve"> for </w:t>
      </w:r>
      <w:r w:rsidR="003F5F7B">
        <w:rPr>
          <w:rFonts w:cstheme="minorHAnsi"/>
          <w:bCs/>
          <w:sz w:val="24"/>
          <w:szCs w:val="24"/>
        </w:rPr>
        <w:t>deceased school board</w:t>
      </w:r>
      <w:r w:rsidR="00DD0F2C">
        <w:rPr>
          <w:rFonts w:cstheme="minorHAnsi"/>
          <w:bCs/>
          <w:sz w:val="24"/>
          <w:szCs w:val="24"/>
        </w:rPr>
        <w:t xml:space="preserve"> </w:t>
      </w:r>
      <w:r w:rsidR="003F5F7B">
        <w:rPr>
          <w:rFonts w:cstheme="minorHAnsi"/>
          <w:bCs/>
          <w:sz w:val="24"/>
          <w:szCs w:val="24"/>
        </w:rPr>
        <w:t>members since the 2021 Convention.</w:t>
      </w:r>
      <w:r w:rsidR="00FE30E7">
        <w:rPr>
          <w:rFonts w:cstheme="minorHAnsi"/>
          <w:bCs/>
          <w:sz w:val="24"/>
          <w:szCs w:val="24"/>
        </w:rPr>
        <w:t xml:space="preserve">  </w:t>
      </w:r>
    </w:p>
    <w:p w14:paraId="112721BB" w14:textId="47FAFAC5" w:rsidR="009B6D05" w:rsidRPr="00BF2881" w:rsidRDefault="009B6D05" w:rsidP="00676A1F">
      <w:pPr>
        <w:spacing w:after="120" w:line="240" w:lineRule="auto"/>
        <w:ind w:right="0"/>
        <w:jc w:val="both"/>
        <w:rPr>
          <w:rFonts w:cstheme="minorHAnsi"/>
          <w:bCs/>
          <w:sz w:val="24"/>
          <w:szCs w:val="24"/>
        </w:rPr>
      </w:pPr>
      <w:r w:rsidRPr="00906865">
        <w:rPr>
          <w:rFonts w:cstheme="minorHAnsi"/>
          <w:b/>
          <w:bCs/>
          <w:color w:val="000000" w:themeColor="text1"/>
          <w:sz w:val="24"/>
          <w:szCs w:val="24"/>
        </w:rPr>
        <w:t>Executive Session</w:t>
      </w:r>
    </w:p>
    <w:p w14:paraId="2DA824BE" w14:textId="743A44AC" w:rsidR="005370FE" w:rsidRPr="00AB6B23" w:rsidRDefault="005370FE" w:rsidP="00C82E5D">
      <w:pPr>
        <w:spacing w:after="120" w:line="240" w:lineRule="auto"/>
        <w:ind w:right="0" w:firstLine="720"/>
        <w:jc w:val="both"/>
        <w:rPr>
          <w:rFonts w:cstheme="minorHAnsi"/>
          <w:color w:val="000000" w:themeColor="text1"/>
          <w:sz w:val="24"/>
          <w:szCs w:val="24"/>
        </w:rPr>
      </w:pPr>
      <w:r w:rsidRPr="005370FE">
        <w:rPr>
          <w:rFonts w:cstheme="minorHAnsi"/>
          <w:color w:val="000000" w:themeColor="text1"/>
          <w:sz w:val="24"/>
          <w:szCs w:val="24"/>
        </w:rPr>
        <w:t>Attorney Hammonds recommended that the Board go into executive session to discuss</w:t>
      </w:r>
      <w:r>
        <w:rPr>
          <w:rFonts w:cstheme="minorHAnsi"/>
          <w:color w:val="000000" w:themeColor="text1"/>
          <w:sz w:val="24"/>
          <w:szCs w:val="24"/>
        </w:rPr>
        <w:t xml:space="preserve"> </w:t>
      </w:r>
      <w:r w:rsidR="004174DE">
        <w:rPr>
          <w:rFonts w:cstheme="minorHAnsi"/>
          <w:color w:val="000000" w:themeColor="text1"/>
          <w:sz w:val="24"/>
          <w:szCs w:val="24"/>
        </w:rPr>
        <w:t xml:space="preserve">strategy and how to move forward in the following litigation, which </w:t>
      </w:r>
      <w:r w:rsidR="004174DE" w:rsidRPr="00E22726">
        <w:rPr>
          <w:rFonts w:cstheme="minorHAnsi"/>
          <w:color w:val="000000"/>
          <w:sz w:val="24"/>
          <w:szCs w:val="24"/>
          <w:lang w:bidi="en-US"/>
        </w:rPr>
        <w:t xml:space="preserve">has been pending for many years. </w:t>
      </w:r>
      <w:r w:rsidRPr="005370FE">
        <w:rPr>
          <w:rFonts w:cstheme="minorHAnsi"/>
          <w:color w:val="000000" w:themeColor="text1"/>
          <w:sz w:val="24"/>
          <w:szCs w:val="24"/>
        </w:rPr>
        <w:t xml:space="preserve">  </w:t>
      </w:r>
    </w:p>
    <w:p w14:paraId="003417A5" w14:textId="77777777" w:rsidR="009B6D05" w:rsidRPr="00AB6B23" w:rsidRDefault="009B6D05" w:rsidP="009B6D05">
      <w:pPr>
        <w:spacing w:after="0" w:line="240" w:lineRule="auto"/>
        <w:ind w:right="0"/>
        <w:jc w:val="both"/>
        <w:rPr>
          <w:rFonts w:cstheme="minorHAnsi"/>
          <w:color w:val="000000" w:themeColor="text1"/>
          <w:sz w:val="24"/>
          <w:szCs w:val="24"/>
        </w:rPr>
      </w:pPr>
      <w:r w:rsidRPr="00AB6B23">
        <w:rPr>
          <w:rFonts w:cstheme="minorHAnsi"/>
          <w:color w:val="000000" w:themeColor="text1"/>
          <w:sz w:val="24"/>
          <w:szCs w:val="24"/>
        </w:rPr>
        <w:t xml:space="preserve">     Go into Executive Session regarding case styled Boudreaux, et al v. School Board of St. Mary</w:t>
      </w:r>
    </w:p>
    <w:p w14:paraId="697BD142" w14:textId="77777777" w:rsidR="009B6D05" w:rsidRPr="00AB6B23" w:rsidRDefault="009B6D05" w:rsidP="009B6D05">
      <w:pPr>
        <w:spacing w:after="0" w:line="240" w:lineRule="auto"/>
        <w:ind w:right="0"/>
        <w:jc w:val="both"/>
        <w:rPr>
          <w:rFonts w:cstheme="minorHAnsi"/>
          <w:color w:val="000000" w:themeColor="text1"/>
          <w:sz w:val="24"/>
          <w:szCs w:val="24"/>
        </w:rPr>
      </w:pPr>
      <w:r w:rsidRPr="00AB6B23">
        <w:rPr>
          <w:rFonts w:cstheme="minorHAnsi"/>
          <w:color w:val="000000" w:themeColor="text1"/>
          <w:sz w:val="24"/>
          <w:szCs w:val="24"/>
        </w:rPr>
        <w:t xml:space="preserve">     Parish, et al, docket number 6:65 – 11351, United Stated District Court, Western District of </w:t>
      </w:r>
    </w:p>
    <w:p w14:paraId="4E17B349" w14:textId="77777777" w:rsidR="009B6D05" w:rsidRPr="00AB6B23" w:rsidRDefault="009B6D05" w:rsidP="009B6D05">
      <w:pPr>
        <w:spacing w:after="0" w:line="240" w:lineRule="auto"/>
        <w:ind w:right="0"/>
        <w:jc w:val="both"/>
        <w:rPr>
          <w:rFonts w:cstheme="minorHAnsi"/>
          <w:color w:val="000000" w:themeColor="text1"/>
          <w:sz w:val="24"/>
          <w:szCs w:val="24"/>
        </w:rPr>
      </w:pPr>
      <w:r w:rsidRPr="00AB6B23">
        <w:rPr>
          <w:rFonts w:cstheme="minorHAnsi"/>
          <w:color w:val="000000" w:themeColor="text1"/>
          <w:sz w:val="24"/>
          <w:szCs w:val="24"/>
        </w:rPr>
        <w:t xml:space="preserve">     Louisiana, Lafayette Division to receive oral report from counsel pursuant to the provisions or </w:t>
      </w:r>
    </w:p>
    <w:p w14:paraId="7E45C55E" w14:textId="77777777" w:rsidR="009B6D05" w:rsidRPr="00AB6B23" w:rsidRDefault="009B6D05" w:rsidP="009B6D05">
      <w:pPr>
        <w:spacing w:after="120" w:line="240" w:lineRule="auto"/>
        <w:ind w:right="0"/>
        <w:jc w:val="both"/>
        <w:rPr>
          <w:rFonts w:cstheme="minorHAnsi"/>
          <w:color w:val="000000" w:themeColor="text1"/>
          <w:sz w:val="24"/>
          <w:szCs w:val="24"/>
        </w:rPr>
      </w:pPr>
      <w:r w:rsidRPr="00AB6B23">
        <w:rPr>
          <w:rFonts w:cstheme="minorHAnsi"/>
          <w:color w:val="000000" w:themeColor="text1"/>
          <w:sz w:val="24"/>
          <w:szCs w:val="24"/>
        </w:rPr>
        <w:t xml:space="preserve">     R.S. 42:17 that, in pertinent part, reads as follows:</w:t>
      </w:r>
    </w:p>
    <w:p w14:paraId="55B19CC9" w14:textId="77777777" w:rsidR="009B6D05" w:rsidRPr="00AB6B23" w:rsidRDefault="009B6D05" w:rsidP="009B6D05">
      <w:pPr>
        <w:spacing w:after="0" w:line="240" w:lineRule="auto"/>
        <w:ind w:right="0"/>
        <w:jc w:val="both"/>
        <w:rPr>
          <w:rFonts w:cstheme="minorHAnsi"/>
          <w:color w:val="000000" w:themeColor="text1"/>
          <w:sz w:val="24"/>
          <w:szCs w:val="24"/>
        </w:rPr>
      </w:pPr>
      <w:r w:rsidRPr="00AB6B23">
        <w:rPr>
          <w:rFonts w:cstheme="minorHAnsi"/>
          <w:color w:val="000000" w:themeColor="text1"/>
          <w:sz w:val="24"/>
          <w:szCs w:val="24"/>
        </w:rPr>
        <w:t xml:space="preserve">       A.  A public body may hold an executive session pursuant to R.S. 42:16 for one or more of the</w:t>
      </w:r>
    </w:p>
    <w:p w14:paraId="19D8ABC1" w14:textId="77777777" w:rsidR="009B6D05" w:rsidRPr="00AB6B23" w:rsidRDefault="009B6D05" w:rsidP="009B6D05">
      <w:pPr>
        <w:spacing w:after="120" w:line="240" w:lineRule="auto"/>
        <w:ind w:left="691" w:right="0"/>
        <w:jc w:val="both"/>
        <w:rPr>
          <w:rFonts w:cstheme="minorHAnsi"/>
          <w:color w:val="000000" w:themeColor="text1"/>
          <w:sz w:val="24"/>
          <w:szCs w:val="24"/>
        </w:rPr>
      </w:pPr>
      <w:r w:rsidRPr="00AB6B23">
        <w:rPr>
          <w:rFonts w:cstheme="minorHAnsi"/>
          <w:color w:val="000000" w:themeColor="text1"/>
          <w:sz w:val="24"/>
          <w:szCs w:val="24"/>
        </w:rPr>
        <w:t>following reasons:</w:t>
      </w:r>
    </w:p>
    <w:p w14:paraId="2841D1B3" w14:textId="77777777" w:rsidR="009B6D05" w:rsidRPr="00AB6B23" w:rsidRDefault="009B6D05" w:rsidP="009B6D05">
      <w:pPr>
        <w:spacing w:after="0" w:line="240" w:lineRule="auto"/>
        <w:ind w:left="720" w:right="0" w:hanging="720"/>
        <w:jc w:val="both"/>
        <w:rPr>
          <w:rFonts w:cstheme="minorHAnsi"/>
          <w:color w:val="000000" w:themeColor="text1"/>
          <w:sz w:val="24"/>
          <w:szCs w:val="24"/>
        </w:rPr>
      </w:pPr>
      <w:r w:rsidRPr="00AB6B23">
        <w:rPr>
          <w:rFonts w:cstheme="minorHAnsi"/>
          <w:color w:val="000000" w:themeColor="text1"/>
          <w:sz w:val="24"/>
          <w:szCs w:val="24"/>
        </w:rPr>
        <w:t xml:space="preserve">             (2) Strategy sessions or negotiations with respect to collective bargaining, prospective</w:t>
      </w:r>
    </w:p>
    <w:p w14:paraId="0016778E" w14:textId="77777777" w:rsidR="009B6D05" w:rsidRPr="00AB6B23" w:rsidRDefault="009B6D05" w:rsidP="009B6D05">
      <w:pPr>
        <w:spacing w:after="120" w:line="240" w:lineRule="auto"/>
        <w:ind w:left="720" w:right="0" w:hanging="720"/>
        <w:jc w:val="both"/>
        <w:rPr>
          <w:rFonts w:cstheme="minorHAnsi"/>
          <w:color w:val="000000" w:themeColor="text1"/>
          <w:sz w:val="24"/>
          <w:szCs w:val="24"/>
        </w:rPr>
      </w:pPr>
      <w:r w:rsidRPr="00AB6B23">
        <w:rPr>
          <w:rFonts w:cstheme="minorHAnsi"/>
          <w:color w:val="000000" w:themeColor="text1"/>
          <w:sz w:val="24"/>
          <w:szCs w:val="24"/>
        </w:rPr>
        <w:t xml:space="preserve">             litigation after formal written demand, or litigation when an open meeting would have a</w:t>
      </w:r>
      <w:r>
        <w:rPr>
          <w:rFonts w:cstheme="minorHAnsi"/>
          <w:color w:val="000000" w:themeColor="text1"/>
          <w:sz w:val="24"/>
          <w:szCs w:val="24"/>
        </w:rPr>
        <w:t xml:space="preserve"> </w:t>
      </w:r>
      <w:r w:rsidRPr="00AB6B23">
        <w:rPr>
          <w:rFonts w:cstheme="minorHAnsi"/>
          <w:color w:val="000000" w:themeColor="text1"/>
          <w:sz w:val="24"/>
          <w:szCs w:val="24"/>
        </w:rPr>
        <w:t>detrimental effect on the bargaining or litigation position of the public body.</w:t>
      </w:r>
    </w:p>
    <w:p w14:paraId="78F5268C" w14:textId="77777777" w:rsidR="009B6D05" w:rsidRPr="00AB6B23" w:rsidRDefault="009B6D05" w:rsidP="009B6D05">
      <w:pPr>
        <w:spacing w:after="0" w:line="240" w:lineRule="auto"/>
        <w:ind w:left="720" w:right="0" w:hanging="720"/>
        <w:jc w:val="both"/>
        <w:rPr>
          <w:rFonts w:cstheme="minorHAnsi"/>
          <w:color w:val="000000" w:themeColor="text1"/>
          <w:sz w:val="24"/>
          <w:szCs w:val="24"/>
        </w:rPr>
      </w:pPr>
      <w:r w:rsidRPr="00AB6B23">
        <w:rPr>
          <w:rFonts w:cstheme="minorHAnsi"/>
          <w:color w:val="000000" w:themeColor="text1"/>
          <w:sz w:val="24"/>
          <w:szCs w:val="24"/>
        </w:rPr>
        <w:t xml:space="preserve">             Agenda item:  Discuss and take any needed action regarding the above noted executive </w:t>
      </w:r>
    </w:p>
    <w:p w14:paraId="6FD4D041" w14:textId="77777777" w:rsidR="009B6D05" w:rsidRDefault="009B6D05" w:rsidP="009B6D05">
      <w:pPr>
        <w:spacing w:after="120" w:line="240" w:lineRule="auto"/>
        <w:ind w:left="720" w:right="0" w:hanging="720"/>
        <w:jc w:val="both"/>
        <w:rPr>
          <w:rFonts w:cstheme="minorHAnsi"/>
          <w:color w:val="000000" w:themeColor="text1"/>
          <w:sz w:val="24"/>
          <w:szCs w:val="24"/>
        </w:rPr>
      </w:pPr>
      <w:r w:rsidRPr="00AB6B23">
        <w:rPr>
          <w:rFonts w:cstheme="minorHAnsi"/>
          <w:color w:val="000000" w:themeColor="text1"/>
          <w:sz w:val="24"/>
          <w:szCs w:val="24"/>
        </w:rPr>
        <w:t xml:space="preserve">             session.</w:t>
      </w:r>
    </w:p>
    <w:p w14:paraId="45BF14F1" w14:textId="5218CE91" w:rsidR="009B6D05" w:rsidRDefault="009B6D05" w:rsidP="009B6D05">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r>
      <w:r w:rsidR="00F25AB0">
        <w:rPr>
          <w:rFonts w:cstheme="minorHAnsi"/>
          <w:color w:val="000000" w:themeColor="text1"/>
          <w:sz w:val="24"/>
          <w:szCs w:val="24"/>
        </w:rPr>
        <w:t xml:space="preserve">Mrs. Griffin </w:t>
      </w:r>
      <w:r>
        <w:rPr>
          <w:rFonts w:cstheme="minorHAnsi"/>
          <w:color w:val="000000" w:themeColor="text1"/>
          <w:sz w:val="24"/>
          <w:szCs w:val="24"/>
        </w:rPr>
        <w:t xml:space="preserve">moved that the Board enter </w:t>
      </w:r>
      <w:r w:rsidRPr="00EA6C3A">
        <w:rPr>
          <w:rFonts w:cstheme="minorHAnsi"/>
          <w:color w:val="000000" w:themeColor="text1"/>
          <w:sz w:val="24"/>
          <w:szCs w:val="24"/>
        </w:rPr>
        <w:t>into executive session</w:t>
      </w:r>
      <w:r w:rsidR="00F25AB0">
        <w:rPr>
          <w:rFonts w:cstheme="minorHAnsi"/>
          <w:color w:val="000000" w:themeColor="text1"/>
          <w:sz w:val="24"/>
          <w:szCs w:val="24"/>
        </w:rPr>
        <w:t xml:space="preserve"> to discuss litigation regarding case styled Boudreaux et</w:t>
      </w:r>
      <w:r w:rsidR="00BB3FA2">
        <w:rPr>
          <w:rFonts w:cstheme="minorHAnsi"/>
          <w:color w:val="000000" w:themeColor="text1"/>
          <w:sz w:val="24"/>
          <w:szCs w:val="24"/>
        </w:rPr>
        <w:t>.</w:t>
      </w:r>
      <w:r w:rsidR="008B53BD">
        <w:rPr>
          <w:rFonts w:cstheme="minorHAnsi"/>
          <w:color w:val="000000" w:themeColor="text1"/>
          <w:sz w:val="24"/>
          <w:szCs w:val="24"/>
        </w:rPr>
        <w:t xml:space="preserve"> </w:t>
      </w:r>
      <w:r w:rsidR="00F25AB0">
        <w:rPr>
          <w:rFonts w:cstheme="minorHAnsi"/>
          <w:color w:val="000000" w:themeColor="text1"/>
          <w:sz w:val="24"/>
          <w:szCs w:val="24"/>
        </w:rPr>
        <w:t>al</w:t>
      </w:r>
      <w:r w:rsidR="008B53BD">
        <w:rPr>
          <w:rFonts w:cstheme="minorHAnsi"/>
          <w:color w:val="000000" w:themeColor="text1"/>
          <w:sz w:val="24"/>
          <w:szCs w:val="24"/>
        </w:rPr>
        <w:t>.</w:t>
      </w:r>
      <w:r w:rsidR="00F25AB0">
        <w:rPr>
          <w:rFonts w:cstheme="minorHAnsi"/>
          <w:color w:val="000000" w:themeColor="text1"/>
          <w:sz w:val="24"/>
          <w:szCs w:val="24"/>
        </w:rPr>
        <w:t xml:space="preserve"> v. School Board of St. Mary Parish</w:t>
      </w:r>
      <w:r w:rsidR="00E750E7">
        <w:rPr>
          <w:rFonts w:cstheme="minorHAnsi"/>
          <w:color w:val="000000" w:themeColor="text1"/>
          <w:sz w:val="24"/>
          <w:szCs w:val="24"/>
        </w:rPr>
        <w:t xml:space="preserve">, as described above.  </w:t>
      </w:r>
      <w:r w:rsidRPr="00EA6C3A">
        <w:rPr>
          <w:rFonts w:cstheme="minorHAnsi"/>
          <w:color w:val="000000" w:themeColor="text1"/>
          <w:sz w:val="24"/>
          <w:szCs w:val="24"/>
        </w:rPr>
        <w:t> </w:t>
      </w:r>
      <w:r w:rsidR="00E750E7">
        <w:rPr>
          <w:rFonts w:cstheme="minorHAnsi"/>
          <w:color w:val="000000" w:themeColor="text1"/>
          <w:sz w:val="24"/>
          <w:szCs w:val="24"/>
        </w:rPr>
        <w:t xml:space="preserve">Mrs. Rack </w:t>
      </w:r>
      <w:r w:rsidRPr="00EA6C3A">
        <w:rPr>
          <w:rFonts w:cstheme="minorHAnsi"/>
          <w:color w:val="000000" w:themeColor="text1"/>
          <w:sz w:val="24"/>
          <w:szCs w:val="24"/>
        </w:rPr>
        <w:t>gave a second, all in favor and the motion carried.</w:t>
      </w:r>
    </w:p>
    <w:p w14:paraId="6BBCF859" w14:textId="00B814CB" w:rsidR="009B6D05" w:rsidRDefault="00E750E7" w:rsidP="009B6D05">
      <w:pPr>
        <w:spacing w:after="120" w:line="240" w:lineRule="auto"/>
        <w:ind w:right="0"/>
        <w:jc w:val="both"/>
        <w:rPr>
          <w:rFonts w:cstheme="minorHAnsi"/>
          <w:color w:val="000000" w:themeColor="text1"/>
          <w:sz w:val="24"/>
          <w:szCs w:val="24"/>
        </w:rPr>
      </w:pPr>
      <w:r>
        <w:rPr>
          <w:rFonts w:cstheme="minorHAnsi"/>
          <w:color w:val="000000" w:themeColor="text1"/>
          <w:sz w:val="24"/>
          <w:szCs w:val="24"/>
        </w:rPr>
        <w:tab/>
        <w:t xml:space="preserve">Mr. Deslatte </w:t>
      </w:r>
      <w:r w:rsidR="009B6D05" w:rsidRPr="003F35C4">
        <w:rPr>
          <w:rFonts w:cstheme="minorHAnsi"/>
          <w:color w:val="000000" w:themeColor="text1"/>
          <w:sz w:val="24"/>
          <w:szCs w:val="24"/>
        </w:rPr>
        <w:t>made a motion to return to regular session.  </w:t>
      </w:r>
      <w:r>
        <w:rPr>
          <w:rFonts w:cstheme="minorHAnsi"/>
          <w:color w:val="000000" w:themeColor="text1"/>
          <w:sz w:val="24"/>
          <w:szCs w:val="24"/>
        </w:rPr>
        <w:t xml:space="preserve">Ms. Moore </w:t>
      </w:r>
      <w:r w:rsidR="009B6D05" w:rsidRPr="003F35C4">
        <w:rPr>
          <w:rFonts w:cstheme="minorHAnsi"/>
          <w:color w:val="000000" w:themeColor="text1"/>
          <w:sz w:val="24"/>
          <w:szCs w:val="24"/>
        </w:rPr>
        <w:t>made a second and the meeting resumed.</w:t>
      </w:r>
    </w:p>
    <w:p w14:paraId="65232AA0" w14:textId="2E49B065" w:rsidR="009B6D05" w:rsidRPr="00CD50EC" w:rsidRDefault="009B6D05" w:rsidP="009B6D05">
      <w:pPr>
        <w:spacing w:after="120" w:line="240" w:lineRule="auto"/>
        <w:ind w:right="0"/>
        <w:jc w:val="both"/>
        <w:rPr>
          <w:rFonts w:cstheme="minorHAnsi"/>
          <w:color w:val="000000" w:themeColor="text1"/>
          <w:sz w:val="24"/>
          <w:szCs w:val="24"/>
        </w:rPr>
      </w:pPr>
      <w:r>
        <w:rPr>
          <w:rFonts w:ascii="Arial" w:hAnsi="Arial" w:cs="Arial"/>
          <w:color w:val="000000"/>
          <w:sz w:val="20"/>
          <w:szCs w:val="20"/>
        </w:rPr>
        <w:tab/>
      </w:r>
      <w:r w:rsidRPr="003F35C4">
        <w:rPr>
          <w:rFonts w:cstheme="minorHAnsi"/>
          <w:color w:val="000000" w:themeColor="text1"/>
          <w:sz w:val="24"/>
          <w:szCs w:val="24"/>
        </w:rPr>
        <w:t xml:space="preserve">President </w:t>
      </w:r>
      <w:r>
        <w:rPr>
          <w:rFonts w:cstheme="minorHAnsi"/>
          <w:color w:val="000000" w:themeColor="text1"/>
          <w:sz w:val="24"/>
          <w:szCs w:val="24"/>
        </w:rPr>
        <w:t>Alfred</w:t>
      </w:r>
      <w:r w:rsidRPr="003F35C4">
        <w:rPr>
          <w:rFonts w:cstheme="minorHAnsi"/>
          <w:color w:val="000000" w:themeColor="text1"/>
          <w:sz w:val="24"/>
          <w:szCs w:val="24"/>
        </w:rPr>
        <w:t xml:space="preserve"> </w:t>
      </w:r>
      <w:r w:rsidR="00CD50EC" w:rsidRPr="00CD50EC">
        <w:rPr>
          <w:rFonts w:cstheme="minorHAnsi"/>
          <w:color w:val="000000" w:themeColor="text1"/>
          <w:sz w:val="24"/>
          <w:szCs w:val="24"/>
        </w:rPr>
        <w:t>reported that the Board met with the legal counsel to discussed strategy in the case</w:t>
      </w:r>
      <w:r w:rsidR="00CD50EC">
        <w:rPr>
          <w:rFonts w:cstheme="minorHAnsi"/>
          <w:color w:val="000000" w:themeColor="text1"/>
          <w:sz w:val="24"/>
          <w:szCs w:val="24"/>
        </w:rPr>
        <w:t xml:space="preserve"> styled</w:t>
      </w:r>
      <w:r w:rsidR="00CD50EC" w:rsidRPr="00CD50EC">
        <w:rPr>
          <w:rFonts w:cstheme="minorHAnsi"/>
          <w:color w:val="000000" w:themeColor="text1"/>
          <w:sz w:val="24"/>
          <w:szCs w:val="24"/>
        </w:rPr>
        <w:t xml:space="preserve"> Boudreaux versus St. Mary Parish School Board, and it was determined that there will be no action </w:t>
      </w:r>
      <w:r w:rsidR="00CD50EC">
        <w:rPr>
          <w:rFonts w:cstheme="minorHAnsi"/>
          <w:color w:val="000000" w:themeColor="text1"/>
          <w:sz w:val="24"/>
          <w:szCs w:val="24"/>
        </w:rPr>
        <w:t xml:space="preserve">taken at this time. </w:t>
      </w:r>
    </w:p>
    <w:p w14:paraId="6469734C" w14:textId="77777777" w:rsidR="00774FF5" w:rsidRPr="00774FF5" w:rsidRDefault="00774FF5" w:rsidP="00676A1F">
      <w:pPr>
        <w:pStyle w:val="Heading1"/>
        <w:spacing w:after="120"/>
      </w:pPr>
      <w:r w:rsidRPr="00774FF5">
        <w:t>Other Business as Allowed by Act 131</w:t>
      </w:r>
    </w:p>
    <w:p w14:paraId="3C79086C" w14:textId="6F6AA159" w:rsidR="00774FF5" w:rsidRDefault="00774FF5" w:rsidP="00774FF5">
      <w:pPr>
        <w:spacing w:after="120" w:line="240" w:lineRule="auto"/>
        <w:ind w:right="0"/>
        <w:jc w:val="both"/>
        <w:rPr>
          <w:rFonts w:cstheme="minorHAnsi"/>
          <w:sz w:val="24"/>
          <w:szCs w:val="24"/>
        </w:rPr>
      </w:pPr>
      <w:r w:rsidRPr="00774FF5">
        <w:rPr>
          <w:rFonts w:cstheme="minorHAnsi"/>
          <w:b/>
          <w:sz w:val="24"/>
          <w:szCs w:val="24"/>
        </w:rPr>
        <w:tab/>
      </w:r>
      <w:r w:rsidRPr="00774FF5">
        <w:rPr>
          <w:rFonts w:cstheme="minorHAnsi"/>
          <w:sz w:val="24"/>
          <w:szCs w:val="24"/>
        </w:rPr>
        <w:t>None</w:t>
      </w:r>
    </w:p>
    <w:p w14:paraId="0A44DA99" w14:textId="77777777" w:rsidR="00774FF5" w:rsidRPr="00774FF5" w:rsidRDefault="00774FF5" w:rsidP="00676A1F">
      <w:pPr>
        <w:pStyle w:val="Heading1"/>
        <w:spacing w:after="120"/>
      </w:pPr>
      <w:r w:rsidRPr="00774FF5">
        <w:t xml:space="preserve">Closing </w:t>
      </w:r>
    </w:p>
    <w:p w14:paraId="0E82DE60" w14:textId="77777777" w:rsidR="00774FF5" w:rsidRPr="00774FF5" w:rsidRDefault="00774FF5" w:rsidP="00676A1F">
      <w:pPr>
        <w:pStyle w:val="Heading2"/>
        <w:spacing w:after="120"/>
      </w:pPr>
      <w:r w:rsidRPr="00774FF5">
        <w:t xml:space="preserve">Resolution of Respect </w:t>
      </w:r>
    </w:p>
    <w:p w14:paraId="4D99C498" w14:textId="74662401" w:rsidR="00774FF5" w:rsidRPr="00774FF5" w:rsidRDefault="00774FF5" w:rsidP="00774FF5">
      <w:pPr>
        <w:ind w:right="0" w:firstLine="720"/>
        <w:jc w:val="both"/>
        <w:rPr>
          <w:rFonts w:cstheme="minorHAnsi"/>
          <w:sz w:val="24"/>
          <w:szCs w:val="24"/>
        </w:rPr>
      </w:pPr>
      <w:r w:rsidRPr="00774FF5">
        <w:rPr>
          <w:rFonts w:cstheme="minorHAnsi"/>
          <w:sz w:val="24"/>
          <w:szCs w:val="24"/>
        </w:rPr>
        <w:t xml:space="preserve">Mrs. Bergeron read the Resolution of Respect for the late </w:t>
      </w:r>
      <w:r w:rsidR="00FD0367">
        <w:rPr>
          <w:rFonts w:cstheme="minorHAnsi"/>
          <w:sz w:val="24"/>
          <w:szCs w:val="24"/>
        </w:rPr>
        <w:t>Jacqueline Como</w:t>
      </w:r>
      <w:r w:rsidRPr="00774FF5">
        <w:rPr>
          <w:rFonts w:cstheme="minorHAnsi"/>
          <w:sz w:val="24"/>
          <w:szCs w:val="24"/>
        </w:rPr>
        <w:t xml:space="preserve"> (retired teacher)</w:t>
      </w:r>
      <w:r w:rsidR="00AF5D97">
        <w:rPr>
          <w:rFonts w:cstheme="minorHAnsi"/>
          <w:sz w:val="24"/>
          <w:szCs w:val="24"/>
        </w:rPr>
        <w:t>.</w:t>
      </w:r>
    </w:p>
    <w:p w14:paraId="1F17CC25" w14:textId="43F286BE" w:rsidR="00774FF5" w:rsidRPr="00774FF5" w:rsidRDefault="00774FF5" w:rsidP="00774FF5">
      <w:pPr>
        <w:spacing w:after="0" w:line="240" w:lineRule="auto"/>
        <w:ind w:right="0"/>
        <w:jc w:val="both"/>
        <w:rPr>
          <w:rFonts w:eastAsia="PMingLiU" w:cstheme="minorHAnsi"/>
          <w:i/>
          <w:sz w:val="20"/>
          <w:szCs w:val="20"/>
        </w:rPr>
      </w:pPr>
      <w:r w:rsidRPr="00774FF5">
        <w:rPr>
          <w:rFonts w:cstheme="minorHAnsi"/>
          <w:b/>
          <w:sz w:val="24"/>
          <w:szCs w:val="24"/>
        </w:rPr>
        <w:tab/>
      </w:r>
      <w:r w:rsidRPr="00774FF5">
        <w:rPr>
          <w:rFonts w:cstheme="minorHAnsi"/>
          <w:sz w:val="24"/>
          <w:szCs w:val="24"/>
        </w:rPr>
        <w:t xml:space="preserve">With there being no further business to address, </w:t>
      </w:r>
      <w:r w:rsidR="00CD50EC">
        <w:rPr>
          <w:rFonts w:cstheme="minorHAnsi"/>
          <w:sz w:val="24"/>
          <w:szCs w:val="24"/>
        </w:rPr>
        <w:t xml:space="preserve">Mr. Taylor </w:t>
      </w:r>
      <w:r w:rsidRPr="00774FF5">
        <w:rPr>
          <w:rFonts w:cstheme="minorHAnsi"/>
          <w:sz w:val="24"/>
          <w:szCs w:val="24"/>
        </w:rPr>
        <w:t xml:space="preserve">made a motion to adjourn the meeting.  </w:t>
      </w:r>
      <w:r w:rsidR="00CD50EC">
        <w:rPr>
          <w:rFonts w:cstheme="minorHAnsi"/>
          <w:sz w:val="24"/>
          <w:szCs w:val="24"/>
        </w:rPr>
        <w:t xml:space="preserve">Mr. Barbier </w:t>
      </w:r>
      <w:r w:rsidRPr="00774FF5">
        <w:rPr>
          <w:rFonts w:cstheme="minorHAnsi"/>
          <w:sz w:val="24"/>
          <w:szCs w:val="24"/>
        </w:rPr>
        <w:t>made a second, all in favor and the motion carried.</w:t>
      </w:r>
    </w:p>
    <w:p w14:paraId="28E05BE1" w14:textId="77777777" w:rsidR="00291404" w:rsidRDefault="00291404"/>
    <w:sectPr w:rsidR="00291404" w:rsidSect="00666A43">
      <w:footerReference w:type="default" r:id="rId7"/>
      <w:pgSz w:w="12240" w:h="20160" w:code="5"/>
      <w:pgMar w:top="1224"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5DCC" w14:textId="77777777" w:rsidR="00453050" w:rsidRDefault="00453050">
      <w:pPr>
        <w:spacing w:after="0" w:line="240" w:lineRule="auto"/>
      </w:pPr>
      <w:r>
        <w:separator/>
      </w:r>
    </w:p>
  </w:endnote>
  <w:endnote w:type="continuationSeparator" w:id="0">
    <w:p w14:paraId="3F8D9A51" w14:textId="77777777" w:rsidR="00453050" w:rsidRDefault="0045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36119"/>
      <w:docPartObj>
        <w:docPartGallery w:val="Page Numbers (Bottom of Page)"/>
        <w:docPartUnique/>
      </w:docPartObj>
    </w:sdtPr>
    <w:sdtEndPr>
      <w:rPr>
        <w:noProof/>
      </w:rPr>
    </w:sdtEndPr>
    <w:sdtContent>
      <w:p w14:paraId="777D0023" w14:textId="77777777" w:rsidR="00396219" w:rsidRDefault="00666A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B2838" w14:textId="77777777" w:rsidR="00396219" w:rsidRPr="000B7CE7" w:rsidRDefault="006156C1" w:rsidP="000B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C162" w14:textId="77777777" w:rsidR="00453050" w:rsidRDefault="00453050">
      <w:pPr>
        <w:spacing w:after="0" w:line="240" w:lineRule="auto"/>
      </w:pPr>
      <w:r>
        <w:separator/>
      </w:r>
    </w:p>
  </w:footnote>
  <w:footnote w:type="continuationSeparator" w:id="0">
    <w:p w14:paraId="77ABD299" w14:textId="77777777" w:rsidR="00453050" w:rsidRDefault="00453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6C7C86"/>
    <w:multiLevelType w:val="hybridMultilevel"/>
    <w:tmpl w:val="E62CCFB0"/>
    <w:lvl w:ilvl="0" w:tplc="E11C6C34">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273B32"/>
    <w:multiLevelType w:val="multilevel"/>
    <w:tmpl w:val="35B012F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0B381FD8"/>
    <w:multiLevelType w:val="hybridMultilevel"/>
    <w:tmpl w:val="A5F29D3E"/>
    <w:lvl w:ilvl="0" w:tplc="E11C6C34">
      <w:start w:val="1"/>
      <w:numFmt w:val="bullet"/>
      <w:lvlText w:val=""/>
      <w:lvlJc w:val="left"/>
      <w:pPr>
        <w:ind w:left="270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21FAF"/>
    <w:multiLevelType w:val="hybridMultilevel"/>
    <w:tmpl w:val="4A004E7A"/>
    <w:lvl w:ilvl="0" w:tplc="EFBA3A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701619"/>
    <w:multiLevelType w:val="hybridMultilevel"/>
    <w:tmpl w:val="DA906D3E"/>
    <w:lvl w:ilvl="0" w:tplc="E11C6C34">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9806C2"/>
    <w:multiLevelType w:val="hybridMultilevel"/>
    <w:tmpl w:val="180E1FCA"/>
    <w:lvl w:ilvl="0" w:tplc="E11C6C34">
      <w:start w:val="1"/>
      <w:numFmt w:val="bullet"/>
      <w:lvlText w:val=""/>
      <w:lvlJc w:val="left"/>
      <w:pPr>
        <w:ind w:left="4140" w:hanging="360"/>
      </w:pPr>
      <w:rPr>
        <w:rFonts w:ascii="Symbol" w:hAnsi="Symbol" w:hint="default"/>
        <w:color w:val="000000" w:themeColor="text1"/>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175C5D18"/>
    <w:multiLevelType w:val="hybridMultilevel"/>
    <w:tmpl w:val="8C66C01C"/>
    <w:lvl w:ilvl="0" w:tplc="DA101B06">
      <w:start w:val="8"/>
      <w:numFmt w:val="decimal"/>
      <w:lvlText w:val="%1."/>
      <w:lvlJc w:val="left"/>
      <w:pPr>
        <w:ind w:left="720" w:hanging="360"/>
      </w:pPr>
      <w:rPr>
        <w:rFonts w:hint="default"/>
        <w:b w:val="0"/>
      </w:rPr>
    </w:lvl>
    <w:lvl w:ilvl="1" w:tplc="32ECD9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3A8D"/>
    <w:multiLevelType w:val="hybridMultilevel"/>
    <w:tmpl w:val="C7105B22"/>
    <w:lvl w:ilvl="0" w:tplc="E11C6C3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6BFE"/>
    <w:multiLevelType w:val="multilevel"/>
    <w:tmpl w:val="AE16164A"/>
    <w:name w:val="1"/>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4C95A0E"/>
    <w:multiLevelType w:val="hybridMultilevel"/>
    <w:tmpl w:val="0526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4B04"/>
    <w:multiLevelType w:val="hybridMultilevel"/>
    <w:tmpl w:val="16E6FAC2"/>
    <w:lvl w:ilvl="0" w:tplc="36B408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034C1F"/>
    <w:multiLevelType w:val="multilevel"/>
    <w:tmpl w:val="24E83302"/>
    <w:name w:val="ParaNumbers12"/>
    <w:lvl w:ilvl="0">
      <w:start w:val="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C212B18"/>
    <w:multiLevelType w:val="hybridMultilevel"/>
    <w:tmpl w:val="F3D4D1EA"/>
    <w:lvl w:ilvl="0" w:tplc="0DAA7D4E">
      <w:start w:val="1"/>
      <w:numFmt w:val="bullet"/>
      <w:lvlText w:val=""/>
      <w:lvlJc w:val="left"/>
      <w:pPr>
        <w:ind w:left="2160" w:hanging="360"/>
      </w:pPr>
      <w:rPr>
        <w:rFonts w:ascii="Symbol" w:hAnsi="Symbol" w:hint="default"/>
        <w:strike w:val="0"/>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F3FFD"/>
    <w:multiLevelType w:val="hybridMultilevel"/>
    <w:tmpl w:val="E494BD34"/>
    <w:lvl w:ilvl="0" w:tplc="E11C6C3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371276"/>
    <w:multiLevelType w:val="hybridMultilevel"/>
    <w:tmpl w:val="41DC04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C6733A"/>
    <w:multiLevelType w:val="multilevel"/>
    <w:tmpl w:val="8390BB14"/>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7"/>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8"/>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26871C7"/>
    <w:multiLevelType w:val="hybridMultilevel"/>
    <w:tmpl w:val="EF042D9A"/>
    <w:lvl w:ilvl="0" w:tplc="FD486F94">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3635585A"/>
    <w:multiLevelType w:val="hybridMultilevel"/>
    <w:tmpl w:val="7B54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2A2AB9"/>
    <w:multiLevelType w:val="hybridMultilevel"/>
    <w:tmpl w:val="66A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A1B89"/>
    <w:multiLevelType w:val="hybridMultilevel"/>
    <w:tmpl w:val="386CF762"/>
    <w:lvl w:ilvl="0" w:tplc="0DAA7D4E">
      <w:start w:val="1"/>
      <w:numFmt w:val="bullet"/>
      <w:lvlText w:val=""/>
      <w:lvlJc w:val="left"/>
      <w:pPr>
        <w:ind w:left="1440" w:hanging="360"/>
      </w:pPr>
      <w:rPr>
        <w:rFonts w:ascii="Symbol" w:hAnsi="Symbol" w:hint="default"/>
        <w:strike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9E2E6C"/>
    <w:multiLevelType w:val="multilevel"/>
    <w:tmpl w:val="896676F2"/>
    <w:lvl w:ilvl="0">
      <w:start w:val="5"/>
      <w:numFmt w:val="decimal"/>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8A0C6D"/>
    <w:multiLevelType w:val="hybridMultilevel"/>
    <w:tmpl w:val="19E267EA"/>
    <w:lvl w:ilvl="0" w:tplc="00FE62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84D14"/>
    <w:multiLevelType w:val="multilevel"/>
    <w:tmpl w:val="D638CCF2"/>
    <w:lvl w:ilvl="0">
      <w:start w:val="1"/>
      <w:numFmt w:val="decimal"/>
      <w:lvlText w:val="%1."/>
      <w:legacy w:legacy="1" w:legacySpace="0" w:legacyIndent="0"/>
      <w:lvlJc w:val="left"/>
    </w:lvl>
    <w:lvl w:ilvl="1">
      <w:start w:val="1"/>
      <w:numFmt w:val="upperRoman"/>
      <w:lvlText w:val="(%2)"/>
      <w:lvlJc w:val="left"/>
      <w:rPr>
        <w:rFonts w:hint="default"/>
      </w:rPr>
    </w:lvl>
    <w:lvl w:ilvl="2">
      <w:start w:val="1"/>
      <w:numFmt w:val="upperRoman"/>
      <w:lvlText w:val="(%3)"/>
      <w:lvlJc w:val="left"/>
      <w:rPr>
        <w:rFonts w:hint="default"/>
      </w:rPr>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4580078F"/>
    <w:multiLevelType w:val="hybridMultilevel"/>
    <w:tmpl w:val="CF5C9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073D5"/>
    <w:multiLevelType w:val="hybridMultilevel"/>
    <w:tmpl w:val="B6102C6A"/>
    <w:lvl w:ilvl="0" w:tplc="3E4C447C">
      <w:start w:val="1"/>
      <w:numFmt w:val="lowerLetter"/>
      <w:lvlText w:val="%1)"/>
      <w:lvlJc w:val="left"/>
      <w:pPr>
        <w:ind w:left="720" w:hanging="360"/>
      </w:pPr>
      <w:rPr>
        <w:rFonts w:ascii="Arial" w:eastAsia="Times New Roma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43A95"/>
    <w:multiLevelType w:val="hybridMultilevel"/>
    <w:tmpl w:val="43A8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4D34"/>
    <w:multiLevelType w:val="hybridMultilevel"/>
    <w:tmpl w:val="0DC6C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6046A"/>
    <w:multiLevelType w:val="hybridMultilevel"/>
    <w:tmpl w:val="CCF090EC"/>
    <w:lvl w:ilvl="0" w:tplc="BC1E841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8B6AF2"/>
    <w:multiLevelType w:val="hybridMultilevel"/>
    <w:tmpl w:val="098807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C962FF0"/>
    <w:multiLevelType w:val="hybridMultilevel"/>
    <w:tmpl w:val="80DE3ADC"/>
    <w:lvl w:ilvl="0" w:tplc="7AE2D36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9D6590"/>
    <w:multiLevelType w:val="hybridMultilevel"/>
    <w:tmpl w:val="381C1218"/>
    <w:lvl w:ilvl="0" w:tplc="E11C6C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9C1317"/>
    <w:multiLevelType w:val="multilevel"/>
    <w:tmpl w:val="3AAC3FBE"/>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4"/>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6CE4791"/>
    <w:multiLevelType w:val="hybridMultilevel"/>
    <w:tmpl w:val="B16E7572"/>
    <w:lvl w:ilvl="0" w:tplc="E11C6C34">
      <w:start w:val="1"/>
      <w:numFmt w:val="bullet"/>
      <w:lvlText w:val=""/>
      <w:lvlJc w:val="left"/>
      <w:pPr>
        <w:ind w:left="270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F31432"/>
    <w:multiLevelType w:val="multilevel"/>
    <w:tmpl w:val="A76C6BE6"/>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0"/>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8"/>
      <w:numFmt w:val="upperLetter"/>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6EDF3B0D"/>
    <w:multiLevelType w:val="hybridMultilevel"/>
    <w:tmpl w:val="451C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00E5F"/>
    <w:multiLevelType w:val="hybridMultilevel"/>
    <w:tmpl w:val="9578B3C0"/>
    <w:lvl w:ilvl="0" w:tplc="6ACC736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518D2"/>
    <w:multiLevelType w:val="multilevel"/>
    <w:tmpl w:val="CEBC98FC"/>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8" w15:restartNumberingAfterBreak="0">
    <w:nsid w:val="73223A1A"/>
    <w:multiLevelType w:val="hybridMultilevel"/>
    <w:tmpl w:val="51105BB6"/>
    <w:lvl w:ilvl="0" w:tplc="0DAA7D4E">
      <w:start w:val="1"/>
      <w:numFmt w:val="bullet"/>
      <w:lvlText w:val=""/>
      <w:lvlJc w:val="left"/>
      <w:pPr>
        <w:ind w:left="1440" w:hanging="360"/>
      </w:pPr>
      <w:rPr>
        <w:rFonts w:ascii="Symbol" w:hAnsi="Symbol" w:hint="default"/>
        <w:strike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520FF"/>
    <w:multiLevelType w:val="multilevel"/>
    <w:tmpl w:val="75BC2260"/>
    <w:lvl w:ilvl="0">
      <w:start w:val="5"/>
      <w:numFmt w:val="decimal"/>
      <w:lvlText w:val="%1."/>
      <w:lvlJc w:val="left"/>
      <w:pPr>
        <w:ind w:left="0" w:firstLine="0"/>
      </w:pPr>
      <w:rPr>
        <w:rFonts w:hint="default"/>
      </w:rPr>
    </w:lvl>
    <w:lvl w:ilvl="1">
      <w:start w:val="4"/>
      <w:numFmt w:val="upperRoman"/>
      <w:lvlText w:val="(%2)"/>
      <w:lvlJc w:val="left"/>
      <w:pPr>
        <w:ind w:left="0" w:firstLine="0"/>
      </w:pPr>
      <w:rPr>
        <w:rFonts w:hint="default"/>
      </w:rPr>
    </w:lvl>
    <w:lvl w:ilvl="2">
      <w:start w:val="1"/>
      <w:numFmt w:val="upp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4"/>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5BF626B"/>
    <w:multiLevelType w:val="hybridMultilevel"/>
    <w:tmpl w:val="63066236"/>
    <w:lvl w:ilvl="0" w:tplc="E11C6C3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A36F0"/>
    <w:multiLevelType w:val="hybridMultilevel"/>
    <w:tmpl w:val="06FC44A8"/>
    <w:lvl w:ilvl="0" w:tplc="62AA7386">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867A1"/>
    <w:multiLevelType w:val="hybridMultilevel"/>
    <w:tmpl w:val="1A048F4E"/>
    <w:lvl w:ilvl="0" w:tplc="E11C6C34">
      <w:start w:val="1"/>
      <w:numFmt w:val="bullet"/>
      <w:lvlText w:val=""/>
      <w:lvlJc w:val="left"/>
      <w:pPr>
        <w:ind w:left="4680" w:hanging="360"/>
      </w:pPr>
      <w:rPr>
        <w:rFonts w:ascii="Symbol" w:hAnsi="Symbol" w:hint="default"/>
        <w:color w:val="000000" w:themeColor="text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7BE147AA"/>
    <w:multiLevelType w:val="hybridMultilevel"/>
    <w:tmpl w:val="154C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1502408">
    <w:abstractNumId w:val="10"/>
  </w:num>
  <w:num w:numId="2" w16cid:durableId="721640304">
    <w:abstractNumId w:val="27"/>
  </w:num>
  <w:num w:numId="3" w16cid:durableId="1577321708">
    <w:abstractNumId w:val="24"/>
  </w:num>
  <w:num w:numId="4" w16cid:durableId="643582322">
    <w:abstractNumId w:val="2"/>
  </w:num>
  <w:num w:numId="5" w16cid:durableId="169176591">
    <w:abstractNumId w:val="23"/>
  </w:num>
  <w:num w:numId="6" w16cid:durableId="1190072856">
    <w:abstractNumId w:val="35"/>
  </w:num>
  <w:num w:numId="7" w16cid:durableId="1346446338">
    <w:abstractNumId w:val="28"/>
  </w:num>
  <w:num w:numId="8" w16cid:durableId="168833843">
    <w:abstractNumId w:val="4"/>
  </w:num>
  <w:num w:numId="9" w16cid:durableId="564950425">
    <w:abstractNumId w:val="30"/>
  </w:num>
  <w:num w:numId="10" w16cid:durableId="1942489814">
    <w:abstractNumId w:val="37"/>
  </w:num>
  <w:num w:numId="11" w16cid:durableId="1025911210">
    <w:abstractNumId w:val="22"/>
  </w:num>
  <w:num w:numId="12" w16cid:durableId="1773865941">
    <w:abstractNumId w:val="41"/>
  </w:num>
  <w:num w:numId="13" w16cid:durableId="1471628762">
    <w:abstractNumId w:val="21"/>
  </w:num>
  <w:num w:numId="14" w16cid:durableId="640766798">
    <w:abstractNumId w:val="9"/>
  </w:num>
  <w:num w:numId="15" w16cid:durableId="1037006071">
    <w:abstractNumId w:val="32"/>
  </w:num>
  <w:num w:numId="16" w16cid:durableId="1143817777">
    <w:abstractNumId w:val="16"/>
  </w:num>
  <w:num w:numId="17" w16cid:durableId="205071309">
    <w:abstractNumId w:val="34"/>
  </w:num>
  <w:num w:numId="18" w16cid:durableId="514808645">
    <w:abstractNumId w:val="39"/>
  </w:num>
  <w:num w:numId="19" w16cid:durableId="275868790">
    <w:abstractNumId w:val="7"/>
  </w:num>
  <w:num w:numId="20" w16cid:durableId="1894998861">
    <w:abstractNumId w:val="0"/>
    <w:lvlOverride w:ilvl="0">
      <w:startOverride w:val="3"/>
      <w:lvl w:ilvl="0">
        <w:start w:val="3"/>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16cid:durableId="782724837">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2" w16cid:durableId="1858738956">
    <w:abstractNumId w:val="29"/>
  </w:num>
  <w:num w:numId="23" w16cid:durableId="1448088741">
    <w:abstractNumId w:val="0"/>
  </w:num>
  <w:num w:numId="24" w16cid:durableId="1864710856">
    <w:abstractNumId w:val="17"/>
  </w:num>
  <w:num w:numId="25" w16cid:durableId="398133733">
    <w:abstractNumId w:val="0"/>
    <w:lvlOverride w:ilvl="0">
      <w:lvl w:ilvl="0">
        <w:start w:val="102862592"/>
        <w:numFmt w:val="decimal"/>
        <w:lvlText w:val="%1."/>
        <w:lvlJc w:val="left"/>
        <w:pPr>
          <w:ind w:left="0" w:firstLine="0"/>
        </w:pPr>
        <w:rPr>
          <w:rFonts w:hint="default"/>
        </w:rPr>
      </w:lvl>
    </w:lvlOverride>
    <w:lvlOverride w:ilvl="1">
      <w:lvl w:ilvl="1">
        <w:start w:val="102862640"/>
        <w:numFmt w:val="lowerLetter"/>
        <w:lvlText w:val="%2."/>
        <w:lvlJc w:val="left"/>
        <w:pPr>
          <w:ind w:left="0" w:firstLine="0"/>
        </w:pPr>
        <w:rPr>
          <w:rFonts w:hint="default"/>
        </w:rPr>
      </w:lvl>
    </w:lvlOverride>
    <w:lvlOverride w:ilvl="2">
      <w:lvl w:ilvl="2">
        <w:start w:val="102862688"/>
        <w:numFmt w:val="lowerRoman"/>
        <w:lvlText w:val="%3."/>
        <w:lvlJc w:val="left"/>
        <w:pPr>
          <w:ind w:left="0" w:firstLine="0"/>
        </w:pPr>
        <w:rPr>
          <w:rFonts w:hint="default"/>
        </w:rPr>
      </w:lvl>
    </w:lvlOverride>
    <w:lvlOverride w:ilvl="3">
      <w:lvl w:ilvl="3">
        <w:start w:val="102862736"/>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6" w16cid:durableId="495538480">
    <w:abstractNumId w:val="11"/>
  </w:num>
  <w:num w:numId="27" w16cid:durableId="1958100035">
    <w:abstractNumId w:val="26"/>
  </w:num>
  <w:num w:numId="28" w16cid:durableId="1991594404">
    <w:abstractNumId w:val="36"/>
  </w:num>
  <w:num w:numId="29" w16cid:durableId="1773279306">
    <w:abstractNumId w:val="12"/>
  </w:num>
  <w:num w:numId="30" w16cid:durableId="1747922016">
    <w:abstractNumId w:val="18"/>
  </w:num>
  <w:num w:numId="31" w16cid:durableId="1872985791">
    <w:abstractNumId w:val="6"/>
  </w:num>
  <w:num w:numId="32" w16cid:durableId="1808929574">
    <w:abstractNumId w:val="33"/>
  </w:num>
  <w:num w:numId="33" w16cid:durableId="1835801070">
    <w:abstractNumId w:val="3"/>
  </w:num>
  <w:num w:numId="34" w16cid:durableId="241843252">
    <w:abstractNumId w:val="5"/>
  </w:num>
  <w:num w:numId="35" w16cid:durableId="1664818550">
    <w:abstractNumId w:val="42"/>
  </w:num>
  <w:num w:numId="36" w16cid:durableId="1191720494">
    <w:abstractNumId w:val="31"/>
  </w:num>
  <w:num w:numId="37" w16cid:durableId="541552645">
    <w:abstractNumId w:val="1"/>
  </w:num>
  <w:num w:numId="38" w16cid:durableId="1254632998">
    <w:abstractNumId w:val="43"/>
  </w:num>
  <w:num w:numId="39" w16cid:durableId="1298992137">
    <w:abstractNumId w:val="20"/>
  </w:num>
  <w:num w:numId="40" w16cid:durableId="935022847">
    <w:abstractNumId w:val="38"/>
  </w:num>
  <w:num w:numId="41" w16cid:durableId="73431915">
    <w:abstractNumId w:val="13"/>
  </w:num>
  <w:num w:numId="42" w16cid:durableId="443037512">
    <w:abstractNumId w:val="40"/>
  </w:num>
  <w:num w:numId="43" w16cid:durableId="492381915">
    <w:abstractNumId w:val="14"/>
  </w:num>
  <w:num w:numId="44" w16cid:durableId="2088915511">
    <w:abstractNumId w:val="8"/>
  </w:num>
  <w:num w:numId="45" w16cid:durableId="2036614277">
    <w:abstractNumId w:val="15"/>
  </w:num>
  <w:num w:numId="46" w16cid:durableId="1303997489">
    <w:abstractNumId w:val="19"/>
  </w:num>
  <w:num w:numId="47" w16cid:durableId="930695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Michael E. Taylor"/>
    <w:docVar w:name="LMRS_MotionLastSeconder" w:val="Mr. Dwight D. Barbier"/>
    <w:docVar w:name="LMRSVersion" w:val="4.4.6612.24475"/>
    <w:docVar w:name="NextBookmarkNum" w:val="20"/>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774FF5"/>
    <w:rsid w:val="00012F0B"/>
    <w:rsid w:val="000144D3"/>
    <w:rsid w:val="000158B3"/>
    <w:rsid w:val="0001694C"/>
    <w:rsid w:val="00016A3D"/>
    <w:rsid w:val="00027220"/>
    <w:rsid w:val="00033CFD"/>
    <w:rsid w:val="000357F5"/>
    <w:rsid w:val="0004081D"/>
    <w:rsid w:val="00045238"/>
    <w:rsid w:val="00054095"/>
    <w:rsid w:val="000556C2"/>
    <w:rsid w:val="00061FBA"/>
    <w:rsid w:val="00062108"/>
    <w:rsid w:val="000674D9"/>
    <w:rsid w:val="00067D0F"/>
    <w:rsid w:val="00070468"/>
    <w:rsid w:val="00070510"/>
    <w:rsid w:val="00072C42"/>
    <w:rsid w:val="000734A3"/>
    <w:rsid w:val="00075210"/>
    <w:rsid w:val="00077519"/>
    <w:rsid w:val="00077523"/>
    <w:rsid w:val="00082338"/>
    <w:rsid w:val="000849DC"/>
    <w:rsid w:val="00092ACC"/>
    <w:rsid w:val="000A2A81"/>
    <w:rsid w:val="000A4CDC"/>
    <w:rsid w:val="000A5935"/>
    <w:rsid w:val="000B3AC0"/>
    <w:rsid w:val="000B7E63"/>
    <w:rsid w:val="000C1D1E"/>
    <w:rsid w:val="000C7101"/>
    <w:rsid w:val="000E6F9C"/>
    <w:rsid w:val="000F4A41"/>
    <w:rsid w:val="000F5AE8"/>
    <w:rsid w:val="001057D1"/>
    <w:rsid w:val="001109A3"/>
    <w:rsid w:val="001112E0"/>
    <w:rsid w:val="00111BD2"/>
    <w:rsid w:val="00112B52"/>
    <w:rsid w:val="001146EE"/>
    <w:rsid w:val="0012142D"/>
    <w:rsid w:val="0012543A"/>
    <w:rsid w:val="00126A98"/>
    <w:rsid w:val="00127B8B"/>
    <w:rsid w:val="001306BC"/>
    <w:rsid w:val="0013100E"/>
    <w:rsid w:val="001450AB"/>
    <w:rsid w:val="00155B36"/>
    <w:rsid w:val="001646B6"/>
    <w:rsid w:val="0016535D"/>
    <w:rsid w:val="0016778F"/>
    <w:rsid w:val="0017773D"/>
    <w:rsid w:val="00180610"/>
    <w:rsid w:val="001814DD"/>
    <w:rsid w:val="00190565"/>
    <w:rsid w:val="00192D4A"/>
    <w:rsid w:val="001A1F9C"/>
    <w:rsid w:val="001B516F"/>
    <w:rsid w:val="001B5386"/>
    <w:rsid w:val="001B7C80"/>
    <w:rsid w:val="001C0E90"/>
    <w:rsid w:val="001C3F7A"/>
    <w:rsid w:val="001E024C"/>
    <w:rsid w:val="001E25B4"/>
    <w:rsid w:val="001E2DC6"/>
    <w:rsid w:val="001E3DF9"/>
    <w:rsid w:val="001E4646"/>
    <w:rsid w:val="001F0CEF"/>
    <w:rsid w:val="001F14C9"/>
    <w:rsid w:val="001F2942"/>
    <w:rsid w:val="001F3ECB"/>
    <w:rsid w:val="00206DBD"/>
    <w:rsid w:val="00211AEA"/>
    <w:rsid w:val="002139A4"/>
    <w:rsid w:val="00215679"/>
    <w:rsid w:val="002264B6"/>
    <w:rsid w:val="002265C8"/>
    <w:rsid w:val="00226899"/>
    <w:rsid w:val="0023028B"/>
    <w:rsid w:val="00232183"/>
    <w:rsid w:val="00237266"/>
    <w:rsid w:val="002440B6"/>
    <w:rsid w:val="00244996"/>
    <w:rsid w:val="002457D5"/>
    <w:rsid w:val="002509E9"/>
    <w:rsid w:val="00252210"/>
    <w:rsid w:val="002527EC"/>
    <w:rsid w:val="00252E82"/>
    <w:rsid w:val="00253A4A"/>
    <w:rsid w:val="00254094"/>
    <w:rsid w:val="00261D3C"/>
    <w:rsid w:val="00261E84"/>
    <w:rsid w:val="00264F0E"/>
    <w:rsid w:val="00266615"/>
    <w:rsid w:val="00267756"/>
    <w:rsid w:val="00271C2E"/>
    <w:rsid w:val="00272E43"/>
    <w:rsid w:val="00274A91"/>
    <w:rsid w:val="002755B9"/>
    <w:rsid w:val="00280388"/>
    <w:rsid w:val="002807C8"/>
    <w:rsid w:val="00282C1C"/>
    <w:rsid w:val="00291404"/>
    <w:rsid w:val="00296400"/>
    <w:rsid w:val="0029716E"/>
    <w:rsid w:val="002A387F"/>
    <w:rsid w:val="002B12C6"/>
    <w:rsid w:val="002C0E31"/>
    <w:rsid w:val="002C21B0"/>
    <w:rsid w:val="002C2A04"/>
    <w:rsid w:val="002D28A4"/>
    <w:rsid w:val="002D28B0"/>
    <w:rsid w:val="002D59C8"/>
    <w:rsid w:val="002E4184"/>
    <w:rsid w:val="002F2A98"/>
    <w:rsid w:val="002F6636"/>
    <w:rsid w:val="002F7EC0"/>
    <w:rsid w:val="00301ADC"/>
    <w:rsid w:val="00305BD9"/>
    <w:rsid w:val="00311884"/>
    <w:rsid w:val="003170E1"/>
    <w:rsid w:val="003222BE"/>
    <w:rsid w:val="00324320"/>
    <w:rsid w:val="0033452E"/>
    <w:rsid w:val="003504E1"/>
    <w:rsid w:val="00351D22"/>
    <w:rsid w:val="00352D03"/>
    <w:rsid w:val="0035399E"/>
    <w:rsid w:val="00364354"/>
    <w:rsid w:val="00372A47"/>
    <w:rsid w:val="0037625C"/>
    <w:rsid w:val="00382959"/>
    <w:rsid w:val="0038348B"/>
    <w:rsid w:val="003859E8"/>
    <w:rsid w:val="00395D7F"/>
    <w:rsid w:val="003A0626"/>
    <w:rsid w:val="003B20F6"/>
    <w:rsid w:val="003B4FBF"/>
    <w:rsid w:val="003C14DF"/>
    <w:rsid w:val="003C3422"/>
    <w:rsid w:val="003C6EB8"/>
    <w:rsid w:val="003E18D8"/>
    <w:rsid w:val="003F348A"/>
    <w:rsid w:val="003F35C4"/>
    <w:rsid w:val="003F5F7B"/>
    <w:rsid w:val="003F6AB4"/>
    <w:rsid w:val="004001BD"/>
    <w:rsid w:val="004013C2"/>
    <w:rsid w:val="0040168F"/>
    <w:rsid w:val="00403803"/>
    <w:rsid w:val="00415C12"/>
    <w:rsid w:val="004174DE"/>
    <w:rsid w:val="0042058F"/>
    <w:rsid w:val="0042515E"/>
    <w:rsid w:val="00442EFE"/>
    <w:rsid w:val="00444FBB"/>
    <w:rsid w:val="00447AD0"/>
    <w:rsid w:val="00453050"/>
    <w:rsid w:val="004559FC"/>
    <w:rsid w:val="00474B1B"/>
    <w:rsid w:val="00474DED"/>
    <w:rsid w:val="00475734"/>
    <w:rsid w:val="00476905"/>
    <w:rsid w:val="0048341B"/>
    <w:rsid w:val="004913C2"/>
    <w:rsid w:val="00493750"/>
    <w:rsid w:val="00496015"/>
    <w:rsid w:val="004B58F6"/>
    <w:rsid w:val="004B6DFA"/>
    <w:rsid w:val="004C0A6B"/>
    <w:rsid w:val="004C1B2E"/>
    <w:rsid w:val="004C3892"/>
    <w:rsid w:val="004D6A0A"/>
    <w:rsid w:val="004D6A1F"/>
    <w:rsid w:val="004D753B"/>
    <w:rsid w:val="004E4050"/>
    <w:rsid w:val="004F0E5B"/>
    <w:rsid w:val="005045EB"/>
    <w:rsid w:val="00505265"/>
    <w:rsid w:val="00510861"/>
    <w:rsid w:val="00523795"/>
    <w:rsid w:val="005370FE"/>
    <w:rsid w:val="00537E42"/>
    <w:rsid w:val="005425E6"/>
    <w:rsid w:val="00547F4D"/>
    <w:rsid w:val="00557B4A"/>
    <w:rsid w:val="005615DA"/>
    <w:rsid w:val="00564373"/>
    <w:rsid w:val="00570F9B"/>
    <w:rsid w:val="005825F0"/>
    <w:rsid w:val="0058375B"/>
    <w:rsid w:val="00584195"/>
    <w:rsid w:val="00584939"/>
    <w:rsid w:val="00585FEC"/>
    <w:rsid w:val="00593D47"/>
    <w:rsid w:val="00594BBA"/>
    <w:rsid w:val="00597974"/>
    <w:rsid w:val="005A1A89"/>
    <w:rsid w:val="005A350A"/>
    <w:rsid w:val="005B1916"/>
    <w:rsid w:val="005B2591"/>
    <w:rsid w:val="005B358F"/>
    <w:rsid w:val="005B603A"/>
    <w:rsid w:val="005C5FC6"/>
    <w:rsid w:val="005D57FA"/>
    <w:rsid w:val="005E58FF"/>
    <w:rsid w:val="005F0A84"/>
    <w:rsid w:val="00600723"/>
    <w:rsid w:val="006156C1"/>
    <w:rsid w:val="00620F7E"/>
    <w:rsid w:val="00626A8D"/>
    <w:rsid w:val="0063080F"/>
    <w:rsid w:val="0064140C"/>
    <w:rsid w:val="00642D10"/>
    <w:rsid w:val="006440E7"/>
    <w:rsid w:val="00646FE7"/>
    <w:rsid w:val="00666A43"/>
    <w:rsid w:val="00676A1F"/>
    <w:rsid w:val="00676A95"/>
    <w:rsid w:val="00680182"/>
    <w:rsid w:val="0068704D"/>
    <w:rsid w:val="00694A83"/>
    <w:rsid w:val="00694F78"/>
    <w:rsid w:val="006965B9"/>
    <w:rsid w:val="006976D5"/>
    <w:rsid w:val="006A530C"/>
    <w:rsid w:val="006A6A74"/>
    <w:rsid w:val="006B038D"/>
    <w:rsid w:val="006B45E7"/>
    <w:rsid w:val="006C4C2F"/>
    <w:rsid w:val="006C6CE8"/>
    <w:rsid w:val="006D020A"/>
    <w:rsid w:val="006D1EEE"/>
    <w:rsid w:val="006E0F86"/>
    <w:rsid w:val="006F5863"/>
    <w:rsid w:val="00700985"/>
    <w:rsid w:val="00700B5C"/>
    <w:rsid w:val="0070155F"/>
    <w:rsid w:val="00704B9D"/>
    <w:rsid w:val="0071657F"/>
    <w:rsid w:val="007216A3"/>
    <w:rsid w:val="00730B3E"/>
    <w:rsid w:val="00730B8C"/>
    <w:rsid w:val="00736C3B"/>
    <w:rsid w:val="007515E6"/>
    <w:rsid w:val="007664DF"/>
    <w:rsid w:val="007668D1"/>
    <w:rsid w:val="0077146A"/>
    <w:rsid w:val="0077421F"/>
    <w:rsid w:val="00774FF5"/>
    <w:rsid w:val="007800E1"/>
    <w:rsid w:val="007815AA"/>
    <w:rsid w:val="007915BE"/>
    <w:rsid w:val="007934F1"/>
    <w:rsid w:val="007A22CD"/>
    <w:rsid w:val="007A44E6"/>
    <w:rsid w:val="007A4A67"/>
    <w:rsid w:val="007B013D"/>
    <w:rsid w:val="007B6668"/>
    <w:rsid w:val="007C6FC5"/>
    <w:rsid w:val="007D4927"/>
    <w:rsid w:val="007D575A"/>
    <w:rsid w:val="007D5926"/>
    <w:rsid w:val="007D666A"/>
    <w:rsid w:val="007E14E9"/>
    <w:rsid w:val="007E3E06"/>
    <w:rsid w:val="007F1047"/>
    <w:rsid w:val="0080167E"/>
    <w:rsid w:val="0081180D"/>
    <w:rsid w:val="008179D5"/>
    <w:rsid w:val="00821DF3"/>
    <w:rsid w:val="00826C60"/>
    <w:rsid w:val="0083297E"/>
    <w:rsid w:val="00832BE1"/>
    <w:rsid w:val="00832E99"/>
    <w:rsid w:val="00835844"/>
    <w:rsid w:val="00837F89"/>
    <w:rsid w:val="008408A4"/>
    <w:rsid w:val="0084476A"/>
    <w:rsid w:val="00850E1C"/>
    <w:rsid w:val="0085468A"/>
    <w:rsid w:val="008564C9"/>
    <w:rsid w:val="00873B8E"/>
    <w:rsid w:val="008746CC"/>
    <w:rsid w:val="00875939"/>
    <w:rsid w:val="008A0B04"/>
    <w:rsid w:val="008B2B59"/>
    <w:rsid w:val="008B3461"/>
    <w:rsid w:val="008B53BD"/>
    <w:rsid w:val="008B61DA"/>
    <w:rsid w:val="008B7110"/>
    <w:rsid w:val="008C43F1"/>
    <w:rsid w:val="008C5661"/>
    <w:rsid w:val="008D65BC"/>
    <w:rsid w:val="008D6D4A"/>
    <w:rsid w:val="008E31BA"/>
    <w:rsid w:val="008E5D49"/>
    <w:rsid w:val="008F2711"/>
    <w:rsid w:val="008F43A9"/>
    <w:rsid w:val="008F4C8F"/>
    <w:rsid w:val="008F5623"/>
    <w:rsid w:val="008F7A4B"/>
    <w:rsid w:val="0090281F"/>
    <w:rsid w:val="00906785"/>
    <w:rsid w:val="00906865"/>
    <w:rsid w:val="00922A5A"/>
    <w:rsid w:val="00927C86"/>
    <w:rsid w:val="00954F15"/>
    <w:rsid w:val="00970142"/>
    <w:rsid w:val="00972475"/>
    <w:rsid w:val="00974962"/>
    <w:rsid w:val="00982E80"/>
    <w:rsid w:val="00984109"/>
    <w:rsid w:val="009842F1"/>
    <w:rsid w:val="00984D51"/>
    <w:rsid w:val="00997648"/>
    <w:rsid w:val="009A205F"/>
    <w:rsid w:val="009A2D37"/>
    <w:rsid w:val="009A3273"/>
    <w:rsid w:val="009B6D05"/>
    <w:rsid w:val="009C00E7"/>
    <w:rsid w:val="009C4103"/>
    <w:rsid w:val="009C58E7"/>
    <w:rsid w:val="009D12A8"/>
    <w:rsid w:val="009E55B0"/>
    <w:rsid w:val="009E6104"/>
    <w:rsid w:val="009E6924"/>
    <w:rsid w:val="009E7E1B"/>
    <w:rsid w:val="009F4C15"/>
    <w:rsid w:val="00A0287D"/>
    <w:rsid w:val="00A07CAE"/>
    <w:rsid w:val="00A10DB6"/>
    <w:rsid w:val="00A11344"/>
    <w:rsid w:val="00A11BF7"/>
    <w:rsid w:val="00A13368"/>
    <w:rsid w:val="00A14332"/>
    <w:rsid w:val="00A15C86"/>
    <w:rsid w:val="00A1787F"/>
    <w:rsid w:val="00A271BF"/>
    <w:rsid w:val="00A352B5"/>
    <w:rsid w:val="00A3726F"/>
    <w:rsid w:val="00A439CF"/>
    <w:rsid w:val="00A46457"/>
    <w:rsid w:val="00A56188"/>
    <w:rsid w:val="00A56563"/>
    <w:rsid w:val="00A613CD"/>
    <w:rsid w:val="00A63336"/>
    <w:rsid w:val="00A63E89"/>
    <w:rsid w:val="00A67221"/>
    <w:rsid w:val="00A7209F"/>
    <w:rsid w:val="00A76CB6"/>
    <w:rsid w:val="00A84250"/>
    <w:rsid w:val="00A86419"/>
    <w:rsid w:val="00A91370"/>
    <w:rsid w:val="00A92D28"/>
    <w:rsid w:val="00AA5617"/>
    <w:rsid w:val="00AB0039"/>
    <w:rsid w:val="00AB6B23"/>
    <w:rsid w:val="00AB7954"/>
    <w:rsid w:val="00AC1A13"/>
    <w:rsid w:val="00AD50C9"/>
    <w:rsid w:val="00AE0995"/>
    <w:rsid w:val="00AE489B"/>
    <w:rsid w:val="00AE51D3"/>
    <w:rsid w:val="00AE7C3A"/>
    <w:rsid w:val="00AF3C69"/>
    <w:rsid w:val="00AF4B2D"/>
    <w:rsid w:val="00AF5D97"/>
    <w:rsid w:val="00AF7E22"/>
    <w:rsid w:val="00B03252"/>
    <w:rsid w:val="00B22D5D"/>
    <w:rsid w:val="00B327A8"/>
    <w:rsid w:val="00B33EA8"/>
    <w:rsid w:val="00B402CC"/>
    <w:rsid w:val="00B5160E"/>
    <w:rsid w:val="00B539EC"/>
    <w:rsid w:val="00B53D24"/>
    <w:rsid w:val="00B575F0"/>
    <w:rsid w:val="00B7143E"/>
    <w:rsid w:val="00B7618F"/>
    <w:rsid w:val="00B81531"/>
    <w:rsid w:val="00B85741"/>
    <w:rsid w:val="00B8765E"/>
    <w:rsid w:val="00B87818"/>
    <w:rsid w:val="00BA2833"/>
    <w:rsid w:val="00BA2D1C"/>
    <w:rsid w:val="00BB3FA2"/>
    <w:rsid w:val="00BC2DB0"/>
    <w:rsid w:val="00BC3813"/>
    <w:rsid w:val="00BC4CC1"/>
    <w:rsid w:val="00BD3E28"/>
    <w:rsid w:val="00BE45F5"/>
    <w:rsid w:val="00BF26D4"/>
    <w:rsid w:val="00BF2881"/>
    <w:rsid w:val="00BF3827"/>
    <w:rsid w:val="00BF7196"/>
    <w:rsid w:val="00C027BA"/>
    <w:rsid w:val="00C10CD7"/>
    <w:rsid w:val="00C11284"/>
    <w:rsid w:val="00C13D58"/>
    <w:rsid w:val="00C13E2D"/>
    <w:rsid w:val="00C147B4"/>
    <w:rsid w:val="00C20990"/>
    <w:rsid w:val="00C2328C"/>
    <w:rsid w:val="00C2658E"/>
    <w:rsid w:val="00C34487"/>
    <w:rsid w:val="00C34A72"/>
    <w:rsid w:val="00C41D61"/>
    <w:rsid w:val="00C41FDE"/>
    <w:rsid w:val="00C44469"/>
    <w:rsid w:val="00C476AF"/>
    <w:rsid w:val="00C478A7"/>
    <w:rsid w:val="00C5159C"/>
    <w:rsid w:val="00C518AC"/>
    <w:rsid w:val="00C52838"/>
    <w:rsid w:val="00C60555"/>
    <w:rsid w:val="00C66C1D"/>
    <w:rsid w:val="00C70D5B"/>
    <w:rsid w:val="00C747CC"/>
    <w:rsid w:val="00C82E5D"/>
    <w:rsid w:val="00C83A98"/>
    <w:rsid w:val="00C96436"/>
    <w:rsid w:val="00C973AE"/>
    <w:rsid w:val="00C97757"/>
    <w:rsid w:val="00CB0EC6"/>
    <w:rsid w:val="00CB56EB"/>
    <w:rsid w:val="00CC6B7B"/>
    <w:rsid w:val="00CD1FBF"/>
    <w:rsid w:val="00CD24C2"/>
    <w:rsid w:val="00CD2D10"/>
    <w:rsid w:val="00CD50EC"/>
    <w:rsid w:val="00CD7CE3"/>
    <w:rsid w:val="00CE2A5E"/>
    <w:rsid w:val="00CF7A19"/>
    <w:rsid w:val="00D03A29"/>
    <w:rsid w:val="00D11528"/>
    <w:rsid w:val="00D1710F"/>
    <w:rsid w:val="00D1712A"/>
    <w:rsid w:val="00D235F3"/>
    <w:rsid w:val="00D26845"/>
    <w:rsid w:val="00D269D2"/>
    <w:rsid w:val="00D4223E"/>
    <w:rsid w:val="00D61585"/>
    <w:rsid w:val="00D62299"/>
    <w:rsid w:val="00D715FB"/>
    <w:rsid w:val="00D74BFF"/>
    <w:rsid w:val="00D74CD3"/>
    <w:rsid w:val="00D755C5"/>
    <w:rsid w:val="00D82808"/>
    <w:rsid w:val="00D8534E"/>
    <w:rsid w:val="00D9180C"/>
    <w:rsid w:val="00D94661"/>
    <w:rsid w:val="00D96B70"/>
    <w:rsid w:val="00D97F53"/>
    <w:rsid w:val="00DA0149"/>
    <w:rsid w:val="00DA4558"/>
    <w:rsid w:val="00DA670D"/>
    <w:rsid w:val="00DA756B"/>
    <w:rsid w:val="00DB6EFA"/>
    <w:rsid w:val="00DD0F2C"/>
    <w:rsid w:val="00DD1230"/>
    <w:rsid w:val="00DD45FB"/>
    <w:rsid w:val="00DE67D4"/>
    <w:rsid w:val="00DF4ABA"/>
    <w:rsid w:val="00E05B9E"/>
    <w:rsid w:val="00E102F3"/>
    <w:rsid w:val="00E21F19"/>
    <w:rsid w:val="00E3175D"/>
    <w:rsid w:val="00E32F04"/>
    <w:rsid w:val="00E3459B"/>
    <w:rsid w:val="00E34CB3"/>
    <w:rsid w:val="00E46430"/>
    <w:rsid w:val="00E47776"/>
    <w:rsid w:val="00E57399"/>
    <w:rsid w:val="00E60F7A"/>
    <w:rsid w:val="00E6160C"/>
    <w:rsid w:val="00E62E51"/>
    <w:rsid w:val="00E72FA6"/>
    <w:rsid w:val="00E73E07"/>
    <w:rsid w:val="00E750E7"/>
    <w:rsid w:val="00E8173C"/>
    <w:rsid w:val="00E818A2"/>
    <w:rsid w:val="00E82EC9"/>
    <w:rsid w:val="00E86D0B"/>
    <w:rsid w:val="00E9037A"/>
    <w:rsid w:val="00E90CDB"/>
    <w:rsid w:val="00E94A2F"/>
    <w:rsid w:val="00E9537F"/>
    <w:rsid w:val="00E955AE"/>
    <w:rsid w:val="00EA464C"/>
    <w:rsid w:val="00EA6C3A"/>
    <w:rsid w:val="00EB1A2B"/>
    <w:rsid w:val="00EB7668"/>
    <w:rsid w:val="00EC12CE"/>
    <w:rsid w:val="00EC21A0"/>
    <w:rsid w:val="00ED1DF2"/>
    <w:rsid w:val="00EE0AB6"/>
    <w:rsid w:val="00EE3739"/>
    <w:rsid w:val="00EF09E6"/>
    <w:rsid w:val="00F011B2"/>
    <w:rsid w:val="00F01824"/>
    <w:rsid w:val="00F077C8"/>
    <w:rsid w:val="00F110D0"/>
    <w:rsid w:val="00F112EA"/>
    <w:rsid w:val="00F11F1B"/>
    <w:rsid w:val="00F12603"/>
    <w:rsid w:val="00F154D3"/>
    <w:rsid w:val="00F167C4"/>
    <w:rsid w:val="00F17BBE"/>
    <w:rsid w:val="00F226D2"/>
    <w:rsid w:val="00F25AB0"/>
    <w:rsid w:val="00F3173C"/>
    <w:rsid w:val="00F354C7"/>
    <w:rsid w:val="00F3599B"/>
    <w:rsid w:val="00F4078C"/>
    <w:rsid w:val="00F62421"/>
    <w:rsid w:val="00F7275E"/>
    <w:rsid w:val="00F7465D"/>
    <w:rsid w:val="00F76986"/>
    <w:rsid w:val="00F83BB0"/>
    <w:rsid w:val="00FA11D6"/>
    <w:rsid w:val="00FB2EDC"/>
    <w:rsid w:val="00FB57CB"/>
    <w:rsid w:val="00FC041C"/>
    <w:rsid w:val="00FC1641"/>
    <w:rsid w:val="00FD0367"/>
    <w:rsid w:val="00FE2DE9"/>
    <w:rsid w:val="00FE30E7"/>
    <w:rsid w:val="00FF012D"/>
    <w:rsid w:val="00FF10BA"/>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0B5D"/>
  <w15:chartTrackingRefBased/>
  <w15:docId w15:val="{4828D5CB-D285-4DBF-A89E-1EB3A32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B59"/>
    <w:pPr>
      <w:spacing w:after="0" w:line="240" w:lineRule="auto"/>
      <w:ind w:right="0"/>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774FF5"/>
    <w:pPr>
      <w:spacing w:after="0" w:line="240" w:lineRule="auto"/>
      <w:ind w:right="0"/>
      <w:jc w:val="both"/>
      <w:outlineLvl w:val="1"/>
    </w:pPr>
    <w:rPr>
      <w:rFonts w:cstheme="minorHAnsi"/>
      <w:b/>
      <w:bCs/>
      <w:sz w:val="24"/>
      <w:szCs w:val="24"/>
    </w:rPr>
  </w:style>
  <w:style w:type="paragraph" w:styleId="Heading3">
    <w:name w:val="heading 3"/>
    <w:basedOn w:val="Heading2"/>
    <w:next w:val="Normal"/>
    <w:link w:val="Heading3Char"/>
    <w:uiPriority w:val="9"/>
    <w:unhideWhenUsed/>
    <w:qFormat/>
    <w:rsid w:val="00774FF5"/>
    <w:pPr>
      <w:outlineLvl w:val="2"/>
    </w:pPr>
  </w:style>
  <w:style w:type="paragraph" w:styleId="Heading4">
    <w:name w:val="heading 4"/>
    <w:basedOn w:val="Normal"/>
    <w:next w:val="Normal"/>
    <w:link w:val="Heading4Char"/>
    <w:uiPriority w:val="9"/>
    <w:unhideWhenUsed/>
    <w:qFormat/>
    <w:rsid w:val="00774FF5"/>
    <w:pPr>
      <w:spacing w:after="120" w:line="240" w:lineRule="auto"/>
      <w:ind w:right="0"/>
      <w:jc w:val="both"/>
      <w:outlineLvl w:val="3"/>
    </w:pPr>
    <w:rPr>
      <w:rFonts w:cstheme="minorHAnsi"/>
      <w:b/>
      <w:sz w:val="24"/>
      <w:szCs w:val="24"/>
    </w:rPr>
  </w:style>
  <w:style w:type="paragraph" w:styleId="Heading5">
    <w:name w:val="heading 5"/>
    <w:basedOn w:val="Normal"/>
    <w:next w:val="Normal"/>
    <w:link w:val="Heading5Char"/>
    <w:uiPriority w:val="9"/>
    <w:unhideWhenUsed/>
    <w:qFormat/>
    <w:rsid w:val="00774FF5"/>
    <w:pPr>
      <w:keepNext/>
      <w:spacing w:after="0"/>
      <w:ind w:left="720" w:right="0"/>
      <w:jc w:val="both"/>
      <w:outlineLvl w:val="4"/>
    </w:pPr>
    <w:rPr>
      <w:rFonts w:cstheme="minorHAnsi"/>
      <w:iCs/>
      <w:sz w:val="24"/>
      <w:szCs w:val="24"/>
    </w:rPr>
  </w:style>
  <w:style w:type="paragraph" w:styleId="Heading6">
    <w:name w:val="heading 6"/>
    <w:basedOn w:val="Normal"/>
    <w:next w:val="Normal"/>
    <w:link w:val="Heading6Char"/>
    <w:uiPriority w:val="9"/>
    <w:unhideWhenUsed/>
    <w:qFormat/>
    <w:rsid w:val="00774FF5"/>
    <w:pPr>
      <w:keepNext/>
      <w:spacing w:after="0" w:line="360" w:lineRule="auto"/>
      <w:ind w:right="0" w:firstLine="360"/>
      <w:outlineLvl w:val="5"/>
    </w:pPr>
    <w:rPr>
      <w:rFonts w:cstheme="minorHAnsi"/>
      <w:iCs/>
      <w:sz w:val="24"/>
      <w:szCs w:val="24"/>
    </w:rPr>
  </w:style>
  <w:style w:type="paragraph" w:styleId="Heading7">
    <w:name w:val="heading 7"/>
    <w:basedOn w:val="Normal"/>
    <w:next w:val="Normal"/>
    <w:link w:val="Heading7Char"/>
    <w:uiPriority w:val="9"/>
    <w:unhideWhenUsed/>
    <w:qFormat/>
    <w:rsid w:val="00774FF5"/>
    <w:pPr>
      <w:keepNext/>
      <w:ind w:right="0" w:firstLine="720"/>
      <w:jc w:val="both"/>
      <w:outlineLvl w:val="6"/>
    </w:pPr>
    <w:rPr>
      <w:rFonts w:cstheme="minorHAnsi"/>
      <w:sz w:val="24"/>
      <w:szCs w:val="24"/>
    </w:rPr>
  </w:style>
  <w:style w:type="paragraph" w:styleId="Heading8">
    <w:name w:val="heading 8"/>
    <w:basedOn w:val="Normal"/>
    <w:next w:val="Normal"/>
    <w:link w:val="Heading8Char"/>
    <w:uiPriority w:val="9"/>
    <w:unhideWhenUsed/>
    <w:qFormat/>
    <w:rsid w:val="00774F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center"/>
      <w:outlineLvl w:val="7"/>
    </w:pPr>
    <w:rPr>
      <w:rFonts w:cstheme="minorHAnsi"/>
      <w:b/>
      <w:bCs/>
      <w:sz w:val="20"/>
      <w:szCs w:val="20"/>
    </w:rPr>
  </w:style>
  <w:style w:type="paragraph" w:styleId="Heading9">
    <w:name w:val="heading 9"/>
    <w:basedOn w:val="Normal"/>
    <w:next w:val="Normal"/>
    <w:link w:val="Heading9Char"/>
    <w:uiPriority w:val="9"/>
    <w:unhideWhenUsed/>
    <w:qFormat/>
    <w:rsid w:val="00774F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0"/>
      <w:jc w:val="center"/>
      <w:outlineLvl w:val="8"/>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B59"/>
    <w:rPr>
      <w:rFonts w:cstheme="minorHAnsi"/>
      <w:b/>
      <w:bCs/>
      <w:sz w:val="24"/>
      <w:szCs w:val="24"/>
    </w:rPr>
  </w:style>
  <w:style w:type="character" w:customStyle="1" w:styleId="Heading2Char">
    <w:name w:val="Heading 2 Char"/>
    <w:basedOn w:val="DefaultParagraphFont"/>
    <w:link w:val="Heading2"/>
    <w:uiPriority w:val="9"/>
    <w:rsid w:val="00774FF5"/>
    <w:rPr>
      <w:rFonts w:cstheme="minorHAnsi"/>
      <w:b/>
      <w:bCs/>
      <w:sz w:val="24"/>
      <w:szCs w:val="24"/>
    </w:rPr>
  </w:style>
  <w:style w:type="character" w:customStyle="1" w:styleId="Heading3Char">
    <w:name w:val="Heading 3 Char"/>
    <w:basedOn w:val="DefaultParagraphFont"/>
    <w:link w:val="Heading3"/>
    <w:uiPriority w:val="9"/>
    <w:rsid w:val="00774FF5"/>
    <w:rPr>
      <w:rFonts w:cstheme="minorHAnsi"/>
      <w:b/>
      <w:bCs/>
      <w:sz w:val="24"/>
      <w:szCs w:val="24"/>
    </w:rPr>
  </w:style>
  <w:style w:type="character" w:customStyle="1" w:styleId="Heading4Char">
    <w:name w:val="Heading 4 Char"/>
    <w:basedOn w:val="DefaultParagraphFont"/>
    <w:link w:val="Heading4"/>
    <w:uiPriority w:val="9"/>
    <w:rsid w:val="00774FF5"/>
    <w:rPr>
      <w:rFonts w:cstheme="minorHAnsi"/>
      <w:b/>
      <w:sz w:val="24"/>
      <w:szCs w:val="24"/>
    </w:rPr>
  </w:style>
  <w:style w:type="character" w:customStyle="1" w:styleId="Heading5Char">
    <w:name w:val="Heading 5 Char"/>
    <w:basedOn w:val="DefaultParagraphFont"/>
    <w:link w:val="Heading5"/>
    <w:uiPriority w:val="9"/>
    <w:rsid w:val="00774FF5"/>
    <w:rPr>
      <w:rFonts w:cstheme="minorHAnsi"/>
      <w:iCs/>
      <w:sz w:val="24"/>
      <w:szCs w:val="24"/>
    </w:rPr>
  </w:style>
  <w:style w:type="character" w:customStyle="1" w:styleId="Heading6Char">
    <w:name w:val="Heading 6 Char"/>
    <w:basedOn w:val="DefaultParagraphFont"/>
    <w:link w:val="Heading6"/>
    <w:uiPriority w:val="9"/>
    <w:rsid w:val="00774FF5"/>
    <w:rPr>
      <w:rFonts w:cstheme="minorHAnsi"/>
      <w:iCs/>
      <w:sz w:val="24"/>
      <w:szCs w:val="24"/>
    </w:rPr>
  </w:style>
  <w:style w:type="character" w:customStyle="1" w:styleId="Heading7Char">
    <w:name w:val="Heading 7 Char"/>
    <w:basedOn w:val="DefaultParagraphFont"/>
    <w:link w:val="Heading7"/>
    <w:uiPriority w:val="9"/>
    <w:rsid w:val="00774FF5"/>
    <w:rPr>
      <w:rFonts w:cstheme="minorHAnsi"/>
      <w:sz w:val="24"/>
      <w:szCs w:val="24"/>
    </w:rPr>
  </w:style>
  <w:style w:type="character" w:customStyle="1" w:styleId="Heading8Char">
    <w:name w:val="Heading 8 Char"/>
    <w:basedOn w:val="DefaultParagraphFont"/>
    <w:link w:val="Heading8"/>
    <w:uiPriority w:val="9"/>
    <w:rsid w:val="00774FF5"/>
    <w:rPr>
      <w:rFonts w:cstheme="minorHAnsi"/>
      <w:b/>
      <w:bCs/>
      <w:sz w:val="20"/>
      <w:szCs w:val="20"/>
    </w:rPr>
  </w:style>
  <w:style w:type="character" w:customStyle="1" w:styleId="Heading9Char">
    <w:name w:val="Heading 9 Char"/>
    <w:basedOn w:val="DefaultParagraphFont"/>
    <w:link w:val="Heading9"/>
    <w:uiPriority w:val="9"/>
    <w:rsid w:val="00774FF5"/>
    <w:rPr>
      <w:rFonts w:cstheme="minorHAnsi"/>
      <w:b/>
      <w:bCs/>
    </w:rPr>
  </w:style>
  <w:style w:type="numbering" w:customStyle="1" w:styleId="NoList1">
    <w:name w:val="No List1"/>
    <w:next w:val="NoList"/>
    <w:uiPriority w:val="99"/>
    <w:semiHidden/>
    <w:unhideWhenUsed/>
    <w:rsid w:val="00774FF5"/>
  </w:style>
  <w:style w:type="paragraph" w:styleId="ListParagraph">
    <w:name w:val="List Paragraph"/>
    <w:basedOn w:val="Normal"/>
    <w:uiPriority w:val="34"/>
    <w:qFormat/>
    <w:rsid w:val="00774FF5"/>
    <w:pPr>
      <w:ind w:left="720" w:right="0" w:firstLine="720"/>
      <w:contextualSpacing/>
      <w:jc w:val="both"/>
    </w:pPr>
    <w:rPr>
      <w:rFonts w:ascii="Times New Roman" w:hAnsi="Times New Roman" w:cs="Times New Roman"/>
      <w:sz w:val="20"/>
      <w:szCs w:val="20"/>
    </w:rPr>
  </w:style>
  <w:style w:type="paragraph" w:styleId="Footer">
    <w:name w:val="footer"/>
    <w:basedOn w:val="Normal"/>
    <w:link w:val="FooterChar"/>
    <w:uiPriority w:val="99"/>
    <w:unhideWhenUsed/>
    <w:rsid w:val="00774FF5"/>
    <w:pPr>
      <w:tabs>
        <w:tab w:val="center" w:pos="4680"/>
        <w:tab w:val="right" w:pos="9360"/>
      </w:tabs>
      <w:spacing w:after="0" w:line="240" w:lineRule="auto"/>
      <w:ind w:right="0" w:firstLine="720"/>
      <w:jc w:val="both"/>
    </w:pPr>
    <w:rPr>
      <w:rFonts w:ascii="Times New Roman" w:hAnsi="Times New Roman" w:cs="Times New Roman"/>
      <w:sz w:val="20"/>
      <w:szCs w:val="20"/>
    </w:rPr>
  </w:style>
  <w:style w:type="character" w:customStyle="1" w:styleId="FooterChar">
    <w:name w:val="Footer Char"/>
    <w:basedOn w:val="DefaultParagraphFont"/>
    <w:link w:val="Footer"/>
    <w:uiPriority w:val="99"/>
    <w:rsid w:val="00774FF5"/>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774FF5"/>
    <w:pPr>
      <w:ind w:right="0" w:firstLine="720"/>
      <w:jc w:val="both"/>
    </w:pPr>
    <w:rPr>
      <w:rFonts w:cstheme="minorHAnsi"/>
      <w:sz w:val="24"/>
      <w:szCs w:val="24"/>
    </w:rPr>
  </w:style>
  <w:style w:type="character" w:customStyle="1" w:styleId="BodyTextIndentChar">
    <w:name w:val="Body Text Indent Char"/>
    <w:basedOn w:val="DefaultParagraphFont"/>
    <w:link w:val="BodyTextIndent"/>
    <w:uiPriority w:val="99"/>
    <w:rsid w:val="00774FF5"/>
    <w:rPr>
      <w:rFonts w:cstheme="minorHAnsi"/>
      <w:sz w:val="24"/>
      <w:szCs w:val="24"/>
    </w:rPr>
  </w:style>
  <w:style w:type="paragraph" w:styleId="BodyText2">
    <w:name w:val="Body Text 2"/>
    <w:basedOn w:val="Normal"/>
    <w:link w:val="BodyText2Char"/>
    <w:uiPriority w:val="99"/>
    <w:unhideWhenUsed/>
    <w:rsid w:val="00774FF5"/>
    <w:pPr>
      <w:spacing w:after="120" w:line="480" w:lineRule="auto"/>
      <w:ind w:right="0" w:firstLine="720"/>
      <w:jc w:val="both"/>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774FF5"/>
    <w:rPr>
      <w:rFonts w:ascii="Times New Roman" w:hAnsi="Times New Roman" w:cs="Times New Roman"/>
      <w:sz w:val="20"/>
      <w:szCs w:val="20"/>
    </w:rPr>
  </w:style>
  <w:style w:type="paragraph" w:styleId="BodyText">
    <w:name w:val="Body Text"/>
    <w:basedOn w:val="Normal"/>
    <w:link w:val="BodyTextChar"/>
    <w:uiPriority w:val="99"/>
    <w:unhideWhenUsed/>
    <w:rsid w:val="00774FF5"/>
    <w:pPr>
      <w:ind w:right="0"/>
      <w:jc w:val="both"/>
    </w:pPr>
    <w:rPr>
      <w:rFonts w:cstheme="minorHAnsi"/>
      <w:sz w:val="24"/>
      <w:szCs w:val="24"/>
    </w:rPr>
  </w:style>
  <w:style w:type="character" w:customStyle="1" w:styleId="BodyTextChar">
    <w:name w:val="Body Text Char"/>
    <w:basedOn w:val="DefaultParagraphFont"/>
    <w:link w:val="BodyText"/>
    <w:uiPriority w:val="99"/>
    <w:rsid w:val="00774FF5"/>
    <w:rPr>
      <w:rFonts w:cstheme="minorHAnsi"/>
      <w:sz w:val="24"/>
      <w:szCs w:val="24"/>
    </w:rPr>
  </w:style>
  <w:style w:type="paragraph" w:styleId="BodyText3">
    <w:name w:val="Body Text 3"/>
    <w:basedOn w:val="Normal"/>
    <w:link w:val="BodyText3Char"/>
    <w:uiPriority w:val="99"/>
    <w:unhideWhenUsed/>
    <w:rsid w:val="00774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right="0"/>
      <w:jc w:val="both"/>
    </w:pPr>
    <w:rPr>
      <w:rFonts w:eastAsia="Yu Gothic UI" w:cstheme="minorHAnsi"/>
    </w:rPr>
  </w:style>
  <w:style w:type="character" w:customStyle="1" w:styleId="BodyText3Char">
    <w:name w:val="Body Text 3 Char"/>
    <w:basedOn w:val="DefaultParagraphFont"/>
    <w:link w:val="BodyText3"/>
    <w:uiPriority w:val="99"/>
    <w:rsid w:val="00774FF5"/>
    <w:rPr>
      <w:rFonts w:eastAsia="Yu Gothic UI" w:cstheme="minorHAnsi"/>
    </w:rPr>
  </w:style>
  <w:style w:type="character" w:styleId="FootnoteReference">
    <w:name w:val="footnote reference"/>
    <w:uiPriority w:val="99"/>
    <w:rsid w:val="00774FF5"/>
  </w:style>
  <w:style w:type="paragraph" w:styleId="BalloonText">
    <w:name w:val="Balloon Text"/>
    <w:basedOn w:val="Normal"/>
    <w:link w:val="BalloonTextChar"/>
    <w:uiPriority w:val="99"/>
    <w:unhideWhenUsed/>
    <w:rsid w:val="00774FF5"/>
    <w:pPr>
      <w:widowControl w:val="0"/>
      <w:autoSpaceDE w:val="0"/>
      <w:autoSpaceDN w:val="0"/>
      <w:adjustRightInd w:val="0"/>
      <w:spacing w:after="0" w:line="240" w:lineRule="auto"/>
      <w:ind w:right="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74FF5"/>
    <w:rPr>
      <w:rFonts w:ascii="Tahoma" w:eastAsiaTheme="minorEastAsia" w:hAnsi="Tahoma" w:cs="Tahoma"/>
      <w:sz w:val="16"/>
      <w:szCs w:val="16"/>
    </w:rPr>
  </w:style>
  <w:style w:type="paragraph" w:styleId="Header">
    <w:name w:val="header"/>
    <w:basedOn w:val="Normal"/>
    <w:link w:val="HeaderChar"/>
    <w:uiPriority w:val="99"/>
    <w:unhideWhenUsed/>
    <w:rsid w:val="00774FF5"/>
    <w:pPr>
      <w:widowControl w:val="0"/>
      <w:tabs>
        <w:tab w:val="center" w:pos="4680"/>
        <w:tab w:val="right" w:pos="9360"/>
      </w:tabs>
      <w:autoSpaceDE w:val="0"/>
      <w:autoSpaceDN w:val="0"/>
      <w:adjustRightInd w:val="0"/>
      <w:spacing w:after="0" w:line="240" w:lineRule="auto"/>
      <w:ind w:right="0"/>
    </w:pPr>
    <w:rPr>
      <w:rFonts w:ascii="Sakkal Majalla" w:eastAsiaTheme="minorEastAsia" w:hAnsi="Sakkal Majalla" w:cs="Sakkal Majalla"/>
      <w:sz w:val="24"/>
      <w:szCs w:val="24"/>
    </w:rPr>
  </w:style>
  <w:style w:type="character" w:customStyle="1" w:styleId="HeaderChar">
    <w:name w:val="Header Char"/>
    <w:basedOn w:val="DefaultParagraphFont"/>
    <w:link w:val="Header"/>
    <w:uiPriority w:val="99"/>
    <w:rsid w:val="00774FF5"/>
    <w:rPr>
      <w:rFonts w:ascii="Sakkal Majalla" w:eastAsiaTheme="minorEastAsia" w:hAnsi="Sakkal Majalla" w:cs="Sakkal Majalla"/>
      <w:sz w:val="24"/>
      <w:szCs w:val="24"/>
    </w:rPr>
  </w:style>
  <w:style w:type="paragraph" w:customStyle="1" w:styleId="BONDTEXT">
    <w:name w:val="BONDTEXT"/>
    <w:link w:val="BONDTEXTChar1"/>
    <w:qFormat/>
    <w:rsid w:val="00774FF5"/>
    <w:pPr>
      <w:spacing w:before="180" w:after="0" w:line="240" w:lineRule="auto"/>
      <w:ind w:right="0" w:firstLine="1440"/>
      <w:jc w:val="both"/>
    </w:pPr>
    <w:rPr>
      <w:rFonts w:ascii="Times New Roman" w:eastAsia="Times New Roman" w:hAnsi="Times New Roman" w:cs="Times New Roman"/>
      <w:sz w:val="20"/>
      <w:szCs w:val="20"/>
    </w:rPr>
  </w:style>
  <w:style w:type="character" w:customStyle="1" w:styleId="BONDTEXTChar1">
    <w:name w:val="BONDTEXT Char1"/>
    <w:link w:val="BONDTEXT"/>
    <w:rsid w:val="00774FF5"/>
    <w:rPr>
      <w:rFonts w:ascii="Times New Roman" w:eastAsia="Times New Roman" w:hAnsi="Times New Roman" w:cs="Times New Roman"/>
      <w:sz w:val="20"/>
      <w:szCs w:val="20"/>
    </w:rPr>
  </w:style>
  <w:style w:type="paragraph" w:customStyle="1" w:styleId="Level1">
    <w:name w:val="Level 1"/>
    <w:basedOn w:val="Normal"/>
    <w:uiPriority w:val="99"/>
    <w:rsid w:val="00774FF5"/>
    <w:pPr>
      <w:widowControl w:val="0"/>
      <w:autoSpaceDE w:val="0"/>
      <w:autoSpaceDN w:val="0"/>
      <w:adjustRightInd w:val="0"/>
      <w:spacing w:after="0" w:line="240" w:lineRule="auto"/>
      <w:ind w:right="0" w:firstLine="1440"/>
    </w:pPr>
    <w:rPr>
      <w:rFonts w:ascii="PMingLiU" w:eastAsia="PMingLiU" w:hAnsi="Sakkal Majalla" w:cs="PMingLiU"/>
      <w:sz w:val="24"/>
      <w:szCs w:val="24"/>
    </w:rPr>
  </w:style>
  <w:style w:type="paragraph" w:styleId="NormalWeb">
    <w:name w:val="Normal (Web)"/>
    <w:basedOn w:val="Normal"/>
    <w:uiPriority w:val="99"/>
    <w:semiHidden/>
    <w:unhideWhenUsed/>
    <w:rsid w:val="00774FF5"/>
    <w:pPr>
      <w:spacing w:after="0" w:line="240" w:lineRule="auto"/>
      <w:ind w:right="0"/>
    </w:pPr>
    <w:rPr>
      <w:rFonts w:ascii="MS PGothic" w:eastAsia="MS PGothic" w:hAnsi="MS PGothic" w:cs="MS PGothic"/>
      <w:sz w:val="24"/>
      <w:szCs w:val="24"/>
      <w:lang w:eastAsia="ja-JP"/>
    </w:rPr>
  </w:style>
  <w:style w:type="table" w:styleId="TableGrid">
    <w:name w:val="Table Grid"/>
    <w:basedOn w:val="TableNormal"/>
    <w:uiPriority w:val="59"/>
    <w:rsid w:val="00774FF5"/>
    <w:pPr>
      <w:spacing w:after="0" w:line="240" w:lineRule="auto"/>
      <w:ind w:righ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774FF5"/>
    <w:pPr>
      <w:widowControl w:val="0"/>
      <w:autoSpaceDE w:val="0"/>
      <w:autoSpaceDN w:val="0"/>
      <w:adjustRightInd w:val="0"/>
      <w:spacing w:after="0" w:line="240" w:lineRule="auto"/>
      <w:ind w:left="1440" w:right="0" w:hanging="360"/>
      <w:outlineLvl w:val="1"/>
    </w:pPr>
    <w:rPr>
      <w:rFonts w:ascii="Times New Roman" w:eastAsiaTheme="minorEastAsia" w:hAnsi="Times New Roman" w:cs="Times New Roman"/>
      <w:sz w:val="24"/>
      <w:szCs w:val="24"/>
    </w:rPr>
  </w:style>
  <w:style w:type="paragraph" w:customStyle="1" w:styleId="Level4">
    <w:name w:val="Level 4"/>
    <w:basedOn w:val="Normal"/>
    <w:uiPriority w:val="99"/>
    <w:rsid w:val="00774FF5"/>
    <w:pPr>
      <w:widowControl w:val="0"/>
      <w:autoSpaceDE w:val="0"/>
      <w:autoSpaceDN w:val="0"/>
      <w:adjustRightInd w:val="0"/>
      <w:spacing w:after="0" w:line="240" w:lineRule="auto"/>
      <w:ind w:left="2340" w:right="0" w:hanging="396"/>
      <w:outlineLvl w:val="3"/>
    </w:pPr>
    <w:rPr>
      <w:rFonts w:ascii="Times New Roman" w:eastAsiaTheme="minorEastAsia" w:hAnsi="Times New Roman" w:cs="Times New Roman"/>
      <w:sz w:val="24"/>
      <w:szCs w:val="24"/>
    </w:rPr>
  </w:style>
  <w:style w:type="paragraph" w:styleId="BodyTextIndent2">
    <w:name w:val="Body Text Indent 2"/>
    <w:basedOn w:val="Normal"/>
    <w:link w:val="BodyTextIndent2Char"/>
    <w:uiPriority w:val="99"/>
    <w:unhideWhenUsed/>
    <w:rsid w:val="00774FF5"/>
    <w:pPr>
      <w:tabs>
        <w:tab w:val="left" w:pos="-1099"/>
        <w:tab w:val="left" w:pos="-720"/>
        <w:tab w:val="left" w:pos="0"/>
        <w:tab w:val="left" w:pos="1440"/>
        <w:tab w:val="left" w:pos="3648"/>
        <w:tab w:val="left" w:pos="4104"/>
        <w:tab w:val="left" w:pos="4435"/>
        <w:tab w:val="center" w:pos="5068"/>
        <w:tab w:val="center" w:pos="6480"/>
      </w:tabs>
      <w:spacing w:after="0" w:line="240" w:lineRule="auto"/>
      <w:ind w:right="0" w:firstLine="720"/>
      <w:jc w:val="both"/>
    </w:pPr>
    <w:rPr>
      <w:rFonts w:cstheme="minorHAnsi"/>
      <w:sz w:val="20"/>
      <w:szCs w:val="20"/>
    </w:rPr>
  </w:style>
  <w:style w:type="character" w:customStyle="1" w:styleId="BodyTextIndent2Char">
    <w:name w:val="Body Text Indent 2 Char"/>
    <w:basedOn w:val="DefaultParagraphFont"/>
    <w:link w:val="BodyTextIndent2"/>
    <w:uiPriority w:val="99"/>
    <w:rsid w:val="00774FF5"/>
    <w:rPr>
      <w:rFonts w:cstheme="minorHAnsi"/>
      <w:sz w:val="20"/>
      <w:szCs w:val="20"/>
    </w:rPr>
  </w:style>
  <w:style w:type="paragraph" w:styleId="BodyTextIndent3">
    <w:name w:val="Body Text Indent 3"/>
    <w:basedOn w:val="Normal"/>
    <w:link w:val="BodyTextIndent3Char"/>
    <w:uiPriority w:val="99"/>
    <w:semiHidden/>
    <w:unhideWhenUsed/>
    <w:rsid w:val="007B01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013D"/>
    <w:rPr>
      <w:sz w:val="16"/>
      <w:szCs w:val="16"/>
    </w:rPr>
  </w:style>
  <w:style w:type="paragraph" w:styleId="BlockText">
    <w:name w:val="Block Text"/>
    <w:basedOn w:val="Normal"/>
    <w:uiPriority w:val="99"/>
    <w:unhideWhenUsed/>
    <w:rsid w:val="00111BD2"/>
    <w:pPr>
      <w:spacing w:after="0" w:line="240" w:lineRule="auto"/>
      <w:ind w:left="720"/>
      <w:jc w:val="both"/>
    </w:pPr>
    <w:rPr>
      <w:rFonts w:cstheme="minorHAnsi"/>
    </w:rPr>
  </w:style>
  <w:style w:type="character" w:customStyle="1" w:styleId="Bodytext20">
    <w:name w:val="Body text (2)_"/>
    <w:basedOn w:val="DefaultParagraphFont"/>
    <w:link w:val="Bodytext21"/>
    <w:rsid w:val="00D235F3"/>
    <w:rPr>
      <w:rFonts w:ascii="Microsoft Sans Serif" w:eastAsia="Microsoft Sans Serif" w:hAnsi="Microsoft Sans Serif" w:cs="Microsoft Sans Serif"/>
      <w:sz w:val="24"/>
      <w:szCs w:val="24"/>
      <w:shd w:val="clear" w:color="auto" w:fill="FFFFFF"/>
    </w:rPr>
  </w:style>
  <w:style w:type="paragraph" w:customStyle="1" w:styleId="Bodytext21">
    <w:name w:val="Body text (2)"/>
    <w:basedOn w:val="Normal"/>
    <w:link w:val="Bodytext20"/>
    <w:rsid w:val="00D235F3"/>
    <w:pPr>
      <w:widowControl w:val="0"/>
      <w:shd w:val="clear" w:color="auto" w:fill="FFFFFF"/>
      <w:spacing w:after="0" w:line="274" w:lineRule="exact"/>
      <w:ind w:right="0"/>
    </w:pPr>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5835">
      <w:bodyDiv w:val="1"/>
      <w:marLeft w:val="0"/>
      <w:marRight w:val="0"/>
      <w:marTop w:val="0"/>
      <w:marBottom w:val="0"/>
      <w:divBdr>
        <w:top w:val="none" w:sz="0" w:space="0" w:color="auto"/>
        <w:left w:val="none" w:sz="0" w:space="0" w:color="auto"/>
        <w:bottom w:val="none" w:sz="0" w:space="0" w:color="auto"/>
        <w:right w:val="none" w:sz="0" w:space="0" w:color="auto"/>
      </w:divBdr>
    </w:div>
    <w:div w:id="636843111">
      <w:bodyDiv w:val="1"/>
      <w:marLeft w:val="0"/>
      <w:marRight w:val="0"/>
      <w:marTop w:val="0"/>
      <w:marBottom w:val="0"/>
      <w:divBdr>
        <w:top w:val="none" w:sz="0" w:space="0" w:color="auto"/>
        <w:left w:val="none" w:sz="0" w:space="0" w:color="auto"/>
        <w:bottom w:val="none" w:sz="0" w:space="0" w:color="auto"/>
        <w:right w:val="none" w:sz="0" w:space="0" w:color="auto"/>
      </w:divBdr>
    </w:div>
    <w:div w:id="921521926">
      <w:bodyDiv w:val="1"/>
      <w:marLeft w:val="0"/>
      <w:marRight w:val="0"/>
      <w:marTop w:val="0"/>
      <w:marBottom w:val="0"/>
      <w:divBdr>
        <w:top w:val="none" w:sz="0" w:space="0" w:color="auto"/>
        <w:left w:val="none" w:sz="0" w:space="0" w:color="auto"/>
        <w:bottom w:val="none" w:sz="0" w:space="0" w:color="auto"/>
        <w:right w:val="none" w:sz="0" w:space="0" w:color="auto"/>
      </w:divBdr>
    </w:div>
    <w:div w:id="948390093">
      <w:bodyDiv w:val="1"/>
      <w:marLeft w:val="0"/>
      <w:marRight w:val="0"/>
      <w:marTop w:val="0"/>
      <w:marBottom w:val="0"/>
      <w:divBdr>
        <w:top w:val="none" w:sz="0" w:space="0" w:color="auto"/>
        <w:left w:val="none" w:sz="0" w:space="0" w:color="auto"/>
        <w:bottom w:val="none" w:sz="0" w:space="0" w:color="auto"/>
        <w:right w:val="none" w:sz="0" w:space="0" w:color="auto"/>
      </w:divBdr>
    </w:div>
    <w:div w:id="967316978">
      <w:bodyDiv w:val="1"/>
      <w:marLeft w:val="0"/>
      <w:marRight w:val="0"/>
      <w:marTop w:val="0"/>
      <w:marBottom w:val="0"/>
      <w:divBdr>
        <w:top w:val="none" w:sz="0" w:space="0" w:color="auto"/>
        <w:left w:val="none" w:sz="0" w:space="0" w:color="auto"/>
        <w:bottom w:val="none" w:sz="0" w:space="0" w:color="auto"/>
        <w:right w:val="none" w:sz="0" w:space="0" w:color="auto"/>
      </w:divBdr>
    </w:div>
    <w:div w:id="1048645494">
      <w:bodyDiv w:val="1"/>
      <w:marLeft w:val="0"/>
      <w:marRight w:val="0"/>
      <w:marTop w:val="0"/>
      <w:marBottom w:val="0"/>
      <w:divBdr>
        <w:top w:val="none" w:sz="0" w:space="0" w:color="auto"/>
        <w:left w:val="none" w:sz="0" w:space="0" w:color="auto"/>
        <w:bottom w:val="none" w:sz="0" w:space="0" w:color="auto"/>
        <w:right w:val="none" w:sz="0" w:space="0" w:color="auto"/>
      </w:divBdr>
    </w:div>
    <w:div w:id="1100250346">
      <w:bodyDiv w:val="1"/>
      <w:marLeft w:val="0"/>
      <w:marRight w:val="0"/>
      <w:marTop w:val="0"/>
      <w:marBottom w:val="0"/>
      <w:divBdr>
        <w:top w:val="none" w:sz="0" w:space="0" w:color="auto"/>
        <w:left w:val="none" w:sz="0" w:space="0" w:color="auto"/>
        <w:bottom w:val="none" w:sz="0" w:space="0" w:color="auto"/>
        <w:right w:val="none" w:sz="0" w:space="0" w:color="auto"/>
      </w:divBdr>
    </w:div>
    <w:div w:id="1637951818">
      <w:bodyDiv w:val="1"/>
      <w:marLeft w:val="0"/>
      <w:marRight w:val="0"/>
      <w:marTop w:val="0"/>
      <w:marBottom w:val="0"/>
      <w:divBdr>
        <w:top w:val="none" w:sz="0" w:space="0" w:color="auto"/>
        <w:left w:val="none" w:sz="0" w:space="0" w:color="auto"/>
        <w:bottom w:val="none" w:sz="0" w:space="0" w:color="auto"/>
        <w:right w:val="none" w:sz="0" w:space="0" w:color="auto"/>
      </w:divBdr>
    </w:div>
    <w:div w:id="1693801783">
      <w:bodyDiv w:val="1"/>
      <w:marLeft w:val="0"/>
      <w:marRight w:val="0"/>
      <w:marTop w:val="0"/>
      <w:marBottom w:val="0"/>
      <w:divBdr>
        <w:top w:val="none" w:sz="0" w:space="0" w:color="auto"/>
        <w:left w:val="none" w:sz="0" w:space="0" w:color="auto"/>
        <w:bottom w:val="none" w:sz="0" w:space="0" w:color="auto"/>
        <w:right w:val="none" w:sz="0" w:space="0" w:color="auto"/>
      </w:divBdr>
    </w:div>
    <w:div w:id="1791312696">
      <w:bodyDiv w:val="1"/>
      <w:marLeft w:val="0"/>
      <w:marRight w:val="0"/>
      <w:marTop w:val="0"/>
      <w:marBottom w:val="0"/>
      <w:divBdr>
        <w:top w:val="none" w:sz="0" w:space="0" w:color="auto"/>
        <w:left w:val="none" w:sz="0" w:space="0" w:color="auto"/>
        <w:bottom w:val="none" w:sz="0" w:space="0" w:color="auto"/>
        <w:right w:val="none" w:sz="0" w:space="0" w:color="auto"/>
      </w:divBdr>
    </w:div>
    <w:div w:id="20504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5712</Words>
  <Characters>32559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8</cp:revision>
  <cp:lastPrinted>2022-04-06T18:55:00Z</cp:lastPrinted>
  <dcterms:created xsi:type="dcterms:W3CDTF">2022-04-06T18:41:00Z</dcterms:created>
  <dcterms:modified xsi:type="dcterms:W3CDTF">2022-04-22T16:20:00Z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Minutes\lmr_20220310_153128.dcr</vt:lpwstr>
  </property>
</Properties>
</file>