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6D11F" w14:textId="0F0EF7D1" w:rsidR="002926DC" w:rsidRPr="009E19A6" w:rsidRDefault="002926DC" w:rsidP="009E19A6">
      <w:pPr>
        <w:spacing w:after="0"/>
        <w:outlineLvl w:val="0"/>
        <w:rPr>
          <w:rFonts w:cstheme="minorHAnsi"/>
          <w:szCs w:val="24"/>
        </w:rPr>
      </w:pPr>
    </w:p>
    <w:p w14:paraId="019B82D2" w14:textId="77777777" w:rsidR="009E19A6" w:rsidRPr="009E19A6" w:rsidRDefault="009E19A6" w:rsidP="009E19A6">
      <w:pPr>
        <w:rPr>
          <w:rFonts w:cstheme="minorHAnsi"/>
          <w:szCs w:val="24"/>
        </w:rPr>
      </w:pPr>
      <w:r w:rsidRPr="009E19A6">
        <w:rPr>
          <w:rFonts w:cstheme="minorHAnsi"/>
          <w:szCs w:val="24"/>
        </w:rPr>
        <w:t>Centerville, Louisiana</w:t>
      </w:r>
    </w:p>
    <w:p w14:paraId="45F67174" w14:textId="01C69BCD" w:rsidR="009E19A6" w:rsidRPr="009E19A6" w:rsidRDefault="009E19A6" w:rsidP="009E19A6">
      <w:pPr>
        <w:spacing w:after="240" w:line="480" w:lineRule="auto"/>
        <w:rPr>
          <w:szCs w:val="24"/>
        </w:rPr>
      </w:pPr>
      <w:r>
        <w:rPr>
          <w:szCs w:val="24"/>
        </w:rPr>
        <w:t>November 10</w:t>
      </w:r>
      <w:r w:rsidRPr="009E19A6">
        <w:rPr>
          <w:szCs w:val="24"/>
        </w:rPr>
        <w:t>, 2022</w:t>
      </w:r>
    </w:p>
    <w:p w14:paraId="6D474DF8" w14:textId="61D68AE1" w:rsidR="002926DC" w:rsidRDefault="009E19A6" w:rsidP="009E19A6">
      <w:pPr>
        <w:rPr>
          <w:rFonts w:cstheme="minorHAnsi"/>
          <w:szCs w:val="24"/>
        </w:rPr>
      </w:pPr>
      <w:r w:rsidRPr="009E19A6">
        <w:rPr>
          <w:rFonts w:cstheme="minorHAnsi"/>
          <w:szCs w:val="24"/>
        </w:rPr>
        <w:tab/>
        <w:t xml:space="preserve">The St. Mary Parish School Board met in regular session on Thursday, </w:t>
      </w:r>
      <w:r>
        <w:rPr>
          <w:rFonts w:cstheme="minorHAnsi"/>
          <w:szCs w:val="24"/>
        </w:rPr>
        <w:t>November</w:t>
      </w:r>
      <w:r w:rsidRPr="009E19A6">
        <w:rPr>
          <w:rFonts w:cstheme="minorHAnsi"/>
          <w:szCs w:val="24"/>
        </w:rPr>
        <w:t xml:space="preserve"> 1</w:t>
      </w:r>
      <w:r>
        <w:rPr>
          <w:rFonts w:cstheme="minorHAnsi"/>
          <w:szCs w:val="24"/>
        </w:rPr>
        <w:t>0</w:t>
      </w:r>
      <w:r w:rsidRPr="009E19A6">
        <w:rPr>
          <w:rFonts w:cstheme="minorHAnsi"/>
          <w:szCs w:val="24"/>
        </w:rPr>
        <w:t>, 2022, at 5:00 p.m., in the Evans Medine Meeting Room at the Central Office Complex in Centerville, Louisiana, with the following members answering to roll call:</w:t>
      </w:r>
    </w:p>
    <w:p w14:paraId="4D8DE3F7" w14:textId="4A3E30FB" w:rsidR="002926DC" w:rsidRDefault="002926DC" w:rsidP="009E19A6">
      <w:pPr>
        <w:rPr>
          <w:rFonts w:cstheme="minorHAnsi"/>
          <w:szCs w:val="24"/>
        </w:rPr>
      </w:pPr>
      <w:r w:rsidRPr="002926DC">
        <w:rPr>
          <w:rFonts w:cstheme="minorHAnsi"/>
          <w:b/>
          <w:szCs w:val="24"/>
        </w:rPr>
        <w:t>Present:</w:t>
      </w:r>
      <w:r>
        <w:rPr>
          <w:rFonts w:cstheme="minorHAnsi"/>
          <w:szCs w:val="24"/>
        </w:rPr>
        <w:t xml:space="preserve"> </w:t>
      </w:r>
      <w:r w:rsidR="00404A7E">
        <w:rPr>
          <w:rFonts w:cstheme="minorHAnsi"/>
          <w:szCs w:val="24"/>
        </w:rPr>
        <w:t xml:space="preserve">Mr. Joseph C. Foulcard Jr., </w:t>
      </w:r>
      <w:r>
        <w:rPr>
          <w:rFonts w:cstheme="minorHAnsi"/>
          <w:szCs w:val="24"/>
        </w:rPr>
        <w:t>Ms. Tammie L. Moore, Ms. Debra R. Jones, Mrs. Ginger S. Griffin, Mr. Michael E. Taylor, Mr. Dwight D. Barbier, Mrs. Alaina L. Black, Mr. Roland H. Verret,</w:t>
      </w:r>
      <w:r w:rsidR="004C4FCA">
        <w:rPr>
          <w:rFonts w:cstheme="minorHAnsi"/>
          <w:szCs w:val="24"/>
        </w:rPr>
        <w:t xml:space="preserve"> and</w:t>
      </w:r>
      <w:r>
        <w:rPr>
          <w:rFonts w:cstheme="minorHAnsi"/>
          <w:szCs w:val="24"/>
        </w:rPr>
        <w:t xml:space="preserve"> Mr. Kenneth E. Alfred.</w:t>
      </w:r>
    </w:p>
    <w:p w14:paraId="73E7E7F6" w14:textId="2C62FBFD" w:rsidR="002926DC" w:rsidRPr="009E19A6" w:rsidRDefault="002926DC" w:rsidP="009E19A6">
      <w:pPr>
        <w:rPr>
          <w:rFonts w:cstheme="minorHAnsi"/>
          <w:szCs w:val="24"/>
        </w:rPr>
      </w:pPr>
      <w:r w:rsidRPr="002926DC">
        <w:rPr>
          <w:rFonts w:cstheme="minorHAnsi"/>
          <w:b/>
          <w:szCs w:val="24"/>
        </w:rPr>
        <w:t>Absent:</w:t>
      </w:r>
      <w:r>
        <w:rPr>
          <w:rFonts w:cstheme="minorHAnsi"/>
          <w:szCs w:val="24"/>
        </w:rPr>
        <w:t xml:space="preserve"> Mr. Wayne J. Deslatte, </w:t>
      </w:r>
      <w:r w:rsidR="004C4FCA">
        <w:rPr>
          <w:rFonts w:cstheme="minorHAnsi"/>
          <w:szCs w:val="24"/>
        </w:rPr>
        <w:t xml:space="preserve"> and </w:t>
      </w:r>
      <w:r>
        <w:rPr>
          <w:rFonts w:cstheme="minorHAnsi"/>
          <w:szCs w:val="24"/>
        </w:rPr>
        <w:t>Ms. Marilyn P. LaSalle.</w:t>
      </w:r>
    </w:p>
    <w:p w14:paraId="1B58CFE3" w14:textId="77777777" w:rsidR="009E19A6" w:rsidRPr="00931353" w:rsidRDefault="009E19A6" w:rsidP="00931353">
      <w:pPr>
        <w:pStyle w:val="Heading1"/>
      </w:pPr>
      <w:r w:rsidRPr="00931353">
        <w:t xml:space="preserve">Invocation </w:t>
      </w:r>
    </w:p>
    <w:p w14:paraId="392C07F0" w14:textId="77777777" w:rsidR="009E19A6" w:rsidRPr="009E19A6" w:rsidRDefault="009E19A6" w:rsidP="009E19A6">
      <w:pPr>
        <w:rPr>
          <w:rFonts w:cstheme="minorHAnsi"/>
          <w:szCs w:val="24"/>
        </w:rPr>
      </w:pPr>
      <w:r w:rsidRPr="009E19A6">
        <w:rPr>
          <w:rFonts w:cstheme="minorHAnsi"/>
          <w:szCs w:val="24"/>
        </w:rPr>
        <w:tab/>
        <w:t>Ms. Estay gave the Invocation.</w:t>
      </w:r>
    </w:p>
    <w:p w14:paraId="69395F2C" w14:textId="77777777" w:rsidR="009E19A6" w:rsidRPr="009E19A6" w:rsidRDefault="009E19A6" w:rsidP="00931353">
      <w:pPr>
        <w:pStyle w:val="Heading1"/>
      </w:pPr>
      <w:r w:rsidRPr="009E19A6">
        <w:t>Pledge of Allegiance</w:t>
      </w:r>
    </w:p>
    <w:p w14:paraId="590504C8" w14:textId="77777777" w:rsidR="009E19A6" w:rsidRPr="009E19A6" w:rsidRDefault="009E19A6" w:rsidP="009E19A6">
      <w:pPr>
        <w:ind w:firstLine="720"/>
        <w:rPr>
          <w:rFonts w:cstheme="minorHAnsi"/>
          <w:szCs w:val="24"/>
        </w:rPr>
      </w:pPr>
      <w:r w:rsidRPr="009E19A6">
        <w:rPr>
          <w:rFonts w:cstheme="minorHAnsi"/>
          <w:szCs w:val="24"/>
        </w:rPr>
        <w:t xml:space="preserve">President Alfred led the Pledge of Allegiance to the Flag of the United States of America. </w:t>
      </w:r>
    </w:p>
    <w:p w14:paraId="309558C7" w14:textId="56B79C39" w:rsidR="009E19A6" w:rsidRDefault="009E19A6" w:rsidP="00931353">
      <w:pPr>
        <w:pStyle w:val="Heading1"/>
      </w:pPr>
      <w:r w:rsidRPr="009E19A6">
        <w:t>Introduction of Students and Employees of the Month:</w:t>
      </w:r>
    </w:p>
    <w:p w14:paraId="05E74352" w14:textId="281583C7" w:rsidR="009E19A6" w:rsidRPr="009E19A6" w:rsidRDefault="009E19A6" w:rsidP="009E19A6">
      <w:pPr>
        <w:outlineLvl w:val="2"/>
        <w:rPr>
          <w:b/>
          <w:iCs/>
          <w:szCs w:val="24"/>
        </w:rPr>
      </w:pPr>
      <w:r w:rsidRPr="00971B8A">
        <w:rPr>
          <w:rStyle w:val="Heading2Char"/>
        </w:rPr>
        <w:t>Berwick High School</w:t>
      </w:r>
      <w:r w:rsidRPr="009E19A6">
        <w:rPr>
          <w:b/>
          <w:iCs/>
          <w:szCs w:val="24"/>
        </w:rPr>
        <w:t xml:space="preserve">:  </w:t>
      </w:r>
      <w:r w:rsidR="00404A7E">
        <w:rPr>
          <w:b/>
          <w:iCs/>
          <w:szCs w:val="24"/>
        </w:rPr>
        <w:t xml:space="preserve"> </w:t>
      </w:r>
    </w:p>
    <w:p w14:paraId="66EC7C1C" w14:textId="1B1C6904" w:rsidR="00DE7948" w:rsidRPr="004E200F" w:rsidRDefault="009E19A6" w:rsidP="004C4FCA">
      <w:pPr>
        <w:pStyle w:val="Bodytext20"/>
        <w:shd w:val="clear" w:color="auto" w:fill="auto"/>
        <w:spacing w:after="120" w:line="240" w:lineRule="auto"/>
        <w:rPr>
          <w:rFonts w:asciiTheme="minorHAnsi" w:eastAsiaTheme="minorHAnsi" w:hAnsiTheme="minorHAnsi" w:cstheme="minorBidi"/>
          <w:sz w:val="24"/>
          <w:szCs w:val="24"/>
        </w:rPr>
      </w:pPr>
      <w:bookmarkStart w:id="0" w:name="_Hlk113521770"/>
      <w:r w:rsidRPr="005856F5">
        <w:rPr>
          <w:rFonts w:asciiTheme="minorHAnsi" w:eastAsiaTheme="minorHAnsi" w:hAnsiTheme="minorHAnsi" w:cstheme="minorBidi"/>
          <w:sz w:val="24"/>
          <w:szCs w:val="24"/>
        </w:rPr>
        <w:tab/>
        <w:t xml:space="preserve">Principal </w:t>
      </w:r>
      <w:r w:rsidR="00B81437" w:rsidRPr="005856F5">
        <w:rPr>
          <w:rFonts w:asciiTheme="minorHAnsi" w:eastAsiaTheme="minorHAnsi" w:hAnsiTheme="minorHAnsi" w:cstheme="minorBidi"/>
          <w:sz w:val="24"/>
          <w:szCs w:val="24"/>
        </w:rPr>
        <w:t>Paul Broussard</w:t>
      </w:r>
      <w:r w:rsidRPr="005856F5">
        <w:rPr>
          <w:rFonts w:asciiTheme="minorHAnsi" w:eastAsiaTheme="minorHAnsi" w:hAnsiTheme="minorHAnsi" w:cstheme="minorBidi"/>
          <w:sz w:val="24"/>
          <w:szCs w:val="24"/>
        </w:rPr>
        <w:t xml:space="preserve"> introduced </w:t>
      </w:r>
      <w:bookmarkEnd w:id="0"/>
      <w:r w:rsidR="00B81437" w:rsidRPr="005856F5">
        <w:rPr>
          <w:rFonts w:asciiTheme="minorHAnsi" w:eastAsiaTheme="minorHAnsi" w:hAnsiTheme="minorHAnsi" w:cstheme="minorBidi"/>
          <w:sz w:val="24"/>
          <w:szCs w:val="24"/>
        </w:rPr>
        <w:t>12</w:t>
      </w:r>
      <w:r w:rsidR="005856F5" w:rsidRPr="005856F5">
        <w:rPr>
          <w:rFonts w:asciiTheme="minorHAnsi" w:eastAsiaTheme="minorHAnsi" w:hAnsiTheme="minorHAnsi" w:cstheme="minorBidi"/>
          <w:sz w:val="24"/>
          <w:szCs w:val="24"/>
          <w:vertAlign w:val="superscript"/>
        </w:rPr>
        <w:t>th</w:t>
      </w:r>
      <w:r w:rsidR="00B81437" w:rsidRPr="005856F5">
        <w:rPr>
          <w:rFonts w:asciiTheme="minorHAnsi" w:eastAsiaTheme="minorHAnsi" w:hAnsiTheme="minorHAnsi" w:cstheme="minorBidi"/>
          <w:sz w:val="24"/>
          <w:szCs w:val="24"/>
        </w:rPr>
        <w:t xml:space="preserve"> grade student Evan White, </w:t>
      </w:r>
      <w:r w:rsidRPr="005856F5">
        <w:rPr>
          <w:rFonts w:asciiTheme="minorHAnsi" w:eastAsiaTheme="minorHAnsi" w:hAnsiTheme="minorHAnsi" w:cstheme="minorBidi"/>
          <w:sz w:val="24"/>
          <w:szCs w:val="24"/>
        </w:rPr>
        <w:t>as student of the month at Berwick</w:t>
      </w:r>
      <w:r w:rsidR="00B81437" w:rsidRPr="005856F5">
        <w:rPr>
          <w:rFonts w:asciiTheme="minorHAnsi" w:eastAsiaTheme="minorHAnsi" w:hAnsiTheme="minorHAnsi" w:cstheme="minorBidi"/>
          <w:sz w:val="24"/>
          <w:szCs w:val="24"/>
        </w:rPr>
        <w:t xml:space="preserve"> </w:t>
      </w:r>
      <w:r w:rsidRPr="005856F5">
        <w:rPr>
          <w:rFonts w:asciiTheme="minorHAnsi" w:eastAsiaTheme="minorHAnsi" w:hAnsiTheme="minorHAnsi" w:cstheme="minorBidi"/>
          <w:sz w:val="24"/>
          <w:szCs w:val="24"/>
        </w:rPr>
        <w:t xml:space="preserve">High School.  </w:t>
      </w:r>
      <w:r w:rsidR="00B81437" w:rsidRPr="005856F5">
        <w:rPr>
          <w:rFonts w:asciiTheme="minorHAnsi" w:eastAsiaTheme="minorHAnsi" w:hAnsiTheme="minorHAnsi" w:cstheme="minorBidi"/>
          <w:sz w:val="24"/>
          <w:szCs w:val="24"/>
        </w:rPr>
        <w:t xml:space="preserve">He </w:t>
      </w:r>
      <w:r w:rsidRPr="005856F5">
        <w:rPr>
          <w:rFonts w:asciiTheme="minorHAnsi" w:eastAsiaTheme="minorHAnsi" w:hAnsiTheme="minorHAnsi" w:cstheme="minorBidi"/>
          <w:sz w:val="24"/>
          <w:szCs w:val="24"/>
        </w:rPr>
        <w:t xml:space="preserve">was accompanied this evening by </w:t>
      </w:r>
      <w:r w:rsidR="00B47559" w:rsidRPr="005856F5">
        <w:rPr>
          <w:rFonts w:asciiTheme="minorHAnsi" w:eastAsiaTheme="minorHAnsi" w:hAnsiTheme="minorHAnsi" w:cstheme="minorBidi"/>
          <w:sz w:val="24"/>
          <w:szCs w:val="24"/>
        </w:rPr>
        <w:t xml:space="preserve">his parents, two brothers, and his grandparents. </w:t>
      </w:r>
      <w:r w:rsidR="00DE7948" w:rsidRPr="005856F5">
        <w:rPr>
          <w:rFonts w:asciiTheme="minorHAnsi" w:eastAsiaTheme="minorHAnsi" w:hAnsiTheme="minorHAnsi" w:cstheme="minorBidi"/>
          <w:sz w:val="24"/>
          <w:szCs w:val="24"/>
        </w:rPr>
        <w:t xml:space="preserve">Evan is an ambassador of the first Berwick High School Hope Squad, serving as vice-president, and is a member of Beta Club, Key Club, ARK Club, and FFA Club. He has been a student in the St. </w:t>
      </w:r>
      <w:r w:rsidR="00DE7948" w:rsidRPr="004E200F">
        <w:rPr>
          <w:rFonts w:asciiTheme="minorHAnsi" w:eastAsiaTheme="minorHAnsi" w:hAnsiTheme="minorHAnsi" w:cstheme="minorBidi"/>
          <w:sz w:val="24"/>
          <w:szCs w:val="24"/>
        </w:rPr>
        <w:t xml:space="preserve">Mary Parish Gifted Program since kindergarten. He is a four-year member of the baseball team, lettering for the past two years. He is a third degree </w:t>
      </w:r>
      <w:proofErr w:type="spellStart"/>
      <w:r w:rsidR="00DE7948" w:rsidRPr="004E200F">
        <w:rPr>
          <w:rFonts w:asciiTheme="minorHAnsi" w:eastAsiaTheme="minorHAnsi" w:hAnsiTheme="minorHAnsi" w:cstheme="minorBidi"/>
          <w:sz w:val="24"/>
          <w:szCs w:val="24"/>
        </w:rPr>
        <w:t>Wisecat</w:t>
      </w:r>
      <w:proofErr w:type="spellEnd"/>
      <w:r w:rsidR="00DE7948" w:rsidRPr="004E200F">
        <w:rPr>
          <w:rFonts w:asciiTheme="minorHAnsi" w:eastAsiaTheme="minorHAnsi" w:hAnsiTheme="minorHAnsi" w:cstheme="minorBidi"/>
          <w:sz w:val="24"/>
          <w:szCs w:val="24"/>
        </w:rPr>
        <w:t xml:space="preserve"> and maintains a 4.0 GPA. He is also a sixth degree Powercat. He was selected to participate in the literary rally for physical science, where he placed second at regionals and participated in the state round for chemistry as a junior. He has earned the high</w:t>
      </w:r>
      <w:r w:rsidR="00FB76BA" w:rsidRPr="004E200F">
        <w:rPr>
          <w:rFonts w:asciiTheme="minorHAnsi" w:eastAsiaTheme="minorHAnsi" w:hAnsiTheme="minorHAnsi" w:cstheme="minorBidi"/>
          <w:sz w:val="24"/>
          <w:szCs w:val="24"/>
        </w:rPr>
        <w:t>est</w:t>
      </w:r>
      <w:r w:rsidR="00DE7948" w:rsidRPr="004E200F">
        <w:rPr>
          <w:rFonts w:asciiTheme="minorHAnsi" w:eastAsiaTheme="minorHAnsi" w:hAnsiTheme="minorHAnsi" w:cstheme="minorBidi"/>
          <w:sz w:val="24"/>
          <w:szCs w:val="24"/>
        </w:rPr>
        <w:t xml:space="preserve"> GPA awards in biology, physical science, English III, U.S. history, and geometry.</w:t>
      </w:r>
    </w:p>
    <w:p w14:paraId="19621C5C" w14:textId="731BC7E9" w:rsidR="00DE7948" w:rsidRPr="004E200F" w:rsidRDefault="006D4E18" w:rsidP="004C4FCA">
      <w:pPr>
        <w:widowControl w:val="0"/>
        <w:rPr>
          <w:szCs w:val="24"/>
        </w:rPr>
      </w:pPr>
      <w:r w:rsidRPr="004E200F">
        <w:rPr>
          <w:szCs w:val="24"/>
        </w:rPr>
        <w:tab/>
      </w:r>
      <w:r w:rsidR="00DE7948" w:rsidRPr="004E200F">
        <w:rPr>
          <w:szCs w:val="24"/>
        </w:rPr>
        <w:t>This past summer, Evan attended the Tulane University Pre-College Program, where he took the "Medical Mysteries" course. Through this course he reviewed case studies, listened to guest speakers, and made field observations to develop a better understanding about what it means to "be a doctor."</w:t>
      </w:r>
    </w:p>
    <w:p w14:paraId="24C49BE4" w14:textId="048A2EAD" w:rsidR="00DE7948" w:rsidRPr="004E200F" w:rsidRDefault="006D4E18" w:rsidP="004C4FCA">
      <w:pPr>
        <w:widowControl w:val="0"/>
        <w:rPr>
          <w:szCs w:val="24"/>
        </w:rPr>
      </w:pPr>
      <w:r w:rsidRPr="004E200F">
        <w:rPr>
          <w:szCs w:val="24"/>
        </w:rPr>
        <w:tab/>
      </w:r>
      <w:r w:rsidR="00DE7948" w:rsidRPr="004E200F">
        <w:rPr>
          <w:szCs w:val="24"/>
        </w:rPr>
        <w:t xml:space="preserve">He gives back to the community by participating in an annual cookie bake that distributes Christmas cookies to </w:t>
      </w:r>
      <w:r w:rsidR="006D7AF2" w:rsidRPr="004E200F">
        <w:rPr>
          <w:szCs w:val="24"/>
        </w:rPr>
        <w:t xml:space="preserve">the </w:t>
      </w:r>
      <w:r w:rsidR="00DE7948" w:rsidRPr="004E200F">
        <w:rPr>
          <w:szCs w:val="24"/>
        </w:rPr>
        <w:t xml:space="preserve">elderly in the community. </w:t>
      </w:r>
      <w:r w:rsidR="00DB2155" w:rsidRPr="004E200F">
        <w:rPr>
          <w:szCs w:val="24"/>
        </w:rPr>
        <w:t xml:space="preserve"> </w:t>
      </w:r>
      <w:r w:rsidR="00DE7948" w:rsidRPr="004E200F">
        <w:rPr>
          <w:szCs w:val="24"/>
        </w:rPr>
        <w:t>He has volunteered at various community events, most recently the Kiwanis Trunk-or-Treat candy distribution.</w:t>
      </w:r>
      <w:r w:rsidR="005767B5" w:rsidRPr="004E200F">
        <w:rPr>
          <w:szCs w:val="24"/>
        </w:rPr>
        <w:t xml:space="preserve"> </w:t>
      </w:r>
      <w:r w:rsidR="00DE7948" w:rsidRPr="004E200F">
        <w:rPr>
          <w:szCs w:val="24"/>
        </w:rPr>
        <w:t>He currently works part-time refereeing boys' flag football and umpiring baseball.</w:t>
      </w:r>
    </w:p>
    <w:p w14:paraId="5EF296E9" w14:textId="6BE4D592" w:rsidR="009E19A6" w:rsidRPr="004E200F" w:rsidRDefault="005767B5" w:rsidP="004C4FCA">
      <w:pPr>
        <w:widowControl w:val="0"/>
        <w:rPr>
          <w:szCs w:val="24"/>
        </w:rPr>
      </w:pPr>
      <w:r w:rsidRPr="004E200F">
        <w:rPr>
          <w:szCs w:val="24"/>
        </w:rPr>
        <w:tab/>
      </w:r>
      <w:r w:rsidR="00DE7948" w:rsidRPr="004E200F">
        <w:rPr>
          <w:szCs w:val="24"/>
        </w:rPr>
        <w:t xml:space="preserve">His most outstanding academic accomplishment is being intrinsically motivated to learn despite a pandemic that started during his freshman year of high school and continued to impact schools through his junior year. Evan continued to learn by watching videos on his own and by reading from textbooks to make sure he mastered the content. In doing so, he scored a composite of 35 on the ACT and has been nationally recognized as a National Merit Semifinalist by </w:t>
      </w:r>
      <w:r w:rsidR="00026A26" w:rsidRPr="004E200F">
        <w:rPr>
          <w:szCs w:val="24"/>
        </w:rPr>
        <w:t xml:space="preserve">the </w:t>
      </w:r>
      <w:r w:rsidR="00DE7948" w:rsidRPr="004E200F">
        <w:rPr>
          <w:szCs w:val="24"/>
        </w:rPr>
        <w:t xml:space="preserve">College Board. He was also distinguished by </w:t>
      </w:r>
      <w:r w:rsidR="0002042D" w:rsidRPr="004E200F">
        <w:rPr>
          <w:szCs w:val="24"/>
        </w:rPr>
        <w:t xml:space="preserve">the </w:t>
      </w:r>
      <w:r w:rsidR="00DE7948" w:rsidRPr="004E200F">
        <w:rPr>
          <w:szCs w:val="24"/>
        </w:rPr>
        <w:t>College Board with the National Rural and Small-Town Recognition Program.</w:t>
      </w:r>
      <w:r w:rsidRPr="004E200F">
        <w:rPr>
          <w:szCs w:val="24"/>
        </w:rPr>
        <w:t xml:space="preserve">  </w:t>
      </w:r>
      <w:r w:rsidR="00DE7948" w:rsidRPr="004E200F">
        <w:rPr>
          <w:szCs w:val="24"/>
        </w:rPr>
        <w:t xml:space="preserve">He plans to attend Louisiana State University, where he will major in biological engineering and further his studies by attending medical school, where he plans to specialize in radiology. </w:t>
      </w:r>
      <w:r w:rsidR="00B47559" w:rsidRPr="004E200F">
        <w:rPr>
          <w:szCs w:val="24"/>
        </w:rPr>
        <w:t xml:space="preserve"> </w:t>
      </w:r>
    </w:p>
    <w:p w14:paraId="1B9445A2" w14:textId="730574D7" w:rsidR="009E19A6" w:rsidRPr="004E200F" w:rsidRDefault="009E19A6" w:rsidP="004C4FCA">
      <w:pPr>
        <w:suppressAutoHyphens/>
        <w:autoSpaceDN w:val="0"/>
        <w:ind w:firstLine="720"/>
        <w:textAlignment w:val="baseline"/>
        <w:rPr>
          <w:szCs w:val="24"/>
        </w:rPr>
      </w:pPr>
      <w:r w:rsidRPr="004E200F">
        <w:rPr>
          <w:szCs w:val="24"/>
        </w:rPr>
        <w:t xml:space="preserve">Principal </w:t>
      </w:r>
      <w:r w:rsidR="00B81437" w:rsidRPr="004E200F">
        <w:rPr>
          <w:szCs w:val="24"/>
        </w:rPr>
        <w:t xml:space="preserve">Paul Broussard </w:t>
      </w:r>
      <w:r w:rsidRPr="004E200F">
        <w:rPr>
          <w:szCs w:val="24"/>
        </w:rPr>
        <w:t xml:space="preserve">introduced Librarian, </w:t>
      </w:r>
      <w:r w:rsidR="00B81437" w:rsidRPr="004E200F">
        <w:rPr>
          <w:szCs w:val="24"/>
        </w:rPr>
        <w:t xml:space="preserve">Kimberly Vasquez </w:t>
      </w:r>
      <w:r w:rsidRPr="004E200F">
        <w:rPr>
          <w:szCs w:val="24"/>
        </w:rPr>
        <w:t xml:space="preserve">as employee of the month at Berwick High School.  She was accompanied this evening by </w:t>
      </w:r>
      <w:r w:rsidR="005856F5" w:rsidRPr="004E200F">
        <w:rPr>
          <w:szCs w:val="24"/>
        </w:rPr>
        <w:t xml:space="preserve">her husband.  </w:t>
      </w:r>
      <w:r w:rsidR="005856F5" w:rsidRPr="004E200F">
        <w:rPr>
          <w:rFonts w:cstheme="minorHAnsi"/>
          <w:color w:val="000000"/>
          <w:szCs w:val="24"/>
          <w:lang w:bidi="en-US"/>
        </w:rPr>
        <w:t xml:space="preserve">She has been an educator in St. Mary Parish for 26 years and has taught English, family and consumer sciences, yearbook, fine arts, and speech. Currently, Mrs. Vasquez is the Berwick High librarian, and teaches English III and IV dual enrollment. She volunteered to take on the dual enrollment task in the early summer to make sure </w:t>
      </w:r>
      <w:r w:rsidR="00712B76" w:rsidRPr="004E200F">
        <w:rPr>
          <w:rFonts w:cstheme="minorHAnsi"/>
          <w:color w:val="000000"/>
          <w:szCs w:val="24"/>
          <w:lang w:bidi="en-US"/>
        </w:rPr>
        <w:t xml:space="preserve">the school </w:t>
      </w:r>
      <w:r w:rsidR="005856F5" w:rsidRPr="004E200F">
        <w:rPr>
          <w:rFonts w:cstheme="minorHAnsi"/>
          <w:color w:val="000000"/>
          <w:szCs w:val="24"/>
          <w:lang w:bidi="en-US"/>
        </w:rPr>
        <w:t xml:space="preserve">had someone qualified on campus to teach the class. Aside from keeping the library fun and educational using innovative strategies, she is going above and beyond for her DE classes. Mrs. Vasquez is someone who Berwick High can always count on. She volunteers for just about everything, serves as a Hope Squad faculty advisor and is </w:t>
      </w:r>
      <w:r w:rsidR="00DB6729" w:rsidRPr="004E200F">
        <w:rPr>
          <w:rFonts w:cstheme="minorHAnsi"/>
          <w:color w:val="000000"/>
          <w:szCs w:val="24"/>
          <w:lang w:bidi="en-US"/>
        </w:rPr>
        <w:t xml:space="preserve">the </w:t>
      </w:r>
      <w:r w:rsidR="005856F5" w:rsidRPr="004E200F">
        <w:rPr>
          <w:rFonts w:cstheme="minorHAnsi"/>
          <w:color w:val="000000"/>
          <w:szCs w:val="24"/>
          <w:lang w:bidi="en-US"/>
        </w:rPr>
        <w:t xml:space="preserve">technology guru. That is full-time job by itself. Mrs. Vasquez always makes sure the students </w:t>
      </w:r>
      <w:r w:rsidR="005856F5" w:rsidRPr="004E200F">
        <w:rPr>
          <w:rFonts w:cstheme="minorHAnsi"/>
          <w:color w:val="000000"/>
          <w:szCs w:val="24"/>
          <w:lang w:bidi="en-US"/>
        </w:rPr>
        <w:lastRenderedPageBreak/>
        <w:t xml:space="preserve">and staff of Berwick High have everything they need to function at school, regardless of how much extra time it takes. </w:t>
      </w:r>
      <w:r w:rsidR="00EA4E11" w:rsidRPr="004E200F">
        <w:rPr>
          <w:rFonts w:cstheme="minorHAnsi"/>
          <w:color w:val="000000"/>
          <w:szCs w:val="24"/>
          <w:lang w:bidi="en-US"/>
        </w:rPr>
        <w:t xml:space="preserve"> She is truly appreciated by her peer</w:t>
      </w:r>
      <w:r w:rsidR="00D57F6C" w:rsidRPr="004E200F">
        <w:rPr>
          <w:rFonts w:cstheme="minorHAnsi"/>
          <w:color w:val="000000"/>
          <w:szCs w:val="24"/>
          <w:lang w:bidi="en-US"/>
        </w:rPr>
        <w:t>s</w:t>
      </w:r>
      <w:r w:rsidR="00EA4E11" w:rsidRPr="004E200F">
        <w:rPr>
          <w:rFonts w:cstheme="minorHAnsi"/>
          <w:color w:val="000000"/>
          <w:szCs w:val="24"/>
          <w:lang w:bidi="en-US"/>
        </w:rPr>
        <w:t xml:space="preserve"> at Berwick High School. </w:t>
      </w:r>
    </w:p>
    <w:p w14:paraId="22401B4A" w14:textId="5C6D2130" w:rsidR="009E19A6" w:rsidRPr="004E200F" w:rsidRDefault="009E19A6" w:rsidP="006E771D">
      <w:pPr>
        <w:pStyle w:val="Heading2"/>
        <w:rPr>
          <w:bCs/>
        </w:rPr>
      </w:pPr>
      <w:r w:rsidRPr="004E200F">
        <w:t>Centerville High School:</w:t>
      </w:r>
      <w:r w:rsidR="00404A7E" w:rsidRPr="004E200F">
        <w:t xml:space="preserve"> </w:t>
      </w:r>
    </w:p>
    <w:p w14:paraId="758D8F47" w14:textId="288A9BF6" w:rsidR="00FF0301" w:rsidRPr="004E200F" w:rsidRDefault="009E19A6" w:rsidP="004C4FCA">
      <w:pPr>
        <w:pStyle w:val="Bodytext20"/>
        <w:shd w:val="clear" w:color="auto" w:fill="auto"/>
        <w:spacing w:after="120" w:line="240" w:lineRule="auto"/>
        <w:rPr>
          <w:color w:val="000000"/>
          <w:sz w:val="24"/>
          <w:szCs w:val="24"/>
          <w:lang w:bidi="en-US"/>
        </w:rPr>
      </w:pPr>
      <w:r w:rsidRPr="004E200F">
        <w:rPr>
          <w:sz w:val="24"/>
          <w:szCs w:val="24"/>
        </w:rPr>
        <w:tab/>
        <w:t xml:space="preserve">Principal </w:t>
      </w:r>
      <w:r w:rsidR="002C51BB" w:rsidRPr="004E200F">
        <w:rPr>
          <w:sz w:val="24"/>
          <w:szCs w:val="24"/>
        </w:rPr>
        <w:t>Jared Ross</w:t>
      </w:r>
      <w:r w:rsidRPr="004E200F">
        <w:rPr>
          <w:sz w:val="24"/>
          <w:szCs w:val="24"/>
        </w:rPr>
        <w:t xml:space="preserve"> introduced </w:t>
      </w:r>
      <w:r w:rsidR="002C51BB" w:rsidRPr="004E200F">
        <w:rPr>
          <w:sz w:val="24"/>
          <w:szCs w:val="24"/>
        </w:rPr>
        <w:t>11</w:t>
      </w:r>
      <w:r w:rsidR="002C51BB" w:rsidRPr="004E200F">
        <w:rPr>
          <w:sz w:val="24"/>
          <w:szCs w:val="24"/>
          <w:vertAlign w:val="superscript"/>
        </w:rPr>
        <w:t>th</w:t>
      </w:r>
      <w:r w:rsidR="002C51BB" w:rsidRPr="004E200F">
        <w:rPr>
          <w:sz w:val="24"/>
          <w:szCs w:val="24"/>
        </w:rPr>
        <w:t xml:space="preserve"> grade student Maci Pellerin, </w:t>
      </w:r>
      <w:r w:rsidRPr="004E200F">
        <w:rPr>
          <w:sz w:val="24"/>
          <w:szCs w:val="24"/>
        </w:rPr>
        <w:t xml:space="preserve">as student of the month at </w:t>
      </w:r>
      <w:r w:rsidR="002C51BB" w:rsidRPr="004E200F">
        <w:rPr>
          <w:sz w:val="24"/>
          <w:szCs w:val="24"/>
        </w:rPr>
        <w:t xml:space="preserve">Centerville </w:t>
      </w:r>
      <w:r w:rsidRPr="004E200F">
        <w:rPr>
          <w:sz w:val="24"/>
          <w:szCs w:val="24"/>
        </w:rPr>
        <w:t xml:space="preserve">High School. </w:t>
      </w:r>
      <w:r w:rsidR="00EF2A32" w:rsidRPr="004E200F">
        <w:rPr>
          <w:sz w:val="24"/>
          <w:szCs w:val="24"/>
        </w:rPr>
        <w:t>S</w:t>
      </w:r>
      <w:r w:rsidRPr="004E200F">
        <w:rPr>
          <w:sz w:val="24"/>
          <w:szCs w:val="24"/>
        </w:rPr>
        <w:t xml:space="preserve">he was accompanied this evening by </w:t>
      </w:r>
      <w:r w:rsidR="00EF2A32" w:rsidRPr="004E200F">
        <w:rPr>
          <w:sz w:val="24"/>
          <w:szCs w:val="24"/>
        </w:rPr>
        <w:t xml:space="preserve">family members. </w:t>
      </w:r>
      <w:r w:rsidRPr="004E200F">
        <w:rPr>
          <w:sz w:val="24"/>
          <w:szCs w:val="24"/>
        </w:rPr>
        <w:t xml:space="preserve"> </w:t>
      </w:r>
      <w:r w:rsidR="00EF2A32" w:rsidRPr="004E200F">
        <w:rPr>
          <w:color w:val="000000"/>
          <w:sz w:val="24"/>
          <w:szCs w:val="24"/>
          <w:lang w:bidi="en-US"/>
        </w:rPr>
        <w:t>Maci maintains a 4.0 and still finds time to be involved in</w:t>
      </w:r>
      <w:r w:rsidR="00006ED2" w:rsidRPr="004E200F">
        <w:rPr>
          <w:color w:val="000000"/>
          <w:sz w:val="24"/>
          <w:szCs w:val="24"/>
          <w:lang w:bidi="en-US"/>
        </w:rPr>
        <w:t xml:space="preserve"> the</w:t>
      </w:r>
      <w:r w:rsidR="00EF2A32" w:rsidRPr="004E200F">
        <w:rPr>
          <w:color w:val="000000"/>
          <w:sz w:val="24"/>
          <w:szCs w:val="24"/>
          <w:lang w:bidi="en-US"/>
        </w:rPr>
        <w:t xml:space="preserve"> Beta Club, 4H, national society of high school scholars, quiz bowl, honor elite, cheerleading, the gifted program, and the school leadership team. </w:t>
      </w:r>
      <w:r w:rsidR="00006ED2" w:rsidRPr="004E200F">
        <w:rPr>
          <w:color w:val="000000"/>
          <w:sz w:val="24"/>
          <w:szCs w:val="24"/>
          <w:lang w:bidi="en-US"/>
        </w:rPr>
        <w:t xml:space="preserve">She </w:t>
      </w:r>
      <w:r w:rsidR="00EF2A32" w:rsidRPr="004E200F">
        <w:rPr>
          <w:color w:val="000000"/>
          <w:sz w:val="24"/>
          <w:szCs w:val="24"/>
          <w:lang w:bidi="en-US"/>
        </w:rPr>
        <w:t>made a 24 on her ACT in 10</w:t>
      </w:r>
      <w:r w:rsidR="00EF2A32" w:rsidRPr="004E200F">
        <w:rPr>
          <w:color w:val="000000"/>
          <w:sz w:val="24"/>
          <w:szCs w:val="24"/>
          <w:vertAlign w:val="superscript"/>
          <w:lang w:bidi="en-US"/>
        </w:rPr>
        <w:t>th</w:t>
      </w:r>
      <w:r w:rsidR="00EF2A32" w:rsidRPr="004E200F">
        <w:rPr>
          <w:color w:val="000000"/>
          <w:sz w:val="24"/>
          <w:szCs w:val="24"/>
          <w:lang w:bidi="en-US"/>
        </w:rPr>
        <w:t xml:space="preserve"> grade. Her hobbies include cheering, baking, cooking, drawing, and shopping. Maci is</w:t>
      </w:r>
      <w:r w:rsidR="00CE7D50" w:rsidRPr="004E200F">
        <w:rPr>
          <w:color w:val="000000"/>
          <w:sz w:val="24"/>
          <w:szCs w:val="24"/>
          <w:lang w:bidi="en-US"/>
        </w:rPr>
        <w:t xml:space="preserve"> a</w:t>
      </w:r>
      <w:r w:rsidR="00EF2A32" w:rsidRPr="004E200F">
        <w:rPr>
          <w:color w:val="000000"/>
          <w:sz w:val="24"/>
          <w:szCs w:val="24"/>
          <w:lang w:bidi="en-US"/>
        </w:rPr>
        <w:t xml:space="preserve"> very </w:t>
      </w:r>
      <w:r w:rsidR="00CE7D50" w:rsidRPr="004E200F">
        <w:rPr>
          <w:color w:val="000000"/>
          <w:sz w:val="24"/>
          <w:szCs w:val="24"/>
          <w:lang w:bidi="en-US"/>
        </w:rPr>
        <w:t xml:space="preserve">hard-working </w:t>
      </w:r>
      <w:r w:rsidR="00EF2A32" w:rsidRPr="004E200F">
        <w:rPr>
          <w:color w:val="000000"/>
          <w:sz w:val="24"/>
          <w:szCs w:val="24"/>
          <w:lang w:bidi="en-US"/>
        </w:rPr>
        <w:t>responsible student</w:t>
      </w:r>
      <w:r w:rsidR="00CE7D50" w:rsidRPr="004E200F">
        <w:rPr>
          <w:color w:val="000000"/>
          <w:sz w:val="24"/>
          <w:szCs w:val="24"/>
          <w:lang w:bidi="en-US"/>
        </w:rPr>
        <w:t>,</w:t>
      </w:r>
      <w:r w:rsidR="00EF2A32" w:rsidRPr="004E200F">
        <w:rPr>
          <w:color w:val="000000"/>
          <w:sz w:val="24"/>
          <w:szCs w:val="24"/>
          <w:lang w:bidi="en-US"/>
        </w:rPr>
        <w:t xml:space="preserve"> who has high expectations for herself. Principal Ross proudly announced Maci Pellerin as student of the month at Centerville High School. </w:t>
      </w:r>
    </w:p>
    <w:p w14:paraId="074E6ACE" w14:textId="26D1C25F" w:rsidR="00317806" w:rsidRPr="004E200F" w:rsidRDefault="009E19A6" w:rsidP="004C4FCA">
      <w:pPr>
        <w:pStyle w:val="Bodytext20"/>
        <w:shd w:val="clear" w:color="auto" w:fill="auto"/>
        <w:spacing w:after="120" w:line="240" w:lineRule="auto"/>
        <w:rPr>
          <w:color w:val="000000"/>
          <w:sz w:val="24"/>
          <w:szCs w:val="24"/>
          <w:lang w:bidi="en-US"/>
        </w:rPr>
      </w:pPr>
      <w:r w:rsidRPr="004E200F">
        <w:rPr>
          <w:sz w:val="24"/>
          <w:szCs w:val="24"/>
        </w:rPr>
        <w:tab/>
        <w:t xml:space="preserve">Principal </w:t>
      </w:r>
      <w:r w:rsidR="00FF0301" w:rsidRPr="004E200F">
        <w:rPr>
          <w:sz w:val="24"/>
          <w:szCs w:val="24"/>
        </w:rPr>
        <w:t xml:space="preserve">Jared Ross </w:t>
      </w:r>
      <w:r w:rsidRPr="004E200F">
        <w:rPr>
          <w:sz w:val="24"/>
          <w:szCs w:val="24"/>
        </w:rPr>
        <w:t>introduced</w:t>
      </w:r>
      <w:r w:rsidR="00FF0301" w:rsidRPr="004E200F">
        <w:rPr>
          <w:sz w:val="24"/>
          <w:szCs w:val="24"/>
        </w:rPr>
        <w:t xml:space="preserve"> high school math teacher Robbie Leblanc, </w:t>
      </w:r>
      <w:r w:rsidRPr="004E200F">
        <w:rPr>
          <w:sz w:val="24"/>
          <w:szCs w:val="24"/>
        </w:rPr>
        <w:t xml:space="preserve">as employee of the month at </w:t>
      </w:r>
      <w:r w:rsidR="00FF0301" w:rsidRPr="004E200F">
        <w:rPr>
          <w:sz w:val="24"/>
          <w:szCs w:val="24"/>
        </w:rPr>
        <w:t xml:space="preserve">Centerville </w:t>
      </w:r>
      <w:r w:rsidRPr="004E200F">
        <w:rPr>
          <w:sz w:val="24"/>
          <w:szCs w:val="24"/>
        </w:rPr>
        <w:t xml:space="preserve">High School.  </w:t>
      </w:r>
      <w:r w:rsidR="00AF6D39" w:rsidRPr="004E200F">
        <w:rPr>
          <w:sz w:val="24"/>
          <w:szCs w:val="24"/>
        </w:rPr>
        <w:t xml:space="preserve">She was accompanied by </w:t>
      </w:r>
      <w:r w:rsidR="00317806" w:rsidRPr="004E200F">
        <w:rPr>
          <w:sz w:val="24"/>
          <w:szCs w:val="24"/>
        </w:rPr>
        <w:t xml:space="preserve">family members. </w:t>
      </w:r>
      <w:r w:rsidR="00317806" w:rsidRPr="004E200F">
        <w:rPr>
          <w:color w:val="000000"/>
          <w:sz w:val="24"/>
          <w:szCs w:val="24"/>
          <w:lang w:bidi="en-US"/>
        </w:rPr>
        <w:t>Mrs. Leblanc is in her 34</w:t>
      </w:r>
      <w:r w:rsidR="00317806" w:rsidRPr="004E200F">
        <w:rPr>
          <w:color w:val="000000"/>
          <w:sz w:val="24"/>
          <w:szCs w:val="24"/>
          <w:vertAlign w:val="superscript"/>
          <w:lang w:bidi="en-US"/>
        </w:rPr>
        <w:t>th</w:t>
      </w:r>
      <w:r w:rsidR="00317806" w:rsidRPr="004E200F">
        <w:rPr>
          <w:color w:val="000000"/>
          <w:sz w:val="24"/>
          <w:szCs w:val="24"/>
          <w:lang w:bidi="en-US"/>
        </w:rPr>
        <w:t xml:space="preserve"> year of teaching</w:t>
      </w:r>
      <w:r w:rsidR="00B860EB" w:rsidRPr="004E200F">
        <w:rPr>
          <w:color w:val="000000"/>
          <w:sz w:val="24"/>
          <w:szCs w:val="24"/>
          <w:lang w:bidi="en-US"/>
        </w:rPr>
        <w:t xml:space="preserve">, all </w:t>
      </w:r>
      <w:r w:rsidR="00317806" w:rsidRPr="004E200F">
        <w:rPr>
          <w:color w:val="000000"/>
          <w:sz w:val="24"/>
          <w:szCs w:val="24"/>
          <w:lang w:bidi="en-US"/>
        </w:rPr>
        <w:t>34 years have been at Centerville High School. Mrs. Leblanc has taught every math class taught from 6</w:t>
      </w:r>
      <w:r w:rsidR="00317806" w:rsidRPr="004E200F">
        <w:rPr>
          <w:color w:val="000000"/>
          <w:sz w:val="24"/>
          <w:szCs w:val="24"/>
          <w:vertAlign w:val="superscript"/>
          <w:lang w:bidi="en-US"/>
        </w:rPr>
        <w:t>th</w:t>
      </w:r>
      <w:r w:rsidR="00317806" w:rsidRPr="004E200F">
        <w:rPr>
          <w:color w:val="000000"/>
          <w:sz w:val="24"/>
          <w:szCs w:val="24"/>
          <w:lang w:bidi="en-US"/>
        </w:rPr>
        <w:t xml:space="preserve"> - 12</w:t>
      </w:r>
      <w:r w:rsidR="00317806" w:rsidRPr="004E200F">
        <w:rPr>
          <w:color w:val="000000"/>
          <w:sz w:val="24"/>
          <w:szCs w:val="24"/>
          <w:vertAlign w:val="superscript"/>
          <w:lang w:bidi="en-US"/>
        </w:rPr>
        <w:t>th</w:t>
      </w:r>
      <w:r w:rsidR="00317806" w:rsidRPr="004E200F">
        <w:rPr>
          <w:color w:val="000000"/>
          <w:sz w:val="24"/>
          <w:szCs w:val="24"/>
          <w:lang w:bidi="en-US"/>
        </w:rPr>
        <w:t xml:space="preserve"> grade.</w:t>
      </w:r>
      <w:r w:rsidR="005C46F1" w:rsidRPr="004E200F">
        <w:rPr>
          <w:color w:val="000000"/>
          <w:sz w:val="24"/>
          <w:szCs w:val="24"/>
          <w:lang w:bidi="en-US"/>
        </w:rPr>
        <w:t xml:space="preserve"> </w:t>
      </w:r>
      <w:r w:rsidR="00317806" w:rsidRPr="004E200F">
        <w:rPr>
          <w:color w:val="000000"/>
          <w:sz w:val="24"/>
          <w:szCs w:val="24"/>
          <w:lang w:bidi="en-US"/>
        </w:rPr>
        <w:t xml:space="preserve"> She has taught many of her students' parents and even some grandparents throughout her 34 years. She has touched the lives of many throughout her years as a teacher. Many students come back after attending college thanking her for how she taught them because it prepared them for college. Others say, "I wish I would have listened</w:t>
      </w:r>
      <w:r w:rsidR="005C46F1" w:rsidRPr="004E200F">
        <w:rPr>
          <w:color w:val="000000"/>
          <w:sz w:val="24"/>
          <w:szCs w:val="24"/>
          <w:lang w:bidi="en-US"/>
        </w:rPr>
        <w:t xml:space="preserve"> to</w:t>
      </w:r>
      <w:r w:rsidR="00317806" w:rsidRPr="004E200F">
        <w:rPr>
          <w:color w:val="000000"/>
          <w:sz w:val="24"/>
          <w:szCs w:val="24"/>
          <w:lang w:bidi="en-US"/>
        </w:rPr>
        <w:t xml:space="preserve"> Mrs. LeBlanc."</w:t>
      </w:r>
    </w:p>
    <w:p w14:paraId="66641476" w14:textId="0A0C0608" w:rsidR="00317806" w:rsidRPr="004E200F" w:rsidRDefault="005767B5" w:rsidP="004C4FCA">
      <w:pPr>
        <w:widowControl w:val="0"/>
        <w:rPr>
          <w:rFonts w:ascii="Calibri" w:eastAsia="Calibri" w:hAnsi="Calibri" w:cs="Calibri"/>
          <w:color w:val="000000"/>
          <w:szCs w:val="24"/>
          <w:lang w:bidi="en-US"/>
        </w:rPr>
      </w:pPr>
      <w:r w:rsidRPr="004E200F">
        <w:rPr>
          <w:rFonts w:ascii="Calibri" w:eastAsia="Calibri" w:hAnsi="Calibri" w:cs="Calibri"/>
          <w:color w:val="000000"/>
          <w:szCs w:val="24"/>
          <w:lang w:bidi="en-US"/>
        </w:rPr>
        <w:tab/>
      </w:r>
      <w:r w:rsidR="00317806" w:rsidRPr="004E200F">
        <w:rPr>
          <w:rFonts w:ascii="Calibri" w:eastAsia="Calibri" w:hAnsi="Calibri" w:cs="Calibri"/>
          <w:color w:val="000000"/>
          <w:szCs w:val="24"/>
          <w:lang w:bidi="en-US"/>
        </w:rPr>
        <w:t xml:space="preserve">Mrs. Leblanc can always be found at Centerville High School events with a camera taking professional grade photos that she makes available for students and their parents out of the goodness of her heart. In her free time, </w:t>
      </w:r>
      <w:r w:rsidR="00B860EB" w:rsidRPr="004E200F">
        <w:rPr>
          <w:rFonts w:ascii="Calibri" w:eastAsia="Calibri" w:hAnsi="Calibri" w:cs="Calibri"/>
          <w:color w:val="000000"/>
          <w:szCs w:val="24"/>
          <w:lang w:bidi="en-US"/>
        </w:rPr>
        <w:t>she</w:t>
      </w:r>
      <w:r w:rsidR="00317806" w:rsidRPr="004E200F">
        <w:rPr>
          <w:rFonts w:ascii="Calibri" w:eastAsia="Calibri" w:hAnsi="Calibri" w:cs="Calibri"/>
          <w:color w:val="000000"/>
          <w:szCs w:val="24"/>
          <w:lang w:bidi="en-US"/>
        </w:rPr>
        <w:t xml:space="preserve"> serves as a religion teacher, and she </w:t>
      </w:r>
      <w:r w:rsidR="00B860EB" w:rsidRPr="004E200F">
        <w:rPr>
          <w:rFonts w:ascii="Calibri" w:eastAsia="Calibri" w:hAnsi="Calibri" w:cs="Calibri"/>
          <w:color w:val="000000"/>
          <w:szCs w:val="24"/>
          <w:lang w:bidi="en-US"/>
        </w:rPr>
        <w:t>loves to cook.</w:t>
      </w:r>
    </w:p>
    <w:p w14:paraId="0F01CF6F" w14:textId="0A501343" w:rsidR="009E19A6" w:rsidRPr="004E200F" w:rsidRDefault="005767B5" w:rsidP="004C4FCA">
      <w:pPr>
        <w:widowControl w:val="0"/>
        <w:rPr>
          <w:rFonts w:ascii="Calibri" w:eastAsia="Calibri" w:hAnsi="Calibri" w:cs="Calibri"/>
          <w:color w:val="000000"/>
          <w:szCs w:val="24"/>
          <w:lang w:bidi="en-US"/>
        </w:rPr>
      </w:pPr>
      <w:r w:rsidRPr="004E200F">
        <w:rPr>
          <w:rFonts w:ascii="Calibri" w:eastAsia="Calibri" w:hAnsi="Calibri" w:cs="Calibri"/>
          <w:color w:val="000000"/>
          <w:szCs w:val="24"/>
          <w:lang w:bidi="en-US"/>
        </w:rPr>
        <w:tab/>
      </w:r>
      <w:r w:rsidR="00317806" w:rsidRPr="004E200F">
        <w:rPr>
          <w:rFonts w:ascii="Calibri" w:eastAsia="Calibri" w:hAnsi="Calibri" w:cs="Calibri"/>
          <w:color w:val="000000"/>
          <w:szCs w:val="24"/>
          <w:lang w:bidi="en-US"/>
        </w:rPr>
        <w:t xml:space="preserve">When Mrs. LeBlanc retires, she plans to continue educating children, spending more time with her family, puppies, and friends, and last but not least “RELAXING.” Principal Ross proudly announced Mrs. Robbie Leblanc as employee of the month at Centerville High School. </w:t>
      </w:r>
    </w:p>
    <w:p w14:paraId="537F8BDF" w14:textId="77777777" w:rsidR="009E19A6" w:rsidRPr="004E200F" w:rsidRDefault="009E19A6" w:rsidP="00971B8A">
      <w:pPr>
        <w:pStyle w:val="Heading1"/>
      </w:pPr>
      <w:r w:rsidRPr="004E200F">
        <w:t>Approval of Amended Agenda.</w:t>
      </w:r>
    </w:p>
    <w:p w14:paraId="48304459" w14:textId="1D35B28D" w:rsidR="009E19A6" w:rsidRPr="004E200F" w:rsidRDefault="009E19A6" w:rsidP="004C4FCA">
      <w:pPr>
        <w:rPr>
          <w:rFonts w:cstheme="minorHAnsi"/>
          <w:szCs w:val="24"/>
        </w:rPr>
      </w:pPr>
      <w:r w:rsidRPr="004E200F">
        <w:rPr>
          <w:rFonts w:cstheme="minorHAnsi"/>
          <w:szCs w:val="24"/>
        </w:rPr>
        <w:t xml:space="preserve">There was no amended agenda to approve. </w:t>
      </w:r>
    </w:p>
    <w:p w14:paraId="7EBAE7EA" w14:textId="77777777" w:rsidR="009E19A6" w:rsidRPr="004E200F" w:rsidRDefault="009E19A6" w:rsidP="00971B8A">
      <w:pPr>
        <w:pStyle w:val="Heading1"/>
      </w:pPr>
      <w:r w:rsidRPr="004E200F">
        <w:t xml:space="preserve">Approval of Official School Board Minutes.  </w:t>
      </w:r>
    </w:p>
    <w:p w14:paraId="635FF730" w14:textId="7D58DDE8" w:rsidR="009E19A6" w:rsidRPr="004E200F" w:rsidRDefault="009E19A6" w:rsidP="009E19A6">
      <w:pPr>
        <w:rPr>
          <w:rFonts w:cstheme="minorHAnsi"/>
          <w:szCs w:val="24"/>
        </w:rPr>
      </w:pPr>
      <w:r w:rsidRPr="004E200F">
        <w:rPr>
          <w:rFonts w:cstheme="minorHAnsi"/>
          <w:b/>
          <w:bCs/>
          <w:szCs w:val="24"/>
        </w:rPr>
        <w:tab/>
      </w:r>
      <w:r w:rsidR="005C46F1" w:rsidRPr="004E200F">
        <w:rPr>
          <w:rFonts w:cstheme="minorHAnsi"/>
          <w:szCs w:val="24"/>
        </w:rPr>
        <w:t xml:space="preserve">Mr. Taylor </w:t>
      </w:r>
      <w:r w:rsidRPr="004E200F">
        <w:rPr>
          <w:rFonts w:cstheme="minorHAnsi"/>
          <w:szCs w:val="24"/>
        </w:rPr>
        <w:t xml:space="preserve">offered the motion and </w:t>
      </w:r>
      <w:r w:rsidR="005C46F1" w:rsidRPr="004E200F">
        <w:rPr>
          <w:rFonts w:cstheme="minorHAnsi"/>
          <w:szCs w:val="24"/>
        </w:rPr>
        <w:t xml:space="preserve">Mrs. Griffin </w:t>
      </w:r>
      <w:r w:rsidRPr="004E200F">
        <w:rPr>
          <w:rFonts w:cstheme="minorHAnsi"/>
          <w:szCs w:val="24"/>
        </w:rPr>
        <w:t xml:space="preserve">offered the second to approve the official school board minutes for the regular meeting held on </w:t>
      </w:r>
      <w:r w:rsidR="00FF0301" w:rsidRPr="004E200F">
        <w:rPr>
          <w:rFonts w:cstheme="minorHAnsi"/>
          <w:szCs w:val="24"/>
        </w:rPr>
        <w:t>October 13</w:t>
      </w:r>
      <w:r w:rsidRPr="004E200F">
        <w:rPr>
          <w:rFonts w:cstheme="minorHAnsi"/>
          <w:szCs w:val="24"/>
        </w:rPr>
        <w:t>, 2022.  All in favor and the motion carried.</w:t>
      </w:r>
    </w:p>
    <w:p w14:paraId="739ADDF3" w14:textId="77777777" w:rsidR="009E19A6" w:rsidRPr="004E200F" w:rsidRDefault="009E19A6" w:rsidP="00971B8A">
      <w:pPr>
        <w:pStyle w:val="Heading1"/>
      </w:pPr>
      <w:r w:rsidRPr="004E200F">
        <w:t xml:space="preserve">Approval of Consent Agenda.   </w:t>
      </w:r>
    </w:p>
    <w:p w14:paraId="1741BA9A" w14:textId="77777777" w:rsidR="009E19A6" w:rsidRPr="004E200F" w:rsidRDefault="009E19A6" w:rsidP="009E19A6">
      <w:pPr>
        <w:rPr>
          <w:rFonts w:cstheme="minorHAnsi"/>
          <w:color w:val="000000" w:themeColor="text1"/>
          <w:szCs w:val="24"/>
          <w:shd w:val="clear" w:color="auto" w:fill="FFFFFF"/>
        </w:rPr>
      </w:pPr>
      <w:r w:rsidRPr="004E200F">
        <w:rPr>
          <w:rFonts w:cstheme="minorHAnsi"/>
          <w:color w:val="000000" w:themeColor="text1"/>
          <w:szCs w:val="24"/>
          <w:shd w:val="clear" w:color="auto" w:fill="FFFFFF"/>
        </w:rPr>
        <w:tab/>
        <w:t>President Alfred stated that Board Members can remove any of the items on the consent agenda for further discussion in the regular proceedings.  Dr. Bagwell read aloud the items on the consent agenda as follows:</w:t>
      </w:r>
    </w:p>
    <w:p w14:paraId="4FA05B38" w14:textId="77777777" w:rsidR="009E19A6" w:rsidRPr="004E200F" w:rsidRDefault="009E19A6" w:rsidP="00971B8A">
      <w:pPr>
        <w:pStyle w:val="Heading1"/>
      </w:pPr>
      <w:r w:rsidRPr="004E200F">
        <w:t>New Business</w:t>
      </w:r>
    </w:p>
    <w:p w14:paraId="55D852CD" w14:textId="77777777" w:rsidR="009E19A6" w:rsidRPr="004E200F" w:rsidRDefault="009E19A6" w:rsidP="00971B8A">
      <w:pPr>
        <w:pStyle w:val="Heading2"/>
      </w:pPr>
      <w:r w:rsidRPr="004E200F">
        <w:t>Personnel:</w:t>
      </w:r>
    </w:p>
    <w:p w14:paraId="63F14855" w14:textId="70C706FC" w:rsidR="0001606E" w:rsidRPr="008D509E" w:rsidRDefault="009E19A6" w:rsidP="006B421D">
      <w:pPr>
        <w:pStyle w:val="Heading3"/>
        <w:rPr>
          <w:b w:val="0"/>
          <w:bCs w:val="0"/>
        </w:rPr>
      </w:pPr>
      <w:r w:rsidRPr="006B421D">
        <w:t>Item 1</w:t>
      </w:r>
      <w:r w:rsidRPr="004E200F">
        <w:t xml:space="preserve">. </w:t>
      </w:r>
      <w:r w:rsidR="0001606E" w:rsidRPr="008D509E">
        <w:rPr>
          <w:b w:val="0"/>
          <w:bCs w:val="0"/>
        </w:rPr>
        <w:t>*Approval of policies from Forethought Consulting as revised by Hammonds and Sills.</w:t>
      </w:r>
    </w:p>
    <w:p w14:paraId="3A70DBCA" w14:textId="77777777" w:rsidR="0001606E" w:rsidRPr="004E200F" w:rsidRDefault="0001606E" w:rsidP="0001606E">
      <w:pPr>
        <w:rPr>
          <w:rFonts w:cstheme="minorHAnsi"/>
          <w:color w:val="000000" w:themeColor="text1"/>
          <w:szCs w:val="24"/>
          <w:shd w:val="clear" w:color="auto" w:fill="FFFFFF"/>
        </w:rPr>
      </w:pPr>
      <w:r w:rsidRPr="004E200F">
        <w:rPr>
          <w:rFonts w:cstheme="minorHAnsi"/>
          <w:color w:val="000000" w:themeColor="text1"/>
          <w:szCs w:val="24"/>
          <w:shd w:val="clear" w:color="auto" w:fill="FFFFFF"/>
        </w:rPr>
        <w:tab/>
        <w:t>B.  Dismissal of Employees (GBN)</w:t>
      </w:r>
    </w:p>
    <w:p w14:paraId="16ACB857" w14:textId="77777777" w:rsidR="0001606E" w:rsidRPr="004E200F" w:rsidRDefault="0001606E" w:rsidP="0001606E">
      <w:pPr>
        <w:rPr>
          <w:rFonts w:cstheme="minorHAnsi"/>
          <w:color w:val="000000" w:themeColor="text1"/>
          <w:szCs w:val="24"/>
          <w:shd w:val="clear" w:color="auto" w:fill="FFFFFF"/>
        </w:rPr>
      </w:pPr>
      <w:r w:rsidRPr="004E200F">
        <w:rPr>
          <w:rFonts w:cstheme="minorHAnsi"/>
          <w:color w:val="000000" w:themeColor="text1"/>
          <w:szCs w:val="24"/>
          <w:shd w:val="clear" w:color="auto" w:fill="FFFFFF"/>
        </w:rPr>
        <w:tab/>
        <w:t>C.  Sick Leave (GBRIB)</w:t>
      </w:r>
    </w:p>
    <w:p w14:paraId="7B28A0EB" w14:textId="77777777" w:rsidR="0001606E" w:rsidRPr="004E200F" w:rsidRDefault="0001606E" w:rsidP="0001606E">
      <w:pPr>
        <w:rPr>
          <w:rFonts w:cstheme="minorHAnsi"/>
          <w:color w:val="000000" w:themeColor="text1"/>
          <w:szCs w:val="24"/>
          <w:shd w:val="clear" w:color="auto" w:fill="FFFFFF"/>
        </w:rPr>
      </w:pPr>
      <w:r w:rsidRPr="004E200F">
        <w:rPr>
          <w:rFonts w:cstheme="minorHAnsi"/>
          <w:color w:val="000000" w:themeColor="text1"/>
          <w:szCs w:val="24"/>
          <w:shd w:val="clear" w:color="auto" w:fill="FFFFFF"/>
        </w:rPr>
        <w:tab/>
        <w:t>D.  Military Leave (GBRID)</w:t>
      </w:r>
    </w:p>
    <w:p w14:paraId="31E27617" w14:textId="45C464B8" w:rsidR="0001606E" w:rsidRPr="004E200F" w:rsidRDefault="0001606E" w:rsidP="0001606E">
      <w:pPr>
        <w:rPr>
          <w:rFonts w:cstheme="minorHAnsi"/>
          <w:color w:val="000000" w:themeColor="text1"/>
          <w:szCs w:val="24"/>
          <w:shd w:val="clear" w:color="auto" w:fill="FFFFFF"/>
        </w:rPr>
      </w:pPr>
      <w:r w:rsidRPr="004E200F">
        <w:rPr>
          <w:rFonts w:cstheme="minorHAnsi"/>
          <w:color w:val="000000" w:themeColor="text1"/>
          <w:szCs w:val="24"/>
          <w:shd w:val="clear" w:color="auto" w:fill="FFFFFF"/>
        </w:rPr>
        <w:tab/>
        <w:t>E.  Special Education Advisory Council (IDDFA)</w:t>
      </w:r>
    </w:p>
    <w:p w14:paraId="57D90D0C" w14:textId="77777777" w:rsidR="0001606E" w:rsidRPr="004E200F" w:rsidRDefault="0001606E" w:rsidP="0001606E">
      <w:pPr>
        <w:rPr>
          <w:rFonts w:cstheme="minorHAnsi"/>
          <w:color w:val="000000" w:themeColor="text1"/>
          <w:szCs w:val="24"/>
          <w:shd w:val="clear" w:color="auto" w:fill="FFFFFF"/>
        </w:rPr>
      </w:pPr>
      <w:r w:rsidRPr="004E200F">
        <w:rPr>
          <w:rFonts w:cstheme="minorHAnsi"/>
          <w:color w:val="000000" w:themeColor="text1"/>
          <w:szCs w:val="24"/>
          <w:shd w:val="clear" w:color="auto" w:fill="FFFFFF"/>
        </w:rPr>
        <w:t xml:space="preserve">             G.  Public School Choice (JBCE)</w:t>
      </w:r>
    </w:p>
    <w:p w14:paraId="3CD66425" w14:textId="77777777" w:rsidR="0001606E" w:rsidRPr="004E200F" w:rsidRDefault="0001606E" w:rsidP="0001606E">
      <w:pPr>
        <w:rPr>
          <w:rFonts w:cstheme="minorHAnsi"/>
          <w:color w:val="000000" w:themeColor="text1"/>
          <w:szCs w:val="24"/>
          <w:shd w:val="clear" w:color="auto" w:fill="FFFFFF"/>
        </w:rPr>
      </w:pPr>
      <w:r w:rsidRPr="004E200F">
        <w:rPr>
          <w:rFonts w:cstheme="minorHAnsi"/>
          <w:color w:val="000000" w:themeColor="text1"/>
          <w:szCs w:val="24"/>
          <w:shd w:val="clear" w:color="auto" w:fill="FFFFFF"/>
        </w:rPr>
        <w:t xml:space="preserve">             H.  Child Abuse (JGCE)</w:t>
      </w:r>
    </w:p>
    <w:p w14:paraId="4A318780" w14:textId="66200C93" w:rsidR="009E19A6" w:rsidRPr="004E200F" w:rsidRDefault="0001606E" w:rsidP="009E19A6">
      <w:pPr>
        <w:rPr>
          <w:rFonts w:cstheme="minorHAnsi"/>
          <w:b/>
          <w:bCs/>
          <w:color w:val="4472C4" w:themeColor="accent1"/>
          <w:szCs w:val="24"/>
          <w:shd w:val="clear" w:color="auto" w:fill="FFFFFF"/>
        </w:rPr>
      </w:pPr>
      <w:r w:rsidRPr="004E200F">
        <w:rPr>
          <w:rFonts w:cstheme="minorHAnsi"/>
          <w:color w:val="000000" w:themeColor="text1"/>
          <w:szCs w:val="24"/>
          <w:shd w:val="clear" w:color="auto" w:fill="FFFFFF"/>
        </w:rPr>
        <w:tab/>
        <w:t xml:space="preserve"> I.  Patriotic Organizations (LEH) </w:t>
      </w:r>
      <w:r w:rsidRPr="004E200F">
        <w:rPr>
          <w:rFonts w:cstheme="minorHAnsi"/>
          <w:b/>
          <w:bCs/>
          <w:color w:val="4472C4" w:themeColor="accent1"/>
          <w:szCs w:val="24"/>
          <w:shd w:val="clear" w:color="auto" w:fill="FFFFFF"/>
        </w:rPr>
        <w:t xml:space="preserve">NEW POLICY </w:t>
      </w:r>
      <w:bookmarkStart w:id="1" w:name="_Hlk511050273"/>
    </w:p>
    <w:p w14:paraId="36786C3B" w14:textId="343A3DAA" w:rsidR="00F955B4" w:rsidRPr="004E200F" w:rsidRDefault="009E19A6" w:rsidP="00F251EA">
      <w:pPr>
        <w:pStyle w:val="Heading3"/>
      </w:pPr>
      <w:bookmarkStart w:id="2" w:name="_Hlk524020452"/>
      <w:r w:rsidRPr="004E200F">
        <w:t xml:space="preserve">Item  3.  </w:t>
      </w:r>
      <w:r w:rsidR="00F955B4" w:rsidRPr="00D818CC">
        <w:t>*Field Trips</w:t>
      </w:r>
    </w:p>
    <w:p w14:paraId="44DCD42C" w14:textId="7C354D2E" w:rsidR="00F955B4" w:rsidRPr="004E200F" w:rsidRDefault="00F955B4" w:rsidP="00F955B4">
      <w:pPr>
        <w:rPr>
          <w:color w:val="000000" w:themeColor="text1"/>
          <w:szCs w:val="24"/>
        </w:rPr>
      </w:pPr>
      <w:r w:rsidRPr="004E200F">
        <w:rPr>
          <w:color w:val="000000" w:themeColor="text1"/>
          <w:szCs w:val="24"/>
        </w:rPr>
        <w:t xml:space="preserve">    </w:t>
      </w:r>
      <w:r w:rsidRPr="004E200F">
        <w:rPr>
          <w:color w:val="000000" w:themeColor="text1"/>
          <w:szCs w:val="24"/>
        </w:rPr>
        <w:tab/>
        <w:t xml:space="preserve"> A.  Berwick High School Close</w:t>
      </w:r>
      <w:r w:rsidR="008D0596" w:rsidRPr="004E200F">
        <w:rPr>
          <w:color w:val="000000" w:themeColor="text1"/>
          <w:szCs w:val="24"/>
        </w:rPr>
        <w:t>-</w:t>
      </w:r>
      <w:r w:rsidRPr="004E200F">
        <w:rPr>
          <w:color w:val="000000" w:themeColor="text1"/>
          <w:szCs w:val="24"/>
        </w:rPr>
        <w:t>Up Foundation travel to Washington, D.C. (January 8-13, 2023)</w:t>
      </w:r>
      <w:r w:rsidR="006403A9" w:rsidRPr="004E200F">
        <w:rPr>
          <w:color w:val="000000" w:themeColor="text1"/>
          <w:szCs w:val="24"/>
        </w:rPr>
        <w:t>.</w:t>
      </w:r>
    </w:p>
    <w:p w14:paraId="50C8D99F" w14:textId="0775A0D2" w:rsidR="001F303A" w:rsidRPr="004E200F" w:rsidRDefault="00776295" w:rsidP="00F955B4">
      <w:pPr>
        <w:rPr>
          <w:color w:val="000000" w:themeColor="text1"/>
          <w:szCs w:val="24"/>
        </w:rPr>
      </w:pPr>
      <w:r w:rsidRPr="004E200F">
        <w:rPr>
          <w:color w:val="000000" w:themeColor="text1"/>
          <w:szCs w:val="24"/>
        </w:rPr>
        <w:tab/>
        <w:t>Mr. Taylor requested to have Item 1 A* removed from the Consent Agenda</w:t>
      </w:r>
      <w:r w:rsidR="002E5332" w:rsidRPr="004E200F">
        <w:rPr>
          <w:color w:val="000000" w:themeColor="text1"/>
          <w:szCs w:val="24"/>
        </w:rPr>
        <w:t xml:space="preserve"> to Business Affairs</w:t>
      </w:r>
      <w:r w:rsidRPr="004E200F">
        <w:rPr>
          <w:color w:val="000000" w:themeColor="text1"/>
          <w:szCs w:val="24"/>
        </w:rPr>
        <w:t xml:space="preserve"> for further discussion. </w:t>
      </w:r>
    </w:p>
    <w:p w14:paraId="35D25D60" w14:textId="0685903A" w:rsidR="00776295" w:rsidRPr="004E200F" w:rsidRDefault="00776295" w:rsidP="00F955B4">
      <w:pPr>
        <w:rPr>
          <w:color w:val="000000" w:themeColor="text1"/>
          <w:szCs w:val="24"/>
        </w:rPr>
      </w:pPr>
      <w:r w:rsidRPr="004E200F">
        <w:rPr>
          <w:color w:val="000000" w:themeColor="text1"/>
          <w:szCs w:val="24"/>
        </w:rPr>
        <w:lastRenderedPageBreak/>
        <w:tab/>
        <w:t>Mrs. Black requested to have Item 1 F* removed from the Consent Agenda</w:t>
      </w:r>
      <w:r w:rsidR="002E5332" w:rsidRPr="004E200F">
        <w:rPr>
          <w:color w:val="000000" w:themeColor="text1"/>
          <w:szCs w:val="24"/>
        </w:rPr>
        <w:t xml:space="preserve"> to Business Affairs</w:t>
      </w:r>
      <w:r w:rsidRPr="004E200F">
        <w:rPr>
          <w:color w:val="000000" w:themeColor="text1"/>
          <w:szCs w:val="24"/>
        </w:rPr>
        <w:t xml:space="preserve"> for further discussion. </w:t>
      </w:r>
    </w:p>
    <w:p w14:paraId="67B15F40" w14:textId="75AE6B31" w:rsidR="001F303A" w:rsidRPr="004E200F" w:rsidRDefault="001F303A" w:rsidP="006403A9">
      <w:pPr>
        <w:rPr>
          <w:rFonts w:cstheme="minorHAnsi"/>
          <w:szCs w:val="24"/>
        </w:rPr>
      </w:pPr>
      <w:r w:rsidRPr="004E200F">
        <w:rPr>
          <w:rFonts w:cstheme="minorHAnsi"/>
          <w:szCs w:val="24"/>
        </w:rPr>
        <w:tab/>
        <w:t>President Alfred requested</w:t>
      </w:r>
      <w:r w:rsidR="00776295" w:rsidRPr="004E200F">
        <w:rPr>
          <w:rFonts w:cstheme="minorHAnsi"/>
          <w:szCs w:val="24"/>
        </w:rPr>
        <w:t xml:space="preserve"> to have </w:t>
      </w:r>
      <w:r w:rsidR="00984A0C" w:rsidRPr="004E200F">
        <w:rPr>
          <w:rFonts w:cstheme="minorHAnsi"/>
          <w:szCs w:val="24"/>
        </w:rPr>
        <w:t>Item 2* removed from the Consent Agenda</w:t>
      </w:r>
      <w:r w:rsidR="002E5332" w:rsidRPr="004E200F">
        <w:rPr>
          <w:rFonts w:cstheme="minorHAnsi"/>
          <w:szCs w:val="24"/>
        </w:rPr>
        <w:t xml:space="preserve"> to Business Affairs</w:t>
      </w:r>
      <w:r w:rsidR="00984A0C" w:rsidRPr="004E200F">
        <w:rPr>
          <w:rFonts w:cstheme="minorHAnsi"/>
          <w:szCs w:val="24"/>
        </w:rPr>
        <w:t xml:space="preserve"> for further discussion. </w:t>
      </w:r>
      <w:r w:rsidRPr="004E200F">
        <w:rPr>
          <w:rFonts w:cstheme="minorHAnsi"/>
          <w:szCs w:val="24"/>
        </w:rPr>
        <w:t xml:space="preserve"> </w:t>
      </w:r>
    </w:p>
    <w:p w14:paraId="75CD6466" w14:textId="6E5D2C50" w:rsidR="001F303A" w:rsidRPr="004E200F" w:rsidRDefault="004F1B54" w:rsidP="006403A9">
      <w:pPr>
        <w:rPr>
          <w:rFonts w:cstheme="minorHAnsi"/>
          <w:szCs w:val="24"/>
        </w:rPr>
      </w:pPr>
      <w:r w:rsidRPr="004E200F">
        <w:rPr>
          <w:rFonts w:cstheme="minorHAnsi"/>
          <w:szCs w:val="24"/>
        </w:rPr>
        <w:tab/>
      </w:r>
      <w:r w:rsidR="001F303A" w:rsidRPr="004E200F">
        <w:rPr>
          <w:rFonts w:cstheme="minorHAnsi"/>
          <w:szCs w:val="24"/>
        </w:rPr>
        <w:t xml:space="preserve">Mr. Barbier </w:t>
      </w:r>
      <w:r w:rsidRPr="004E200F">
        <w:rPr>
          <w:rFonts w:cstheme="minorHAnsi"/>
          <w:szCs w:val="24"/>
        </w:rPr>
        <w:t xml:space="preserve">offered a motion and </w:t>
      </w:r>
      <w:r w:rsidR="001F303A" w:rsidRPr="004E200F">
        <w:rPr>
          <w:rFonts w:cstheme="minorHAnsi"/>
          <w:szCs w:val="24"/>
        </w:rPr>
        <w:t>Ms. Moore</w:t>
      </w:r>
      <w:r w:rsidRPr="004E200F">
        <w:rPr>
          <w:rFonts w:cstheme="minorHAnsi"/>
          <w:szCs w:val="24"/>
        </w:rPr>
        <w:t xml:space="preserve"> offered a second to approve </w:t>
      </w:r>
      <w:r w:rsidR="00984A0C" w:rsidRPr="004E200F">
        <w:rPr>
          <w:rFonts w:cstheme="minorHAnsi"/>
          <w:szCs w:val="24"/>
        </w:rPr>
        <w:t>remaining items on the</w:t>
      </w:r>
      <w:r w:rsidRPr="004E200F">
        <w:rPr>
          <w:rFonts w:cstheme="minorHAnsi"/>
          <w:szCs w:val="24"/>
        </w:rPr>
        <w:t xml:space="preserve"> Consent Agenda, as presented by Dr. Bagwell.  All in favor and the motion carried. </w:t>
      </w:r>
    </w:p>
    <w:p w14:paraId="2D7D3A8F" w14:textId="1BDB1386" w:rsidR="006403A9" w:rsidRPr="004E200F" w:rsidRDefault="006403A9" w:rsidP="00931353">
      <w:pPr>
        <w:pStyle w:val="Heading1"/>
      </w:pPr>
      <w:bookmarkStart w:id="3" w:name="_Hlk504482134"/>
      <w:r w:rsidRPr="004E200F">
        <w:t>Business Affairs:</w:t>
      </w:r>
      <w:bookmarkEnd w:id="3"/>
    </w:p>
    <w:p w14:paraId="6B930099" w14:textId="19B8983E" w:rsidR="00FF0EE3" w:rsidRPr="004E200F" w:rsidRDefault="001F303A" w:rsidP="00771EF0">
      <w:pPr>
        <w:pStyle w:val="Heading2"/>
        <w:rPr>
          <w:shd w:val="clear" w:color="auto" w:fill="FFFFFF"/>
        </w:rPr>
      </w:pPr>
      <w:r w:rsidRPr="004E200F">
        <w:rPr>
          <w:shd w:val="clear" w:color="auto" w:fill="FFFFFF"/>
        </w:rPr>
        <w:t>Approval of policies from Forethought Consulting as revised by Hammonds and Sills.</w:t>
      </w:r>
    </w:p>
    <w:p w14:paraId="22C160FA" w14:textId="1869A9BA" w:rsidR="00F63CAA" w:rsidRPr="00771EF0" w:rsidRDefault="00FF0EE3" w:rsidP="00771EF0">
      <w:pPr>
        <w:pStyle w:val="Heading3"/>
        <w:rPr>
          <w:b w:val="0"/>
          <w:bCs w:val="0"/>
        </w:rPr>
      </w:pPr>
      <w:r w:rsidRPr="004E200F">
        <w:t xml:space="preserve">Item 1 A.  </w:t>
      </w:r>
      <w:r w:rsidR="001F303A" w:rsidRPr="00771EF0">
        <w:rPr>
          <w:b w:val="0"/>
          <w:bCs w:val="0"/>
        </w:rPr>
        <w:t>Employment of Retired Personnel (GBDA)</w:t>
      </w:r>
    </w:p>
    <w:p w14:paraId="30239A45" w14:textId="77777777" w:rsidR="00FC632C" w:rsidRPr="004E200F" w:rsidRDefault="00C226F0" w:rsidP="00F63CAA">
      <w:pPr>
        <w:pStyle w:val="ListParagraph"/>
        <w:ind w:left="0"/>
        <w:contextualSpacing w:val="0"/>
        <w:rPr>
          <w:rFonts w:cstheme="minorHAnsi"/>
          <w:szCs w:val="24"/>
        </w:rPr>
      </w:pPr>
      <w:r w:rsidRPr="004E200F">
        <w:rPr>
          <w:rFonts w:cstheme="minorHAnsi"/>
          <w:color w:val="000000" w:themeColor="text1"/>
          <w:szCs w:val="24"/>
          <w:shd w:val="clear" w:color="auto" w:fill="FFFFFF"/>
        </w:rPr>
        <w:tab/>
      </w:r>
      <w:r w:rsidR="00F63CAA" w:rsidRPr="004E200F">
        <w:rPr>
          <w:rFonts w:cstheme="minorHAnsi"/>
          <w:color w:val="000000" w:themeColor="text1"/>
          <w:szCs w:val="24"/>
          <w:shd w:val="clear" w:color="auto" w:fill="FFFFFF"/>
        </w:rPr>
        <w:t>Ms. Estay</w:t>
      </w:r>
      <w:r w:rsidR="00596750" w:rsidRPr="004E200F">
        <w:rPr>
          <w:rFonts w:cstheme="minorHAnsi"/>
          <w:color w:val="000000" w:themeColor="text1"/>
          <w:szCs w:val="24"/>
          <w:shd w:val="clear" w:color="auto" w:fill="FFFFFF"/>
        </w:rPr>
        <w:t xml:space="preserve"> </w:t>
      </w:r>
      <w:r w:rsidRPr="004E200F">
        <w:rPr>
          <w:rFonts w:cstheme="minorHAnsi"/>
          <w:color w:val="000000" w:themeColor="text1"/>
          <w:szCs w:val="24"/>
          <w:shd w:val="clear" w:color="auto" w:fill="FFFFFF"/>
        </w:rPr>
        <w:t>explained that the</w:t>
      </w:r>
      <w:r w:rsidR="00170C6B" w:rsidRPr="004E200F">
        <w:rPr>
          <w:rFonts w:cstheme="minorHAnsi"/>
          <w:color w:val="000000" w:themeColor="text1"/>
          <w:szCs w:val="24"/>
          <w:shd w:val="clear" w:color="auto" w:fill="FFFFFF"/>
        </w:rPr>
        <w:t xml:space="preserve"> </w:t>
      </w:r>
      <w:r w:rsidR="0069335A" w:rsidRPr="004E200F">
        <w:rPr>
          <w:rFonts w:cstheme="minorHAnsi"/>
          <w:color w:val="000000" w:themeColor="text1"/>
          <w:szCs w:val="24"/>
          <w:shd w:val="clear" w:color="auto" w:fill="FFFFFF"/>
        </w:rPr>
        <w:t>employment of</w:t>
      </w:r>
      <w:r w:rsidRPr="004E200F">
        <w:rPr>
          <w:rFonts w:cstheme="minorHAnsi"/>
          <w:color w:val="000000" w:themeColor="text1"/>
          <w:szCs w:val="24"/>
          <w:shd w:val="clear" w:color="auto" w:fill="FFFFFF"/>
        </w:rPr>
        <w:t xml:space="preserve"> retired</w:t>
      </w:r>
      <w:r w:rsidR="0069335A" w:rsidRPr="004E200F">
        <w:rPr>
          <w:rFonts w:cstheme="minorHAnsi"/>
          <w:color w:val="000000" w:themeColor="text1"/>
          <w:szCs w:val="24"/>
          <w:shd w:val="clear" w:color="auto" w:fill="FFFFFF"/>
        </w:rPr>
        <w:t xml:space="preserve"> personnel</w:t>
      </w:r>
      <w:r w:rsidR="00337C52" w:rsidRPr="004E200F">
        <w:rPr>
          <w:rFonts w:cstheme="minorHAnsi"/>
          <w:color w:val="000000" w:themeColor="text1"/>
          <w:szCs w:val="24"/>
          <w:shd w:val="clear" w:color="auto" w:fill="FFFFFF"/>
        </w:rPr>
        <w:t xml:space="preserve"> regarding</w:t>
      </w:r>
      <w:r w:rsidR="007D4FA5" w:rsidRPr="004E200F">
        <w:rPr>
          <w:rFonts w:cstheme="minorHAnsi"/>
          <w:color w:val="000000" w:themeColor="text1"/>
          <w:szCs w:val="24"/>
          <w:shd w:val="clear" w:color="auto" w:fill="FFFFFF"/>
        </w:rPr>
        <w:t xml:space="preserve"> the recent</w:t>
      </w:r>
      <w:r w:rsidR="00337C52" w:rsidRPr="004E200F">
        <w:rPr>
          <w:rFonts w:cstheme="minorHAnsi"/>
          <w:color w:val="000000" w:themeColor="text1"/>
          <w:szCs w:val="24"/>
          <w:shd w:val="clear" w:color="auto" w:fill="FFFFFF"/>
        </w:rPr>
        <w:t xml:space="preserve"> return to work</w:t>
      </w:r>
      <w:r w:rsidR="007D4FA5" w:rsidRPr="004E200F">
        <w:rPr>
          <w:rFonts w:cstheme="minorHAnsi"/>
          <w:color w:val="000000" w:themeColor="text1"/>
          <w:szCs w:val="24"/>
          <w:shd w:val="clear" w:color="auto" w:fill="FFFFFF"/>
        </w:rPr>
        <w:t xml:space="preserve"> policy, falls under</w:t>
      </w:r>
      <w:r w:rsidRPr="004E200F">
        <w:rPr>
          <w:rFonts w:cstheme="minorHAnsi"/>
          <w:color w:val="000000" w:themeColor="text1"/>
          <w:szCs w:val="24"/>
          <w:shd w:val="clear" w:color="auto" w:fill="FFFFFF"/>
        </w:rPr>
        <w:t xml:space="preserve"> two different </w:t>
      </w:r>
      <w:r w:rsidRPr="004E200F">
        <w:rPr>
          <w:rFonts w:cstheme="minorHAnsi"/>
          <w:szCs w:val="24"/>
        </w:rPr>
        <w:t>categories</w:t>
      </w:r>
      <w:r w:rsidR="00337C52" w:rsidRPr="004E200F">
        <w:rPr>
          <w:rFonts w:cstheme="minorHAnsi"/>
          <w:szCs w:val="24"/>
        </w:rPr>
        <w:t>.</w:t>
      </w:r>
      <w:r w:rsidR="00034944" w:rsidRPr="004E200F">
        <w:rPr>
          <w:rFonts w:cstheme="minorHAnsi"/>
          <w:szCs w:val="24"/>
        </w:rPr>
        <w:t xml:space="preserve"> </w:t>
      </w:r>
      <w:r w:rsidR="004B7A42" w:rsidRPr="004E200F">
        <w:rPr>
          <w:rFonts w:cstheme="minorHAnsi"/>
          <w:szCs w:val="24"/>
        </w:rPr>
        <w:t>Certified personnel who are members of the Teachers Retirement System of Louisiana (TRSL) and who are retired may be rehired</w:t>
      </w:r>
      <w:r w:rsidR="00FC632C" w:rsidRPr="004E200F">
        <w:rPr>
          <w:rFonts w:cstheme="minorHAnsi"/>
          <w:szCs w:val="24"/>
        </w:rPr>
        <w:t xml:space="preserve"> to return to work. </w:t>
      </w:r>
    </w:p>
    <w:p w14:paraId="2566F6E7" w14:textId="36E617AC" w:rsidR="001F303A" w:rsidRPr="004E200F" w:rsidRDefault="00FC632C" w:rsidP="00FF0EE3">
      <w:pPr>
        <w:pStyle w:val="ListParagraph"/>
        <w:ind w:left="0"/>
        <w:contextualSpacing w:val="0"/>
        <w:rPr>
          <w:rFonts w:cstheme="minorHAnsi"/>
          <w:color w:val="000000" w:themeColor="text1"/>
          <w:szCs w:val="24"/>
          <w:shd w:val="clear" w:color="auto" w:fill="FFFFFF"/>
        </w:rPr>
      </w:pPr>
      <w:r w:rsidRPr="004E200F">
        <w:rPr>
          <w:rFonts w:cstheme="minorHAnsi"/>
          <w:szCs w:val="24"/>
        </w:rPr>
        <w:tab/>
        <w:t>Mr. Taylor made a motion to approve the Employment of Retired Personnel (GBDA)</w:t>
      </w:r>
      <w:r w:rsidR="007D4FA5" w:rsidRPr="004E200F">
        <w:rPr>
          <w:rFonts w:cstheme="minorHAnsi"/>
          <w:szCs w:val="24"/>
        </w:rPr>
        <w:t xml:space="preserve"> </w:t>
      </w:r>
      <w:r w:rsidRPr="004E200F">
        <w:rPr>
          <w:rFonts w:cstheme="minorHAnsi"/>
          <w:szCs w:val="24"/>
        </w:rPr>
        <w:t xml:space="preserve">Policy.  Mr. Barbier made a second, all in favor and the motion carried. </w:t>
      </w:r>
      <w:r w:rsidR="007D4FA5" w:rsidRPr="004E200F">
        <w:rPr>
          <w:rFonts w:cstheme="minorHAnsi"/>
          <w:szCs w:val="24"/>
        </w:rPr>
        <w:t xml:space="preserve"> </w:t>
      </w:r>
    </w:p>
    <w:p w14:paraId="0FA2E4A5" w14:textId="501CF1FB" w:rsidR="001F303A" w:rsidRPr="00771EF0" w:rsidRDefault="00FF0EE3" w:rsidP="00771EF0">
      <w:pPr>
        <w:pStyle w:val="Heading3"/>
        <w:rPr>
          <w:b w:val="0"/>
          <w:bCs w:val="0"/>
          <w:color w:val="4472C4" w:themeColor="accent1"/>
        </w:rPr>
      </w:pPr>
      <w:r w:rsidRPr="004E200F">
        <w:t xml:space="preserve">Item 1 </w:t>
      </w:r>
      <w:r w:rsidR="001F303A" w:rsidRPr="004E200F">
        <w:t xml:space="preserve">F.  </w:t>
      </w:r>
      <w:r w:rsidR="001F303A" w:rsidRPr="00771EF0">
        <w:rPr>
          <w:b w:val="0"/>
          <w:bCs w:val="0"/>
        </w:rPr>
        <w:t xml:space="preserve">Cameras in Special Education Classrooms (IDDFC) </w:t>
      </w:r>
      <w:r w:rsidR="001F303A" w:rsidRPr="00771EF0">
        <w:rPr>
          <w:color w:val="4472C4" w:themeColor="accent1"/>
        </w:rPr>
        <w:t xml:space="preserve">NEW POLICY </w:t>
      </w:r>
      <w:r w:rsidR="001F303A" w:rsidRPr="00771EF0">
        <w:rPr>
          <w:b w:val="0"/>
          <w:bCs w:val="0"/>
          <w:color w:val="4472C4" w:themeColor="accent1"/>
        </w:rPr>
        <w:t xml:space="preserve"> </w:t>
      </w:r>
    </w:p>
    <w:p w14:paraId="345C8504" w14:textId="5CD0249A" w:rsidR="001F303A" w:rsidRPr="004E200F" w:rsidRDefault="00A679F6" w:rsidP="001F303A">
      <w:pPr>
        <w:rPr>
          <w:rFonts w:cstheme="minorHAnsi"/>
          <w:color w:val="000000" w:themeColor="text1"/>
          <w:szCs w:val="24"/>
          <w:shd w:val="clear" w:color="auto" w:fill="FFFFFF"/>
        </w:rPr>
      </w:pPr>
      <w:r w:rsidRPr="004E200F">
        <w:rPr>
          <w:rFonts w:cstheme="minorHAnsi"/>
          <w:color w:val="000000" w:themeColor="text1"/>
          <w:szCs w:val="24"/>
          <w:shd w:val="clear" w:color="auto" w:fill="FFFFFF"/>
        </w:rPr>
        <w:tab/>
      </w:r>
      <w:r w:rsidR="001F303A" w:rsidRPr="004E200F">
        <w:rPr>
          <w:rFonts w:cstheme="minorHAnsi"/>
          <w:color w:val="000000" w:themeColor="text1"/>
          <w:szCs w:val="24"/>
          <w:shd w:val="clear" w:color="auto" w:fill="FFFFFF"/>
        </w:rPr>
        <w:t xml:space="preserve">Ms. Estay </w:t>
      </w:r>
      <w:r w:rsidRPr="004E200F">
        <w:rPr>
          <w:rFonts w:cstheme="minorHAnsi"/>
          <w:color w:val="000000" w:themeColor="text1"/>
          <w:szCs w:val="24"/>
          <w:shd w:val="clear" w:color="auto" w:fill="FFFFFF"/>
        </w:rPr>
        <w:t xml:space="preserve">indicated </w:t>
      </w:r>
      <w:r w:rsidR="001F303A" w:rsidRPr="004E200F">
        <w:rPr>
          <w:rFonts w:cstheme="minorHAnsi"/>
          <w:color w:val="000000" w:themeColor="text1"/>
          <w:szCs w:val="24"/>
          <w:shd w:val="clear" w:color="auto" w:fill="FFFFFF"/>
        </w:rPr>
        <w:t>that</w:t>
      </w:r>
      <w:r w:rsidRPr="004E200F">
        <w:rPr>
          <w:rFonts w:cstheme="minorHAnsi"/>
          <w:color w:val="000000" w:themeColor="text1"/>
          <w:szCs w:val="24"/>
          <w:shd w:val="clear" w:color="auto" w:fill="FFFFFF"/>
        </w:rPr>
        <w:t xml:space="preserve"> the</w:t>
      </w:r>
      <w:r w:rsidR="001E1A28" w:rsidRPr="004E200F">
        <w:rPr>
          <w:rFonts w:cstheme="minorHAnsi"/>
          <w:color w:val="000000" w:themeColor="text1"/>
          <w:szCs w:val="24"/>
          <w:shd w:val="clear" w:color="auto" w:fill="FFFFFF"/>
        </w:rPr>
        <w:t xml:space="preserve"> </w:t>
      </w:r>
      <w:r w:rsidR="001E1A28" w:rsidRPr="004E200F">
        <w:rPr>
          <w:rFonts w:cstheme="minorHAnsi"/>
          <w:szCs w:val="24"/>
        </w:rPr>
        <w:t>Cameras in Special</w:t>
      </w:r>
      <w:r w:rsidR="001E1A28" w:rsidRPr="004E200F">
        <w:rPr>
          <w:rFonts w:cstheme="minorHAnsi"/>
          <w:color w:val="000000" w:themeColor="text1"/>
          <w:szCs w:val="24"/>
          <w:shd w:val="clear" w:color="auto" w:fill="FFFFFF"/>
        </w:rPr>
        <w:t xml:space="preserve"> Education Classrooms (IDDFC) new policy </w:t>
      </w:r>
      <w:r w:rsidR="00064F12" w:rsidRPr="004E200F">
        <w:rPr>
          <w:rFonts w:cstheme="minorHAnsi"/>
          <w:color w:val="000000" w:themeColor="text1"/>
          <w:szCs w:val="24"/>
          <w:shd w:val="clear" w:color="auto" w:fill="FFFFFF"/>
        </w:rPr>
        <w:t xml:space="preserve">is </w:t>
      </w:r>
      <w:r w:rsidR="00B74B84" w:rsidRPr="004E200F">
        <w:rPr>
          <w:rFonts w:cstheme="minorHAnsi"/>
          <w:color w:val="000000" w:themeColor="text1"/>
          <w:szCs w:val="24"/>
          <w:shd w:val="clear" w:color="auto" w:fill="FFFFFF"/>
        </w:rPr>
        <w:t>required by state law</w:t>
      </w:r>
      <w:r w:rsidR="003125F4" w:rsidRPr="004E200F">
        <w:rPr>
          <w:rFonts w:cstheme="minorHAnsi"/>
          <w:color w:val="000000" w:themeColor="text1"/>
          <w:szCs w:val="24"/>
          <w:shd w:val="clear" w:color="auto" w:fill="FFFFFF"/>
        </w:rPr>
        <w:t>.</w:t>
      </w:r>
      <w:r w:rsidR="00064F12" w:rsidRPr="004E200F">
        <w:rPr>
          <w:rFonts w:cstheme="minorHAnsi"/>
          <w:color w:val="000000" w:themeColor="text1"/>
          <w:szCs w:val="24"/>
          <w:shd w:val="clear" w:color="auto" w:fill="FFFFFF"/>
        </w:rPr>
        <w:t xml:space="preserve">  For purposes of this policy, classroom shall mean a self-contained classroom or other special education setting in which a majority of students in regular attendance are provided special education and related services</w:t>
      </w:r>
      <w:r w:rsidR="00DC6686" w:rsidRPr="004E200F">
        <w:rPr>
          <w:rFonts w:cstheme="minorHAnsi"/>
          <w:color w:val="000000" w:themeColor="text1"/>
          <w:szCs w:val="24"/>
          <w:shd w:val="clear" w:color="auto" w:fill="FFFFFF"/>
        </w:rPr>
        <w:t>.</w:t>
      </w:r>
      <w:r w:rsidR="00A45E3B" w:rsidRPr="004E200F">
        <w:rPr>
          <w:rFonts w:cstheme="minorHAnsi"/>
          <w:color w:val="000000" w:themeColor="text1"/>
          <w:szCs w:val="24"/>
          <w:shd w:val="clear" w:color="auto" w:fill="FFFFFF"/>
        </w:rPr>
        <w:t xml:space="preserve">  The School Board shall ensure/provide proper location and</w:t>
      </w:r>
      <w:r w:rsidR="00275F3F" w:rsidRPr="004E200F">
        <w:rPr>
          <w:rFonts w:cstheme="minorHAnsi"/>
          <w:color w:val="000000" w:themeColor="text1"/>
          <w:szCs w:val="24"/>
          <w:shd w:val="clear" w:color="auto" w:fill="FFFFFF"/>
        </w:rPr>
        <w:t xml:space="preserve"> </w:t>
      </w:r>
      <w:r w:rsidR="00A45E3B" w:rsidRPr="004E200F">
        <w:rPr>
          <w:rFonts w:cstheme="minorHAnsi"/>
          <w:color w:val="000000" w:themeColor="text1"/>
          <w:szCs w:val="24"/>
          <w:shd w:val="clear" w:color="auto" w:fill="FFFFFF"/>
        </w:rPr>
        <w:t>written notice of the placement of the cameras</w:t>
      </w:r>
      <w:r w:rsidR="00275F3F" w:rsidRPr="004E200F">
        <w:rPr>
          <w:rFonts w:cstheme="minorHAnsi"/>
          <w:color w:val="000000" w:themeColor="text1"/>
          <w:szCs w:val="24"/>
          <w:shd w:val="clear" w:color="auto" w:fill="FFFFFF"/>
        </w:rPr>
        <w:t>, training concerning the provisions, procedures for proper retention, and protection of student privacy.</w:t>
      </w:r>
    </w:p>
    <w:p w14:paraId="3E88CEED" w14:textId="2E61F4D6" w:rsidR="001F303A" w:rsidRPr="004E200F" w:rsidRDefault="001F303A" w:rsidP="00BB0513">
      <w:pPr>
        <w:rPr>
          <w:rFonts w:cstheme="minorHAnsi"/>
          <w:color w:val="4472C4" w:themeColor="accent1"/>
          <w:szCs w:val="24"/>
          <w:shd w:val="clear" w:color="auto" w:fill="FFFFFF"/>
        </w:rPr>
      </w:pPr>
      <w:r w:rsidRPr="004E200F">
        <w:rPr>
          <w:rFonts w:cstheme="minorHAnsi"/>
          <w:color w:val="000000" w:themeColor="text1"/>
          <w:szCs w:val="24"/>
          <w:shd w:val="clear" w:color="auto" w:fill="FFFFFF"/>
        </w:rPr>
        <w:tab/>
        <w:t xml:space="preserve">Mrs. Black made a motion to approve Cameras in Special Education Classrooms (IDDFC) </w:t>
      </w:r>
      <w:r w:rsidR="00E14433" w:rsidRPr="004E200F">
        <w:rPr>
          <w:rFonts w:cstheme="minorHAnsi"/>
          <w:color w:val="000000" w:themeColor="text1"/>
          <w:szCs w:val="24"/>
          <w:shd w:val="clear" w:color="auto" w:fill="FFFFFF"/>
        </w:rPr>
        <w:t>new policy</w:t>
      </w:r>
      <w:r w:rsidRPr="004E200F">
        <w:rPr>
          <w:rFonts w:cstheme="minorHAnsi"/>
          <w:color w:val="000000" w:themeColor="text1"/>
          <w:szCs w:val="24"/>
          <w:shd w:val="clear" w:color="auto" w:fill="FFFFFF"/>
        </w:rPr>
        <w:t xml:space="preserve">.  </w:t>
      </w:r>
      <w:r w:rsidR="00E14433" w:rsidRPr="004E200F">
        <w:rPr>
          <w:rFonts w:cstheme="minorHAnsi"/>
          <w:color w:val="000000" w:themeColor="text1"/>
          <w:szCs w:val="24"/>
          <w:shd w:val="clear" w:color="auto" w:fill="FFFFFF"/>
        </w:rPr>
        <w:t xml:space="preserve"> Ms. Jones made a second, a</w:t>
      </w:r>
      <w:r w:rsidRPr="004E200F">
        <w:rPr>
          <w:rFonts w:cstheme="minorHAnsi"/>
          <w:color w:val="000000" w:themeColor="text1"/>
          <w:szCs w:val="24"/>
          <w:shd w:val="clear" w:color="auto" w:fill="FFFFFF"/>
        </w:rPr>
        <w:t>ll in favor and the mo</w:t>
      </w:r>
      <w:r w:rsidR="00203DE5" w:rsidRPr="004E200F">
        <w:rPr>
          <w:rFonts w:cstheme="minorHAnsi"/>
          <w:color w:val="000000" w:themeColor="text1"/>
          <w:szCs w:val="24"/>
          <w:shd w:val="clear" w:color="auto" w:fill="FFFFFF"/>
        </w:rPr>
        <w:t>ti</w:t>
      </w:r>
      <w:r w:rsidRPr="004E200F">
        <w:rPr>
          <w:rFonts w:cstheme="minorHAnsi"/>
          <w:color w:val="000000" w:themeColor="text1"/>
          <w:szCs w:val="24"/>
          <w:shd w:val="clear" w:color="auto" w:fill="FFFFFF"/>
        </w:rPr>
        <w:t>on carried.</w:t>
      </w:r>
      <w:r w:rsidRPr="004E200F">
        <w:rPr>
          <w:rFonts w:cstheme="minorHAnsi"/>
          <w:b/>
          <w:bCs/>
          <w:color w:val="4472C4" w:themeColor="accent1"/>
          <w:szCs w:val="24"/>
          <w:shd w:val="clear" w:color="auto" w:fill="FFFFFF"/>
        </w:rPr>
        <w:t xml:space="preserve"> </w:t>
      </w:r>
      <w:r w:rsidRPr="004E200F">
        <w:rPr>
          <w:rFonts w:cstheme="minorHAnsi"/>
          <w:color w:val="4472C4" w:themeColor="accent1"/>
          <w:szCs w:val="24"/>
          <w:shd w:val="clear" w:color="auto" w:fill="FFFFFF"/>
        </w:rPr>
        <w:t xml:space="preserve">  </w:t>
      </w:r>
    </w:p>
    <w:p w14:paraId="0357D450" w14:textId="6330A972" w:rsidR="001F303A" w:rsidRPr="00771EF0" w:rsidRDefault="001F303A" w:rsidP="00771EF0">
      <w:pPr>
        <w:pStyle w:val="Heading3"/>
        <w:rPr>
          <w:b w:val="0"/>
          <w:bCs w:val="0"/>
        </w:rPr>
      </w:pPr>
      <w:r w:rsidRPr="004E200F">
        <w:t>Item 2.</w:t>
      </w:r>
      <w:r w:rsidRPr="004E200F">
        <w:rPr>
          <w:rFonts w:eastAsia="Calibri"/>
        </w:rPr>
        <w:t xml:space="preserve">  </w:t>
      </w:r>
      <w:r w:rsidRPr="00771EF0">
        <w:rPr>
          <w:rFonts w:cstheme="minorBidi"/>
          <w:b w:val="0"/>
          <w:bCs w:val="0"/>
          <w:iCs/>
        </w:rPr>
        <w:t>*</w:t>
      </w:r>
      <w:r w:rsidRPr="00771EF0">
        <w:rPr>
          <w:b w:val="0"/>
          <w:bCs w:val="0"/>
        </w:rPr>
        <w:t>Review and approve revisions to the St. Mary Parish School Board Comprehensive Salary and Classification 2022-2023 (Goldbook) to update short-term minimum wage for secretaries, paraprofessionals, custodians, and cafeteria substitutes.</w:t>
      </w:r>
    </w:p>
    <w:p w14:paraId="3F0676BB" w14:textId="6FC92D72" w:rsidR="001F303A" w:rsidRPr="004E200F" w:rsidRDefault="001F303A" w:rsidP="000B16ED">
      <w:pPr>
        <w:rPr>
          <w:rFonts w:cstheme="minorHAnsi"/>
          <w:szCs w:val="24"/>
        </w:rPr>
      </w:pPr>
      <w:r w:rsidRPr="004E200F">
        <w:rPr>
          <w:rFonts w:cstheme="minorHAnsi"/>
          <w:szCs w:val="24"/>
        </w:rPr>
        <w:tab/>
        <w:t xml:space="preserve">Ms. Estay stated </w:t>
      </w:r>
      <w:r w:rsidR="0090564A" w:rsidRPr="004E200F">
        <w:rPr>
          <w:rFonts w:cstheme="minorHAnsi"/>
          <w:szCs w:val="24"/>
        </w:rPr>
        <w:t>at the September 2022 regular board meeting, the board voted to approve an increase in the daily pay rate for substitute teachers.  The board in now being asked to approve a proposed increase to the daily pay rate</w:t>
      </w:r>
      <w:r w:rsidR="00365C1B" w:rsidRPr="004E200F">
        <w:rPr>
          <w:rFonts w:cstheme="minorHAnsi"/>
          <w:szCs w:val="24"/>
        </w:rPr>
        <w:t xml:space="preserve"> from minimum was of $7.25 to $10.00 per hour</w:t>
      </w:r>
      <w:r w:rsidR="0090564A" w:rsidRPr="004E200F">
        <w:rPr>
          <w:rFonts w:cstheme="minorHAnsi"/>
          <w:szCs w:val="24"/>
        </w:rPr>
        <w:t xml:space="preserve"> for substitute secretaries, substitute </w:t>
      </w:r>
      <w:r w:rsidR="00365C1B" w:rsidRPr="004E200F">
        <w:rPr>
          <w:rFonts w:cstheme="minorHAnsi"/>
          <w:szCs w:val="24"/>
        </w:rPr>
        <w:t>paraprofessional, substitute custodians, and substitute cafeteria technicians.</w:t>
      </w:r>
      <w:r w:rsidR="002119FF" w:rsidRPr="004E200F">
        <w:rPr>
          <w:rFonts w:cstheme="minorHAnsi"/>
          <w:szCs w:val="24"/>
        </w:rPr>
        <w:t xml:space="preserve"> If approved, this change would be effective November 11, 2022.</w:t>
      </w:r>
      <w:r w:rsidRPr="004E200F">
        <w:rPr>
          <w:rFonts w:cstheme="minorHAnsi"/>
          <w:szCs w:val="24"/>
        </w:rPr>
        <w:t xml:space="preserve"> </w:t>
      </w:r>
    </w:p>
    <w:p w14:paraId="541B25CD" w14:textId="2AB91EA8" w:rsidR="001F303A" w:rsidRPr="00771EF0" w:rsidRDefault="001F303A" w:rsidP="00771EF0">
      <w:pPr>
        <w:rPr>
          <w:rFonts w:cstheme="minorHAnsi"/>
          <w:szCs w:val="24"/>
        </w:rPr>
      </w:pPr>
      <w:r w:rsidRPr="00771EF0">
        <w:rPr>
          <w:rFonts w:cstheme="minorHAnsi"/>
          <w:szCs w:val="24"/>
        </w:rPr>
        <w:tab/>
      </w:r>
      <w:r w:rsidR="0027563E" w:rsidRPr="00771EF0">
        <w:rPr>
          <w:rFonts w:cstheme="minorHAnsi"/>
          <w:szCs w:val="24"/>
        </w:rPr>
        <w:t xml:space="preserve">Ms. </w:t>
      </w:r>
      <w:r w:rsidR="002119FF" w:rsidRPr="00771EF0">
        <w:rPr>
          <w:rFonts w:cstheme="minorHAnsi"/>
          <w:szCs w:val="24"/>
        </w:rPr>
        <w:t>Moore</w:t>
      </w:r>
      <w:r w:rsidR="0027563E" w:rsidRPr="00771EF0">
        <w:rPr>
          <w:rFonts w:cstheme="minorHAnsi"/>
          <w:szCs w:val="24"/>
        </w:rPr>
        <w:t xml:space="preserve"> made a motion to approve revisions to the St. Mary Parish School Board Comprehensive Salary and Classification 2022-2023 (Goldbook) to update short-term minimum wage</w:t>
      </w:r>
      <w:r w:rsidR="002119FF" w:rsidRPr="00771EF0">
        <w:rPr>
          <w:rFonts w:cstheme="minorHAnsi"/>
          <w:szCs w:val="24"/>
        </w:rPr>
        <w:t xml:space="preserve"> from $7.25 to $10.00 per hour</w:t>
      </w:r>
      <w:r w:rsidR="0027563E" w:rsidRPr="00771EF0">
        <w:rPr>
          <w:rFonts w:cstheme="minorHAnsi"/>
          <w:szCs w:val="24"/>
        </w:rPr>
        <w:t xml:space="preserve"> for secretaries, paraprofessionals, custodians, and cafeteria substitutes.</w:t>
      </w:r>
      <w:r w:rsidR="002119FF" w:rsidRPr="00771EF0">
        <w:rPr>
          <w:rFonts w:cstheme="minorHAnsi"/>
          <w:szCs w:val="24"/>
        </w:rPr>
        <w:t xml:space="preserve">  Mr. Foulcard made a second, all in favor and the motion carried. </w:t>
      </w:r>
    </w:p>
    <w:p w14:paraId="1D0422A3" w14:textId="572FE7DD" w:rsidR="009E19A6" w:rsidRPr="00D8172F" w:rsidRDefault="006403A9" w:rsidP="00771EF0">
      <w:pPr>
        <w:pStyle w:val="Heading3"/>
        <w:rPr>
          <w:rFonts w:eastAsia="Calibri"/>
          <w:b w:val="0"/>
          <w:bCs w:val="0"/>
        </w:rPr>
      </w:pPr>
      <w:r w:rsidRPr="004E200F">
        <w:t xml:space="preserve">Item 4.  </w:t>
      </w:r>
      <w:r w:rsidRPr="00D8172F">
        <w:rPr>
          <w:b w:val="0"/>
          <w:bCs w:val="0"/>
        </w:rPr>
        <w:t xml:space="preserve">Discuss and take necessary action on bids received for the West St. Mary High School                       </w:t>
      </w:r>
      <w:r w:rsidRPr="00D8172F">
        <w:rPr>
          <w:rFonts w:eastAsia="Calibri"/>
          <w:b w:val="0"/>
          <w:bCs w:val="0"/>
        </w:rPr>
        <w:t>chiller replacement (ESSER Funds).</w:t>
      </w:r>
    </w:p>
    <w:p w14:paraId="22730C21" w14:textId="5567DFFE" w:rsidR="001F303A" w:rsidRPr="004E200F" w:rsidRDefault="006403A9" w:rsidP="00D8172F">
      <w:r w:rsidRPr="004E200F">
        <w:tab/>
        <w:t xml:space="preserve">Mr. Wiese reported that </w:t>
      </w:r>
      <w:r w:rsidR="00A51A75" w:rsidRPr="004E200F">
        <w:t>bids</w:t>
      </w:r>
      <w:r w:rsidR="005E0725" w:rsidRPr="004E200F">
        <w:t xml:space="preserve"> for the West St. Mary High School Chiller Replacement</w:t>
      </w:r>
      <w:r w:rsidR="00A51A75" w:rsidRPr="004E200F">
        <w:t xml:space="preserve"> were received on November </w:t>
      </w:r>
      <w:r w:rsidR="0033682E" w:rsidRPr="004E200F">
        <w:t>1</w:t>
      </w:r>
      <w:r w:rsidR="00A51A75" w:rsidRPr="004E200F">
        <w:t>, 2022 at 2:00 p.m.</w:t>
      </w:r>
      <w:r w:rsidR="005E0725" w:rsidRPr="004E200F">
        <w:t xml:space="preserve">  </w:t>
      </w:r>
      <w:r w:rsidR="00837DBA" w:rsidRPr="004E200F">
        <w:t xml:space="preserve">Mr. Wiese recommended that the Board accept the </w:t>
      </w:r>
      <w:r w:rsidR="00501C59" w:rsidRPr="004E200F">
        <w:t>lowest bid</w:t>
      </w:r>
      <w:r w:rsidR="00837DBA" w:rsidRPr="004E200F">
        <w:t xml:space="preserve"> from </w:t>
      </w:r>
      <w:r w:rsidR="00501C59" w:rsidRPr="004E200F">
        <w:t>Bernhard MCC, LLC</w:t>
      </w:r>
      <w:r w:rsidR="00837DBA" w:rsidRPr="004E200F">
        <w:t xml:space="preserve"> </w:t>
      </w:r>
      <w:r w:rsidR="00501C59" w:rsidRPr="004E200F">
        <w:t>for a total bid of $2,200,000</w:t>
      </w:r>
      <w:r w:rsidR="00837DBA" w:rsidRPr="004E200F">
        <w:t>,</w:t>
      </w:r>
      <w:r w:rsidR="00501C59" w:rsidRPr="004E200F">
        <w:t xml:space="preserve"> for the base bid and alternate </w:t>
      </w:r>
      <w:r w:rsidR="00795631" w:rsidRPr="004E200F">
        <w:t>#1 (controls upgrades).   The total project cost including Engineering fees</w:t>
      </w:r>
      <w:r w:rsidR="00931F7E" w:rsidRPr="004E200F">
        <w:t xml:space="preserve"> </w:t>
      </w:r>
      <w:r w:rsidR="00795631" w:rsidRPr="004E200F">
        <w:t>total</w:t>
      </w:r>
      <w:r w:rsidR="00931F7E" w:rsidRPr="004E200F">
        <w:t>ed</w:t>
      </w:r>
      <w:r w:rsidR="00795631" w:rsidRPr="004E200F">
        <w:t xml:space="preserve"> $2,365,000</w:t>
      </w:r>
      <w:r w:rsidR="0033682E" w:rsidRPr="004E200F">
        <w:t xml:space="preserve">, which will be funded with ESSER Funds. </w:t>
      </w:r>
    </w:p>
    <w:p w14:paraId="78F011AC" w14:textId="6577AF03" w:rsidR="001F303A" w:rsidRPr="004E200F" w:rsidRDefault="00837DBA" w:rsidP="00D8172F">
      <w:r w:rsidRPr="004E200F">
        <w:tab/>
      </w:r>
      <w:r w:rsidR="001F303A" w:rsidRPr="004E200F">
        <w:t xml:space="preserve">Ms. Moore </w:t>
      </w:r>
      <w:r w:rsidRPr="004E200F">
        <w:t>made a motion</w:t>
      </w:r>
      <w:r w:rsidR="00800D48" w:rsidRPr="004E200F">
        <w:t xml:space="preserve"> and </w:t>
      </w:r>
      <w:r w:rsidR="001F303A" w:rsidRPr="004E200F">
        <w:t xml:space="preserve">Mr. Foulcard </w:t>
      </w:r>
      <w:r w:rsidR="00800D48" w:rsidRPr="004E200F">
        <w:t>made a second to accept the lowest bid of $2,200,000</w:t>
      </w:r>
      <w:r w:rsidR="00931F7E" w:rsidRPr="004E200F">
        <w:t xml:space="preserve"> </w:t>
      </w:r>
      <w:r w:rsidR="00800D48" w:rsidRPr="004E200F">
        <w:t>from Bernhard MCC, LLC</w:t>
      </w:r>
      <w:r w:rsidR="00BE5AE6" w:rsidRPr="004E200F">
        <w:t xml:space="preserve"> and a total project cost of $2,365,000</w:t>
      </w:r>
      <w:r w:rsidR="00BB26CB" w:rsidRPr="004E200F">
        <w:t xml:space="preserve"> including Engineering fees funded with ESSER Funds.  </w:t>
      </w:r>
      <w:r w:rsidR="001F303A" w:rsidRPr="004E200F">
        <w:t xml:space="preserve">All in favor and the motion carried. </w:t>
      </w:r>
    </w:p>
    <w:p w14:paraId="0252065E" w14:textId="619F1B9B" w:rsidR="009E19A6" w:rsidRPr="00D8172F" w:rsidRDefault="009E19A6" w:rsidP="00771EF0">
      <w:pPr>
        <w:pStyle w:val="Heading3"/>
        <w:rPr>
          <w:b w:val="0"/>
          <w:bCs w:val="0"/>
        </w:rPr>
      </w:pPr>
      <w:r w:rsidRPr="004E200F">
        <w:rPr>
          <w:color w:val="auto"/>
        </w:rPr>
        <w:t xml:space="preserve">Item 5.  </w:t>
      </w:r>
      <w:r w:rsidR="0026714F" w:rsidRPr="00D8172F">
        <w:rPr>
          <w:b w:val="0"/>
          <w:bCs w:val="0"/>
        </w:rPr>
        <w:t>Receive report regarding revenue collections of the .45</w:t>
      </w:r>
      <w:r w:rsidR="00931F7E" w:rsidRPr="00D8172F">
        <w:rPr>
          <w:b w:val="0"/>
          <w:bCs w:val="0"/>
        </w:rPr>
        <w:t xml:space="preserve"> percent</w:t>
      </w:r>
      <w:r w:rsidR="0026714F" w:rsidRPr="00D8172F">
        <w:rPr>
          <w:b w:val="0"/>
          <w:bCs w:val="0"/>
        </w:rPr>
        <w:t xml:space="preserve"> sales tax and take appropriate action relative to recommendation of a one-time stipend payment for employees.</w:t>
      </w:r>
      <w:r w:rsidR="001F303A" w:rsidRPr="00D8172F">
        <w:rPr>
          <w:b w:val="0"/>
          <w:bCs w:val="0"/>
        </w:rPr>
        <w:t xml:space="preserve"> </w:t>
      </w:r>
    </w:p>
    <w:p w14:paraId="2DB4BC8B" w14:textId="247D925C" w:rsidR="00FD6261" w:rsidRPr="004E200F" w:rsidRDefault="00341977" w:rsidP="00FD6261">
      <w:pPr>
        <w:rPr>
          <w:rFonts w:eastAsia="Calibri" w:cstheme="minorHAnsi"/>
          <w:color w:val="000000" w:themeColor="text1"/>
          <w:szCs w:val="24"/>
        </w:rPr>
      </w:pPr>
      <w:r w:rsidRPr="004E200F">
        <w:rPr>
          <w:rFonts w:eastAsia="Calibri" w:cstheme="minorHAnsi"/>
          <w:color w:val="000000" w:themeColor="text1"/>
          <w:szCs w:val="24"/>
        </w:rPr>
        <w:tab/>
      </w:r>
      <w:r w:rsidR="008C1D93" w:rsidRPr="004E200F">
        <w:rPr>
          <w:rFonts w:eastAsia="Calibri" w:cstheme="minorHAnsi"/>
          <w:color w:val="000000" w:themeColor="text1"/>
          <w:szCs w:val="24"/>
        </w:rPr>
        <w:t xml:space="preserve">Mr. Perry </w:t>
      </w:r>
      <w:r w:rsidR="00106958" w:rsidRPr="004E200F">
        <w:rPr>
          <w:rFonts w:eastAsia="Calibri" w:cstheme="minorHAnsi"/>
          <w:color w:val="000000" w:themeColor="text1"/>
          <w:szCs w:val="24"/>
        </w:rPr>
        <w:t xml:space="preserve">stated he </w:t>
      </w:r>
      <w:r w:rsidR="00106958" w:rsidRPr="004E200F">
        <w:rPr>
          <w:rFonts w:cstheme="minorHAnsi"/>
          <w:szCs w:val="24"/>
        </w:rPr>
        <w:t>thinks it would be appropriate at this time to consider a one-time stipend</w:t>
      </w:r>
      <w:r w:rsidR="00450903" w:rsidRPr="004E200F">
        <w:rPr>
          <w:rFonts w:cstheme="minorHAnsi"/>
          <w:szCs w:val="24"/>
        </w:rPr>
        <w:t xml:space="preserve"> of $1,000</w:t>
      </w:r>
      <w:r w:rsidR="00BC3E6B" w:rsidRPr="004E200F">
        <w:rPr>
          <w:rFonts w:cstheme="minorHAnsi"/>
          <w:szCs w:val="24"/>
        </w:rPr>
        <w:t>, paid to all full-time, active employees</w:t>
      </w:r>
      <w:r w:rsidR="001F75D1" w:rsidRPr="004E200F">
        <w:rPr>
          <w:rFonts w:cstheme="minorHAnsi"/>
          <w:szCs w:val="24"/>
        </w:rPr>
        <w:t xml:space="preserve"> </w:t>
      </w:r>
      <w:r w:rsidR="00106958" w:rsidRPr="004E200F">
        <w:rPr>
          <w:rFonts w:cstheme="minorHAnsi"/>
          <w:szCs w:val="24"/>
        </w:rPr>
        <w:t>with the excess</w:t>
      </w:r>
      <w:r w:rsidR="00AF3547" w:rsidRPr="004E200F">
        <w:rPr>
          <w:rFonts w:cstheme="minorHAnsi"/>
          <w:szCs w:val="24"/>
        </w:rPr>
        <w:t xml:space="preserve"> </w:t>
      </w:r>
      <w:r w:rsidR="00450903" w:rsidRPr="004E200F">
        <w:rPr>
          <w:rFonts w:cstheme="minorHAnsi"/>
          <w:szCs w:val="24"/>
        </w:rPr>
        <w:t>collections of</w:t>
      </w:r>
      <w:r w:rsidR="00AF3547" w:rsidRPr="004E200F">
        <w:rPr>
          <w:rFonts w:cstheme="minorHAnsi"/>
          <w:szCs w:val="24"/>
        </w:rPr>
        <w:t xml:space="preserve"> the newly passed .45 sales tax,</w:t>
      </w:r>
      <w:r w:rsidR="00106958" w:rsidRPr="004E200F">
        <w:rPr>
          <w:rFonts w:eastAsia="Calibri" w:cstheme="minorHAnsi"/>
          <w:color w:val="000000" w:themeColor="text1"/>
          <w:szCs w:val="24"/>
        </w:rPr>
        <w:t xml:space="preserve"> </w:t>
      </w:r>
      <w:r w:rsidR="008C1D93" w:rsidRPr="004E200F">
        <w:rPr>
          <w:rFonts w:eastAsia="Calibri" w:cstheme="minorHAnsi"/>
          <w:color w:val="000000" w:themeColor="text1"/>
          <w:szCs w:val="24"/>
        </w:rPr>
        <w:t>which was dedicated for employees’ salaries and ben</w:t>
      </w:r>
      <w:r w:rsidR="00106958" w:rsidRPr="004E200F">
        <w:rPr>
          <w:rFonts w:eastAsia="Calibri" w:cstheme="minorHAnsi"/>
          <w:color w:val="000000" w:themeColor="text1"/>
          <w:szCs w:val="24"/>
        </w:rPr>
        <w:t>e</w:t>
      </w:r>
      <w:r w:rsidR="008C1D93" w:rsidRPr="004E200F">
        <w:rPr>
          <w:rFonts w:eastAsia="Calibri" w:cstheme="minorHAnsi"/>
          <w:color w:val="000000" w:themeColor="text1"/>
          <w:szCs w:val="24"/>
        </w:rPr>
        <w:t>fits</w:t>
      </w:r>
      <w:r w:rsidR="004A3335" w:rsidRPr="004E200F">
        <w:rPr>
          <w:rFonts w:eastAsia="Calibri" w:cstheme="minorHAnsi"/>
          <w:color w:val="000000" w:themeColor="text1"/>
          <w:szCs w:val="24"/>
        </w:rPr>
        <w:t>.</w:t>
      </w:r>
      <w:r w:rsidR="00D815CA" w:rsidRPr="004E200F">
        <w:rPr>
          <w:rFonts w:eastAsia="Calibri" w:cstheme="minorHAnsi"/>
          <w:color w:val="000000" w:themeColor="text1"/>
          <w:szCs w:val="24"/>
        </w:rPr>
        <w:t xml:space="preserve"> </w:t>
      </w:r>
      <w:r w:rsidR="004A3335" w:rsidRPr="004E200F">
        <w:rPr>
          <w:rFonts w:eastAsia="Calibri" w:cstheme="minorHAnsi"/>
          <w:color w:val="000000" w:themeColor="text1"/>
          <w:szCs w:val="24"/>
        </w:rPr>
        <w:t xml:space="preserve"> </w:t>
      </w:r>
    </w:p>
    <w:p w14:paraId="6481E161" w14:textId="2E4B4D2B" w:rsidR="00943C1B" w:rsidRPr="004E200F" w:rsidRDefault="00FD6261" w:rsidP="00D54A26">
      <w:pPr>
        <w:rPr>
          <w:rFonts w:eastAsia="Calibri" w:cstheme="minorHAnsi"/>
          <w:color w:val="000000" w:themeColor="text1"/>
          <w:szCs w:val="24"/>
        </w:rPr>
      </w:pPr>
      <w:r w:rsidRPr="004E200F">
        <w:rPr>
          <w:rFonts w:eastAsia="Calibri" w:cstheme="minorHAnsi"/>
          <w:color w:val="000000" w:themeColor="text1"/>
          <w:szCs w:val="24"/>
        </w:rPr>
        <w:tab/>
      </w:r>
      <w:r w:rsidR="00E103CC" w:rsidRPr="004E200F">
        <w:rPr>
          <w:rFonts w:eastAsia="Calibri" w:cstheme="minorHAnsi"/>
          <w:color w:val="000000" w:themeColor="text1"/>
          <w:szCs w:val="24"/>
        </w:rPr>
        <w:t xml:space="preserve">After reviewing the budget, </w:t>
      </w:r>
      <w:r w:rsidR="004A3335" w:rsidRPr="004E200F">
        <w:rPr>
          <w:rFonts w:eastAsia="Calibri" w:cstheme="minorHAnsi"/>
          <w:color w:val="000000" w:themeColor="text1"/>
          <w:szCs w:val="24"/>
        </w:rPr>
        <w:t>President Alfre</w:t>
      </w:r>
      <w:r w:rsidR="00B836CA" w:rsidRPr="004E200F">
        <w:rPr>
          <w:rFonts w:eastAsia="Calibri" w:cstheme="minorHAnsi"/>
          <w:color w:val="000000" w:themeColor="text1"/>
          <w:szCs w:val="24"/>
        </w:rPr>
        <w:t>d</w:t>
      </w:r>
      <w:r w:rsidR="00E103CC" w:rsidRPr="004E200F">
        <w:rPr>
          <w:rFonts w:eastAsia="Calibri" w:cstheme="minorHAnsi"/>
          <w:color w:val="000000" w:themeColor="text1"/>
          <w:szCs w:val="24"/>
        </w:rPr>
        <w:t xml:space="preserve"> recommended that the Board approve </w:t>
      </w:r>
      <w:r w:rsidR="00E968BA" w:rsidRPr="004E200F">
        <w:rPr>
          <w:rFonts w:eastAsia="Calibri" w:cstheme="minorHAnsi"/>
          <w:color w:val="000000" w:themeColor="text1"/>
          <w:szCs w:val="24"/>
        </w:rPr>
        <w:t>a one-time stipend of $1,500</w:t>
      </w:r>
      <w:r w:rsidR="00E103CC" w:rsidRPr="004E200F">
        <w:rPr>
          <w:rFonts w:eastAsia="Calibri" w:cstheme="minorHAnsi"/>
          <w:color w:val="000000" w:themeColor="text1"/>
          <w:szCs w:val="24"/>
        </w:rPr>
        <w:t xml:space="preserve"> to all full-time, active employees</w:t>
      </w:r>
      <w:r w:rsidR="005745E2" w:rsidRPr="004E200F">
        <w:rPr>
          <w:rFonts w:eastAsia="Calibri" w:cstheme="minorHAnsi"/>
          <w:color w:val="000000" w:themeColor="text1"/>
          <w:szCs w:val="24"/>
        </w:rPr>
        <w:t>.</w:t>
      </w:r>
    </w:p>
    <w:p w14:paraId="04186761" w14:textId="1A3BF578" w:rsidR="00943C1B" w:rsidRPr="004E200F" w:rsidRDefault="00943C1B" w:rsidP="00770322">
      <w:pPr>
        <w:rPr>
          <w:rFonts w:eastAsia="Calibri" w:cstheme="minorHAnsi"/>
          <w:color w:val="000000" w:themeColor="text1"/>
          <w:szCs w:val="24"/>
        </w:rPr>
      </w:pPr>
      <w:r w:rsidRPr="004E200F">
        <w:rPr>
          <w:rFonts w:eastAsia="Calibri" w:cstheme="minorHAnsi"/>
          <w:color w:val="000000" w:themeColor="text1"/>
          <w:szCs w:val="24"/>
        </w:rPr>
        <w:tab/>
      </w:r>
      <w:r w:rsidR="0027563E" w:rsidRPr="004E200F">
        <w:rPr>
          <w:rFonts w:eastAsia="Calibri" w:cstheme="minorHAnsi"/>
          <w:color w:val="000000" w:themeColor="text1"/>
          <w:szCs w:val="24"/>
        </w:rPr>
        <w:t xml:space="preserve">Mr. Taylor </w:t>
      </w:r>
      <w:r w:rsidRPr="004E200F">
        <w:rPr>
          <w:rFonts w:eastAsia="Calibri" w:cstheme="minorHAnsi"/>
          <w:color w:val="000000" w:themeColor="text1"/>
          <w:szCs w:val="24"/>
        </w:rPr>
        <w:t xml:space="preserve">made a motion and </w:t>
      </w:r>
      <w:r w:rsidR="0027563E" w:rsidRPr="004E200F">
        <w:rPr>
          <w:rFonts w:eastAsia="Calibri" w:cstheme="minorHAnsi"/>
          <w:color w:val="000000" w:themeColor="text1"/>
          <w:szCs w:val="24"/>
        </w:rPr>
        <w:t xml:space="preserve">Mrs. Griffin </w:t>
      </w:r>
      <w:r w:rsidRPr="004E200F">
        <w:rPr>
          <w:rFonts w:eastAsia="Calibri" w:cstheme="minorHAnsi"/>
          <w:color w:val="000000" w:themeColor="text1"/>
          <w:szCs w:val="24"/>
        </w:rPr>
        <w:t>made a second to approve a one-time stipend to all full-time active employees in the amount $</w:t>
      </w:r>
      <w:r w:rsidR="0027563E" w:rsidRPr="004E200F">
        <w:rPr>
          <w:rFonts w:eastAsia="Calibri" w:cstheme="minorHAnsi"/>
          <w:color w:val="000000" w:themeColor="text1"/>
          <w:szCs w:val="24"/>
        </w:rPr>
        <w:t>1,500</w:t>
      </w:r>
      <w:r w:rsidRPr="004E200F">
        <w:rPr>
          <w:rFonts w:eastAsia="Calibri" w:cstheme="minorHAnsi"/>
          <w:color w:val="000000" w:themeColor="text1"/>
          <w:szCs w:val="24"/>
        </w:rPr>
        <w:t>, which will be paid on</w:t>
      </w:r>
      <w:r w:rsidR="0027563E" w:rsidRPr="004E200F">
        <w:rPr>
          <w:rFonts w:eastAsia="Calibri" w:cstheme="minorHAnsi"/>
          <w:color w:val="000000" w:themeColor="text1"/>
          <w:szCs w:val="24"/>
        </w:rPr>
        <w:t xml:space="preserve"> Friday,</w:t>
      </w:r>
      <w:r w:rsidRPr="004E200F">
        <w:rPr>
          <w:rFonts w:eastAsia="Calibri" w:cstheme="minorHAnsi"/>
          <w:color w:val="000000" w:themeColor="text1"/>
          <w:szCs w:val="24"/>
        </w:rPr>
        <w:t xml:space="preserve"> November 18, 2022.  All in favor and the motion carried.</w:t>
      </w:r>
    </w:p>
    <w:p w14:paraId="4287DA68" w14:textId="799571B9" w:rsidR="009E19A6" w:rsidRPr="00D8172F" w:rsidRDefault="009E19A6" w:rsidP="00D8172F">
      <w:pPr>
        <w:pStyle w:val="Heading3"/>
        <w:rPr>
          <w:b w:val="0"/>
          <w:bCs w:val="0"/>
        </w:rPr>
      </w:pPr>
      <w:r w:rsidRPr="004E200F">
        <w:rPr>
          <w:color w:val="auto"/>
        </w:rPr>
        <w:t>Item 6.</w:t>
      </w:r>
      <w:r w:rsidRPr="004E200F">
        <w:t xml:space="preserve">  </w:t>
      </w:r>
      <w:r w:rsidR="00943C1B" w:rsidRPr="00D8172F">
        <w:rPr>
          <w:b w:val="0"/>
          <w:bCs w:val="0"/>
        </w:rPr>
        <w:t>Approve St. Mary Parish School Board Procedures for implementation of cameras in special education classrooms/settings</w:t>
      </w:r>
      <w:r w:rsidR="00AE3923" w:rsidRPr="00D8172F">
        <w:rPr>
          <w:b w:val="0"/>
          <w:bCs w:val="0"/>
        </w:rPr>
        <w:t>.</w:t>
      </w:r>
    </w:p>
    <w:p w14:paraId="228150E0" w14:textId="2205B95C" w:rsidR="00AE3923" w:rsidRPr="004E200F" w:rsidRDefault="00AE3923" w:rsidP="00770322">
      <w:pPr>
        <w:rPr>
          <w:rFonts w:eastAsia="Calibri" w:cstheme="minorHAnsi"/>
          <w:b/>
          <w:color w:val="000000" w:themeColor="text1"/>
          <w:szCs w:val="24"/>
        </w:rPr>
      </w:pPr>
      <w:r w:rsidRPr="004E200F">
        <w:rPr>
          <w:rFonts w:eastAsia="Calibri" w:cstheme="minorHAnsi"/>
          <w:color w:val="000000" w:themeColor="text1"/>
          <w:szCs w:val="24"/>
        </w:rPr>
        <w:tab/>
      </w:r>
      <w:r w:rsidR="0027563E" w:rsidRPr="004E200F">
        <w:rPr>
          <w:rFonts w:eastAsia="Calibri" w:cstheme="minorHAnsi"/>
          <w:color w:val="000000" w:themeColor="text1"/>
          <w:szCs w:val="24"/>
        </w:rPr>
        <w:t>Attorney Hammonds indicated that</w:t>
      </w:r>
      <w:r w:rsidR="00E714EA" w:rsidRPr="004E200F">
        <w:rPr>
          <w:rFonts w:eastAsia="Calibri" w:cstheme="minorHAnsi"/>
          <w:color w:val="000000" w:themeColor="text1"/>
          <w:szCs w:val="24"/>
        </w:rPr>
        <w:t xml:space="preserve"> the Board has already approved the </w:t>
      </w:r>
      <w:r w:rsidR="005F200A" w:rsidRPr="004E200F">
        <w:rPr>
          <w:rFonts w:eastAsia="Calibri" w:cstheme="minorHAnsi"/>
          <w:color w:val="000000" w:themeColor="text1"/>
          <w:szCs w:val="24"/>
        </w:rPr>
        <w:t>policy for</w:t>
      </w:r>
      <w:r w:rsidR="0027563E" w:rsidRPr="004E200F">
        <w:rPr>
          <w:rFonts w:eastAsia="Calibri" w:cstheme="minorHAnsi"/>
          <w:color w:val="000000" w:themeColor="text1"/>
          <w:szCs w:val="24"/>
        </w:rPr>
        <w:t xml:space="preserve"> cameras in special education classrooms</w:t>
      </w:r>
      <w:r w:rsidR="00E714EA" w:rsidRPr="004E200F">
        <w:rPr>
          <w:rFonts w:eastAsia="Calibri" w:cstheme="minorHAnsi"/>
          <w:color w:val="000000" w:themeColor="text1"/>
          <w:szCs w:val="24"/>
        </w:rPr>
        <w:t xml:space="preserve"> under Item 1 F.</w:t>
      </w:r>
      <w:r w:rsidR="004C5055" w:rsidRPr="004E200F">
        <w:rPr>
          <w:rFonts w:eastAsia="Calibri" w:cstheme="minorHAnsi"/>
          <w:color w:val="000000" w:themeColor="text1"/>
          <w:szCs w:val="24"/>
        </w:rPr>
        <w:t xml:space="preserve">   </w:t>
      </w:r>
      <w:r w:rsidR="00221C92" w:rsidRPr="004E200F">
        <w:rPr>
          <w:rFonts w:eastAsia="Calibri" w:cstheme="minorHAnsi"/>
          <w:color w:val="000000" w:themeColor="text1"/>
          <w:szCs w:val="24"/>
        </w:rPr>
        <w:t xml:space="preserve">The procedures for implementation </w:t>
      </w:r>
      <w:r w:rsidR="00830D04" w:rsidRPr="004E200F">
        <w:rPr>
          <w:rFonts w:eastAsia="Calibri" w:cstheme="minorHAnsi"/>
          <w:color w:val="000000" w:themeColor="text1"/>
          <w:szCs w:val="24"/>
        </w:rPr>
        <w:t>of cameras in special education classrooms/settings is informational only, which does not require</w:t>
      </w:r>
      <w:r w:rsidR="001D2166" w:rsidRPr="004E200F">
        <w:rPr>
          <w:rFonts w:eastAsia="Calibri" w:cstheme="minorHAnsi"/>
          <w:color w:val="000000" w:themeColor="text1"/>
          <w:szCs w:val="24"/>
        </w:rPr>
        <w:t xml:space="preserve"> </w:t>
      </w:r>
      <w:r w:rsidR="00830D04" w:rsidRPr="004E200F">
        <w:rPr>
          <w:rFonts w:eastAsia="Calibri" w:cstheme="minorHAnsi"/>
          <w:color w:val="000000" w:themeColor="text1"/>
          <w:szCs w:val="24"/>
        </w:rPr>
        <w:t>action from the Board.</w:t>
      </w:r>
      <w:r w:rsidR="00D16336" w:rsidRPr="004E200F">
        <w:rPr>
          <w:rFonts w:eastAsia="Calibri" w:cstheme="minorHAnsi"/>
          <w:color w:val="000000" w:themeColor="text1"/>
          <w:szCs w:val="24"/>
        </w:rPr>
        <w:t xml:space="preserve"> </w:t>
      </w:r>
    </w:p>
    <w:p w14:paraId="5278F4D0" w14:textId="2FF2FC1A" w:rsidR="009E19A6" w:rsidRPr="004E200F" w:rsidRDefault="009E19A6" w:rsidP="00D8172F">
      <w:pPr>
        <w:pStyle w:val="Heading3"/>
      </w:pPr>
      <w:r w:rsidRPr="004E200F">
        <w:t xml:space="preserve">Item 7.  </w:t>
      </w:r>
      <w:r w:rsidR="00E3770E" w:rsidRPr="00D8172F">
        <w:rPr>
          <w:b w:val="0"/>
          <w:bCs w:val="0"/>
        </w:rPr>
        <w:t>Evaluation of the Superintendent</w:t>
      </w:r>
      <w:r w:rsidR="00D16336" w:rsidRPr="00D8172F">
        <w:rPr>
          <w:b w:val="0"/>
          <w:bCs w:val="0"/>
        </w:rPr>
        <w:t xml:space="preserve"> </w:t>
      </w:r>
    </w:p>
    <w:p w14:paraId="52CF44B0" w14:textId="5BACBD6A" w:rsidR="001C5584" w:rsidRPr="004E200F" w:rsidRDefault="001C5584" w:rsidP="00C95C1A">
      <w:r w:rsidRPr="004E200F">
        <w:tab/>
        <w:t>President Alfred indicated that</w:t>
      </w:r>
      <w:r w:rsidR="00986BA5" w:rsidRPr="004E200F">
        <w:t xml:space="preserve"> the</w:t>
      </w:r>
      <w:r w:rsidR="00EA1583" w:rsidRPr="004E200F">
        <w:t xml:space="preserve"> Superintendent</w:t>
      </w:r>
      <w:r w:rsidR="00C03ADB" w:rsidRPr="004E200F">
        <w:t xml:space="preserve"> </w:t>
      </w:r>
      <w:r w:rsidR="00BA7162" w:rsidRPr="004E200F">
        <w:t>Bag</w:t>
      </w:r>
      <w:r w:rsidR="00C03ADB" w:rsidRPr="004E200F">
        <w:t xml:space="preserve">well </w:t>
      </w:r>
      <w:r w:rsidRPr="004E200F">
        <w:t xml:space="preserve">has requested to </w:t>
      </w:r>
      <w:r w:rsidR="00BF6D2C" w:rsidRPr="004E200F">
        <w:t xml:space="preserve">have the Superintendent’s Evaluation </w:t>
      </w:r>
      <w:r w:rsidRPr="004E200F">
        <w:t>discuss</w:t>
      </w:r>
      <w:r w:rsidR="00BF6D2C" w:rsidRPr="004E200F">
        <w:t xml:space="preserve">ed in Executive Session. </w:t>
      </w:r>
    </w:p>
    <w:p w14:paraId="1D8F179E" w14:textId="77777777" w:rsidR="00D059A2" w:rsidRPr="004E200F" w:rsidRDefault="00D059A2" w:rsidP="00C95C1A">
      <w:pPr>
        <w:pStyle w:val="Heading1"/>
      </w:pPr>
      <w:r w:rsidRPr="00C95C1A">
        <w:t>B</w:t>
      </w:r>
      <w:r w:rsidRPr="004E200F">
        <w:t>oard Enters Closed Session:</w:t>
      </w:r>
    </w:p>
    <w:p w14:paraId="0B62F878" w14:textId="4BE0FEDA" w:rsidR="00D059A2" w:rsidRPr="004E200F" w:rsidRDefault="00D059A2" w:rsidP="00D059A2">
      <w:pPr>
        <w:rPr>
          <w:rFonts w:eastAsia="Calibri" w:cstheme="minorHAnsi"/>
          <w:color w:val="000000" w:themeColor="text1"/>
          <w:szCs w:val="24"/>
        </w:rPr>
      </w:pPr>
      <w:r w:rsidRPr="004E200F">
        <w:rPr>
          <w:rFonts w:eastAsia="Calibri" w:cstheme="minorHAnsi"/>
          <w:color w:val="000000" w:themeColor="text1"/>
          <w:szCs w:val="24"/>
        </w:rPr>
        <w:t>            With a motion from</w:t>
      </w:r>
      <w:r w:rsidR="007240AE" w:rsidRPr="004E200F">
        <w:rPr>
          <w:rFonts w:eastAsia="Calibri" w:cstheme="minorHAnsi"/>
          <w:color w:val="000000" w:themeColor="text1"/>
          <w:szCs w:val="24"/>
        </w:rPr>
        <w:t xml:space="preserve"> Mrs. Griffin </w:t>
      </w:r>
      <w:r w:rsidRPr="004E200F">
        <w:rPr>
          <w:rFonts w:eastAsia="Calibri" w:cstheme="minorHAnsi"/>
          <w:color w:val="000000" w:themeColor="text1"/>
          <w:szCs w:val="24"/>
        </w:rPr>
        <w:t xml:space="preserve">and a second from </w:t>
      </w:r>
      <w:r w:rsidR="007240AE" w:rsidRPr="004E200F">
        <w:rPr>
          <w:rFonts w:eastAsia="Calibri" w:cstheme="minorHAnsi"/>
          <w:color w:val="000000" w:themeColor="text1"/>
          <w:szCs w:val="24"/>
        </w:rPr>
        <w:t>Mr. Taylor</w:t>
      </w:r>
      <w:r w:rsidRPr="004E200F">
        <w:rPr>
          <w:rFonts w:eastAsia="Calibri" w:cstheme="minorHAnsi"/>
          <w:color w:val="000000" w:themeColor="text1"/>
          <w:szCs w:val="24"/>
        </w:rPr>
        <w:t>, the Board went into closed session to discuss the Superintendent’s Evaluation. All in favor and the motion carried.</w:t>
      </w:r>
    </w:p>
    <w:p w14:paraId="6357B6C0" w14:textId="77777777" w:rsidR="00D059A2" w:rsidRPr="004E200F" w:rsidRDefault="00D059A2" w:rsidP="00C95C1A">
      <w:pPr>
        <w:pStyle w:val="Heading1"/>
      </w:pPr>
      <w:r w:rsidRPr="004E200F">
        <w:t>Board Returns to Regular Session:</w:t>
      </w:r>
    </w:p>
    <w:p w14:paraId="370AC319" w14:textId="15C03BD2" w:rsidR="00D059A2" w:rsidRPr="004E200F" w:rsidRDefault="00D059A2" w:rsidP="00AA407A">
      <w:pPr>
        <w:rPr>
          <w:rFonts w:eastAsia="Calibri" w:cstheme="minorHAnsi"/>
          <w:color w:val="000000" w:themeColor="text1"/>
          <w:szCs w:val="24"/>
        </w:rPr>
      </w:pPr>
      <w:r w:rsidRPr="004E200F">
        <w:rPr>
          <w:rFonts w:eastAsia="Calibri" w:cstheme="minorHAnsi"/>
          <w:color w:val="000000" w:themeColor="text1"/>
          <w:szCs w:val="24"/>
        </w:rPr>
        <w:t>            </w:t>
      </w:r>
      <w:r w:rsidR="00E471CD" w:rsidRPr="004E200F">
        <w:rPr>
          <w:rFonts w:eastAsia="Calibri" w:cstheme="minorHAnsi"/>
          <w:color w:val="000000" w:themeColor="text1"/>
          <w:szCs w:val="24"/>
        </w:rPr>
        <w:t xml:space="preserve">Ms. Moore </w:t>
      </w:r>
      <w:r w:rsidRPr="004E200F">
        <w:rPr>
          <w:rFonts w:eastAsia="Calibri" w:cstheme="minorHAnsi"/>
          <w:color w:val="000000" w:themeColor="text1"/>
          <w:szCs w:val="24"/>
        </w:rPr>
        <w:t>moved that the Board return to regular session.</w:t>
      </w:r>
      <w:r w:rsidR="00AA08EE" w:rsidRPr="004E200F">
        <w:rPr>
          <w:rFonts w:eastAsia="Calibri" w:cstheme="minorHAnsi"/>
          <w:color w:val="000000" w:themeColor="text1"/>
          <w:szCs w:val="24"/>
        </w:rPr>
        <w:t xml:space="preserve">  </w:t>
      </w:r>
      <w:r w:rsidR="00E471CD" w:rsidRPr="004E200F">
        <w:rPr>
          <w:rFonts w:eastAsia="Calibri" w:cstheme="minorHAnsi"/>
          <w:color w:val="000000" w:themeColor="text1"/>
          <w:szCs w:val="24"/>
        </w:rPr>
        <w:t xml:space="preserve">Mr. Barbier </w:t>
      </w:r>
      <w:r w:rsidRPr="004E200F">
        <w:rPr>
          <w:rFonts w:eastAsia="Calibri" w:cstheme="minorHAnsi"/>
          <w:color w:val="000000" w:themeColor="text1"/>
          <w:szCs w:val="24"/>
        </w:rPr>
        <w:t>gave a second and the meeting resumed. </w:t>
      </w:r>
      <w:r w:rsidR="00AA407A" w:rsidRPr="004E200F">
        <w:rPr>
          <w:rFonts w:eastAsia="Calibri" w:cstheme="minorHAnsi"/>
          <w:color w:val="000000" w:themeColor="text1"/>
          <w:szCs w:val="24"/>
        </w:rPr>
        <w:t xml:space="preserve">All in favor and the motion carried. </w:t>
      </w:r>
    </w:p>
    <w:p w14:paraId="0AC3A363" w14:textId="79B95BF0" w:rsidR="002438AD" w:rsidRPr="004E200F" w:rsidRDefault="0016317C" w:rsidP="00C95C1A">
      <w:pPr>
        <w:pStyle w:val="Heading1"/>
      </w:pPr>
      <w:r w:rsidRPr="004E200F">
        <w:t>Statement from Executive Session:</w:t>
      </w:r>
    </w:p>
    <w:p w14:paraId="66A66F43" w14:textId="2400626A" w:rsidR="00AF6EAC" w:rsidRPr="004E200F" w:rsidRDefault="00AF6EAC" w:rsidP="00AA407A">
      <w:pPr>
        <w:rPr>
          <w:rFonts w:eastAsia="Calibri" w:cstheme="minorHAnsi"/>
          <w:color w:val="000000" w:themeColor="text1"/>
          <w:szCs w:val="24"/>
        </w:rPr>
      </w:pPr>
      <w:r w:rsidRPr="004E200F">
        <w:rPr>
          <w:rFonts w:eastAsia="Calibri" w:cstheme="minorHAnsi"/>
          <w:color w:val="000000" w:themeColor="text1"/>
          <w:szCs w:val="24"/>
        </w:rPr>
        <w:tab/>
        <w:t>President Alfred reported that the Superintendent Evaluation instrument was based on a scale from one to four.  Dr. Bagwell</w:t>
      </w:r>
      <w:r w:rsidR="004F0F89" w:rsidRPr="004E200F">
        <w:rPr>
          <w:rFonts w:eastAsia="Calibri" w:cstheme="minorHAnsi"/>
          <w:color w:val="000000" w:themeColor="text1"/>
          <w:szCs w:val="24"/>
        </w:rPr>
        <w:t xml:space="preserve"> was graded by </w:t>
      </w:r>
      <w:r w:rsidR="002E6815" w:rsidRPr="004E200F">
        <w:rPr>
          <w:rFonts w:eastAsia="Calibri" w:cstheme="minorHAnsi"/>
          <w:color w:val="000000" w:themeColor="text1"/>
          <w:szCs w:val="24"/>
        </w:rPr>
        <w:t xml:space="preserve">11 board members and </w:t>
      </w:r>
      <w:r w:rsidRPr="004E200F">
        <w:rPr>
          <w:rFonts w:eastAsia="Calibri" w:cstheme="minorHAnsi"/>
          <w:color w:val="000000" w:themeColor="text1"/>
          <w:szCs w:val="24"/>
        </w:rPr>
        <w:t xml:space="preserve">scored a 3.21 on her evaluation, which is .21 above proficient. During Executive Session, Dr. Bagwell </w:t>
      </w:r>
      <w:r w:rsidR="00206D0B" w:rsidRPr="004E200F">
        <w:rPr>
          <w:rFonts w:eastAsia="Calibri" w:cstheme="minorHAnsi"/>
          <w:color w:val="000000" w:themeColor="text1"/>
          <w:szCs w:val="24"/>
        </w:rPr>
        <w:t xml:space="preserve">announced to </w:t>
      </w:r>
      <w:r w:rsidRPr="004E200F">
        <w:rPr>
          <w:rFonts w:eastAsia="Calibri" w:cstheme="minorHAnsi"/>
          <w:color w:val="000000" w:themeColor="text1"/>
          <w:szCs w:val="24"/>
        </w:rPr>
        <w:t>the Board that she will not be seeking a contract extension.</w:t>
      </w:r>
      <w:r w:rsidR="0037214D" w:rsidRPr="004E200F">
        <w:rPr>
          <w:rFonts w:eastAsia="Calibri" w:cstheme="minorHAnsi"/>
          <w:color w:val="000000" w:themeColor="text1"/>
          <w:szCs w:val="24"/>
        </w:rPr>
        <w:t xml:space="preserve"> </w:t>
      </w:r>
      <w:r w:rsidR="009E543D" w:rsidRPr="004E200F">
        <w:rPr>
          <w:rFonts w:eastAsia="Calibri" w:cstheme="minorHAnsi"/>
          <w:color w:val="000000" w:themeColor="text1"/>
          <w:szCs w:val="24"/>
        </w:rPr>
        <w:t xml:space="preserve">Therefore, </w:t>
      </w:r>
      <w:r w:rsidR="00565E2F" w:rsidRPr="004E200F">
        <w:rPr>
          <w:rFonts w:eastAsia="Calibri" w:cstheme="minorHAnsi"/>
          <w:color w:val="000000" w:themeColor="text1"/>
          <w:szCs w:val="24"/>
        </w:rPr>
        <w:t xml:space="preserve">agenda </w:t>
      </w:r>
      <w:r w:rsidR="00C27AEF" w:rsidRPr="004E200F">
        <w:rPr>
          <w:rFonts w:eastAsia="Calibri" w:cstheme="minorHAnsi"/>
          <w:color w:val="000000" w:themeColor="text1"/>
          <w:szCs w:val="24"/>
        </w:rPr>
        <w:t>Item 8</w:t>
      </w:r>
      <w:r w:rsidR="00565E2F" w:rsidRPr="004E200F">
        <w:rPr>
          <w:rFonts w:eastAsia="Calibri" w:cstheme="minorHAnsi"/>
          <w:color w:val="000000" w:themeColor="text1"/>
          <w:szCs w:val="24"/>
        </w:rPr>
        <w:t xml:space="preserve"> becomes a </w:t>
      </w:r>
      <w:r w:rsidR="00D526BF" w:rsidRPr="004E200F">
        <w:rPr>
          <w:rFonts w:eastAsia="Calibri" w:cstheme="minorHAnsi"/>
          <w:color w:val="000000" w:themeColor="text1"/>
          <w:szCs w:val="24"/>
        </w:rPr>
        <w:t>moot</w:t>
      </w:r>
      <w:r w:rsidR="00565E2F" w:rsidRPr="004E200F">
        <w:rPr>
          <w:rFonts w:eastAsia="Calibri" w:cstheme="minorHAnsi"/>
          <w:color w:val="000000" w:themeColor="text1"/>
          <w:szCs w:val="24"/>
        </w:rPr>
        <w:t xml:space="preserve"> item. </w:t>
      </w:r>
    </w:p>
    <w:p w14:paraId="510DB29B" w14:textId="1C7BE897" w:rsidR="00AA407A" w:rsidRPr="004E200F" w:rsidRDefault="002C4247" w:rsidP="00C95C1A">
      <w:pPr>
        <w:pStyle w:val="Heading3"/>
      </w:pPr>
      <w:r w:rsidRPr="004E200F">
        <w:t xml:space="preserve">Item 8. </w:t>
      </w:r>
      <w:r w:rsidRPr="00C95C1A">
        <w:rPr>
          <w:b w:val="0"/>
          <w:bCs w:val="0"/>
        </w:rPr>
        <w:t>Discussion and/or action concerning the Superintendent’s contract.</w:t>
      </w:r>
    </w:p>
    <w:p w14:paraId="417C62C6" w14:textId="03366725" w:rsidR="00BF6D2C" w:rsidRPr="004E200F" w:rsidRDefault="00CD67DD" w:rsidP="00AF6D39">
      <w:pPr>
        <w:rPr>
          <w:rFonts w:eastAsia="Calibri" w:cstheme="minorHAnsi"/>
          <w:color w:val="000000" w:themeColor="text1"/>
          <w:szCs w:val="24"/>
        </w:rPr>
      </w:pPr>
      <w:r w:rsidRPr="004E200F">
        <w:rPr>
          <w:rFonts w:eastAsia="Calibri" w:cstheme="minorHAnsi"/>
          <w:color w:val="000000" w:themeColor="text1"/>
          <w:szCs w:val="24"/>
        </w:rPr>
        <w:tab/>
      </w:r>
      <w:r w:rsidR="00F6312C" w:rsidRPr="004E200F">
        <w:rPr>
          <w:rFonts w:eastAsia="Calibri" w:cstheme="minorHAnsi"/>
          <w:color w:val="000000" w:themeColor="text1"/>
          <w:szCs w:val="24"/>
        </w:rPr>
        <w:t xml:space="preserve">As a result of </w:t>
      </w:r>
      <w:r w:rsidR="0021606F" w:rsidRPr="004E200F">
        <w:rPr>
          <w:rFonts w:eastAsia="Calibri" w:cstheme="minorHAnsi"/>
          <w:color w:val="000000" w:themeColor="text1"/>
          <w:szCs w:val="24"/>
        </w:rPr>
        <w:t>Dr. Bagwell not seekin</w:t>
      </w:r>
      <w:r w:rsidR="000D7C9A" w:rsidRPr="004E200F">
        <w:rPr>
          <w:rFonts w:eastAsia="Calibri" w:cstheme="minorHAnsi"/>
          <w:color w:val="000000" w:themeColor="text1"/>
          <w:szCs w:val="24"/>
        </w:rPr>
        <w:t>g to extend her contract</w:t>
      </w:r>
      <w:r w:rsidR="0021606F" w:rsidRPr="004E200F">
        <w:rPr>
          <w:rFonts w:eastAsia="Calibri" w:cstheme="minorHAnsi"/>
          <w:color w:val="000000" w:themeColor="text1"/>
          <w:szCs w:val="24"/>
        </w:rPr>
        <w:t>, there will be n</w:t>
      </w:r>
      <w:r w:rsidR="00A65809" w:rsidRPr="004E200F">
        <w:rPr>
          <w:rFonts w:eastAsia="Calibri" w:cstheme="minorHAnsi"/>
          <w:color w:val="000000" w:themeColor="text1"/>
          <w:szCs w:val="24"/>
        </w:rPr>
        <w:t>o public comments</w:t>
      </w:r>
      <w:r w:rsidR="00E05E67" w:rsidRPr="004E200F">
        <w:rPr>
          <w:rFonts w:eastAsia="Calibri" w:cstheme="minorHAnsi"/>
          <w:color w:val="000000" w:themeColor="text1"/>
          <w:szCs w:val="24"/>
        </w:rPr>
        <w:t xml:space="preserve"> or action</w:t>
      </w:r>
      <w:r w:rsidR="00A65809" w:rsidRPr="004E200F">
        <w:rPr>
          <w:rFonts w:eastAsia="Calibri" w:cstheme="minorHAnsi"/>
          <w:color w:val="000000" w:themeColor="text1"/>
          <w:szCs w:val="24"/>
        </w:rPr>
        <w:t xml:space="preserve"> </w:t>
      </w:r>
      <w:r w:rsidR="004A5B3C" w:rsidRPr="004E200F">
        <w:rPr>
          <w:rFonts w:eastAsia="Calibri" w:cstheme="minorHAnsi"/>
          <w:color w:val="000000" w:themeColor="text1"/>
          <w:szCs w:val="24"/>
        </w:rPr>
        <w:t>to discuss</w:t>
      </w:r>
      <w:r w:rsidR="009D7AAC" w:rsidRPr="004E200F">
        <w:rPr>
          <w:rFonts w:eastAsia="Calibri" w:cstheme="minorHAnsi"/>
          <w:color w:val="000000" w:themeColor="text1"/>
          <w:szCs w:val="24"/>
        </w:rPr>
        <w:t xml:space="preserve"> on this item</w:t>
      </w:r>
      <w:r w:rsidR="004A5B3C" w:rsidRPr="004E200F">
        <w:rPr>
          <w:rFonts w:eastAsia="Calibri" w:cstheme="minorHAnsi"/>
          <w:color w:val="000000" w:themeColor="text1"/>
          <w:szCs w:val="24"/>
        </w:rPr>
        <w:t xml:space="preserve">. </w:t>
      </w:r>
    </w:p>
    <w:bookmarkEnd w:id="2"/>
    <w:p w14:paraId="768C9F83" w14:textId="3F60382A" w:rsidR="009E19A6" w:rsidRPr="004E200F" w:rsidRDefault="009E19A6" w:rsidP="00C95C1A">
      <w:pPr>
        <w:pStyle w:val="Heading1"/>
        <w:rPr>
          <w:rFonts w:eastAsia="Calibri"/>
          <w:color w:val="000000" w:themeColor="text1"/>
        </w:rPr>
      </w:pPr>
      <w:r w:rsidRPr="004E200F">
        <w:t>Reports</w:t>
      </w:r>
      <w:r w:rsidRPr="004E200F">
        <w:rPr>
          <w:lang w:bidi="en-US"/>
        </w:rPr>
        <w:tab/>
      </w:r>
      <w:r w:rsidRPr="004E200F">
        <w:rPr>
          <w:lang w:bidi="en-US"/>
        </w:rPr>
        <w:tab/>
      </w:r>
    </w:p>
    <w:p w14:paraId="0BD06086" w14:textId="76569F58" w:rsidR="009E19A6" w:rsidRPr="004E200F" w:rsidRDefault="009E19A6" w:rsidP="00C95C1A">
      <w:pPr>
        <w:pStyle w:val="Heading2"/>
      </w:pPr>
      <w:r w:rsidRPr="004E200F">
        <w:t xml:space="preserve">Chief Financial Officer’s Report </w:t>
      </w:r>
      <w:r w:rsidR="00D16336" w:rsidRPr="004E200F">
        <w:t xml:space="preserve"> </w:t>
      </w:r>
    </w:p>
    <w:bookmarkEnd w:id="1"/>
    <w:p w14:paraId="5413B8F0" w14:textId="77777777" w:rsidR="009E19A6" w:rsidRPr="00F251EA" w:rsidRDefault="009E19A6" w:rsidP="00F251EA">
      <w:pPr>
        <w:pStyle w:val="Heading3"/>
      </w:pPr>
      <w:r w:rsidRPr="00F251EA">
        <w:t xml:space="preserve">Sales Tax Update:      </w:t>
      </w:r>
    </w:p>
    <w:p w14:paraId="31ACF1CD" w14:textId="6DC5A83E" w:rsidR="009E19A6" w:rsidRPr="004E200F" w:rsidRDefault="009E19A6" w:rsidP="009E19A6">
      <w:pPr>
        <w:rPr>
          <w:rFonts w:cstheme="minorHAnsi"/>
          <w:szCs w:val="24"/>
        </w:rPr>
      </w:pPr>
      <w:r w:rsidRPr="004E200F">
        <w:rPr>
          <w:rFonts w:cstheme="minorHAnsi"/>
          <w:b/>
          <w:bCs/>
          <w:szCs w:val="24"/>
        </w:rPr>
        <w:tab/>
      </w:r>
      <w:r w:rsidRPr="004E200F">
        <w:rPr>
          <w:rFonts w:cstheme="minorHAnsi"/>
          <w:szCs w:val="24"/>
        </w:rPr>
        <w:t xml:space="preserve">Mr. Perry reported that the sales tax collections </w:t>
      </w:r>
      <w:r w:rsidR="00905CD2" w:rsidRPr="004E200F">
        <w:rPr>
          <w:rFonts w:cstheme="minorHAnsi"/>
          <w:szCs w:val="24"/>
        </w:rPr>
        <w:t xml:space="preserve">for </w:t>
      </w:r>
      <w:r w:rsidR="0063201E" w:rsidRPr="004E200F">
        <w:rPr>
          <w:rFonts w:cstheme="minorHAnsi"/>
          <w:szCs w:val="24"/>
        </w:rPr>
        <w:t>four months in</w:t>
      </w:r>
      <w:r w:rsidR="00905CD2" w:rsidRPr="004E200F">
        <w:rPr>
          <w:rFonts w:cstheme="minorHAnsi"/>
          <w:szCs w:val="24"/>
        </w:rPr>
        <w:t xml:space="preserve">to the fiscal year </w:t>
      </w:r>
      <w:r w:rsidRPr="004E200F">
        <w:rPr>
          <w:rFonts w:cstheme="minorHAnsi"/>
          <w:szCs w:val="24"/>
        </w:rPr>
        <w:t xml:space="preserve">estimated </w:t>
      </w:r>
      <w:r w:rsidR="00D16336" w:rsidRPr="004E200F">
        <w:rPr>
          <w:rFonts w:cstheme="minorHAnsi"/>
          <w:szCs w:val="24"/>
        </w:rPr>
        <w:t xml:space="preserve">at 8 percent </w:t>
      </w:r>
      <w:r w:rsidRPr="004E200F">
        <w:rPr>
          <w:rFonts w:cstheme="minorHAnsi"/>
          <w:szCs w:val="24"/>
        </w:rPr>
        <w:t>favorable</w:t>
      </w:r>
      <w:r w:rsidR="004853EF" w:rsidRPr="004E200F">
        <w:rPr>
          <w:rFonts w:cstheme="minorHAnsi"/>
          <w:szCs w:val="24"/>
        </w:rPr>
        <w:t>.</w:t>
      </w:r>
      <w:r w:rsidR="00C27660" w:rsidRPr="004E200F">
        <w:rPr>
          <w:rFonts w:cstheme="minorHAnsi"/>
          <w:szCs w:val="24"/>
        </w:rPr>
        <w:t xml:space="preserve">  </w:t>
      </w:r>
      <w:r w:rsidR="0041094F" w:rsidRPr="004E200F">
        <w:rPr>
          <w:rFonts w:cstheme="minorHAnsi"/>
          <w:szCs w:val="24"/>
        </w:rPr>
        <w:t xml:space="preserve">He stated that the </w:t>
      </w:r>
      <w:r w:rsidR="0083017E" w:rsidRPr="004E200F">
        <w:rPr>
          <w:rFonts w:cstheme="minorHAnsi"/>
          <w:szCs w:val="24"/>
        </w:rPr>
        <w:t>.45 percent sales tax</w:t>
      </w:r>
      <w:r w:rsidR="00564A6D" w:rsidRPr="004E200F">
        <w:rPr>
          <w:rFonts w:cstheme="minorHAnsi"/>
          <w:szCs w:val="24"/>
        </w:rPr>
        <w:t xml:space="preserve"> collections</w:t>
      </w:r>
      <w:r w:rsidR="0083017E" w:rsidRPr="004E200F">
        <w:rPr>
          <w:rFonts w:cstheme="minorHAnsi"/>
          <w:szCs w:val="24"/>
        </w:rPr>
        <w:t xml:space="preserve"> </w:t>
      </w:r>
      <w:r w:rsidR="007F0F95" w:rsidRPr="004E200F">
        <w:rPr>
          <w:rFonts w:cstheme="minorHAnsi"/>
          <w:szCs w:val="24"/>
        </w:rPr>
        <w:t>are</w:t>
      </w:r>
      <w:r w:rsidR="00241EAF" w:rsidRPr="004E200F">
        <w:rPr>
          <w:rFonts w:cstheme="minorHAnsi"/>
          <w:szCs w:val="24"/>
        </w:rPr>
        <w:t xml:space="preserve"> also</w:t>
      </w:r>
      <w:r w:rsidR="00564A6D" w:rsidRPr="004E200F">
        <w:rPr>
          <w:rFonts w:cstheme="minorHAnsi"/>
          <w:szCs w:val="24"/>
        </w:rPr>
        <w:t xml:space="preserve"> over</w:t>
      </w:r>
      <w:r w:rsidR="002C14C5" w:rsidRPr="004E200F">
        <w:rPr>
          <w:rFonts w:cstheme="minorHAnsi"/>
          <w:szCs w:val="24"/>
        </w:rPr>
        <w:t xml:space="preserve"> budget</w:t>
      </w:r>
      <w:r w:rsidR="00564A6D" w:rsidRPr="004E200F">
        <w:rPr>
          <w:rFonts w:cstheme="minorHAnsi"/>
          <w:szCs w:val="24"/>
        </w:rPr>
        <w:t>.</w:t>
      </w:r>
    </w:p>
    <w:p w14:paraId="52C52202" w14:textId="77777777" w:rsidR="009E19A6" w:rsidRPr="002B18E1" w:rsidRDefault="009E19A6" w:rsidP="00F251EA">
      <w:pPr>
        <w:pStyle w:val="Heading3"/>
      </w:pPr>
      <w:r w:rsidRPr="002B18E1">
        <w:t>Financial Statements (Major Funds Only)</w:t>
      </w:r>
    </w:p>
    <w:p w14:paraId="6FB68D13" w14:textId="77777777" w:rsidR="009E19A6" w:rsidRPr="004E200F" w:rsidRDefault="009E19A6" w:rsidP="009E19A6">
      <w:pPr>
        <w:rPr>
          <w:rFonts w:cstheme="minorHAnsi"/>
          <w:color w:val="000000" w:themeColor="text1"/>
          <w:szCs w:val="24"/>
          <w:shd w:val="clear" w:color="auto" w:fill="FFFFFF"/>
        </w:rPr>
      </w:pPr>
      <w:r w:rsidRPr="004E200F">
        <w:rPr>
          <w:rFonts w:cstheme="minorHAnsi"/>
          <w:color w:val="000000" w:themeColor="text1"/>
          <w:szCs w:val="24"/>
          <w:shd w:val="clear" w:color="auto" w:fill="FFFFFF"/>
        </w:rPr>
        <w:tab/>
        <w:t xml:space="preserve">The Board was provided financial statements for major funds only to review at their leisure. </w:t>
      </w:r>
    </w:p>
    <w:p w14:paraId="494F16C0" w14:textId="77777777" w:rsidR="009E19A6" w:rsidRPr="002B18E1" w:rsidRDefault="009E19A6" w:rsidP="00F251EA">
      <w:pPr>
        <w:pStyle w:val="Heading3"/>
      </w:pPr>
      <w:r w:rsidRPr="002B18E1">
        <w:t>Other Significant Items:</w:t>
      </w:r>
    </w:p>
    <w:p w14:paraId="7A289F89" w14:textId="77777777" w:rsidR="009E19A6" w:rsidRPr="004E200F" w:rsidRDefault="009E19A6" w:rsidP="009E19A6">
      <w:r w:rsidRPr="004E200F">
        <w:rPr>
          <w:b/>
          <w:bCs/>
        </w:rPr>
        <w:tab/>
      </w:r>
      <w:r w:rsidRPr="004E200F">
        <w:t>None</w:t>
      </w:r>
    </w:p>
    <w:p w14:paraId="037D382B" w14:textId="695777C6" w:rsidR="009E19A6" w:rsidRPr="004E200F" w:rsidRDefault="009E19A6" w:rsidP="00F251EA">
      <w:pPr>
        <w:pStyle w:val="Heading1"/>
      </w:pPr>
      <w:bookmarkStart w:id="4" w:name="_Hlk504483394"/>
      <w:r w:rsidRPr="004E200F">
        <w:t>Superintendent’s Report</w:t>
      </w:r>
      <w:bookmarkEnd w:id="4"/>
      <w:r w:rsidRPr="004E200F">
        <w:t xml:space="preserve">: </w:t>
      </w:r>
      <w:r w:rsidR="00E471CD" w:rsidRPr="004E200F">
        <w:t xml:space="preserve"> </w:t>
      </w:r>
    </w:p>
    <w:p w14:paraId="414B6CD2" w14:textId="5C204D2C" w:rsidR="009E19A6" w:rsidRPr="004E200F" w:rsidRDefault="009E19A6" w:rsidP="00CF0A59">
      <w:pPr>
        <w:pStyle w:val="Bodytext20"/>
        <w:shd w:val="clear" w:color="auto" w:fill="auto"/>
        <w:spacing w:after="120" w:line="240" w:lineRule="auto"/>
        <w:rPr>
          <w:rFonts w:ascii="Franklin Gothic Book" w:eastAsia="Franklin Gothic Book" w:hAnsi="Franklin Gothic Book" w:cs="Franklin Gothic Book"/>
          <w:color w:val="000000"/>
          <w:sz w:val="2"/>
          <w:szCs w:val="2"/>
          <w:lang w:bidi="en-US"/>
        </w:rPr>
      </w:pPr>
      <w:r w:rsidRPr="004E200F">
        <w:rPr>
          <w:rFonts w:cstheme="minorHAnsi"/>
          <w:sz w:val="24"/>
          <w:szCs w:val="24"/>
        </w:rPr>
        <w:tab/>
        <w:t xml:space="preserve">Dr. Bagwell reported </w:t>
      </w:r>
      <w:r w:rsidR="00E05E67" w:rsidRPr="004E200F">
        <w:rPr>
          <w:rFonts w:eastAsia="Franklin Gothic Book" w:cstheme="minorHAnsi"/>
          <w:color w:val="000000"/>
          <w:sz w:val="24"/>
          <w:szCs w:val="24"/>
          <w:lang w:bidi="en-US"/>
        </w:rPr>
        <w:t xml:space="preserve">on this eve of Veterans Day and on behalf of the St. Mary's Parish school system, Dr. Bagwell conveyed deepest appreciation for the service and sacrifice of our </w:t>
      </w:r>
      <w:r w:rsidR="00326DD0" w:rsidRPr="004E200F">
        <w:rPr>
          <w:rFonts w:eastAsia="Franklin Gothic Book" w:cstheme="minorHAnsi"/>
          <w:color w:val="000000"/>
          <w:sz w:val="24"/>
          <w:szCs w:val="24"/>
          <w:lang w:bidi="en-US"/>
        </w:rPr>
        <w:t>n</w:t>
      </w:r>
      <w:r w:rsidR="00E05E67" w:rsidRPr="004E200F">
        <w:rPr>
          <w:rFonts w:eastAsia="Franklin Gothic Book" w:cstheme="minorHAnsi"/>
          <w:color w:val="000000"/>
          <w:sz w:val="24"/>
          <w:szCs w:val="24"/>
          <w:lang w:bidi="en-US"/>
        </w:rPr>
        <w:t xml:space="preserve">ation's veterans. The United States was founded on the willingness of average citizens to volunteer their lives to establish and protect the rights and freedom instilled in the Declaration of Independence and the United States Constitution and that commitment of a voluntary military remains true today. </w:t>
      </w:r>
      <w:r w:rsidR="001D2166" w:rsidRPr="004E200F">
        <w:rPr>
          <w:rFonts w:eastAsia="Franklin Gothic Book" w:cstheme="minorHAnsi"/>
          <w:color w:val="000000"/>
          <w:sz w:val="24"/>
          <w:szCs w:val="24"/>
          <w:lang w:bidi="en-US"/>
        </w:rPr>
        <w:t xml:space="preserve">Dr. Bagwell </w:t>
      </w:r>
      <w:r w:rsidR="00E05E67" w:rsidRPr="004E200F">
        <w:rPr>
          <w:rFonts w:eastAsia="Franklin Gothic Book" w:cstheme="minorHAnsi"/>
          <w:color w:val="000000"/>
          <w:sz w:val="24"/>
          <w:szCs w:val="24"/>
          <w:lang w:bidi="en-US"/>
        </w:rPr>
        <w:t>firmly believe</w:t>
      </w:r>
      <w:r w:rsidR="00E3565E" w:rsidRPr="004E200F">
        <w:rPr>
          <w:rFonts w:eastAsia="Franklin Gothic Book" w:cstheme="minorHAnsi"/>
          <w:color w:val="000000"/>
          <w:sz w:val="24"/>
          <w:szCs w:val="24"/>
          <w:lang w:bidi="en-US"/>
        </w:rPr>
        <w:t>s</w:t>
      </w:r>
      <w:r w:rsidR="00E05E67" w:rsidRPr="004E200F">
        <w:rPr>
          <w:rFonts w:eastAsia="Franklin Gothic Book" w:cstheme="minorHAnsi"/>
          <w:color w:val="000000"/>
          <w:sz w:val="24"/>
          <w:szCs w:val="24"/>
          <w:lang w:bidi="en-US"/>
        </w:rPr>
        <w:t xml:space="preserve"> that </w:t>
      </w:r>
      <w:r w:rsidR="00E3565E" w:rsidRPr="004E200F">
        <w:rPr>
          <w:rFonts w:eastAsia="Franklin Gothic Book" w:cstheme="minorHAnsi"/>
          <w:color w:val="000000"/>
          <w:sz w:val="24"/>
          <w:szCs w:val="24"/>
          <w:lang w:bidi="en-US"/>
        </w:rPr>
        <w:t xml:space="preserve">a </w:t>
      </w:r>
      <w:r w:rsidR="00E05E67" w:rsidRPr="004E200F">
        <w:rPr>
          <w:rFonts w:eastAsia="Franklin Gothic Book" w:cstheme="minorHAnsi"/>
          <w:color w:val="000000"/>
          <w:sz w:val="24"/>
          <w:szCs w:val="24"/>
          <w:lang w:bidi="en-US"/>
        </w:rPr>
        <w:t>nation who honors its veterans is one that will prevail t</w:t>
      </w:r>
      <w:r w:rsidR="00CC2CBC" w:rsidRPr="004E200F">
        <w:rPr>
          <w:rFonts w:eastAsia="Franklin Gothic Book" w:cstheme="minorHAnsi"/>
          <w:color w:val="000000"/>
          <w:sz w:val="24"/>
          <w:szCs w:val="24"/>
          <w:lang w:bidi="en-US"/>
        </w:rPr>
        <w:t xml:space="preserve">hrough </w:t>
      </w:r>
      <w:r w:rsidR="00E05E67" w:rsidRPr="004E200F">
        <w:rPr>
          <w:rFonts w:eastAsia="Franklin Gothic Book" w:cstheme="minorHAnsi"/>
          <w:color w:val="000000"/>
          <w:sz w:val="24"/>
          <w:szCs w:val="24"/>
          <w:lang w:bidi="en-US"/>
        </w:rPr>
        <w:t>the test o</w:t>
      </w:r>
      <w:r w:rsidR="00CC2CBC" w:rsidRPr="004E200F">
        <w:rPr>
          <w:rFonts w:eastAsia="Franklin Gothic Book" w:cstheme="minorHAnsi"/>
          <w:color w:val="000000"/>
          <w:sz w:val="24"/>
          <w:szCs w:val="24"/>
          <w:lang w:bidi="en-US"/>
        </w:rPr>
        <w:t>f</w:t>
      </w:r>
      <w:r w:rsidR="00E05E67" w:rsidRPr="004E200F">
        <w:rPr>
          <w:rFonts w:eastAsia="Franklin Gothic Book" w:cstheme="minorHAnsi"/>
          <w:color w:val="000000"/>
          <w:sz w:val="24"/>
          <w:szCs w:val="24"/>
          <w:lang w:bidi="en-US"/>
        </w:rPr>
        <w:t xml:space="preserve"> our resolve and remain a free and independent country. School and district performance scores will be released to systems on November 16</w:t>
      </w:r>
      <w:r w:rsidR="00E05E67" w:rsidRPr="004E200F">
        <w:rPr>
          <w:rFonts w:eastAsia="Franklin Gothic Book" w:cstheme="minorHAnsi"/>
          <w:color w:val="000000"/>
          <w:sz w:val="24"/>
          <w:szCs w:val="24"/>
          <w:vertAlign w:val="superscript"/>
          <w:lang w:bidi="en-US"/>
        </w:rPr>
        <w:t>th</w:t>
      </w:r>
      <w:r w:rsidR="00E05E67" w:rsidRPr="004E200F">
        <w:rPr>
          <w:rFonts w:eastAsia="Franklin Gothic Book" w:cstheme="minorHAnsi"/>
          <w:color w:val="000000"/>
          <w:sz w:val="24"/>
          <w:szCs w:val="24"/>
          <w:lang w:bidi="en-US"/>
        </w:rPr>
        <w:t>.  St. Mary's awaiting confirmation of predictive results and will convey those to the public immediately upon the official release. In closing, Dr. Bagwell wished everyone a happy Thanksgiving and asked that everyone to take a moment to recognize the many blessings that they have been given.</w:t>
      </w:r>
    </w:p>
    <w:p w14:paraId="059A97B9" w14:textId="77777777" w:rsidR="009E19A6" w:rsidRPr="004E200F" w:rsidRDefault="009E19A6" w:rsidP="00F251EA">
      <w:pPr>
        <w:pStyle w:val="Heading1"/>
      </w:pPr>
      <w:r w:rsidRPr="004E200F">
        <w:t>Any other Business as Allowed by Act 131</w:t>
      </w:r>
    </w:p>
    <w:p w14:paraId="16BB491C" w14:textId="77777777" w:rsidR="009E19A6" w:rsidRPr="004E200F" w:rsidRDefault="009E19A6" w:rsidP="009E19A6">
      <w:pPr>
        <w:rPr>
          <w:szCs w:val="24"/>
        </w:rPr>
      </w:pPr>
      <w:r w:rsidRPr="004E200F">
        <w:rPr>
          <w:szCs w:val="24"/>
        </w:rPr>
        <w:tab/>
        <w:t>None</w:t>
      </w:r>
    </w:p>
    <w:p w14:paraId="29F073CA" w14:textId="77777777" w:rsidR="009E19A6" w:rsidRPr="004E200F" w:rsidRDefault="009E19A6" w:rsidP="00F251EA">
      <w:pPr>
        <w:pStyle w:val="Heading1"/>
      </w:pPr>
      <w:r w:rsidRPr="004E200F">
        <w:t>Closing</w:t>
      </w:r>
    </w:p>
    <w:p w14:paraId="0896E434" w14:textId="77777777" w:rsidR="009E19A6" w:rsidRPr="004E200F" w:rsidRDefault="009E19A6" w:rsidP="00F251EA">
      <w:pPr>
        <w:pStyle w:val="Heading2"/>
      </w:pPr>
      <w:r w:rsidRPr="004E200F">
        <w:t>Resolutions of Respect</w:t>
      </w:r>
    </w:p>
    <w:p w14:paraId="1FBD4DDF" w14:textId="1643C6A8" w:rsidR="009E19A6" w:rsidRPr="004E200F" w:rsidRDefault="009E19A6" w:rsidP="009E19A6">
      <w:r w:rsidRPr="004E200F">
        <w:rPr>
          <w:b/>
          <w:bCs/>
        </w:rPr>
        <w:tab/>
      </w:r>
      <w:r w:rsidRPr="004E200F">
        <w:t xml:space="preserve">Ms. Estay read the Resolutions of Respect for the late </w:t>
      </w:r>
      <w:r w:rsidR="00971291" w:rsidRPr="004E200F">
        <w:t>Charlene Madison Bell (special education paraprofessional).</w:t>
      </w:r>
    </w:p>
    <w:p w14:paraId="3C613995" w14:textId="77777777" w:rsidR="009E19A6" w:rsidRPr="004E200F" w:rsidRDefault="009E19A6" w:rsidP="00F251EA">
      <w:pPr>
        <w:pStyle w:val="Heading2"/>
      </w:pPr>
      <w:r w:rsidRPr="004E200F">
        <w:t>Adjournment</w:t>
      </w:r>
    </w:p>
    <w:p w14:paraId="78EACD3C" w14:textId="5ACCE8AD" w:rsidR="009E19A6" w:rsidRPr="009E19A6" w:rsidRDefault="009E19A6" w:rsidP="009E19A6">
      <w:r w:rsidRPr="004E200F">
        <w:rPr>
          <w:b/>
          <w:bCs/>
        </w:rPr>
        <w:tab/>
      </w:r>
      <w:r w:rsidRPr="004E200F">
        <w:t xml:space="preserve">With there being no further business to address, </w:t>
      </w:r>
      <w:r w:rsidR="0098635A" w:rsidRPr="004E200F">
        <w:t xml:space="preserve">Ms. Moore </w:t>
      </w:r>
      <w:r w:rsidRPr="004E200F">
        <w:t xml:space="preserve">made a motion to adjourn the meeting.  </w:t>
      </w:r>
      <w:r w:rsidR="00842888" w:rsidRPr="004E200F">
        <w:t xml:space="preserve">Mr. Foulcard </w:t>
      </w:r>
      <w:r w:rsidRPr="004E200F">
        <w:t>made a second, all in favor and the motion carried.</w:t>
      </w:r>
      <w:r w:rsidRPr="009E19A6">
        <w:t xml:space="preserve"> </w:t>
      </w:r>
    </w:p>
    <w:p w14:paraId="741BD032" w14:textId="46480538" w:rsidR="009E19A6" w:rsidRPr="0098635A" w:rsidRDefault="009E19A6" w:rsidP="009E19A6">
      <w:pPr>
        <w:rPr>
          <w:szCs w:val="24"/>
        </w:rPr>
      </w:pPr>
      <w:r w:rsidRPr="009E19A6">
        <w:rPr>
          <w:szCs w:val="24"/>
        </w:rPr>
        <w:tab/>
      </w:r>
    </w:p>
    <w:sectPr w:rsidR="009E19A6" w:rsidRPr="0098635A" w:rsidSect="0001235E">
      <w:footerReference w:type="default" r:id="rId7"/>
      <w:pgSz w:w="12240" w:h="20160" w:code="5"/>
      <w:pgMar w:top="720" w:right="1440" w:bottom="72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473F0" w14:textId="77777777" w:rsidR="00DF0915" w:rsidRDefault="00DF0915">
      <w:pPr>
        <w:spacing w:after="0"/>
      </w:pPr>
      <w:r>
        <w:separator/>
      </w:r>
    </w:p>
  </w:endnote>
  <w:endnote w:type="continuationSeparator" w:id="0">
    <w:p w14:paraId="5576CD91" w14:textId="77777777" w:rsidR="00DF0915" w:rsidRDefault="00DF09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857053"/>
      <w:docPartObj>
        <w:docPartGallery w:val="Page Numbers (Bottom of Page)"/>
        <w:docPartUnique/>
      </w:docPartObj>
    </w:sdtPr>
    <w:sdtEndPr>
      <w:rPr>
        <w:noProof/>
      </w:rPr>
    </w:sdtEndPr>
    <w:sdtContent>
      <w:p w14:paraId="6A0EF38A" w14:textId="77777777" w:rsidR="00A84132" w:rsidRDefault="00532C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A1EC31" w14:textId="77777777" w:rsidR="00A84132" w:rsidRPr="009F646B" w:rsidRDefault="00BA5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A5754" w14:textId="77777777" w:rsidR="00DF0915" w:rsidRDefault="00DF0915">
      <w:pPr>
        <w:spacing w:after="0"/>
      </w:pPr>
      <w:r>
        <w:separator/>
      </w:r>
    </w:p>
  </w:footnote>
  <w:footnote w:type="continuationSeparator" w:id="0">
    <w:p w14:paraId="0766008E" w14:textId="77777777" w:rsidR="00DF0915" w:rsidRDefault="00DF091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550C3"/>
    <w:multiLevelType w:val="hybridMultilevel"/>
    <w:tmpl w:val="034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EC78FE"/>
    <w:multiLevelType w:val="hybridMultilevel"/>
    <w:tmpl w:val="DB503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E54B83"/>
    <w:multiLevelType w:val="hybridMultilevel"/>
    <w:tmpl w:val="2BEEA28E"/>
    <w:lvl w:ilvl="0" w:tplc="B2DE9444">
      <w:start w:val="1"/>
      <w:numFmt w:val="upp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13860570">
    <w:abstractNumId w:val="1"/>
  </w:num>
  <w:num w:numId="2" w16cid:durableId="905338216">
    <w:abstractNumId w:val="0"/>
  </w:num>
  <w:num w:numId="3" w16cid:durableId="2055614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MRS_MotionLastMover" w:val="Mrs. Ginger S. Griffin"/>
    <w:docVar w:name="LMRS_MotionLastSeconder" w:val="Mr. Michael E. Taylor"/>
    <w:docVar w:name="LMRSVersion" w:val="4.4.6612.24475"/>
    <w:docVar w:name="NextBookmarkNum" w:val="6"/>
    <w:docVar w:name="RollCallGroup" w:val="Default"/>
    <w:docVar w:name="RollCallXML" w:val="&lt;?xml version=&quot;1.0&quot;?&gt;&lt;Root&gt;&lt;GroupDep&gt;&lt;Name&gt;&lt;![CDATA[Default]]&gt;&lt;/Name&gt;&lt;Member Voting=&quot;False&quot;&gt;&lt;Name&gt;&lt;![CDATA[Mr. Joseph C. Foulcard Jr.]]&gt;&lt;/Name&gt;&lt;Status&gt;&lt;![CDATA[Absent]]&gt;&lt;/Status&gt;&lt;/Member&gt;&lt;Member Voting=&quot;True&quot;&gt;&lt;Name&gt;&lt;![CDATA[Ms. Tammie L. Moore]]&gt;&lt;/Name&gt;&lt;Status&gt;&lt;![CDATA[Present]]&gt;&lt;/Status&gt;&lt;/Member&gt;&lt;Member Voting=&quot;True&quot;&gt;&lt;Name&gt;&lt;![CDATA[Ms. Debra R. Jones]]&gt;&lt;/Name&gt;&lt;Status&gt;&lt;![CDATA[Present]]&gt;&lt;/Status&gt;&lt;/Member&gt;&lt;Member Voting=&quot;True&quot;&gt;&lt;Name&gt;&lt;![CDATA[Mrs. Ginger S. Griffin]]&gt;&lt;/Name&gt;&lt;Status&gt;&lt;![CDATA[Present]]&gt;&lt;/Status&gt;&lt;/Member&gt;&lt;Member Voting=&quot;False&quot;&gt;&lt;Name&gt;&lt;![CDATA[Mr. Wayne J. Deslatte]]&gt;&lt;/Name&gt;&lt;Status&gt;&lt;![CDATA[Absent]]&gt;&lt;/Status&gt;&lt;/Member&gt;&lt;Member Voting=&quot;False&quot;&gt;&lt;Name&gt;&lt;![CDATA[Ms. Marilyn P. LaSalle]]&gt;&lt;/Name&gt;&lt;Status&gt;&lt;![CDATA[Absent]]&gt;&lt;/Status&gt;&lt;/Member&gt;&lt;Member Voting=&quot;True&quot;&gt;&lt;Name&gt;&lt;![CDATA[Mr. Michael E. Taylor]]&gt;&lt;/Name&gt;&lt;Status&gt;&lt;![CDATA[Present]]&gt;&lt;/Status&gt;&lt;/Member&gt;&lt;Member Voting=&quot;True&quot;&gt;&lt;Name&gt;&lt;![CDATA[Mr. Dwight D. Barbier]]&gt;&lt;/Name&gt;&lt;Status&gt;&lt;![CDATA[Present]]&gt;&lt;/Status&gt;&lt;/Member&gt;&lt;Member Voting=&quot;True&quot;&gt;&lt;Name&gt;&lt;![CDATA[Mrs. Alaina L. Black]]&gt;&lt;/Name&gt;&lt;Status&gt;&lt;![CDATA[Present]]&gt;&lt;/Status&gt;&lt;/Member&gt;&lt;Member Voting=&quot;True&quot;&gt;&lt;Name&gt;&lt;![CDATA[Mr. Roland H. Verret]]&gt;&lt;/Name&gt;&lt;Status&gt;&lt;![CDATA[Present]]&gt;&lt;/Status&gt;&lt;/Member&gt;&lt;Member Voting=&quot;True&quot;&gt;&lt;Name&gt;&lt;![CDATA[Mr. Kenneth E. Alfred]]&gt;&lt;/Name&gt;&lt;Status&gt;&lt;![CDATA[Present]]&gt;&lt;/Status&gt;&lt;/Member&gt;&lt;/GroupDep&gt;&lt;/Root&gt;"/>
    <w:docVar w:name="RollCallXMLFile" w:val="&lt;?xml version=&quot;1.0&quot;?&gt;&lt;Root&gt;&lt;GroupDep&gt;&lt;Name&gt;&lt;![CDATA[Default]]&gt;&lt;/Name&gt;&lt;Member Voting=&quot;True&quot;&gt;&lt;Name&gt;&lt;![CDATA[Mr. Joseph C. Foulcard Jr.]]&gt;&lt;/Name&gt;&lt;Status&gt;&lt;![CDATA[Present]]&gt;&lt;/Status&gt;&lt;/Member&gt;&lt;Member Voting=&quot;True&quot;&gt;&lt;Name&gt;&lt;![CDATA[Ms. Tammie L. Moore]]&gt;&lt;/Name&gt;&lt;Status&gt;&lt;![CDATA[Present]]&gt;&lt;/Status&gt;&lt;/Member&gt;&lt;Member Voting=&quot;True&quot;&gt;&lt;Name&gt;&lt;![CDATA[Ms. Debra R. Jones]]&gt;&lt;/Name&gt;&lt;Status&gt;&lt;![CDATA[Present]]&gt;&lt;/Status&gt;&lt;/Member&gt;&lt;Member Voting=&quot;True&quot;&gt;&lt;Name&gt;&lt;![CDATA[Mrs. Ginger S. Griffin]]&gt;&lt;/Name&gt;&lt;Status&gt;&lt;![CDATA[Present]]&gt;&lt;/Status&gt;&lt;/Member&gt;&lt;Member Voting=&quot;True&quot;&gt;&lt;Name&gt;&lt;![CDATA[Mr. Wayne J. Deslatte]]&gt;&lt;/Name&gt;&lt;Status&gt;&lt;![CDATA[Present]]&gt;&lt;/Status&gt;&lt;/Member&gt;&lt;Member Voting=&quot;True&quot;&gt;&lt;Name&gt;&lt;![CDATA[Ms. Marilyn P. LaSalle]]&gt;&lt;/Name&gt;&lt;Status&gt;&lt;![CDATA[Present]]&gt;&lt;/Status&gt;&lt;/Member&gt;&lt;Member Voting=&quot;True&quot;&gt;&lt;Name&gt;&lt;![CDATA[Mr. Michael E. Taylor]]&gt;&lt;/Name&gt;&lt;Status&gt;&lt;![CDATA[Present]]&gt;&lt;/Status&gt;&lt;/Member&gt;&lt;Member Voting=&quot;True&quot;&gt;&lt;Name&gt;&lt;![CDATA[Mr. Dwight D. Barbier]]&gt;&lt;/Name&gt;&lt;Status&gt;&lt;![CDATA[Present]]&gt;&lt;/Status&gt;&lt;/Member&gt;&lt;Member Voting=&quot;True&quot;&gt;&lt;Name&gt;&lt;![CDATA[Mrs. Alaina L. Black]]&gt;&lt;/Name&gt;&lt;Status&gt;&lt;![CDATA[Present]]&gt;&lt;/Status&gt;&lt;/Member&gt;&lt;Member Voting=&quot;True&quot;&gt;&lt;Name&gt;&lt;![CDATA[Mr. Roland H. Verret]]&gt;&lt;/Name&gt;&lt;Status&gt;&lt;![CDATA[Present]]&gt;&lt;/Status&gt;&lt;/Member&gt;&lt;Member Voting=&quot;True&quot;&gt;&lt;Name&gt;&lt;![CDATA[Mr. Kenneth E. Alfred]]&gt;&lt;/Name&gt;&lt;Status&gt;&lt;![CDATA[Present]]&gt;&lt;/Status&gt;&lt;/Member&gt;&lt;/GroupDep&gt;&lt;/Root&gt;"/>
  </w:docVars>
  <w:rsids>
    <w:rsidRoot w:val="009E19A6"/>
    <w:rsid w:val="00005CCD"/>
    <w:rsid w:val="00006ED2"/>
    <w:rsid w:val="0001235E"/>
    <w:rsid w:val="0001606E"/>
    <w:rsid w:val="00020111"/>
    <w:rsid w:val="0002042D"/>
    <w:rsid w:val="00026A26"/>
    <w:rsid w:val="00034944"/>
    <w:rsid w:val="000477C6"/>
    <w:rsid w:val="00064F12"/>
    <w:rsid w:val="000709E4"/>
    <w:rsid w:val="000B16ED"/>
    <w:rsid w:val="000D5131"/>
    <w:rsid w:val="000D5582"/>
    <w:rsid w:val="000D7C9A"/>
    <w:rsid w:val="000F310A"/>
    <w:rsid w:val="000F38D8"/>
    <w:rsid w:val="00106958"/>
    <w:rsid w:val="00117083"/>
    <w:rsid w:val="00126628"/>
    <w:rsid w:val="001423D3"/>
    <w:rsid w:val="001503BE"/>
    <w:rsid w:val="0016317C"/>
    <w:rsid w:val="00170C6B"/>
    <w:rsid w:val="001C528C"/>
    <w:rsid w:val="001C5584"/>
    <w:rsid w:val="001D2166"/>
    <w:rsid w:val="001D45D6"/>
    <w:rsid w:val="001D516F"/>
    <w:rsid w:val="001E1A28"/>
    <w:rsid w:val="001F303A"/>
    <w:rsid w:val="001F75D1"/>
    <w:rsid w:val="00203DE5"/>
    <w:rsid w:val="00206D0B"/>
    <w:rsid w:val="002119FF"/>
    <w:rsid w:val="0021606F"/>
    <w:rsid w:val="00221C92"/>
    <w:rsid w:val="00241EAF"/>
    <w:rsid w:val="002438AD"/>
    <w:rsid w:val="0026714F"/>
    <w:rsid w:val="0027563E"/>
    <w:rsid w:val="0027593D"/>
    <w:rsid w:val="00275F3F"/>
    <w:rsid w:val="002868CD"/>
    <w:rsid w:val="002926DC"/>
    <w:rsid w:val="002A4B09"/>
    <w:rsid w:val="002B18E1"/>
    <w:rsid w:val="002C14C5"/>
    <w:rsid w:val="002C4247"/>
    <w:rsid w:val="002C51BB"/>
    <w:rsid w:val="002E5332"/>
    <w:rsid w:val="002E6815"/>
    <w:rsid w:val="002F77EC"/>
    <w:rsid w:val="003125F4"/>
    <w:rsid w:val="00317806"/>
    <w:rsid w:val="00326DD0"/>
    <w:rsid w:val="003304D8"/>
    <w:rsid w:val="0033682E"/>
    <w:rsid w:val="00337C52"/>
    <w:rsid w:val="00341977"/>
    <w:rsid w:val="00365C1B"/>
    <w:rsid w:val="0037214D"/>
    <w:rsid w:val="00394487"/>
    <w:rsid w:val="00404A7E"/>
    <w:rsid w:val="0041094F"/>
    <w:rsid w:val="00412C10"/>
    <w:rsid w:val="00450903"/>
    <w:rsid w:val="00452A96"/>
    <w:rsid w:val="00462DB2"/>
    <w:rsid w:val="004853EF"/>
    <w:rsid w:val="00486E01"/>
    <w:rsid w:val="004A3335"/>
    <w:rsid w:val="004A5B3C"/>
    <w:rsid w:val="004B4E9F"/>
    <w:rsid w:val="004B681B"/>
    <w:rsid w:val="004B7A42"/>
    <w:rsid w:val="004C4FCA"/>
    <w:rsid w:val="004C5055"/>
    <w:rsid w:val="004E200F"/>
    <w:rsid w:val="004F0F89"/>
    <w:rsid w:val="004F1B54"/>
    <w:rsid w:val="00501C59"/>
    <w:rsid w:val="00506E03"/>
    <w:rsid w:val="00532CD4"/>
    <w:rsid w:val="00564A6D"/>
    <w:rsid w:val="00565E2F"/>
    <w:rsid w:val="005745E2"/>
    <w:rsid w:val="005767B5"/>
    <w:rsid w:val="005856F5"/>
    <w:rsid w:val="00596731"/>
    <w:rsid w:val="00596750"/>
    <w:rsid w:val="005C0069"/>
    <w:rsid w:val="005C46F1"/>
    <w:rsid w:val="005E0725"/>
    <w:rsid w:val="005F200A"/>
    <w:rsid w:val="0063201E"/>
    <w:rsid w:val="00637B35"/>
    <w:rsid w:val="006403A9"/>
    <w:rsid w:val="0069335A"/>
    <w:rsid w:val="006B421D"/>
    <w:rsid w:val="006C2E2B"/>
    <w:rsid w:val="006D2D61"/>
    <w:rsid w:val="006D4E18"/>
    <w:rsid w:val="006D6EBB"/>
    <w:rsid w:val="006D7AF2"/>
    <w:rsid w:val="006E771D"/>
    <w:rsid w:val="0071219F"/>
    <w:rsid w:val="00712B76"/>
    <w:rsid w:val="00717B73"/>
    <w:rsid w:val="007240AE"/>
    <w:rsid w:val="00741DCC"/>
    <w:rsid w:val="00770322"/>
    <w:rsid w:val="00771EF0"/>
    <w:rsid w:val="00776295"/>
    <w:rsid w:val="00795631"/>
    <w:rsid w:val="007B29C8"/>
    <w:rsid w:val="007C7E3A"/>
    <w:rsid w:val="007D4FA5"/>
    <w:rsid w:val="007F0F95"/>
    <w:rsid w:val="00800D48"/>
    <w:rsid w:val="008127D0"/>
    <w:rsid w:val="0083017E"/>
    <w:rsid w:val="00830D04"/>
    <w:rsid w:val="00837DBA"/>
    <w:rsid w:val="00841CA4"/>
    <w:rsid w:val="00842888"/>
    <w:rsid w:val="00864D08"/>
    <w:rsid w:val="0089428B"/>
    <w:rsid w:val="008A672C"/>
    <w:rsid w:val="008C1D93"/>
    <w:rsid w:val="008D0596"/>
    <w:rsid w:val="008D509E"/>
    <w:rsid w:val="008E21EB"/>
    <w:rsid w:val="0090564A"/>
    <w:rsid w:val="00905CD2"/>
    <w:rsid w:val="00905D5B"/>
    <w:rsid w:val="009137E4"/>
    <w:rsid w:val="00922090"/>
    <w:rsid w:val="00925588"/>
    <w:rsid w:val="00931353"/>
    <w:rsid w:val="00931F7E"/>
    <w:rsid w:val="009432D1"/>
    <w:rsid w:val="00943C1B"/>
    <w:rsid w:val="00944BBF"/>
    <w:rsid w:val="00945B70"/>
    <w:rsid w:val="00951F70"/>
    <w:rsid w:val="0096531D"/>
    <w:rsid w:val="00971291"/>
    <w:rsid w:val="00971B8A"/>
    <w:rsid w:val="009827D9"/>
    <w:rsid w:val="00984A0C"/>
    <w:rsid w:val="0098635A"/>
    <w:rsid w:val="00986BA5"/>
    <w:rsid w:val="009B6BBA"/>
    <w:rsid w:val="009C1082"/>
    <w:rsid w:val="009C602F"/>
    <w:rsid w:val="009D7AAC"/>
    <w:rsid w:val="009E19A6"/>
    <w:rsid w:val="009E543D"/>
    <w:rsid w:val="009F2A2B"/>
    <w:rsid w:val="00A01C38"/>
    <w:rsid w:val="00A45E3B"/>
    <w:rsid w:val="00A51A75"/>
    <w:rsid w:val="00A578F4"/>
    <w:rsid w:val="00A63E89"/>
    <w:rsid w:val="00A65809"/>
    <w:rsid w:val="00A679F6"/>
    <w:rsid w:val="00AA08EE"/>
    <w:rsid w:val="00AA1D4A"/>
    <w:rsid w:val="00AA34CA"/>
    <w:rsid w:val="00AA407A"/>
    <w:rsid w:val="00AD1126"/>
    <w:rsid w:val="00AE3923"/>
    <w:rsid w:val="00AF3547"/>
    <w:rsid w:val="00AF6D39"/>
    <w:rsid w:val="00AF6EAC"/>
    <w:rsid w:val="00B322E0"/>
    <w:rsid w:val="00B47559"/>
    <w:rsid w:val="00B6596F"/>
    <w:rsid w:val="00B74B84"/>
    <w:rsid w:val="00B81437"/>
    <w:rsid w:val="00B836CA"/>
    <w:rsid w:val="00B860EB"/>
    <w:rsid w:val="00BA7162"/>
    <w:rsid w:val="00BB0513"/>
    <w:rsid w:val="00BB26CB"/>
    <w:rsid w:val="00BB6566"/>
    <w:rsid w:val="00BC3E6B"/>
    <w:rsid w:val="00BD47B5"/>
    <w:rsid w:val="00BE5AE6"/>
    <w:rsid w:val="00BE5FA6"/>
    <w:rsid w:val="00BF6D2C"/>
    <w:rsid w:val="00C03ADB"/>
    <w:rsid w:val="00C052B7"/>
    <w:rsid w:val="00C068DD"/>
    <w:rsid w:val="00C226F0"/>
    <w:rsid w:val="00C27660"/>
    <w:rsid w:val="00C27AEF"/>
    <w:rsid w:val="00C36CA8"/>
    <w:rsid w:val="00C50445"/>
    <w:rsid w:val="00C55344"/>
    <w:rsid w:val="00C57952"/>
    <w:rsid w:val="00C70B4C"/>
    <w:rsid w:val="00C927CA"/>
    <w:rsid w:val="00C94D3B"/>
    <w:rsid w:val="00C95C1A"/>
    <w:rsid w:val="00C9760E"/>
    <w:rsid w:val="00CB72BD"/>
    <w:rsid w:val="00CC2CBC"/>
    <w:rsid w:val="00CD67DD"/>
    <w:rsid w:val="00CE7D50"/>
    <w:rsid w:val="00CF0A59"/>
    <w:rsid w:val="00D059A2"/>
    <w:rsid w:val="00D16336"/>
    <w:rsid w:val="00D51181"/>
    <w:rsid w:val="00D526BF"/>
    <w:rsid w:val="00D54A26"/>
    <w:rsid w:val="00D57F6C"/>
    <w:rsid w:val="00D815CA"/>
    <w:rsid w:val="00D8172F"/>
    <w:rsid w:val="00D818CC"/>
    <w:rsid w:val="00DB2155"/>
    <w:rsid w:val="00DB6729"/>
    <w:rsid w:val="00DC6686"/>
    <w:rsid w:val="00DE7948"/>
    <w:rsid w:val="00DF0915"/>
    <w:rsid w:val="00E00BE1"/>
    <w:rsid w:val="00E05E67"/>
    <w:rsid w:val="00E103CC"/>
    <w:rsid w:val="00E14433"/>
    <w:rsid w:val="00E3565E"/>
    <w:rsid w:val="00E3770E"/>
    <w:rsid w:val="00E42F79"/>
    <w:rsid w:val="00E471CD"/>
    <w:rsid w:val="00E656FA"/>
    <w:rsid w:val="00E714EA"/>
    <w:rsid w:val="00E7266B"/>
    <w:rsid w:val="00E82368"/>
    <w:rsid w:val="00E852A1"/>
    <w:rsid w:val="00E9537F"/>
    <w:rsid w:val="00E968BA"/>
    <w:rsid w:val="00EA1583"/>
    <w:rsid w:val="00EA4E11"/>
    <w:rsid w:val="00EA58C9"/>
    <w:rsid w:val="00EF2A32"/>
    <w:rsid w:val="00F112C3"/>
    <w:rsid w:val="00F251EA"/>
    <w:rsid w:val="00F41BA0"/>
    <w:rsid w:val="00F6312C"/>
    <w:rsid w:val="00F63CAA"/>
    <w:rsid w:val="00F6732A"/>
    <w:rsid w:val="00F71CB2"/>
    <w:rsid w:val="00F71ECB"/>
    <w:rsid w:val="00F8043E"/>
    <w:rsid w:val="00F955B4"/>
    <w:rsid w:val="00FB76BA"/>
    <w:rsid w:val="00FC632C"/>
    <w:rsid w:val="00FD5BC0"/>
    <w:rsid w:val="00FD6261"/>
    <w:rsid w:val="00FF0301"/>
    <w:rsid w:val="00FF0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91A9A"/>
  <w15:chartTrackingRefBased/>
  <w15:docId w15:val="{9481DE40-32B3-487F-A881-07270F790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16F"/>
    <w:pPr>
      <w:spacing w:after="120" w:line="240" w:lineRule="auto"/>
      <w:ind w:right="0"/>
      <w:jc w:val="both"/>
    </w:pPr>
    <w:rPr>
      <w:sz w:val="24"/>
    </w:rPr>
  </w:style>
  <w:style w:type="paragraph" w:styleId="Heading1">
    <w:name w:val="heading 1"/>
    <w:basedOn w:val="Normal"/>
    <w:next w:val="Normal"/>
    <w:link w:val="Heading1Char"/>
    <w:uiPriority w:val="9"/>
    <w:qFormat/>
    <w:rsid w:val="00931353"/>
    <w:pPr>
      <w:outlineLvl w:val="0"/>
    </w:pPr>
    <w:rPr>
      <w:rFonts w:cstheme="minorHAnsi"/>
      <w:b/>
      <w:bCs/>
      <w:szCs w:val="24"/>
    </w:rPr>
  </w:style>
  <w:style w:type="paragraph" w:styleId="Heading2">
    <w:name w:val="heading 2"/>
    <w:basedOn w:val="Normal"/>
    <w:next w:val="Normal"/>
    <w:link w:val="Heading2Char"/>
    <w:uiPriority w:val="9"/>
    <w:unhideWhenUsed/>
    <w:qFormat/>
    <w:rsid w:val="00971B8A"/>
    <w:pPr>
      <w:outlineLvl w:val="1"/>
    </w:pPr>
    <w:rPr>
      <w:b/>
      <w:iCs/>
      <w:szCs w:val="24"/>
    </w:rPr>
  </w:style>
  <w:style w:type="paragraph" w:styleId="Heading3">
    <w:name w:val="heading 3"/>
    <w:basedOn w:val="Normal"/>
    <w:next w:val="Normal"/>
    <w:link w:val="Heading3Char"/>
    <w:uiPriority w:val="9"/>
    <w:unhideWhenUsed/>
    <w:qFormat/>
    <w:rsid w:val="006B421D"/>
    <w:pPr>
      <w:keepNext/>
      <w:keepLines/>
      <w:outlineLvl w:val="2"/>
    </w:pPr>
    <w:rPr>
      <w:rFonts w:cstheme="minorHAnsi"/>
      <w:b/>
      <w:bCs/>
      <w:color w:val="000000" w:themeColor="text1"/>
      <w:szCs w:val="24"/>
      <w:shd w:val="clear" w:color="auto" w:fill="FFFFF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E19A6"/>
    <w:pPr>
      <w:tabs>
        <w:tab w:val="center" w:pos="4680"/>
        <w:tab w:val="right" w:pos="9360"/>
      </w:tabs>
      <w:spacing w:after="0"/>
    </w:pPr>
  </w:style>
  <w:style w:type="character" w:customStyle="1" w:styleId="FooterChar">
    <w:name w:val="Footer Char"/>
    <w:basedOn w:val="DefaultParagraphFont"/>
    <w:link w:val="Footer"/>
    <w:uiPriority w:val="99"/>
    <w:rsid w:val="009E19A6"/>
    <w:rPr>
      <w:sz w:val="24"/>
    </w:rPr>
  </w:style>
  <w:style w:type="character" w:customStyle="1" w:styleId="Heading3Char">
    <w:name w:val="Heading 3 Char"/>
    <w:basedOn w:val="DefaultParagraphFont"/>
    <w:link w:val="Heading3"/>
    <w:uiPriority w:val="9"/>
    <w:rsid w:val="006B421D"/>
    <w:rPr>
      <w:rFonts w:cstheme="minorHAnsi"/>
      <w:b/>
      <w:bCs/>
      <w:color w:val="000000" w:themeColor="text1"/>
      <w:sz w:val="24"/>
      <w:szCs w:val="24"/>
    </w:rPr>
  </w:style>
  <w:style w:type="character" w:customStyle="1" w:styleId="Heading2Char">
    <w:name w:val="Heading 2 Char"/>
    <w:basedOn w:val="DefaultParagraphFont"/>
    <w:link w:val="Heading2"/>
    <w:uiPriority w:val="9"/>
    <w:rsid w:val="00971B8A"/>
    <w:rPr>
      <w:b/>
      <w:iCs/>
      <w:sz w:val="24"/>
      <w:szCs w:val="24"/>
    </w:rPr>
  </w:style>
  <w:style w:type="character" w:customStyle="1" w:styleId="Heading1Char">
    <w:name w:val="Heading 1 Char"/>
    <w:basedOn w:val="DefaultParagraphFont"/>
    <w:link w:val="Heading1"/>
    <w:uiPriority w:val="9"/>
    <w:rsid w:val="00931353"/>
    <w:rPr>
      <w:rFonts w:cstheme="minorHAnsi"/>
      <w:b/>
      <w:bCs/>
      <w:sz w:val="24"/>
      <w:szCs w:val="24"/>
    </w:rPr>
  </w:style>
  <w:style w:type="character" w:customStyle="1" w:styleId="Bodytext2">
    <w:name w:val="Body text (2)_"/>
    <w:basedOn w:val="DefaultParagraphFont"/>
    <w:link w:val="Bodytext20"/>
    <w:rsid w:val="00DE7948"/>
    <w:rPr>
      <w:rFonts w:ascii="Calibri" w:eastAsia="Calibri" w:hAnsi="Calibri" w:cs="Calibri"/>
      <w:sz w:val="21"/>
      <w:szCs w:val="21"/>
      <w:shd w:val="clear" w:color="auto" w:fill="FFFFFF"/>
    </w:rPr>
  </w:style>
  <w:style w:type="paragraph" w:customStyle="1" w:styleId="Bodytext20">
    <w:name w:val="Body text (2)"/>
    <w:basedOn w:val="Normal"/>
    <w:link w:val="Bodytext2"/>
    <w:rsid w:val="00DE7948"/>
    <w:pPr>
      <w:widowControl w:val="0"/>
      <w:shd w:val="clear" w:color="auto" w:fill="FFFFFF"/>
      <w:spacing w:after="0" w:line="281" w:lineRule="exact"/>
    </w:pPr>
    <w:rPr>
      <w:rFonts w:ascii="Calibri" w:eastAsia="Calibri" w:hAnsi="Calibri" w:cs="Calibri"/>
      <w:sz w:val="21"/>
      <w:szCs w:val="21"/>
    </w:rPr>
  </w:style>
  <w:style w:type="paragraph" w:styleId="ListParagraph">
    <w:name w:val="List Paragraph"/>
    <w:basedOn w:val="Normal"/>
    <w:uiPriority w:val="34"/>
    <w:qFormat/>
    <w:rsid w:val="001F30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75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2290</Words>
  <Characters>13054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Elodie</dc:creator>
  <cp:keywords/>
  <dc:description/>
  <cp:lastModifiedBy>Stewart, Elodie</cp:lastModifiedBy>
  <cp:revision>2</cp:revision>
  <cp:lastPrinted>2022-12-01T16:13:00Z</cp:lastPrinted>
  <dcterms:created xsi:type="dcterms:W3CDTF">2022-12-08T14:32:00Z</dcterms:created>
  <dcterms:modified xsi:type="dcterms:W3CDTF">2022-12-08T14:32:00Z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Z:\Board Minutes\lmr_20221110_144208.dcr</vt:lpwstr>
  </property>
</Properties>
</file>