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2DA4" w14:textId="320D5E55" w:rsidR="00F02F23" w:rsidRPr="00EA5E8B" w:rsidRDefault="00F02F23" w:rsidP="00F02F23">
      <w:pPr>
        <w:rPr>
          <w:szCs w:val="24"/>
        </w:rPr>
      </w:pPr>
      <w:r w:rsidRPr="00EA5E8B">
        <w:rPr>
          <w:szCs w:val="24"/>
        </w:rPr>
        <w:t>Centerville, Louisiana</w:t>
      </w:r>
    </w:p>
    <w:p w14:paraId="6D2AC19F" w14:textId="6875726A" w:rsidR="00F02F23" w:rsidRDefault="00F02F23" w:rsidP="00F02F23">
      <w:pPr>
        <w:spacing w:after="240" w:line="480" w:lineRule="auto"/>
        <w:rPr>
          <w:szCs w:val="24"/>
        </w:rPr>
      </w:pPr>
      <w:r>
        <w:rPr>
          <w:szCs w:val="24"/>
        </w:rPr>
        <w:t>May 11</w:t>
      </w:r>
      <w:r w:rsidRPr="00EA5E8B">
        <w:rPr>
          <w:szCs w:val="24"/>
        </w:rPr>
        <w:t>, 2023</w:t>
      </w:r>
    </w:p>
    <w:p w14:paraId="6E0F58A4" w14:textId="2639BAFA" w:rsidR="00F02F23" w:rsidRDefault="00F02F23" w:rsidP="00F02F23">
      <w:pPr>
        <w:rPr>
          <w:szCs w:val="24"/>
        </w:rPr>
      </w:pPr>
      <w:r w:rsidRPr="00EA5E8B">
        <w:rPr>
          <w:szCs w:val="24"/>
        </w:rPr>
        <w:tab/>
        <w:t xml:space="preserve">The St. Mary Parish School Board met in regular session on Thursday, </w:t>
      </w:r>
      <w:r w:rsidR="00412D9A">
        <w:rPr>
          <w:szCs w:val="24"/>
        </w:rPr>
        <w:t>May 11</w:t>
      </w:r>
      <w:r w:rsidRPr="00EA5E8B">
        <w:rPr>
          <w:szCs w:val="24"/>
        </w:rPr>
        <w:t xml:space="preserve">, 2023, at </w:t>
      </w:r>
      <w:r>
        <w:rPr>
          <w:szCs w:val="24"/>
        </w:rPr>
        <w:t>5</w:t>
      </w:r>
      <w:r w:rsidRPr="00EA5E8B">
        <w:rPr>
          <w:szCs w:val="24"/>
        </w:rPr>
        <w:t>:</w:t>
      </w:r>
      <w:r>
        <w:rPr>
          <w:szCs w:val="24"/>
        </w:rPr>
        <w:t>3</w:t>
      </w:r>
      <w:r w:rsidRPr="00EA5E8B">
        <w:rPr>
          <w:szCs w:val="24"/>
        </w:rPr>
        <w:t>0 p.m., in the Evans Medine Meeting Room at the Central Office Complex in Centerville, Louisiana, with the following members answering to roll call:</w:t>
      </w:r>
    </w:p>
    <w:p w14:paraId="0FC6D7CC" w14:textId="072C7092" w:rsidR="009A2756" w:rsidRPr="009A2756" w:rsidRDefault="009A2756" w:rsidP="00F02F23">
      <w:pPr>
        <w:rPr>
          <w:szCs w:val="24"/>
        </w:rPr>
      </w:pPr>
      <w:r w:rsidRPr="009A2756">
        <w:rPr>
          <w:b/>
          <w:szCs w:val="24"/>
        </w:rPr>
        <w:t>Present:</w:t>
      </w:r>
      <w:r>
        <w:rPr>
          <w:szCs w:val="24"/>
        </w:rPr>
        <w:t xml:space="preserve"> Mr. Joseph C. Foulcard Jr., Ms. Tammie L. Moore, Mrs. Lindsey T. Anslem, Ms. Debra R. Jones, Mrs. Ginger S. Griffin, Ms. Marilyn P. LaSalle, Mr. Murphy J. Pontiff Jr., Mr.  Chad M. Paradee, Mrs. Alaina L. Black, Mr. Andrew V. Mancuso, Mrs. Rhonda R. Dennis.</w:t>
      </w:r>
    </w:p>
    <w:p w14:paraId="6F51644D" w14:textId="59ECE536" w:rsidR="00F02F23" w:rsidRPr="00C87220" w:rsidRDefault="00F02F23" w:rsidP="00C6749E">
      <w:pPr>
        <w:pStyle w:val="Heading1"/>
      </w:pPr>
      <w:r w:rsidRPr="00C87220">
        <w:t>Invocation</w:t>
      </w:r>
      <w:r w:rsidR="00F94659">
        <w:t>:</w:t>
      </w:r>
      <w:r w:rsidRPr="00C87220">
        <w:t xml:space="preserve"> </w:t>
      </w:r>
    </w:p>
    <w:p w14:paraId="2081CB85" w14:textId="77777777" w:rsidR="00F02F23" w:rsidRPr="00EA5E8B" w:rsidRDefault="00F02F23" w:rsidP="0085690B">
      <w:pPr>
        <w:ind w:right="720"/>
        <w:rPr>
          <w:szCs w:val="24"/>
        </w:rPr>
      </w:pPr>
      <w:r w:rsidRPr="00EA5E8B">
        <w:rPr>
          <w:szCs w:val="24"/>
        </w:rPr>
        <w:tab/>
        <w:t xml:space="preserve">Ms. Estay gave the Invocation. </w:t>
      </w:r>
    </w:p>
    <w:p w14:paraId="2E69765F" w14:textId="77777777" w:rsidR="00F02F23" w:rsidRPr="00EA5E8B" w:rsidRDefault="00F02F23" w:rsidP="00C6749E">
      <w:pPr>
        <w:pStyle w:val="Heading1"/>
      </w:pPr>
      <w:r w:rsidRPr="00EA5E8B">
        <w:t>Pledge of Allegiance to the Flag of the United States of America.</w:t>
      </w:r>
    </w:p>
    <w:p w14:paraId="1EEEF82D" w14:textId="77777777" w:rsidR="00F02F23" w:rsidRPr="00EA5E8B" w:rsidRDefault="00F02F23" w:rsidP="0085690B">
      <w:pPr>
        <w:rPr>
          <w:szCs w:val="24"/>
        </w:rPr>
      </w:pPr>
      <w:r w:rsidRPr="00EA5E8B">
        <w:rPr>
          <w:szCs w:val="24"/>
        </w:rPr>
        <w:tab/>
        <w:t>President Black led the Pledge of Allegiance to the Flag of the United States of America.</w:t>
      </w:r>
      <w:r w:rsidRPr="00EA5E8B">
        <w:rPr>
          <w:szCs w:val="24"/>
        </w:rPr>
        <w:tab/>
        <w:t xml:space="preserve">  </w:t>
      </w:r>
    </w:p>
    <w:p w14:paraId="6B2853C9" w14:textId="074EEDE8" w:rsidR="00F02F23" w:rsidRDefault="00F02F23" w:rsidP="00C6749E">
      <w:pPr>
        <w:pStyle w:val="Heading1"/>
        <w:rPr>
          <w:noProof/>
        </w:rPr>
      </w:pPr>
      <w:r w:rsidRPr="00945746">
        <w:rPr>
          <w:noProof/>
        </w:rPr>
        <w:t>Appearances:</w:t>
      </w:r>
    </w:p>
    <w:p w14:paraId="7A099579" w14:textId="1824E188" w:rsidR="00C618CC" w:rsidRPr="00C87220" w:rsidRDefault="00C618CC" w:rsidP="005D1CAB">
      <w:pPr>
        <w:pStyle w:val="Heading2"/>
      </w:pPr>
      <w:r w:rsidRPr="00C87220">
        <w:t>Berwick Elementary School</w:t>
      </w:r>
      <w:r w:rsidR="00F94659">
        <w:t>:</w:t>
      </w:r>
      <w:r w:rsidRPr="00C87220">
        <w:t xml:space="preserve"> </w:t>
      </w:r>
    </w:p>
    <w:p w14:paraId="6D2B5C9A" w14:textId="3A6921E4" w:rsidR="00C618CC" w:rsidRPr="00235219" w:rsidRDefault="00C7733C" w:rsidP="0085690B">
      <w:pPr>
        <w:rPr>
          <w:rFonts w:ascii="Calibri" w:eastAsia="Calibri" w:hAnsi="Calibri" w:cs="Calibri"/>
          <w:color w:val="000000"/>
          <w:szCs w:val="24"/>
          <w:lang w:bidi="en-US"/>
        </w:rPr>
      </w:pPr>
      <w:r>
        <w:rPr>
          <w:rFonts w:cstheme="minorHAnsi"/>
          <w:szCs w:val="24"/>
        </w:rPr>
        <w:tab/>
      </w:r>
      <w:r w:rsidR="006A2278">
        <w:rPr>
          <w:rFonts w:cstheme="minorHAnsi"/>
          <w:szCs w:val="24"/>
        </w:rPr>
        <w:t>Principal Debbie Domingue introduced 5</w:t>
      </w:r>
      <w:r w:rsidR="006A2278" w:rsidRPr="006A2278">
        <w:rPr>
          <w:rFonts w:cstheme="minorHAnsi"/>
          <w:szCs w:val="24"/>
          <w:vertAlign w:val="superscript"/>
        </w:rPr>
        <w:t>th</w:t>
      </w:r>
      <w:r w:rsidR="006A2278">
        <w:rPr>
          <w:rFonts w:cstheme="minorHAnsi"/>
          <w:szCs w:val="24"/>
        </w:rPr>
        <w:t xml:space="preserve"> grader </w:t>
      </w:r>
      <w:r w:rsidR="00C618CC" w:rsidRPr="007E76D3">
        <w:rPr>
          <w:rFonts w:cstheme="minorHAnsi"/>
          <w:szCs w:val="24"/>
        </w:rPr>
        <w:t>Scarlett St. Romain</w:t>
      </w:r>
      <w:r w:rsidR="006A2278">
        <w:rPr>
          <w:rFonts w:cstheme="minorHAnsi"/>
          <w:szCs w:val="24"/>
        </w:rPr>
        <w:t xml:space="preserve"> as “Student of the Month” at Berwick Elementary School.</w:t>
      </w:r>
      <w:r w:rsidR="00742D7A">
        <w:rPr>
          <w:rFonts w:cstheme="minorHAnsi"/>
          <w:szCs w:val="24"/>
        </w:rPr>
        <w:t xml:space="preserve">  </w:t>
      </w:r>
      <w:r w:rsidR="00553D99">
        <w:rPr>
          <w:rFonts w:cstheme="minorHAnsi"/>
          <w:szCs w:val="24"/>
        </w:rPr>
        <w:t xml:space="preserve">Scarlett was accompanied by her parents and siblings.  </w:t>
      </w:r>
      <w:r w:rsidR="00235219" w:rsidRPr="00235219">
        <w:rPr>
          <w:rFonts w:ascii="Calibri" w:eastAsia="Calibri" w:hAnsi="Calibri" w:cs="Calibri"/>
          <w:color w:val="000000"/>
          <w:szCs w:val="24"/>
          <w:lang w:bidi="en-US"/>
        </w:rPr>
        <w:t>S</w:t>
      </w:r>
      <w:r w:rsidR="00235219" w:rsidRPr="006561A1">
        <w:rPr>
          <w:rFonts w:ascii="Calibri" w:eastAsia="Calibri" w:hAnsi="Calibri" w:cs="Calibri"/>
          <w:color w:val="000000"/>
          <w:szCs w:val="24"/>
          <w:lang w:bidi="en-US"/>
        </w:rPr>
        <w:t>he has earned a 4.0</w:t>
      </w:r>
      <w:r w:rsidR="00C81EA6">
        <w:rPr>
          <w:rFonts w:ascii="Calibri" w:eastAsia="Calibri" w:hAnsi="Calibri" w:cs="Calibri"/>
          <w:color w:val="000000"/>
          <w:szCs w:val="24"/>
          <w:lang w:bidi="en-US"/>
        </w:rPr>
        <w:t xml:space="preserve"> grade point average (GPA)</w:t>
      </w:r>
      <w:r w:rsidR="00235219" w:rsidRPr="006561A1">
        <w:rPr>
          <w:rFonts w:ascii="Calibri" w:eastAsia="Calibri" w:hAnsi="Calibri" w:cs="Calibri"/>
          <w:color w:val="000000"/>
          <w:szCs w:val="24"/>
          <w:lang w:bidi="en-US"/>
        </w:rPr>
        <w:t xml:space="preserve"> through all her years</w:t>
      </w:r>
      <w:r w:rsidR="00235219">
        <w:rPr>
          <w:rFonts w:ascii="Calibri" w:eastAsia="Calibri" w:hAnsi="Calibri" w:cs="Calibri"/>
          <w:color w:val="000000"/>
          <w:szCs w:val="24"/>
          <w:lang w:bidi="en-US"/>
        </w:rPr>
        <w:t xml:space="preserve"> spent at Berwick Elementary School</w:t>
      </w:r>
      <w:r w:rsidR="00235219" w:rsidRPr="006561A1">
        <w:rPr>
          <w:rFonts w:ascii="Calibri" w:eastAsia="Calibri" w:hAnsi="Calibri" w:cs="Calibri"/>
          <w:color w:val="000000"/>
          <w:szCs w:val="24"/>
          <w:lang w:bidi="en-US"/>
        </w:rPr>
        <w:t>. Her favorite subject is math</w:t>
      </w:r>
      <w:r w:rsidR="00235219" w:rsidRPr="00235219">
        <w:rPr>
          <w:rFonts w:ascii="Calibri" w:eastAsia="Calibri" w:hAnsi="Calibri" w:cs="Calibri"/>
          <w:color w:val="000000"/>
          <w:szCs w:val="24"/>
          <w:lang w:bidi="en-US"/>
        </w:rPr>
        <w:t>, a</w:t>
      </w:r>
      <w:r w:rsidR="00235219" w:rsidRPr="006561A1">
        <w:rPr>
          <w:rFonts w:ascii="Calibri" w:eastAsia="Calibri" w:hAnsi="Calibri" w:cs="Calibri"/>
          <w:color w:val="000000"/>
          <w:szCs w:val="24"/>
          <w:lang w:bidi="en-US"/>
        </w:rPr>
        <w:t>nd she has scored</w:t>
      </w:r>
      <w:r w:rsidR="00235219">
        <w:rPr>
          <w:rFonts w:ascii="Calibri" w:eastAsia="Calibri" w:hAnsi="Calibri" w:cs="Calibri"/>
          <w:color w:val="000000"/>
          <w:szCs w:val="24"/>
          <w:lang w:bidi="en-US"/>
        </w:rPr>
        <w:t xml:space="preserve"> only</w:t>
      </w:r>
      <w:r w:rsidR="00235219" w:rsidRPr="006561A1">
        <w:rPr>
          <w:rFonts w:ascii="Calibri" w:eastAsia="Calibri" w:hAnsi="Calibri" w:cs="Calibri"/>
          <w:color w:val="000000"/>
          <w:szCs w:val="24"/>
          <w:lang w:bidi="en-US"/>
        </w:rPr>
        <w:t xml:space="preserve"> mastery and advanced</w:t>
      </w:r>
      <w:r w:rsidR="00235219" w:rsidRPr="00235219">
        <w:rPr>
          <w:rFonts w:ascii="Calibri" w:eastAsia="Calibri" w:hAnsi="Calibri" w:cs="Calibri"/>
          <w:color w:val="000000"/>
          <w:szCs w:val="24"/>
          <w:lang w:bidi="en-US"/>
        </w:rPr>
        <w:t xml:space="preserve"> on her LEAP tests</w:t>
      </w:r>
      <w:r w:rsidR="00235219" w:rsidRPr="006561A1">
        <w:rPr>
          <w:rFonts w:ascii="Calibri" w:eastAsia="Calibri" w:hAnsi="Calibri" w:cs="Calibri"/>
          <w:color w:val="000000"/>
          <w:szCs w:val="24"/>
          <w:lang w:bidi="en-US"/>
        </w:rPr>
        <w:t xml:space="preserve">. She is in the </w:t>
      </w:r>
      <w:r w:rsidR="00235219" w:rsidRPr="00235219">
        <w:rPr>
          <w:rFonts w:ascii="Calibri" w:eastAsia="Calibri" w:hAnsi="Calibri" w:cs="Calibri"/>
          <w:color w:val="000000"/>
          <w:szCs w:val="24"/>
          <w:lang w:bidi="en-US"/>
        </w:rPr>
        <w:t>BETA</w:t>
      </w:r>
      <w:r w:rsidR="00235219" w:rsidRPr="006561A1">
        <w:rPr>
          <w:rFonts w:ascii="Calibri" w:eastAsia="Calibri" w:hAnsi="Calibri" w:cs="Calibri"/>
          <w:color w:val="000000"/>
          <w:szCs w:val="24"/>
          <w:lang w:bidi="en-US"/>
        </w:rPr>
        <w:t xml:space="preserve"> club. For fun, she likes to hang out with her friends and play softball. </w:t>
      </w:r>
      <w:r w:rsidR="00235219">
        <w:rPr>
          <w:rFonts w:ascii="Calibri" w:eastAsia="Calibri" w:hAnsi="Calibri" w:cs="Calibri"/>
          <w:color w:val="000000"/>
          <w:szCs w:val="24"/>
          <w:lang w:bidi="en-US"/>
        </w:rPr>
        <w:t>O</w:t>
      </w:r>
      <w:r w:rsidR="00235219" w:rsidRPr="006561A1">
        <w:rPr>
          <w:rFonts w:ascii="Calibri" w:eastAsia="Calibri" w:hAnsi="Calibri" w:cs="Calibri"/>
          <w:color w:val="000000"/>
          <w:szCs w:val="24"/>
          <w:lang w:bidi="en-US"/>
        </w:rPr>
        <w:t>utside of school</w:t>
      </w:r>
      <w:r w:rsidR="00235219">
        <w:rPr>
          <w:rFonts w:ascii="Calibri" w:eastAsia="Calibri" w:hAnsi="Calibri" w:cs="Calibri"/>
          <w:color w:val="000000"/>
          <w:szCs w:val="24"/>
          <w:lang w:bidi="en-US"/>
        </w:rPr>
        <w:t xml:space="preserve">, </w:t>
      </w:r>
      <w:r w:rsidR="00235219" w:rsidRPr="006561A1">
        <w:rPr>
          <w:rFonts w:ascii="Calibri" w:eastAsia="Calibri" w:hAnsi="Calibri" w:cs="Calibri"/>
          <w:color w:val="000000"/>
          <w:szCs w:val="24"/>
          <w:lang w:bidi="en-US"/>
        </w:rPr>
        <w:t>she also does gymnastics</w:t>
      </w:r>
      <w:r w:rsidR="00235219">
        <w:rPr>
          <w:rFonts w:ascii="Calibri" w:eastAsia="Calibri" w:hAnsi="Calibri" w:cs="Calibri"/>
          <w:color w:val="000000"/>
          <w:szCs w:val="24"/>
          <w:lang w:bidi="en-US"/>
        </w:rPr>
        <w:t>,</w:t>
      </w:r>
      <w:r w:rsidR="00235219" w:rsidRPr="006561A1">
        <w:rPr>
          <w:rFonts w:ascii="Calibri" w:eastAsia="Calibri" w:hAnsi="Calibri" w:cs="Calibri"/>
          <w:color w:val="000000"/>
          <w:szCs w:val="24"/>
          <w:lang w:bidi="en-US"/>
        </w:rPr>
        <w:t xml:space="preserve"> softball, basketball</w:t>
      </w:r>
      <w:r w:rsidR="00235219">
        <w:rPr>
          <w:rFonts w:ascii="Calibri" w:eastAsia="Calibri" w:hAnsi="Calibri" w:cs="Calibri"/>
          <w:color w:val="000000"/>
          <w:szCs w:val="24"/>
          <w:lang w:bidi="en-US"/>
        </w:rPr>
        <w:t>,</w:t>
      </w:r>
      <w:r w:rsidR="00235219" w:rsidRPr="006561A1">
        <w:rPr>
          <w:rFonts w:ascii="Calibri" w:eastAsia="Calibri" w:hAnsi="Calibri" w:cs="Calibri"/>
          <w:color w:val="000000"/>
          <w:szCs w:val="24"/>
          <w:lang w:bidi="en-US"/>
        </w:rPr>
        <w:t xml:space="preserve"> and swim</w:t>
      </w:r>
      <w:r w:rsidR="00235219">
        <w:rPr>
          <w:rFonts w:ascii="Calibri" w:eastAsia="Calibri" w:hAnsi="Calibri" w:cs="Calibri"/>
          <w:color w:val="000000"/>
          <w:szCs w:val="24"/>
          <w:lang w:bidi="en-US"/>
        </w:rPr>
        <w:t>.</w:t>
      </w:r>
      <w:r w:rsidR="00235219" w:rsidRPr="006561A1">
        <w:rPr>
          <w:rFonts w:ascii="Calibri" w:eastAsia="Calibri" w:hAnsi="Calibri" w:cs="Calibri"/>
          <w:color w:val="000000"/>
          <w:szCs w:val="24"/>
          <w:lang w:bidi="en-US"/>
        </w:rPr>
        <w:t xml:space="preserve"> </w:t>
      </w:r>
      <w:r w:rsidR="00235219" w:rsidRPr="00235219">
        <w:rPr>
          <w:rFonts w:ascii="Calibri" w:eastAsia="Calibri" w:hAnsi="Calibri" w:cs="Calibri"/>
          <w:color w:val="000000"/>
          <w:szCs w:val="24"/>
          <w:lang w:bidi="en-US"/>
        </w:rPr>
        <w:t>W</w:t>
      </w:r>
      <w:r w:rsidR="00235219" w:rsidRPr="006561A1">
        <w:rPr>
          <w:rFonts w:ascii="Calibri" w:eastAsia="Calibri" w:hAnsi="Calibri" w:cs="Calibri"/>
          <w:color w:val="000000"/>
          <w:szCs w:val="24"/>
          <w:lang w:bidi="en-US"/>
        </w:rPr>
        <w:t>hen</w:t>
      </w:r>
      <w:r w:rsidR="00235219" w:rsidRPr="00235219">
        <w:rPr>
          <w:rFonts w:ascii="Calibri" w:eastAsia="Calibri" w:hAnsi="Calibri" w:cs="Calibri"/>
          <w:color w:val="000000"/>
          <w:szCs w:val="24"/>
          <w:lang w:bidi="en-US"/>
        </w:rPr>
        <w:t xml:space="preserve"> asked</w:t>
      </w:r>
      <w:r w:rsidR="00235219" w:rsidRPr="006561A1">
        <w:rPr>
          <w:rFonts w:ascii="Calibri" w:eastAsia="Calibri" w:hAnsi="Calibri" w:cs="Calibri"/>
          <w:color w:val="000000"/>
          <w:szCs w:val="24"/>
          <w:lang w:bidi="en-US"/>
        </w:rPr>
        <w:t xml:space="preserve"> what motivates her to do so well in school</w:t>
      </w:r>
      <w:r w:rsidR="00C9720A">
        <w:rPr>
          <w:rFonts w:ascii="Calibri" w:eastAsia="Calibri" w:hAnsi="Calibri" w:cs="Calibri"/>
          <w:color w:val="000000"/>
          <w:szCs w:val="24"/>
          <w:lang w:bidi="en-US"/>
        </w:rPr>
        <w:t>,</w:t>
      </w:r>
      <w:r w:rsidR="00235219" w:rsidRPr="006561A1">
        <w:rPr>
          <w:rFonts w:ascii="Calibri" w:eastAsia="Calibri" w:hAnsi="Calibri" w:cs="Calibri"/>
          <w:color w:val="000000"/>
          <w:szCs w:val="24"/>
          <w:lang w:bidi="en-US"/>
        </w:rPr>
        <w:t xml:space="preserve"> </w:t>
      </w:r>
      <w:r w:rsidR="00C9720A">
        <w:rPr>
          <w:rFonts w:ascii="Calibri" w:eastAsia="Calibri" w:hAnsi="Calibri" w:cs="Calibri"/>
          <w:color w:val="000000"/>
          <w:szCs w:val="24"/>
          <w:lang w:bidi="en-US"/>
        </w:rPr>
        <w:t>s</w:t>
      </w:r>
      <w:r w:rsidR="00235219" w:rsidRPr="006561A1">
        <w:rPr>
          <w:rFonts w:ascii="Calibri" w:eastAsia="Calibri" w:hAnsi="Calibri" w:cs="Calibri"/>
          <w:color w:val="000000"/>
          <w:szCs w:val="24"/>
          <w:lang w:bidi="en-US"/>
        </w:rPr>
        <w:t>he said she would like a successful job as a doctor in the future.</w:t>
      </w:r>
    </w:p>
    <w:p w14:paraId="0EEE586F" w14:textId="72ED6EE3" w:rsidR="00C618CC" w:rsidRPr="00E907BE" w:rsidRDefault="00235219" w:rsidP="0085690B">
      <w:pPr>
        <w:rPr>
          <w:rFonts w:ascii="Calibri" w:eastAsia="Calibri" w:hAnsi="Calibri" w:cs="Calibri"/>
          <w:color w:val="000000"/>
          <w:szCs w:val="24"/>
          <w:lang w:bidi="en-US"/>
        </w:rPr>
      </w:pPr>
      <w:r>
        <w:rPr>
          <w:rFonts w:cstheme="minorHAnsi"/>
          <w:szCs w:val="24"/>
        </w:rPr>
        <w:tab/>
      </w:r>
      <w:r w:rsidR="00742D7A">
        <w:rPr>
          <w:rFonts w:cstheme="minorHAnsi"/>
          <w:szCs w:val="24"/>
        </w:rPr>
        <w:t xml:space="preserve">Principal Debbie Domingue introduced P. E. teacher </w:t>
      </w:r>
      <w:r w:rsidR="00C618CC" w:rsidRPr="007E76D3">
        <w:rPr>
          <w:rFonts w:cstheme="minorHAnsi"/>
          <w:szCs w:val="24"/>
        </w:rPr>
        <w:t>Cathy Vaughn</w:t>
      </w:r>
      <w:r w:rsidR="00742D7A">
        <w:rPr>
          <w:rFonts w:cstheme="minorHAnsi"/>
          <w:szCs w:val="24"/>
        </w:rPr>
        <w:t xml:space="preserve"> as “Employee of the Month” a</w:t>
      </w:r>
      <w:r w:rsidR="00C9720A">
        <w:rPr>
          <w:rFonts w:cstheme="minorHAnsi"/>
          <w:szCs w:val="24"/>
        </w:rPr>
        <w:t>t</w:t>
      </w:r>
      <w:r w:rsidR="00742D7A">
        <w:rPr>
          <w:rFonts w:cstheme="minorHAnsi"/>
          <w:szCs w:val="24"/>
        </w:rPr>
        <w:t xml:space="preserve"> Berwick Elementary School. </w:t>
      </w:r>
      <w:r w:rsidR="00E907BE">
        <w:rPr>
          <w:rFonts w:cstheme="minorHAnsi"/>
          <w:szCs w:val="24"/>
        </w:rPr>
        <w:t xml:space="preserve">She </w:t>
      </w:r>
      <w:r w:rsidR="00557468">
        <w:rPr>
          <w:rFonts w:cstheme="minorHAnsi"/>
          <w:szCs w:val="24"/>
        </w:rPr>
        <w:t>was accompanied by her husband, daughter, son, daughter-in-law, and grandson.</w:t>
      </w:r>
      <w:r w:rsidR="00E907BE">
        <w:rPr>
          <w:rFonts w:cstheme="minorHAnsi"/>
          <w:szCs w:val="24"/>
        </w:rPr>
        <w:t xml:space="preserve"> </w:t>
      </w:r>
      <w:r w:rsidR="00E907BE" w:rsidRPr="006561A1">
        <w:rPr>
          <w:rFonts w:ascii="Calibri" w:eastAsia="Calibri" w:hAnsi="Calibri" w:cs="Calibri"/>
          <w:color w:val="000000"/>
          <w:szCs w:val="24"/>
          <w:lang w:bidi="en-US"/>
        </w:rPr>
        <w:t>In six days from now, M</w:t>
      </w:r>
      <w:r w:rsidR="00E907BE">
        <w:rPr>
          <w:rFonts w:ascii="Calibri" w:eastAsia="Calibri" w:hAnsi="Calibri" w:cs="Calibri"/>
          <w:color w:val="000000"/>
          <w:szCs w:val="24"/>
          <w:lang w:bidi="en-US"/>
        </w:rPr>
        <w:t>r</w:t>
      </w:r>
      <w:r w:rsidR="00E907BE" w:rsidRPr="006561A1">
        <w:rPr>
          <w:rFonts w:ascii="Calibri" w:eastAsia="Calibri" w:hAnsi="Calibri" w:cs="Calibri"/>
          <w:color w:val="000000"/>
          <w:szCs w:val="24"/>
          <w:lang w:bidi="en-US"/>
        </w:rPr>
        <w:t>s</w:t>
      </w:r>
      <w:r w:rsidR="00E907BE">
        <w:rPr>
          <w:rFonts w:ascii="Calibri" w:eastAsia="Calibri" w:hAnsi="Calibri" w:cs="Calibri"/>
          <w:color w:val="000000"/>
          <w:szCs w:val="24"/>
          <w:lang w:bidi="en-US"/>
        </w:rPr>
        <w:t>.</w:t>
      </w:r>
      <w:r w:rsidR="00E907BE" w:rsidRPr="006561A1">
        <w:rPr>
          <w:rFonts w:ascii="Calibri" w:eastAsia="Calibri" w:hAnsi="Calibri" w:cs="Calibri"/>
          <w:color w:val="000000"/>
          <w:szCs w:val="24"/>
          <w:lang w:bidi="en-US"/>
        </w:rPr>
        <w:t xml:space="preserve"> Vaughn will have completed 35 years in </w:t>
      </w:r>
      <w:r w:rsidR="00E907BE" w:rsidRPr="00E907BE">
        <w:rPr>
          <w:rFonts w:ascii="Calibri" w:eastAsia="Calibri" w:hAnsi="Calibri" w:cs="Calibri"/>
          <w:color w:val="000000"/>
          <w:szCs w:val="24"/>
          <w:lang w:bidi="en-US"/>
        </w:rPr>
        <w:t xml:space="preserve">education, and she will be retiring. </w:t>
      </w:r>
      <w:r w:rsidR="00E907BE" w:rsidRPr="006561A1">
        <w:rPr>
          <w:rFonts w:ascii="Calibri" w:eastAsia="Calibri" w:hAnsi="Calibri" w:cs="Calibri"/>
          <w:color w:val="000000"/>
          <w:szCs w:val="24"/>
          <w:lang w:bidi="en-US"/>
        </w:rPr>
        <w:t>Of those 35 years</w:t>
      </w:r>
      <w:r w:rsidR="00E907BE">
        <w:rPr>
          <w:rFonts w:ascii="Calibri" w:eastAsia="Calibri" w:hAnsi="Calibri" w:cs="Calibri"/>
          <w:color w:val="000000"/>
          <w:szCs w:val="24"/>
          <w:lang w:bidi="en-US"/>
        </w:rPr>
        <w:t>,</w:t>
      </w:r>
      <w:r w:rsidR="00E907BE" w:rsidRPr="006561A1">
        <w:rPr>
          <w:rFonts w:ascii="Calibri" w:eastAsia="Calibri" w:hAnsi="Calibri" w:cs="Calibri"/>
          <w:color w:val="000000"/>
          <w:szCs w:val="24"/>
          <w:lang w:bidi="en-US"/>
        </w:rPr>
        <w:t xml:space="preserve"> 24</w:t>
      </w:r>
      <w:r w:rsidR="00E907BE">
        <w:rPr>
          <w:rFonts w:ascii="Calibri" w:eastAsia="Calibri" w:hAnsi="Calibri" w:cs="Calibri"/>
          <w:color w:val="000000"/>
          <w:szCs w:val="24"/>
          <w:lang w:bidi="en-US"/>
        </w:rPr>
        <w:t xml:space="preserve"> years</w:t>
      </w:r>
      <w:r w:rsidR="00E907BE" w:rsidRPr="006561A1">
        <w:rPr>
          <w:rFonts w:ascii="Calibri" w:eastAsia="Calibri" w:hAnsi="Calibri" w:cs="Calibri"/>
          <w:color w:val="000000"/>
          <w:szCs w:val="24"/>
          <w:lang w:bidi="en-US"/>
        </w:rPr>
        <w:t xml:space="preserve"> ha</w:t>
      </w:r>
      <w:r w:rsidR="00C9720A">
        <w:rPr>
          <w:rFonts w:ascii="Calibri" w:eastAsia="Calibri" w:hAnsi="Calibri" w:cs="Calibri"/>
          <w:color w:val="000000"/>
          <w:szCs w:val="24"/>
          <w:lang w:bidi="en-US"/>
        </w:rPr>
        <w:t>ve</w:t>
      </w:r>
      <w:r w:rsidR="00E907BE" w:rsidRPr="006561A1">
        <w:rPr>
          <w:rFonts w:ascii="Calibri" w:eastAsia="Calibri" w:hAnsi="Calibri" w:cs="Calibri"/>
          <w:color w:val="000000"/>
          <w:szCs w:val="24"/>
          <w:lang w:bidi="en-US"/>
        </w:rPr>
        <w:t xml:space="preserve"> been at Berwick Elementary</w:t>
      </w:r>
      <w:r w:rsidR="00E46349">
        <w:rPr>
          <w:rFonts w:ascii="Calibri" w:eastAsia="Calibri" w:hAnsi="Calibri" w:cs="Calibri"/>
          <w:color w:val="000000"/>
          <w:szCs w:val="24"/>
          <w:lang w:bidi="en-US"/>
        </w:rPr>
        <w:t xml:space="preserve"> School</w:t>
      </w:r>
      <w:r w:rsidR="00E907BE" w:rsidRPr="006561A1">
        <w:rPr>
          <w:rFonts w:ascii="Calibri" w:eastAsia="Calibri" w:hAnsi="Calibri" w:cs="Calibri"/>
          <w:color w:val="000000"/>
          <w:szCs w:val="24"/>
          <w:lang w:bidi="en-US"/>
        </w:rPr>
        <w:t xml:space="preserve">. </w:t>
      </w:r>
      <w:r w:rsidR="00E907BE" w:rsidRPr="00E907BE">
        <w:rPr>
          <w:rFonts w:ascii="Calibri" w:eastAsia="Calibri" w:hAnsi="Calibri" w:cs="Calibri"/>
          <w:color w:val="000000"/>
          <w:szCs w:val="24"/>
          <w:lang w:bidi="en-US"/>
        </w:rPr>
        <w:t xml:space="preserve">Besides teaching </w:t>
      </w:r>
      <w:r w:rsidR="00E907BE" w:rsidRPr="006561A1">
        <w:rPr>
          <w:rFonts w:ascii="Calibri" w:eastAsia="Calibri" w:hAnsi="Calibri" w:cs="Calibri"/>
          <w:color w:val="000000"/>
          <w:szCs w:val="24"/>
          <w:lang w:bidi="en-US"/>
        </w:rPr>
        <w:t>P</w:t>
      </w:r>
      <w:r w:rsidR="00E907BE" w:rsidRPr="00E907BE">
        <w:rPr>
          <w:rFonts w:ascii="Calibri" w:eastAsia="Calibri" w:hAnsi="Calibri" w:cs="Calibri"/>
          <w:color w:val="000000"/>
          <w:szCs w:val="24"/>
          <w:lang w:bidi="en-US"/>
        </w:rPr>
        <w:t>.</w:t>
      </w:r>
      <w:r w:rsidR="00E907BE" w:rsidRPr="006561A1">
        <w:rPr>
          <w:rFonts w:ascii="Calibri" w:eastAsia="Calibri" w:hAnsi="Calibri" w:cs="Calibri"/>
          <w:color w:val="000000"/>
          <w:szCs w:val="24"/>
          <w:lang w:bidi="en-US"/>
        </w:rPr>
        <w:t>E</w:t>
      </w:r>
      <w:r w:rsidR="00E907BE" w:rsidRPr="00E907BE">
        <w:rPr>
          <w:rFonts w:ascii="Calibri" w:eastAsia="Calibri" w:hAnsi="Calibri" w:cs="Calibri"/>
          <w:color w:val="000000"/>
          <w:szCs w:val="24"/>
          <w:lang w:bidi="en-US"/>
        </w:rPr>
        <w:t>., she</w:t>
      </w:r>
      <w:r w:rsidR="00E907BE" w:rsidRPr="006561A1">
        <w:rPr>
          <w:rFonts w:ascii="Calibri" w:eastAsia="Calibri" w:hAnsi="Calibri" w:cs="Calibri"/>
          <w:color w:val="000000"/>
          <w:szCs w:val="24"/>
          <w:lang w:bidi="en-US"/>
        </w:rPr>
        <w:t xml:space="preserve"> teaches character, patience, kindness</w:t>
      </w:r>
      <w:r w:rsidR="00E907BE" w:rsidRPr="00E907BE">
        <w:rPr>
          <w:rFonts w:ascii="Calibri" w:eastAsia="Calibri" w:hAnsi="Calibri" w:cs="Calibri"/>
          <w:color w:val="000000"/>
          <w:szCs w:val="24"/>
          <w:lang w:bidi="en-US"/>
        </w:rPr>
        <w:t xml:space="preserve">, </w:t>
      </w:r>
      <w:r w:rsidR="007B76FB" w:rsidRPr="00E907BE">
        <w:rPr>
          <w:rFonts w:ascii="Calibri" w:eastAsia="Calibri" w:hAnsi="Calibri" w:cs="Calibri"/>
          <w:color w:val="000000"/>
          <w:szCs w:val="24"/>
          <w:lang w:bidi="en-US"/>
        </w:rPr>
        <w:t xml:space="preserve">and </w:t>
      </w:r>
      <w:r w:rsidR="007B76FB" w:rsidRPr="006561A1">
        <w:rPr>
          <w:rFonts w:ascii="Calibri" w:eastAsia="Calibri" w:hAnsi="Calibri" w:cs="Calibri"/>
          <w:color w:val="000000"/>
          <w:szCs w:val="24"/>
          <w:lang w:bidi="en-US"/>
        </w:rPr>
        <w:t>teaches</w:t>
      </w:r>
      <w:r w:rsidR="00E907BE" w:rsidRPr="006561A1">
        <w:rPr>
          <w:rFonts w:ascii="Calibri" w:eastAsia="Calibri" w:hAnsi="Calibri" w:cs="Calibri"/>
          <w:color w:val="000000"/>
          <w:szCs w:val="24"/>
          <w:lang w:bidi="en-US"/>
        </w:rPr>
        <w:t xml:space="preserve"> children how to accept one another</w:t>
      </w:r>
      <w:r w:rsidR="00E907BE" w:rsidRPr="00E907BE">
        <w:rPr>
          <w:rFonts w:ascii="Calibri" w:eastAsia="Calibri" w:hAnsi="Calibri" w:cs="Calibri"/>
          <w:color w:val="000000"/>
          <w:szCs w:val="24"/>
          <w:lang w:bidi="en-US"/>
        </w:rPr>
        <w:t>. S</w:t>
      </w:r>
      <w:r w:rsidR="00E907BE" w:rsidRPr="006561A1">
        <w:rPr>
          <w:rFonts w:ascii="Calibri" w:eastAsia="Calibri" w:hAnsi="Calibri" w:cs="Calibri"/>
          <w:color w:val="000000"/>
          <w:szCs w:val="24"/>
          <w:lang w:bidi="en-US"/>
        </w:rPr>
        <w:t>he</w:t>
      </w:r>
      <w:r w:rsidR="00E907BE" w:rsidRPr="00E907BE">
        <w:rPr>
          <w:rFonts w:ascii="Calibri" w:eastAsia="Calibri" w:hAnsi="Calibri" w:cs="Calibri"/>
          <w:color w:val="000000"/>
          <w:szCs w:val="24"/>
          <w:lang w:bidi="en-US"/>
        </w:rPr>
        <w:t xml:space="preserve"> is</w:t>
      </w:r>
      <w:r w:rsidR="00E907BE" w:rsidRPr="006561A1">
        <w:rPr>
          <w:rFonts w:ascii="Calibri" w:eastAsia="Calibri" w:hAnsi="Calibri" w:cs="Calibri"/>
          <w:color w:val="000000"/>
          <w:szCs w:val="24"/>
          <w:lang w:bidi="en-US"/>
        </w:rPr>
        <w:t xml:space="preserve"> also a national </w:t>
      </w:r>
      <w:r w:rsidR="00E907BE" w:rsidRPr="00E907BE">
        <w:rPr>
          <w:rFonts w:ascii="Calibri" w:eastAsia="Calibri" w:hAnsi="Calibri" w:cs="Calibri"/>
          <w:color w:val="000000"/>
          <w:szCs w:val="24"/>
          <w:lang w:bidi="en-US"/>
        </w:rPr>
        <w:t>board-certified</w:t>
      </w:r>
      <w:r w:rsidR="00E907BE" w:rsidRPr="006561A1">
        <w:rPr>
          <w:rFonts w:ascii="Calibri" w:eastAsia="Calibri" w:hAnsi="Calibri" w:cs="Calibri"/>
          <w:color w:val="000000"/>
          <w:szCs w:val="24"/>
          <w:lang w:bidi="en-US"/>
        </w:rPr>
        <w:t xml:space="preserve"> teacher. </w:t>
      </w:r>
      <w:r w:rsidR="00C9720A">
        <w:rPr>
          <w:rFonts w:ascii="Calibri" w:eastAsia="Calibri" w:hAnsi="Calibri" w:cs="Calibri"/>
          <w:color w:val="000000"/>
          <w:szCs w:val="24"/>
          <w:lang w:bidi="en-US"/>
        </w:rPr>
        <w:t>Mrs. Vaughn</w:t>
      </w:r>
      <w:r w:rsidR="00E907BE" w:rsidRPr="006561A1">
        <w:rPr>
          <w:rFonts w:ascii="Calibri" w:eastAsia="Calibri" w:hAnsi="Calibri" w:cs="Calibri"/>
          <w:color w:val="000000"/>
          <w:szCs w:val="24"/>
          <w:lang w:bidi="en-US"/>
        </w:rPr>
        <w:t xml:space="preserve"> enjoy</w:t>
      </w:r>
      <w:r w:rsidR="00C9720A">
        <w:rPr>
          <w:rFonts w:ascii="Calibri" w:eastAsia="Calibri" w:hAnsi="Calibri" w:cs="Calibri"/>
          <w:color w:val="000000"/>
          <w:szCs w:val="24"/>
          <w:lang w:bidi="en-US"/>
        </w:rPr>
        <w:t>s</w:t>
      </w:r>
      <w:r w:rsidR="00E907BE" w:rsidRPr="006561A1">
        <w:rPr>
          <w:rFonts w:ascii="Calibri" w:eastAsia="Calibri" w:hAnsi="Calibri" w:cs="Calibri"/>
          <w:color w:val="000000"/>
          <w:szCs w:val="24"/>
          <w:lang w:bidi="en-US"/>
        </w:rPr>
        <w:t xml:space="preserve"> coordinating extracurricular activities. She was always the head of Louisiana </w:t>
      </w:r>
      <w:r w:rsidR="00E907BE" w:rsidRPr="00E907BE">
        <w:rPr>
          <w:rFonts w:ascii="Calibri" w:eastAsia="Calibri" w:hAnsi="Calibri" w:cs="Calibri"/>
          <w:color w:val="000000"/>
          <w:szCs w:val="24"/>
          <w:lang w:bidi="en-US"/>
        </w:rPr>
        <w:t>W</w:t>
      </w:r>
      <w:r w:rsidR="00E907BE" w:rsidRPr="006561A1">
        <w:rPr>
          <w:rFonts w:ascii="Calibri" w:eastAsia="Calibri" w:hAnsi="Calibri" w:cs="Calibri"/>
          <w:color w:val="000000"/>
          <w:szCs w:val="24"/>
          <w:lang w:bidi="en-US"/>
        </w:rPr>
        <w:t xml:space="preserve">eek and </w:t>
      </w:r>
      <w:r w:rsidR="00E907BE" w:rsidRPr="00E907BE">
        <w:rPr>
          <w:rFonts w:ascii="Calibri" w:eastAsia="Calibri" w:hAnsi="Calibri" w:cs="Calibri"/>
          <w:color w:val="000000"/>
          <w:szCs w:val="24"/>
          <w:lang w:bidi="en-US"/>
        </w:rPr>
        <w:t>Q</w:t>
      </w:r>
      <w:r w:rsidR="00E907BE" w:rsidRPr="006561A1">
        <w:rPr>
          <w:rFonts w:ascii="Calibri" w:eastAsia="Calibri" w:hAnsi="Calibri" w:cs="Calibri"/>
          <w:color w:val="000000"/>
          <w:szCs w:val="24"/>
          <w:lang w:bidi="en-US"/>
        </w:rPr>
        <w:t>uarter Fest</w:t>
      </w:r>
      <w:r w:rsidR="00E907BE" w:rsidRPr="00E907BE">
        <w:rPr>
          <w:rFonts w:ascii="Calibri" w:eastAsia="Calibri" w:hAnsi="Calibri" w:cs="Calibri"/>
          <w:color w:val="000000"/>
          <w:szCs w:val="24"/>
          <w:lang w:bidi="en-US"/>
        </w:rPr>
        <w:t>.</w:t>
      </w:r>
      <w:r w:rsidR="00E907BE" w:rsidRPr="006561A1">
        <w:rPr>
          <w:rFonts w:ascii="Calibri" w:eastAsia="Calibri" w:hAnsi="Calibri" w:cs="Calibri"/>
          <w:color w:val="000000"/>
          <w:szCs w:val="24"/>
          <w:lang w:bidi="en-US"/>
        </w:rPr>
        <w:t xml:space="preserve"> </w:t>
      </w:r>
      <w:r w:rsidR="00E907BE" w:rsidRPr="00E907BE">
        <w:rPr>
          <w:rFonts w:ascii="Calibri" w:eastAsia="Calibri" w:hAnsi="Calibri" w:cs="Calibri"/>
          <w:color w:val="000000"/>
          <w:szCs w:val="24"/>
          <w:lang w:bidi="en-US"/>
        </w:rPr>
        <w:t>She said h</w:t>
      </w:r>
      <w:r w:rsidR="00E907BE" w:rsidRPr="006561A1">
        <w:rPr>
          <w:rFonts w:ascii="Calibri" w:eastAsia="Calibri" w:hAnsi="Calibri" w:cs="Calibri"/>
          <w:color w:val="000000"/>
          <w:szCs w:val="24"/>
          <w:lang w:bidi="en-US"/>
        </w:rPr>
        <w:t>er biggest challenge working</w:t>
      </w:r>
      <w:r w:rsidR="00E907BE" w:rsidRPr="00E907BE">
        <w:rPr>
          <w:rFonts w:ascii="Calibri" w:eastAsia="Calibri" w:hAnsi="Calibri" w:cs="Calibri"/>
          <w:color w:val="000000"/>
          <w:szCs w:val="24"/>
          <w:lang w:bidi="en-US"/>
        </w:rPr>
        <w:t xml:space="preserve"> for Berwick</w:t>
      </w:r>
      <w:r w:rsidR="00E907BE" w:rsidRPr="006561A1">
        <w:rPr>
          <w:rFonts w:ascii="Calibri" w:eastAsia="Calibri" w:hAnsi="Calibri" w:cs="Calibri"/>
          <w:color w:val="000000"/>
          <w:szCs w:val="24"/>
          <w:lang w:bidi="en-US"/>
        </w:rPr>
        <w:t xml:space="preserve"> Elementary</w:t>
      </w:r>
      <w:r w:rsidR="00E907BE" w:rsidRPr="00E907BE">
        <w:rPr>
          <w:rFonts w:ascii="Calibri" w:eastAsia="Calibri" w:hAnsi="Calibri" w:cs="Calibri"/>
          <w:color w:val="000000"/>
          <w:szCs w:val="24"/>
          <w:lang w:bidi="en-US"/>
        </w:rPr>
        <w:t xml:space="preserve"> was </w:t>
      </w:r>
      <w:r w:rsidR="00E907BE" w:rsidRPr="006561A1">
        <w:rPr>
          <w:rFonts w:ascii="Calibri" w:eastAsia="Calibri" w:hAnsi="Calibri" w:cs="Calibri"/>
          <w:color w:val="000000"/>
          <w:szCs w:val="24"/>
          <w:lang w:bidi="en-US"/>
        </w:rPr>
        <w:t xml:space="preserve">raising money for </w:t>
      </w:r>
      <w:r w:rsidR="00E907BE" w:rsidRPr="00E907BE">
        <w:rPr>
          <w:rFonts w:ascii="Calibri" w:eastAsia="Calibri" w:hAnsi="Calibri" w:cs="Calibri"/>
          <w:color w:val="000000"/>
          <w:szCs w:val="24"/>
          <w:lang w:bidi="en-US"/>
        </w:rPr>
        <w:t xml:space="preserve">the </w:t>
      </w:r>
      <w:r w:rsidR="00E907BE" w:rsidRPr="006561A1">
        <w:rPr>
          <w:rFonts w:ascii="Calibri" w:eastAsia="Calibri" w:hAnsi="Calibri" w:cs="Calibri"/>
          <w:color w:val="000000"/>
          <w:szCs w:val="24"/>
          <w:lang w:bidi="en-US"/>
        </w:rPr>
        <w:t>walking path</w:t>
      </w:r>
      <w:r w:rsidR="00E907BE" w:rsidRPr="00E907BE">
        <w:rPr>
          <w:rFonts w:ascii="Calibri" w:eastAsia="Calibri" w:hAnsi="Calibri" w:cs="Calibri"/>
          <w:color w:val="000000"/>
          <w:szCs w:val="24"/>
          <w:lang w:bidi="en-US"/>
        </w:rPr>
        <w:t xml:space="preserve"> located on the </w:t>
      </w:r>
      <w:r w:rsidR="00E907BE" w:rsidRPr="006561A1">
        <w:rPr>
          <w:rFonts w:ascii="Calibri" w:eastAsia="Calibri" w:hAnsi="Calibri" w:cs="Calibri"/>
          <w:color w:val="000000"/>
          <w:szCs w:val="24"/>
          <w:lang w:bidi="en-US"/>
        </w:rPr>
        <w:t>backfield</w:t>
      </w:r>
      <w:r w:rsidR="006026F9">
        <w:rPr>
          <w:rFonts w:ascii="Calibri" w:eastAsia="Calibri" w:hAnsi="Calibri" w:cs="Calibri"/>
          <w:color w:val="000000"/>
          <w:szCs w:val="24"/>
          <w:lang w:bidi="en-US"/>
        </w:rPr>
        <w:t>, which is</w:t>
      </w:r>
      <w:r w:rsidR="00E907BE" w:rsidRPr="006561A1">
        <w:rPr>
          <w:rFonts w:ascii="Calibri" w:eastAsia="Calibri" w:hAnsi="Calibri" w:cs="Calibri"/>
          <w:color w:val="000000"/>
          <w:szCs w:val="24"/>
          <w:lang w:bidi="en-US"/>
        </w:rPr>
        <w:t xml:space="preserve"> use</w:t>
      </w:r>
      <w:r w:rsidR="00E907BE" w:rsidRPr="00E907BE">
        <w:rPr>
          <w:rFonts w:ascii="Calibri" w:eastAsia="Calibri" w:hAnsi="Calibri" w:cs="Calibri"/>
          <w:color w:val="000000"/>
          <w:szCs w:val="24"/>
          <w:lang w:bidi="en-US"/>
        </w:rPr>
        <w:t>d</w:t>
      </w:r>
      <w:r w:rsidR="00E907BE" w:rsidRPr="006561A1">
        <w:rPr>
          <w:rFonts w:ascii="Calibri" w:eastAsia="Calibri" w:hAnsi="Calibri" w:cs="Calibri"/>
          <w:color w:val="000000"/>
          <w:szCs w:val="24"/>
          <w:lang w:bidi="en-US"/>
        </w:rPr>
        <w:t xml:space="preserve"> on </w:t>
      </w:r>
      <w:r w:rsidR="00E907BE" w:rsidRPr="00E907BE">
        <w:rPr>
          <w:rFonts w:ascii="Calibri" w:eastAsia="Calibri" w:hAnsi="Calibri" w:cs="Calibri"/>
          <w:color w:val="000000"/>
          <w:szCs w:val="24"/>
          <w:lang w:bidi="en-US"/>
        </w:rPr>
        <w:t xml:space="preserve">wet </w:t>
      </w:r>
      <w:r w:rsidR="00E907BE" w:rsidRPr="006561A1">
        <w:rPr>
          <w:rFonts w:ascii="Calibri" w:eastAsia="Calibri" w:hAnsi="Calibri" w:cs="Calibri"/>
          <w:color w:val="000000"/>
          <w:szCs w:val="24"/>
          <w:lang w:bidi="en-US"/>
        </w:rPr>
        <w:t>days where kids go out for P</w:t>
      </w:r>
      <w:r w:rsidR="00E907BE" w:rsidRPr="00E907BE">
        <w:rPr>
          <w:rFonts w:ascii="Calibri" w:eastAsia="Calibri" w:hAnsi="Calibri" w:cs="Calibri"/>
          <w:color w:val="000000"/>
          <w:szCs w:val="24"/>
          <w:lang w:bidi="en-US"/>
        </w:rPr>
        <w:t>.</w:t>
      </w:r>
      <w:r w:rsidR="00E907BE" w:rsidRPr="006561A1">
        <w:rPr>
          <w:rFonts w:ascii="Calibri" w:eastAsia="Calibri" w:hAnsi="Calibri" w:cs="Calibri"/>
          <w:color w:val="000000"/>
          <w:szCs w:val="24"/>
          <w:lang w:bidi="en-US"/>
        </w:rPr>
        <w:t>E</w:t>
      </w:r>
      <w:r w:rsidR="00E907BE" w:rsidRPr="00E907BE">
        <w:rPr>
          <w:rFonts w:ascii="Calibri" w:eastAsia="Calibri" w:hAnsi="Calibri" w:cs="Calibri"/>
          <w:color w:val="000000"/>
          <w:szCs w:val="24"/>
          <w:lang w:bidi="en-US"/>
        </w:rPr>
        <w:t xml:space="preserve">.  </w:t>
      </w:r>
    </w:p>
    <w:p w14:paraId="2A528334" w14:textId="3172B209" w:rsidR="00C618CC" w:rsidRDefault="00C618CC" w:rsidP="005D1CAB">
      <w:pPr>
        <w:pStyle w:val="Heading2"/>
        <w:rPr>
          <w:noProof/>
        </w:rPr>
      </w:pPr>
      <w:r w:rsidRPr="00C618CC">
        <w:rPr>
          <w:noProof/>
        </w:rPr>
        <w:t>M. E. Norman Elementary School</w:t>
      </w:r>
      <w:r w:rsidR="00F94659">
        <w:rPr>
          <w:noProof/>
        </w:rPr>
        <w:t>:</w:t>
      </w:r>
      <w:r>
        <w:rPr>
          <w:noProof/>
        </w:rPr>
        <w:t xml:space="preserve"> </w:t>
      </w:r>
    </w:p>
    <w:p w14:paraId="7D51C5FB" w14:textId="32270DC8" w:rsidR="00C618CC" w:rsidRPr="006960BC" w:rsidRDefault="00203525" w:rsidP="006960BC">
      <w:pPr>
        <w:pStyle w:val="Bodytext20"/>
        <w:shd w:val="clear" w:color="auto" w:fill="auto"/>
        <w:spacing w:after="120" w:line="240" w:lineRule="auto"/>
        <w:jc w:val="both"/>
        <w:rPr>
          <w:rFonts w:asciiTheme="minorHAnsi" w:eastAsiaTheme="minorHAnsi" w:hAnsiTheme="minorHAnsi" w:cstheme="minorHAnsi"/>
          <w:b w:val="0"/>
          <w:bCs w:val="0"/>
          <w:sz w:val="24"/>
          <w:szCs w:val="24"/>
        </w:rPr>
      </w:pPr>
      <w:r>
        <w:rPr>
          <w:rFonts w:cstheme="minorHAnsi"/>
          <w:szCs w:val="24"/>
        </w:rPr>
        <w:tab/>
      </w:r>
      <w:r w:rsidRPr="00203525">
        <w:rPr>
          <w:b w:val="0"/>
          <w:bCs w:val="0"/>
          <w:color w:val="000000"/>
          <w:sz w:val="24"/>
          <w:szCs w:val="24"/>
          <w:lang w:bidi="en-US"/>
        </w:rPr>
        <w:t>Principal</w:t>
      </w:r>
      <w:r w:rsidR="006960BC">
        <w:rPr>
          <w:b w:val="0"/>
          <w:bCs w:val="0"/>
          <w:color w:val="000000"/>
          <w:sz w:val="24"/>
          <w:szCs w:val="24"/>
          <w:lang w:bidi="en-US"/>
        </w:rPr>
        <w:t xml:space="preserve"> Ronica LaPoint introduced 5</w:t>
      </w:r>
      <w:r w:rsidR="006960BC" w:rsidRPr="006960BC">
        <w:rPr>
          <w:b w:val="0"/>
          <w:bCs w:val="0"/>
          <w:color w:val="000000"/>
          <w:sz w:val="24"/>
          <w:szCs w:val="24"/>
          <w:vertAlign w:val="superscript"/>
          <w:lang w:bidi="en-US"/>
        </w:rPr>
        <w:t>th</w:t>
      </w:r>
      <w:r w:rsidR="006960BC">
        <w:rPr>
          <w:b w:val="0"/>
          <w:bCs w:val="0"/>
          <w:color w:val="000000"/>
          <w:sz w:val="24"/>
          <w:szCs w:val="24"/>
          <w:lang w:bidi="en-US"/>
        </w:rPr>
        <w:t xml:space="preserve"> grader</w:t>
      </w:r>
      <w:r w:rsidRPr="00203525">
        <w:rPr>
          <w:b w:val="0"/>
          <w:bCs w:val="0"/>
          <w:color w:val="000000"/>
          <w:sz w:val="24"/>
          <w:szCs w:val="24"/>
          <w:lang w:bidi="en-US"/>
        </w:rPr>
        <w:t xml:space="preserve"> </w:t>
      </w:r>
      <w:r w:rsidR="00C618CC" w:rsidRPr="00203525">
        <w:rPr>
          <w:b w:val="0"/>
          <w:bCs w:val="0"/>
          <w:color w:val="000000"/>
          <w:sz w:val="24"/>
          <w:szCs w:val="24"/>
          <w:lang w:bidi="en-US"/>
        </w:rPr>
        <w:t>Ryann Caruso</w:t>
      </w:r>
      <w:r w:rsidR="006960BC">
        <w:rPr>
          <w:b w:val="0"/>
          <w:bCs w:val="0"/>
          <w:color w:val="000000"/>
          <w:sz w:val="24"/>
          <w:szCs w:val="24"/>
          <w:lang w:bidi="en-US"/>
        </w:rPr>
        <w:t xml:space="preserve"> as “Student of the Month” at M. E. Norman Elementary School.</w:t>
      </w:r>
      <w:r w:rsidR="00C618CC" w:rsidRPr="00203525">
        <w:rPr>
          <w:b w:val="0"/>
          <w:bCs w:val="0"/>
          <w:color w:val="000000"/>
          <w:sz w:val="24"/>
          <w:szCs w:val="24"/>
          <w:lang w:bidi="en-US"/>
        </w:rPr>
        <w:t xml:space="preserve"> </w:t>
      </w:r>
      <w:r w:rsidRPr="00203525">
        <w:rPr>
          <w:b w:val="0"/>
          <w:bCs w:val="0"/>
          <w:color w:val="000000"/>
          <w:sz w:val="24"/>
          <w:szCs w:val="24"/>
          <w:lang w:bidi="en-US"/>
        </w:rPr>
        <w:t>S</w:t>
      </w:r>
      <w:r w:rsidRPr="006B0AE1">
        <w:rPr>
          <w:b w:val="0"/>
          <w:bCs w:val="0"/>
          <w:color w:val="000000"/>
          <w:sz w:val="24"/>
          <w:szCs w:val="24"/>
          <w:lang w:bidi="en-US"/>
        </w:rPr>
        <w:t>he is accompanied by her mom and grandmother</w:t>
      </w:r>
      <w:r w:rsidRPr="00203525">
        <w:rPr>
          <w:b w:val="0"/>
          <w:bCs w:val="0"/>
          <w:color w:val="000000"/>
          <w:sz w:val="24"/>
          <w:szCs w:val="24"/>
          <w:lang w:bidi="en-US"/>
        </w:rPr>
        <w:t>.</w:t>
      </w:r>
      <w:r w:rsidRPr="006B0AE1">
        <w:rPr>
          <w:b w:val="0"/>
          <w:bCs w:val="0"/>
          <w:color w:val="000000"/>
          <w:sz w:val="24"/>
          <w:szCs w:val="24"/>
          <w:lang w:bidi="en-US"/>
        </w:rPr>
        <w:t xml:space="preserve"> Rya</w:t>
      </w:r>
      <w:r w:rsidRPr="00203525">
        <w:rPr>
          <w:b w:val="0"/>
          <w:bCs w:val="0"/>
          <w:color w:val="000000"/>
          <w:sz w:val="24"/>
          <w:szCs w:val="24"/>
          <w:lang w:bidi="en-US"/>
        </w:rPr>
        <w:t>n</w:t>
      </w:r>
      <w:r w:rsidRPr="006B0AE1">
        <w:rPr>
          <w:b w:val="0"/>
          <w:bCs w:val="0"/>
          <w:color w:val="000000"/>
          <w:sz w:val="24"/>
          <w:szCs w:val="24"/>
          <w:lang w:bidi="en-US"/>
        </w:rPr>
        <w:t>n</w:t>
      </w:r>
      <w:r w:rsidRPr="00203525">
        <w:rPr>
          <w:b w:val="0"/>
          <w:bCs w:val="0"/>
          <w:color w:val="000000"/>
          <w:sz w:val="24"/>
          <w:szCs w:val="24"/>
          <w:lang w:bidi="en-US"/>
        </w:rPr>
        <w:t xml:space="preserve"> </w:t>
      </w:r>
      <w:r w:rsidRPr="006B0AE1">
        <w:rPr>
          <w:b w:val="0"/>
          <w:bCs w:val="0"/>
          <w:color w:val="000000"/>
          <w:sz w:val="24"/>
          <w:szCs w:val="24"/>
          <w:lang w:bidi="en-US"/>
        </w:rPr>
        <w:t xml:space="preserve">is a true leader </w:t>
      </w:r>
      <w:r w:rsidRPr="00203525">
        <w:rPr>
          <w:b w:val="0"/>
          <w:bCs w:val="0"/>
          <w:color w:val="000000"/>
          <w:sz w:val="24"/>
          <w:szCs w:val="24"/>
          <w:lang w:bidi="en-US"/>
        </w:rPr>
        <w:t>at</w:t>
      </w:r>
      <w:r w:rsidR="006960BC">
        <w:rPr>
          <w:b w:val="0"/>
          <w:bCs w:val="0"/>
          <w:color w:val="000000"/>
          <w:sz w:val="24"/>
          <w:szCs w:val="24"/>
          <w:lang w:bidi="en-US"/>
        </w:rPr>
        <w:t xml:space="preserve"> M. E.</w:t>
      </w:r>
      <w:r w:rsidRPr="00203525">
        <w:rPr>
          <w:b w:val="0"/>
          <w:bCs w:val="0"/>
          <w:color w:val="000000"/>
          <w:sz w:val="24"/>
          <w:szCs w:val="24"/>
          <w:lang w:bidi="en-US"/>
        </w:rPr>
        <w:t xml:space="preserve"> </w:t>
      </w:r>
      <w:r w:rsidRPr="006B0AE1">
        <w:rPr>
          <w:b w:val="0"/>
          <w:bCs w:val="0"/>
          <w:color w:val="000000"/>
          <w:sz w:val="24"/>
          <w:szCs w:val="24"/>
          <w:lang w:bidi="en-US"/>
        </w:rPr>
        <w:t>Norman Elementary where she demonstrates a positive attitude. She has maintained</w:t>
      </w:r>
      <w:r w:rsidRPr="00203525">
        <w:rPr>
          <w:b w:val="0"/>
          <w:bCs w:val="0"/>
          <w:color w:val="000000"/>
          <w:sz w:val="24"/>
          <w:szCs w:val="24"/>
          <w:lang w:bidi="en-US"/>
        </w:rPr>
        <w:t xml:space="preserve"> the</w:t>
      </w:r>
      <w:r w:rsidRPr="006B0AE1">
        <w:rPr>
          <w:b w:val="0"/>
          <w:bCs w:val="0"/>
          <w:color w:val="000000"/>
          <w:sz w:val="24"/>
          <w:szCs w:val="24"/>
          <w:lang w:bidi="en-US"/>
        </w:rPr>
        <w:t xml:space="preserve"> </w:t>
      </w:r>
      <w:r w:rsidRPr="00203525">
        <w:rPr>
          <w:b w:val="0"/>
          <w:bCs w:val="0"/>
          <w:color w:val="000000"/>
          <w:sz w:val="24"/>
          <w:szCs w:val="24"/>
          <w:lang w:bidi="en-US"/>
        </w:rPr>
        <w:t xml:space="preserve">honor roll </w:t>
      </w:r>
      <w:r w:rsidRPr="006B0AE1">
        <w:rPr>
          <w:b w:val="0"/>
          <w:bCs w:val="0"/>
          <w:color w:val="000000"/>
          <w:sz w:val="24"/>
          <w:szCs w:val="24"/>
          <w:lang w:bidi="en-US"/>
        </w:rPr>
        <w:t>and principal</w:t>
      </w:r>
      <w:r w:rsidR="00C9720A">
        <w:rPr>
          <w:b w:val="0"/>
          <w:bCs w:val="0"/>
          <w:color w:val="000000"/>
          <w:sz w:val="24"/>
          <w:szCs w:val="24"/>
          <w:lang w:bidi="en-US"/>
        </w:rPr>
        <w:t>’s</w:t>
      </w:r>
      <w:r w:rsidRPr="006B0AE1">
        <w:rPr>
          <w:b w:val="0"/>
          <w:bCs w:val="0"/>
          <w:color w:val="000000"/>
          <w:sz w:val="24"/>
          <w:szCs w:val="24"/>
          <w:lang w:bidi="en-US"/>
        </w:rPr>
        <w:t xml:space="preserve"> </w:t>
      </w:r>
      <w:r w:rsidR="007B76FB" w:rsidRPr="006B0AE1">
        <w:rPr>
          <w:b w:val="0"/>
          <w:bCs w:val="0"/>
          <w:color w:val="000000"/>
          <w:sz w:val="24"/>
          <w:szCs w:val="24"/>
          <w:lang w:bidi="en-US"/>
        </w:rPr>
        <w:t>list</w:t>
      </w:r>
      <w:r w:rsidR="007B76FB" w:rsidRPr="00203525">
        <w:rPr>
          <w:b w:val="0"/>
          <w:bCs w:val="0"/>
          <w:color w:val="000000"/>
          <w:sz w:val="24"/>
          <w:szCs w:val="24"/>
          <w:lang w:bidi="en-US"/>
        </w:rPr>
        <w:t xml:space="preserve"> and</w:t>
      </w:r>
      <w:r w:rsidRPr="006B0AE1">
        <w:rPr>
          <w:b w:val="0"/>
          <w:bCs w:val="0"/>
          <w:color w:val="000000"/>
          <w:sz w:val="24"/>
          <w:szCs w:val="24"/>
          <w:lang w:bidi="en-US"/>
        </w:rPr>
        <w:t xml:space="preserve"> scored above average on all standardized tests </w:t>
      </w:r>
      <w:r w:rsidRPr="00203525">
        <w:rPr>
          <w:b w:val="0"/>
          <w:bCs w:val="0"/>
          <w:color w:val="000000"/>
          <w:sz w:val="24"/>
          <w:szCs w:val="24"/>
          <w:lang w:bidi="en-US"/>
        </w:rPr>
        <w:t>in</w:t>
      </w:r>
      <w:r w:rsidRPr="006B0AE1">
        <w:rPr>
          <w:b w:val="0"/>
          <w:bCs w:val="0"/>
          <w:color w:val="000000"/>
          <w:sz w:val="24"/>
          <w:szCs w:val="24"/>
          <w:lang w:bidi="en-US"/>
        </w:rPr>
        <w:t xml:space="preserve"> third and fourth grade. She is a </w:t>
      </w:r>
      <w:r w:rsidRPr="00203525">
        <w:rPr>
          <w:b w:val="0"/>
          <w:bCs w:val="0"/>
          <w:color w:val="000000"/>
          <w:sz w:val="24"/>
          <w:szCs w:val="24"/>
          <w:lang w:bidi="en-US"/>
        </w:rPr>
        <w:t>BETA</w:t>
      </w:r>
      <w:r w:rsidRPr="006B0AE1">
        <w:rPr>
          <w:b w:val="0"/>
          <w:bCs w:val="0"/>
          <w:color w:val="000000"/>
          <w:sz w:val="24"/>
          <w:szCs w:val="24"/>
          <w:lang w:bidi="en-US"/>
        </w:rPr>
        <w:t xml:space="preserve"> member, a member of </w:t>
      </w:r>
      <w:r w:rsidRPr="00203525">
        <w:rPr>
          <w:b w:val="0"/>
          <w:bCs w:val="0"/>
          <w:color w:val="000000"/>
          <w:sz w:val="24"/>
          <w:szCs w:val="24"/>
          <w:lang w:bidi="en-US"/>
        </w:rPr>
        <w:t>4</w:t>
      </w:r>
      <w:r w:rsidR="00E46349">
        <w:rPr>
          <w:b w:val="0"/>
          <w:bCs w:val="0"/>
          <w:color w:val="000000"/>
          <w:sz w:val="24"/>
          <w:szCs w:val="24"/>
          <w:lang w:bidi="en-US"/>
        </w:rPr>
        <w:t>-</w:t>
      </w:r>
      <w:r w:rsidRPr="00203525">
        <w:rPr>
          <w:b w:val="0"/>
          <w:bCs w:val="0"/>
          <w:color w:val="000000"/>
          <w:sz w:val="24"/>
          <w:szCs w:val="24"/>
          <w:lang w:bidi="en-US"/>
        </w:rPr>
        <w:t>H</w:t>
      </w:r>
      <w:r w:rsidR="00E46349">
        <w:rPr>
          <w:b w:val="0"/>
          <w:bCs w:val="0"/>
          <w:color w:val="000000"/>
          <w:sz w:val="24"/>
          <w:szCs w:val="24"/>
          <w:lang w:bidi="en-US"/>
        </w:rPr>
        <w:t xml:space="preserve"> Club</w:t>
      </w:r>
      <w:r w:rsidRPr="006B0AE1">
        <w:rPr>
          <w:b w:val="0"/>
          <w:bCs w:val="0"/>
          <w:color w:val="000000"/>
          <w:sz w:val="24"/>
          <w:szCs w:val="24"/>
          <w:lang w:bidi="en-US"/>
        </w:rPr>
        <w:t xml:space="preserve"> and </w:t>
      </w:r>
      <w:r w:rsidR="00E46349">
        <w:rPr>
          <w:b w:val="0"/>
          <w:bCs w:val="0"/>
          <w:color w:val="000000"/>
          <w:sz w:val="24"/>
          <w:szCs w:val="24"/>
          <w:lang w:bidi="en-US"/>
        </w:rPr>
        <w:t>T</w:t>
      </w:r>
      <w:r w:rsidRPr="006B0AE1">
        <w:rPr>
          <w:b w:val="0"/>
          <w:bCs w:val="0"/>
          <w:color w:val="000000"/>
          <w:sz w:val="24"/>
          <w:szCs w:val="24"/>
          <w:lang w:bidi="en-US"/>
        </w:rPr>
        <w:t xml:space="preserve">alented </w:t>
      </w:r>
      <w:r w:rsidR="00E46349">
        <w:rPr>
          <w:b w:val="0"/>
          <w:bCs w:val="0"/>
          <w:color w:val="000000"/>
          <w:sz w:val="24"/>
          <w:szCs w:val="24"/>
          <w:lang w:bidi="en-US"/>
        </w:rPr>
        <w:t>A</w:t>
      </w:r>
      <w:r w:rsidRPr="00203525">
        <w:rPr>
          <w:b w:val="0"/>
          <w:bCs w:val="0"/>
          <w:color w:val="000000"/>
          <w:sz w:val="24"/>
          <w:szCs w:val="24"/>
          <w:lang w:bidi="en-US"/>
        </w:rPr>
        <w:t>rt. O</w:t>
      </w:r>
      <w:r w:rsidRPr="006B0AE1">
        <w:rPr>
          <w:b w:val="0"/>
          <w:bCs w:val="0"/>
          <w:color w:val="000000"/>
          <w:sz w:val="24"/>
          <w:szCs w:val="24"/>
          <w:lang w:bidi="en-US"/>
        </w:rPr>
        <w:t>utside of school she enjoys playing</w:t>
      </w:r>
      <w:r w:rsidRPr="00203525">
        <w:rPr>
          <w:b w:val="0"/>
          <w:bCs w:val="0"/>
          <w:color w:val="000000"/>
          <w:sz w:val="24"/>
          <w:szCs w:val="24"/>
          <w:lang w:bidi="en-US"/>
        </w:rPr>
        <w:t xml:space="preserve"> </w:t>
      </w:r>
      <w:r w:rsidRPr="006B0AE1">
        <w:rPr>
          <w:b w:val="0"/>
          <w:bCs w:val="0"/>
          <w:color w:val="000000"/>
          <w:sz w:val="24"/>
          <w:szCs w:val="24"/>
          <w:lang w:bidi="en-US"/>
        </w:rPr>
        <w:t>travel</w:t>
      </w:r>
      <w:r w:rsidRPr="00203525">
        <w:rPr>
          <w:b w:val="0"/>
          <w:bCs w:val="0"/>
          <w:color w:val="000000"/>
          <w:sz w:val="24"/>
          <w:szCs w:val="24"/>
          <w:lang w:bidi="en-US"/>
        </w:rPr>
        <w:t xml:space="preserve"> </w:t>
      </w:r>
      <w:r w:rsidRPr="006B0AE1">
        <w:rPr>
          <w:b w:val="0"/>
          <w:bCs w:val="0"/>
          <w:color w:val="000000"/>
          <w:sz w:val="24"/>
          <w:szCs w:val="24"/>
          <w:lang w:bidi="en-US"/>
        </w:rPr>
        <w:t>softball</w:t>
      </w:r>
      <w:r w:rsidRPr="00203525">
        <w:rPr>
          <w:b w:val="0"/>
          <w:bCs w:val="0"/>
          <w:color w:val="000000"/>
          <w:sz w:val="24"/>
          <w:szCs w:val="24"/>
          <w:lang w:bidi="en-US"/>
        </w:rPr>
        <w:t>.</w:t>
      </w:r>
      <w:r w:rsidR="006960BC">
        <w:rPr>
          <w:b w:val="0"/>
          <w:bCs w:val="0"/>
          <w:color w:val="000000"/>
          <w:sz w:val="24"/>
          <w:szCs w:val="24"/>
          <w:lang w:bidi="en-US"/>
        </w:rPr>
        <w:t xml:space="preserve"> </w:t>
      </w:r>
      <w:r w:rsidRPr="00203525">
        <w:rPr>
          <w:b w:val="0"/>
          <w:bCs w:val="0"/>
          <w:color w:val="000000"/>
          <w:sz w:val="24"/>
          <w:szCs w:val="24"/>
          <w:lang w:bidi="en-US"/>
        </w:rPr>
        <w:t xml:space="preserve">In a </w:t>
      </w:r>
      <w:r w:rsidRPr="006B0AE1">
        <w:rPr>
          <w:b w:val="0"/>
          <w:bCs w:val="0"/>
          <w:color w:val="000000"/>
          <w:sz w:val="24"/>
          <w:szCs w:val="24"/>
          <w:lang w:bidi="en-US"/>
        </w:rPr>
        <w:t>few days</w:t>
      </w:r>
      <w:r w:rsidRPr="00203525">
        <w:rPr>
          <w:b w:val="0"/>
          <w:bCs w:val="0"/>
          <w:color w:val="000000"/>
          <w:sz w:val="24"/>
          <w:szCs w:val="24"/>
          <w:lang w:bidi="en-US"/>
        </w:rPr>
        <w:t xml:space="preserve">, Ryann </w:t>
      </w:r>
      <w:r w:rsidRPr="006B0AE1">
        <w:rPr>
          <w:b w:val="0"/>
          <w:bCs w:val="0"/>
          <w:color w:val="000000"/>
          <w:sz w:val="24"/>
          <w:szCs w:val="24"/>
          <w:lang w:bidi="en-US"/>
        </w:rPr>
        <w:t xml:space="preserve">will conclude her years at </w:t>
      </w:r>
      <w:r w:rsidR="006960BC">
        <w:rPr>
          <w:b w:val="0"/>
          <w:bCs w:val="0"/>
          <w:color w:val="000000"/>
          <w:sz w:val="24"/>
          <w:szCs w:val="24"/>
          <w:lang w:bidi="en-US"/>
        </w:rPr>
        <w:t xml:space="preserve">M. E. </w:t>
      </w:r>
      <w:r w:rsidRPr="006B0AE1">
        <w:rPr>
          <w:b w:val="0"/>
          <w:bCs w:val="0"/>
          <w:color w:val="000000"/>
          <w:sz w:val="24"/>
          <w:szCs w:val="24"/>
          <w:lang w:bidi="en-US"/>
        </w:rPr>
        <w:t>Norman Elementary and begin the exciting world of junior high school. Starting junior high she looks forward to playing multiple sports at one time, supporting fellow classmates by attending their games as well. After graduating high school, Ryan</w:t>
      </w:r>
      <w:r w:rsidR="006026F9">
        <w:rPr>
          <w:b w:val="0"/>
          <w:bCs w:val="0"/>
          <w:color w:val="000000"/>
          <w:sz w:val="24"/>
          <w:szCs w:val="24"/>
          <w:lang w:bidi="en-US"/>
        </w:rPr>
        <w:t>n</w:t>
      </w:r>
      <w:r w:rsidRPr="006B0AE1">
        <w:rPr>
          <w:b w:val="0"/>
          <w:bCs w:val="0"/>
          <w:color w:val="000000"/>
          <w:sz w:val="24"/>
          <w:szCs w:val="24"/>
          <w:lang w:bidi="en-US"/>
        </w:rPr>
        <w:t xml:space="preserve"> plans to attend Oklahoma State University where she</w:t>
      </w:r>
      <w:r w:rsidR="00724C8A">
        <w:rPr>
          <w:b w:val="0"/>
          <w:bCs w:val="0"/>
          <w:color w:val="000000"/>
          <w:sz w:val="24"/>
          <w:szCs w:val="24"/>
          <w:lang w:bidi="en-US"/>
        </w:rPr>
        <w:t xml:space="preserve"> will</w:t>
      </w:r>
      <w:r w:rsidRPr="006B0AE1">
        <w:rPr>
          <w:b w:val="0"/>
          <w:bCs w:val="0"/>
          <w:color w:val="000000"/>
          <w:sz w:val="24"/>
          <w:szCs w:val="24"/>
          <w:lang w:bidi="en-US"/>
        </w:rPr>
        <w:t xml:space="preserve"> study and</w:t>
      </w:r>
      <w:r w:rsidRPr="00203525">
        <w:rPr>
          <w:b w:val="0"/>
          <w:bCs w:val="0"/>
          <w:color w:val="000000"/>
          <w:sz w:val="24"/>
          <w:szCs w:val="24"/>
          <w:lang w:bidi="en-US"/>
        </w:rPr>
        <w:t xml:space="preserve"> </w:t>
      </w:r>
      <w:r w:rsidRPr="002F7F93">
        <w:rPr>
          <w:b w:val="0"/>
          <w:bCs w:val="0"/>
          <w:color w:val="000000"/>
          <w:sz w:val="24"/>
          <w:szCs w:val="24"/>
          <w:lang w:bidi="en-US"/>
        </w:rPr>
        <w:t xml:space="preserve">eventually become a pediatrician. </w:t>
      </w:r>
    </w:p>
    <w:p w14:paraId="1193CB5B" w14:textId="1D231C6D" w:rsidR="00C618CC" w:rsidRPr="00D73DB9" w:rsidRDefault="006960BC" w:rsidP="00561310">
      <w:pPr>
        <w:pStyle w:val="Bodytext20"/>
        <w:shd w:val="clear" w:color="auto" w:fill="auto"/>
        <w:spacing w:after="120" w:line="240" w:lineRule="auto"/>
        <w:jc w:val="both"/>
        <w:rPr>
          <w:b w:val="0"/>
          <w:bCs w:val="0"/>
          <w:color w:val="000000"/>
          <w:sz w:val="24"/>
          <w:szCs w:val="24"/>
          <w:lang w:bidi="en-US"/>
        </w:rPr>
      </w:pPr>
      <w:r>
        <w:rPr>
          <w:rFonts w:cstheme="minorHAnsi"/>
          <w:szCs w:val="24"/>
        </w:rPr>
        <w:tab/>
      </w:r>
      <w:r w:rsidRPr="008064BE">
        <w:rPr>
          <w:b w:val="0"/>
          <w:bCs w:val="0"/>
          <w:color w:val="000000"/>
          <w:sz w:val="24"/>
          <w:szCs w:val="24"/>
          <w:lang w:bidi="en-US"/>
        </w:rPr>
        <w:t>Principal Ronica LaPoint introduced</w:t>
      </w:r>
      <w:r w:rsidR="00724C8A">
        <w:rPr>
          <w:b w:val="0"/>
          <w:bCs w:val="0"/>
          <w:color w:val="000000"/>
          <w:sz w:val="24"/>
          <w:szCs w:val="24"/>
          <w:lang w:bidi="en-US"/>
        </w:rPr>
        <w:t xml:space="preserve"> 2</w:t>
      </w:r>
      <w:r w:rsidR="00724C8A" w:rsidRPr="00724C8A">
        <w:rPr>
          <w:b w:val="0"/>
          <w:bCs w:val="0"/>
          <w:color w:val="000000"/>
          <w:sz w:val="24"/>
          <w:szCs w:val="24"/>
          <w:vertAlign w:val="superscript"/>
          <w:lang w:bidi="en-US"/>
        </w:rPr>
        <w:t>nd</w:t>
      </w:r>
      <w:r w:rsidR="00724C8A">
        <w:rPr>
          <w:b w:val="0"/>
          <w:bCs w:val="0"/>
          <w:color w:val="000000"/>
          <w:sz w:val="24"/>
          <w:szCs w:val="24"/>
          <w:lang w:bidi="en-US"/>
        </w:rPr>
        <w:t xml:space="preserve"> </w:t>
      </w:r>
      <w:r w:rsidR="001D4799" w:rsidRPr="008064BE">
        <w:rPr>
          <w:b w:val="0"/>
          <w:bCs w:val="0"/>
          <w:color w:val="000000"/>
          <w:sz w:val="24"/>
          <w:szCs w:val="24"/>
          <w:lang w:bidi="en-US"/>
        </w:rPr>
        <w:t>grade math teacher</w:t>
      </w:r>
      <w:r w:rsidRPr="008064BE">
        <w:rPr>
          <w:b w:val="0"/>
          <w:bCs w:val="0"/>
          <w:color w:val="000000"/>
          <w:sz w:val="24"/>
          <w:szCs w:val="24"/>
          <w:lang w:bidi="en-US"/>
        </w:rPr>
        <w:t xml:space="preserve"> </w:t>
      </w:r>
      <w:r w:rsidR="00C618CC" w:rsidRPr="008064BE">
        <w:rPr>
          <w:b w:val="0"/>
          <w:bCs w:val="0"/>
          <w:color w:val="000000"/>
          <w:sz w:val="24"/>
          <w:szCs w:val="24"/>
          <w:lang w:bidi="en-US"/>
        </w:rPr>
        <w:t>Brittany Longman</w:t>
      </w:r>
      <w:r w:rsidR="001D4799" w:rsidRPr="008064BE">
        <w:rPr>
          <w:b w:val="0"/>
          <w:bCs w:val="0"/>
          <w:color w:val="000000"/>
          <w:sz w:val="24"/>
          <w:szCs w:val="24"/>
          <w:lang w:bidi="en-US"/>
        </w:rPr>
        <w:t xml:space="preserve"> as </w:t>
      </w:r>
      <w:r w:rsidR="001D4799" w:rsidRPr="008064BE">
        <w:rPr>
          <w:b w:val="0"/>
          <w:bCs w:val="0"/>
          <w:color w:val="000000"/>
          <w:sz w:val="24"/>
          <w:szCs w:val="24"/>
          <w:lang w:bidi="en-US"/>
        </w:rPr>
        <w:br/>
        <w:t>“Employee of the Month” a</w:t>
      </w:r>
      <w:r w:rsidR="0042238F">
        <w:rPr>
          <w:b w:val="0"/>
          <w:bCs w:val="0"/>
          <w:color w:val="000000"/>
          <w:sz w:val="24"/>
          <w:szCs w:val="24"/>
          <w:lang w:bidi="en-US"/>
        </w:rPr>
        <w:t>t</w:t>
      </w:r>
      <w:r w:rsidR="001D4799" w:rsidRPr="008064BE">
        <w:rPr>
          <w:b w:val="0"/>
          <w:bCs w:val="0"/>
          <w:color w:val="000000"/>
          <w:sz w:val="24"/>
          <w:szCs w:val="24"/>
          <w:lang w:bidi="en-US"/>
        </w:rPr>
        <w:t xml:space="preserve"> M. E. Norman Elementary School. </w:t>
      </w:r>
      <w:r w:rsidR="008064BE" w:rsidRPr="008064BE">
        <w:rPr>
          <w:b w:val="0"/>
          <w:bCs w:val="0"/>
          <w:color w:val="000000"/>
          <w:sz w:val="24"/>
          <w:szCs w:val="24"/>
          <w:lang w:bidi="en-US"/>
        </w:rPr>
        <w:t xml:space="preserve">She was accompanied by her parents, grandmother, brother, and sister-in-law.  Ms. Longman has been teaching for three years.  Before becoming a St. Mary Parish teacher, she earned her bachelor's degree in elementary education from Nichols State University. She states the best part of teaching is the impact she gets to make on students each and every day. Her love for students and the field of education shows through her hard work and dedication. Her students are actively engaged and excited with each lesson she brings. Ms. Longman is a team player and is always willing to help in any way she can. </w:t>
      </w:r>
      <w:r w:rsidR="008064BE" w:rsidRPr="008064BE">
        <w:rPr>
          <w:b w:val="0"/>
          <w:bCs w:val="0"/>
          <w:color w:val="000000"/>
          <w:sz w:val="24"/>
          <w:szCs w:val="24"/>
          <w:lang w:bidi="en-US"/>
        </w:rPr>
        <w:lastRenderedPageBreak/>
        <w:t>Even though she</w:t>
      </w:r>
      <w:r w:rsidR="00724C8A">
        <w:rPr>
          <w:b w:val="0"/>
          <w:bCs w:val="0"/>
          <w:color w:val="000000"/>
          <w:sz w:val="24"/>
          <w:szCs w:val="24"/>
          <w:lang w:bidi="en-US"/>
        </w:rPr>
        <w:t xml:space="preserve"> is</w:t>
      </w:r>
      <w:r w:rsidR="008064BE" w:rsidRPr="008064BE">
        <w:rPr>
          <w:b w:val="0"/>
          <w:bCs w:val="0"/>
          <w:color w:val="000000"/>
          <w:sz w:val="24"/>
          <w:szCs w:val="24"/>
          <w:lang w:bidi="en-US"/>
        </w:rPr>
        <w:t xml:space="preserve"> a second-grade teacher</w:t>
      </w:r>
      <w:r w:rsidR="0042238F">
        <w:rPr>
          <w:b w:val="0"/>
          <w:bCs w:val="0"/>
          <w:color w:val="000000"/>
          <w:sz w:val="24"/>
          <w:szCs w:val="24"/>
          <w:lang w:bidi="en-US"/>
        </w:rPr>
        <w:t>,</w:t>
      </w:r>
      <w:r w:rsidR="008064BE" w:rsidRPr="008064BE">
        <w:rPr>
          <w:b w:val="0"/>
          <w:bCs w:val="0"/>
          <w:color w:val="000000"/>
          <w:sz w:val="24"/>
          <w:szCs w:val="24"/>
          <w:lang w:bidi="en-US"/>
        </w:rPr>
        <w:t xml:space="preserve"> in</w:t>
      </w:r>
      <w:r w:rsidR="00365F18">
        <w:rPr>
          <w:b w:val="0"/>
          <w:bCs w:val="0"/>
          <w:color w:val="000000"/>
          <w:sz w:val="24"/>
          <w:szCs w:val="24"/>
          <w:lang w:bidi="en-US"/>
        </w:rPr>
        <w:t xml:space="preserve"> </w:t>
      </w:r>
      <w:r w:rsidR="00D73DB9">
        <w:rPr>
          <w:b w:val="0"/>
          <w:bCs w:val="0"/>
          <w:color w:val="000000"/>
          <w:sz w:val="24"/>
          <w:szCs w:val="24"/>
          <w:lang w:bidi="en-US"/>
        </w:rPr>
        <w:t>a</w:t>
      </w:r>
      <w:r w:rsidR="00365F18">
        <w:rPr>
          <w:b w:val="0"/>
          <w:bCs w:val="0"/>
          <w:color w:val="000000"/>
          <w:sz w:val="24"/>
          <w:szCs w:val="24"/>
          <w:lang w:bidi="en-US"/>
        </w:rPr>
        <w:t xml:space="preserve"> </w:t>
      </w:r>
      <w:r w:rsidR="008064BE" w:rsidRPr="008064BE">
        <w:rPr>
          <w:b w:val="0"/>
          <w:bCs w:val="0"/>
          <w:color w:val="000000"/>
          <w:sz w:val="24"/>
          <w:szCs w:val="24"/>
          <w:lang w:bidi="en-US"/>
        </w:rPr>
        <w:t>time of need</w:t>
      </w:r>
      <w:r w:rsidR="00365F18">
        <w:rPr>
          <w:b w:val="0"/>
          <w:bCs w:val="0"/>
          <w:color w:val="000000"/>
          <w:sz w:val="24"/>
          <w:szCs w:val="24"/>
          <w:lang w:bidi="en-US"/>
        </w:rPr>
        <w:t xml:space="preserve">, </w:t>
      </w:r>
      <w:r w:rsidR="008064BE" w:rsidRPr="008064BE">
        <w:rPr>
          <w:b w:val="0"/>
          <w:bCs w:val="0"/>
          <w:color w:val="000000"/>
          <w:sz w:val="24"/>
          <w:szCs w:val="24"/>
          <w:lang w:bidi="en-US"/>
        </w:rPr>
        <w:t>she stepped up</w:t>
      </w:r>
      <w:r w:rsidR="00365F18">
        <w:rPr>
          <w:b w:val="0"/>
          <w:bCs w:val="0"/>
          <w:color w:val="000000"/>
          <w:sz w:val="24"/>
          <w:szCs w:val="24"/>
          <w:lang w:bidi="en-US"/>
        </w:rPr>
        <w:t xml:space="preserve"> this year</w:t>
      </w:r>
      <w:r w:rsidR="008064BE" w:rsidRPr="008064BE">
        <w:rPr>
          <w:b w:val="0"/>
          <w:bCs w:val="0"/>
          <w:color w:val="000000"/>
          <w:sz w:val="24"/>
          <w:szCs w:val="24"/>
          <w:lang w:bidi="en-US"/>
        </w:rPr>
        <w:t xml:space="preserve"> and became a testing administrator. When Ms. Longman is not busy inspiring the minds in the classroom, she loves spending time with her family and friends. She loves traveling and bringing those experiences to her classroom to help her students thrive on materials. She plans to continue her educational career and pursu</w:t>
      </w:r>
      <w:r w:rsidR="0042238F">
        <w:rPr>
          <w:b w:val="0"/>
          <w:bCs w:val="0"/>
          <w:color w:val="000000"/>
          <w:sz w:val="24"/>
          <w:szCs w:val="24"/>
          <w:lang w:bidi="en-US"/>
        </w:rPr>
        <w:t>e</w:t>
      </w:r>
      <w:r w:rsidR="008064BE" w:rsidRPr="008064BE">
        <w:rPr>
          <w:b w:val="0"/>
          <w:bCs w:val="0"/>
          <w:color w:val="000000"/>
          <w:sz w:val="24"/>
          <w:szCs w:val="24"/>
          <w:lang w:bidi="en-US"/>
        </w:rPr>
        <w:t xml:space="preserve"> her master's degree in Educational Leadership and mentor others to find their way and passion into the world of education. </w:t>
      </w:r>
    </w:p>
    <w:p w14:paraId="2A73AF74" w14:textId="28932EAF" w:rsidR="00EB2343" w:rsidRPr="00D73DB9" w:rsidRDefault="00EB2343" w:rsidP="00C6749E">
      <w:pPr>
        <w:pStyle w:val="Heading1"/>
      </w:pPr>
      <w:r w:rsidRPr="00D73DB9">
        <w:t>Recognition of Red Ribbon 2023 Slogan and Drawing Contest Winners</w:t>
      </w:r>
      <w:r w:rsidR="00F94659">
        <w:t>.</w:t>
      </w:r>
    </w:p>
    <w:p w14:paraId="45F5F940" w14:textId="0FC3B064" w:rsidR="00EB2343" w:rsidRDefault="00EB2343" w:rsidP="00582149">
      <w:r>
        <w:tab/>
      </w:r>
      <w:r w:rsidRPr="00EB2343">
        <w:t>Ms. Fallon Mitchell</w:t>
      </w:r>
      <w:r w:rsidR="00766AC8">
        <w:t xml:space="preserve"> recognized winnings as follows: </w:t>
      </w:r>
    </w:p>
    <w:p w14:paraId="6152A3EC" w14:textId="0B2EB42D" w:rsidR="00BC061C" w:rsidRPr="00582149" w:rsidRDefault="00BC061C" w:rsidP="00582149">
      <w:pPr>
        <w:rPr>
          <w:b/>
          <w:bCs/>
        </w:rPr>
      </w:pPr>
      <w:r>
        <w:tab/>
      </w:r>
      <w:r w:rsidRPr="00582149">
        <w:rPr>
          <w:b/>
          <w:bCs/>
        </w:rPr>
        <w:t>2023</w:t>
      </w:r>
      <w:r w:rsidR="00BB3671" w:rsidRPr="00582149">
        <w:rPr>
          <w:b/>
          <w:bCs/>
        </w:rPr>
        <w:t xml:space="preserve"> </w:t>
      </w:r>
      <w:r w:rsidR="00E63CA1" w:rsidRPr="00582149">
        <w:rPr>
          <w:b/>
          <w:bCs/>
        </w:rPr>
        <w:t>-</w:t>
      </w:r>
      <w:r w:rsidR="00BB3671" w:rsidRPr="00582149">
        <w:rPr>
          <w:b/>
          <w:bCs/>
        </w:rPr>
        <w:t xml:space="preserve"> </w:t>
      </w:r>
      <w:r w:rsidR="00E63CA1" w:rsidRPr="00582149">
        <w:rPr>
          <w:b/>
          <w:bCs/>
        </w:rPr>
        <w:t>2024</w:t>
      </w:r>
      <w:r w:rsidRPr="00582149">
        <w:rPr>
          <w:b/>
          <w:bCs/>
        </w:rPr>
        <w:t xml:space="preserve"> R</w:t>
      </w:r>
      <w:r w:rsidR="00E63CA1" w:rsidRPr="00582149">
        <w:rPr>
          <w:b/>
          <w:bCs/>
        </w:rPr>
        <w:t>ed</w:t>
      </w:r>
      <w:r w:rsidRPr="00582149">
        <w:rPr>
          <w:b/>
          <w:bCs/>
        </w:rPr>
        <w:t xml:space="preserve"> Ribbon Slogan Contest Winner</w:t>
      </w:r>
      <w:r w:rsidR="00E63CA1" w:rsidRPr="00582149">
        <w:rPr>
          <w:b/>
          <w:bCs/>
        </w:rPr>
        <w:t xml:space="preserve"> </w:t>
      </w:r>
    </w:p>
    <w:p w14:paraId="0CE7DAFE" w14:textId="07A4F1AE" w:rsidR="00BC061C" w:rsidRDefault="00BC061C" w:rsidP="00582149">
      <w:r>
        <w:tab/>
        <w:t>Logan Collins – 6</w:t>
      </w:r>
      <w:r w:rsidRPr="00BC061C">
        <w:rPr>
          <w:vertAlign w:val="superscript"/>
        </w:rPr>
        <w:t>th</w:t>
      </w:r>
      <w:r>
        <w:t xml:space="preserve"> </w:t>
      </w:r>
      <w:r w:rsidR="00BF6667">
        <w:t>g</w:t>
      </w:r>
      <w:r>
        <w:t xml:space="preserve">rade- Morgan City Junior High School </w:t>
      </w:r>
    </w:p>
    <w:p w14:paraId="4268C794" w14:textId="0C8A5433" w:rsidR="004211F7" w:rsidRDefault="00766AC8" w:rsidP="00561310">
      <w:pPr>
        <w:pStyle w:val="xmsonormal"/>
        <w:shd w:val="clear" w:color="auto" w:fill="FFFFFF"/>
        <w:spacing w:before="0" w:beforeAutospacing="0" w:after="120" w:afterAutospacing="0"/>
        <w:rPr>
          <w:rFonts w:asciiTheme="minorHAnsi" w:hAnsiTheme="minorHAnsi" w:cstheme="minorHAnsi"/>
          <w:color w:val="000000" w:themeColor="text1"/>
          <w:sz w:val="24"/>
          <w:szCs w:val="24"/>
          <w:bdr w:val="none" w:sz="0" w:space="0" w:color="auto" w:frame="1"/>
        </w:rPr>
      </w:pPr>
      <w:r>
        <w:rPr>
          <w:rFonts w:cstheme="minorHAnsi"/>
          <w:szCs w:val="24"/>
        </w:rPr>
        <w:tab/>
      </w:r>
      <w:r w:rsidR="004211F7" w:rsidRPr="004211F7">
        <w:rPr>
          <w:rFonts w:asciiTheme="minorHAnsi" w:hAnsiTheme="minorHAnsi" w:cstheme="minorHAnsi"/>
          <w:b/>
          <w:bCs/>
          <w:color w:val="000000" w:themeColor="text1"/>
          <w:sz w:val="24"/>
          <w:szCs w:val="24"/>
          <w:bdr w:val="none" w:sz="0" w:space="0" w:color="auto" w:frame="1"/>
        </w:rPr>
        <w:t>2023 - 2024 Red Ribbon Overall Art Contest Winner</w:t>
      </w:r>
    </w:p>
    <w:p w14:paraId="79F72FF7" w14:textId="12641BFA" w:rsidR="004211F7" w:rsidRPr="00BF6667" w:rsidRDefault="004211F7" w:rsidP="00BF6667">
      <w:pPr>
        <w:pStyle w:val="xmsonormal"/>
        <w:shd w:val="clear" w:color="auto" w:fill="FFFFFF"/>
        <w:spacing w:before="0" w:beforeAutospacing="0" w:after="120" w:afterAutospacing="0"/>
        <w:rPr>
          <w:rFonts w:asciiTheme="minorHAnsi" w:hAnsiTheme="minorHAnsi" w:cstheme="minorHAnsi"/>
          <w:color w:val="000000" w:themeColor="text1"/>
          <w:sz w:val="24"/>
          <w:szCs w:val="24"/>
          <w:bdr w:val="none" w:sz="0" w:space="0" w:color="auto" w:frame="1"/>
        </w:rPr>
      </w:pPr>
      <w:r>
        <w:rPr>
          <w:rFonts w:asciiTheme="minorHAnsi" w:hAnsiTheme="minorHAnsi" w:cstheme="minorHAnsi"/>
          <w:color w:val="000000" w:themeColor="text1"/>
          <w:sz w:val="24"/>
          <w:szCs w:val="24"/>
          <w:bdr w:val="none" w:sz="0" w:space="0" w:color="auto" w:frame="1"/>
        </w:rPr>
        <w:tab/>
      </w:r>
      <w:r w:rsidR="00BC061C" w:rsidRPr="00BC061C">
        <w:rPr>
          <w:rFonts w:asciiTheme="minorHAnsi" w:hAnsiTheme="minorHAnsi" w:cstheme="minorHAnsi"/>
          <w:color w:val="000000" w:themeColor="text1"/>
          <w:sz w:val="24"/>
          <w:szCs w:val="24"/>
          <w:bdr w:val="none" w:sz="0" w:space="0" w:color="auto" w:frame="1"/>
        </w:rPr>
        <w:t>G</w:t>
      </w:r>
      <w:r w:rsidR="00BC061C">
        <w:rPr>
          <w:rFonts w:asciiTheme="minorHAnsi" w:hAnsiTheme="minorHAnsi" w:cstheme="minorHAnsi"/>
          <w:color w:val="000000" w:themeColor="text1"/>
          <w:sz w:val="24"/>
          <w:szCs w:val="24"/>
          <w:bdr w:val="none" w:sz="0" w:space="0" w:color="auto" w:frame="1"/>
        </w:rPr>
        <w:t>race Faucheaux -12</w:t>
      </w:r>
      <w:r w:rsidR="00BC061C" w:rsidRPr="00BC061C">
        <w:rPr>
          <w:rFonts w:asciiTheme="minorHAnsi" w:hAnsiTheme="minorHAnsi" w:cstheme="minorHAnsi"/>
          <w:color w:val="000000" w:themeColor="text1"/>
          <w:sz w:val="24"/>
          <w:szCs w:val="24"/>
          <w:bdr w:val="none" w:sz="0" w:space="0" w:color="auto" w:frame="1"/>
          <w:vertAlign w:val="superscript"/>
        </w:rPr>
        <w:t>th</w:t>
      </w:r>
      <w:r w:rsidR="00BC061C">
        <w:rPr>
          <w:rFonts w:asciiTheme="minorHAnsi" w:hAnsiTheme="minorHAnsi" w:cstheme="minorHAnsi"/>
          <w:color w:val="000000" w:themeColor="text1"/>
          <w:sz w:val="24"/>
          <w:szCs w:val="24"/>
          <w:bdr w:val="none" w:sz="0" w:space="0" w:color="auto" w:frame="1"/>
        </w:rPr>
        <w:t xml:space="preserve"> grade</w:t>
      </w:r>
      <w:r w:rsidR="00BF6667">
        <w:rPr>
          <w:rFonts w:asciiTheme="minorHAnsi" w:hAnsiTheme="minorHAnsi" w:cstheme="minorHAnsi"/>
          <w:color w:val="000000" w:themeColor="text1"/>
          <w:sz w:val="24"/>
          <w:szCs w:val="24"/>
          <w:bdr w:val="none" w:sz="0" w:space="0" w:color="auto" w:frame="1"/>
        </w:rPr>
        <w:t>- Hanson Memorial High School</w:t>
      </w:r>
    </w:p>
    <w:p w14:paraId="3BF630BD" w14:textId="07586867" w:rsidR="004211F7" w:rsidRPr="004211F7" w:rsidRDefault="004211F7" w:rsidP="00561310">
      <w:pPr>
        <w:pStyle w:val="xmsonormal"/>
        <w:shd w:val="clear" w:color="auto" w:fill="FFFFFF"/>
        <w:spacing w:before="0" w:beforeAutospacing="0" w:after="120" w:afterAutospacing="0"/>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b/>
          <w:bCs/>
          <w:color w:val="000000" w:themeColor="text1"/>
          <w:sz w:val="24"/>
          <w:szCs w:val="24"/>
          <w:bdr w:val="none" w:sz="0" w:space="0" w:color="auto" w:frame="1"/>
        </w:rPr>
        <w:t>2023 – 2024 Red Ribbon Calendar Placement Winners:</w:t>
      </w:r>
    </w:p>
    <w:p w14:paraId="6EB8A1D1" w14:textId="232579CE"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AUGUST:    </w:t>
      </w:r>
      <w:r w:rsidR="007E76D3">
        <w:rPr>
          <w:rFonts w:asciiTheme="minorHAnsi" w:hAnsiTheme="minorHAnsi" w:cstheme="minorHAnsi"/>
          <w:color w:val="000000" w:themeColor="text1"/>
          <w:sz w:val="24"/>
          <w:szCs w:val="24"/>
          <w:bdr w:val="none" w:sz="0" w:space="0" w:color="auto" w:frame="1"/>
        </w:rPr>
        <w:t xml:space="preserve">      </w:t>
      </w:r>
      <w:r w:rsidRPr="004211F7">
        <w:rPr>
          <w:rFonts w:asciiTheme="minorHAnsi" w:hAnsiTheme="minorHAnsi" w:cstheme="minorHAnsi"/>
          <w:color w:val="000000" w:themeColor="text1"/>
          <w:sz w:val="24"/>
          <w:szCs w:val="24"/>
          <w:bdr w:val="none" w:sz="0" w:space="0" w:color="auto" w:frame="1"/>
        </w:rPr>
        <w:t>Stanley Aucoin IV – 7</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Grade – Berwick Jr. High</w:t>
      </w:r>
    </w:p>
    <w:p w14:paraId="3C24C2FE" w14:textId="2143C055"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SEPTEMBER:   Genesis Franco – 7</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Grade – Morgan City Jr. High</w:t>
      </w:r>
    </w:p>
    <w:p w14:paraId="69594BAF" w14:textId="24267780"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OCTOBER:</w:t>
      </w:r>
      <w:r w:rsidR="007E76D3">
        <w:rPr>
          <w:rFonts w:asciiTheme="minorHAnsi" w:hAnsiTheme="minorHAnsi" w:cstheme="minorHAnsi"/>
          <w:color w:val="000000" w:themeColor="text1"/>
          <w:sz w:val="24"/>
          <w:szCs w:val="24"/>
          <w:bdr w:val="none" w:sz="0" w:space="0" w:color="auto" w:frame="1"/>
        </w:rPr>
        <w:t xml:space="preserve">        </w:t>
      </w:r>
      <w:r w:rsidRPr="004211F7">
        <w:rPr>
          <w:rFonts w:asciiTheme="minorHAnsi" w:hAnsiTheme="minorHAnsi" w:cstheme="minorHAnsi"/>
          <w:color w:val="000000" w:themeColor="text1"/>
          <w:sz w:val="24"/>
          <w:szCs w:val="24"/>
          <w:bdr w:val="none" w:sz="0" w:space="0" w:color="auto" w:frame="1"/>
        </w:rPr>
        <w:t>Gracie Grizzaffi – 5</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Grade – Wyandotte Elementary</w:t>
      </w:r>
    </w:p>
    <w:p w14:paraId="21B9685F" w14:textId="72C34177"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NOVEMBER: </w:t>
      </w:r>
      <w:r w:rsidR="007E76D3">
        <w:rPr>
          <w:rFonts w:asciiTheme="minorHAnsi" w:hAnsiTheme="minorHAnsi" w:cstheme="minorHAnsi"/>
          <w:color w:val="000000" w:themeColor="text1"/>
          <w:sz w:val="24"/>
          <w:szCs w:val="24"/>
          <w:bdr w:val="none" w:sz="0" w:space="0" w:color="auto" w:frame="1"/>
        </w:rPr>
        <w:t xml:space="preserve">   </w:t>
      </w:r>
      <w:r w:rsidRPr="004211F7">
        <w:rPr>
          <w:rFonts w:asciiTheme="minorHAnsi" w:hAnsiTheme="minorHAnsi" w:cstheme="minorHAnsi"/>
          <w:color w:val="000000" w:themeColor="text1"/>
          <w:sz w:val="24"/>
          <w:szCs w:val="24"/>
          <w:bdr w:val="none" w:sz="0" w:space="0" w:color="auto" w:frame="1"/>
        </w:rPr>
        <w:t>Astrid Sanchez – 8</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Grade – Morgan City Jr. High</w:t>
      </w:r>
    </w:p>
    <w:p w14:paraId="60E5B849" w14:textId="27F582F3"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 xml:space="preserve">DECEMBER: </w:t>
      </w:r>
      <w:r w:rsidR="007E76D3">
        <w:rPr>
          <w:rFonts w:asciiTheme="minorHAnsi" w:hAnsiTheme="minorHAnsi" w:cstheme="minorHAnsi"/>
          <w:color w:val="000000" w:themeColor="text1"/>
          <w:sz w:val="24"/>
          <w:szCs w:val="24"/>
          <w:bdr w:val="none" w:sz="0" w:space="0" w:color="auto" w:frame="1"/>
        </w:rPr>
        <w:t xml:space="preserve">    </w:t>
      </w:r>
      <w:r w:rsidRPr="004211F7">
        <w:rPr>
          <w:rFonts w:asciiTheme="minorHAnsi" w:hAnsiTheme="minorHAnsi" w:cstheme="minorHAnsi"/>
          <w:color w:val="000000" w:themeColor="text1"/>
          <w:sz w:val="24"/>
          <w:szCs w:val="24"/>
          <w:bdr w:val="none" w:sz="0" w:space="0" w:color="auto" w:frame="1"/>
        </w:rPr>
        <w:t>Anya Alfred – 7</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Grade – Centerville School</w:t>
      </w:r>
    </w:p>
    <w:p w14:paraId="67DBB610" w14:textId="4F06F817"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JANUARY: </w:t>
      </w:r>
      <w:r w:rsidR="007E76D3">
        <w:rPr>
          <w:rFonts w:asciiTheme="minorHAnsi" w:hAnsiTheme="minorHAnsi" w:cstheme="minorHAnsi"/>
          <w:color w:val="000000" w:themeColor="text1"/>
          <w:sz w:val="24"/>
          <w:szCs w:val="24"/>
          <w:bdr w:val="none" w:sz="0" w:space="0" w:color="auto" w:frame="1"/>
        </w:rPr>
        <w:t xml:space="preserve">       </w:t>
      </w:r>
      <w:r w:rsidRPr="004211F7">
        <w:rPr>
          <w:rFonts w:asciiTheme="minorHAnsi" w:hAnsiTheme="minorHAnsi" w:cstheme="minorHAnsi"/>
          <w:color w:val="000000" w:themeColor="text1"/>
          <w:sz w:val="24"/>
          <w:szCs w:val="24"/>
          <w:bdr w:val="none" w:sz="0" w:space="0" w:color="auto" w:frame="1"/>
        </w:rPr>
        <w:t>Silas Hastings – 9</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Grade – Morgan City High</w:t>
      </w:r>
    </w:p>
    <w:p w14:paraId="72E47314" w14:textId="37079332"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FEBRUARY:      Geraldine Robles – 8</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Grade – Morgan City Jr. High</w:t>
      </w:r>
    </w:p>
    <w:p w14:paraId="411FBC5A" w14:textId="3304E65B"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MARCH:           Jayla Joseph – 11</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Grade – West St. Mary High</w:t>
      </w:r>
    </w:p>
    <w:p w14:paraId="7989ACB9" w14:textId="59C9EFE4"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APRIL:               Wyatt Aucoin – Kindergarten – Berwick Elementary</w:t>
      </w:r>
    </w:p>
    <w:p w14:paraId="31B421DB" w14:textId="44646029"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MAY:                 De’ Netra Schannette – 10</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 West. St. Mary High</w:t>
      </w:r>
    </w:p>
    <w:p w14:paraId="668390B8" w14:textId="3864085D" w:rsidR="004211F7" w:rsidRPr="004211F7" w:rsidRDefault="004211F7" w:rsidP="004211F7">
      <w:pPr>
        <w:pStyle w:val="xmsonormal"/>
        <w:shd w:val="clear" w:color="auto" w:fill="FFFFFF"/>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JUNE:                Jaiden Partain – 12</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 Morgan City High</w:t>
      </w:r>
    </w:p>
    <w:p w14:paraId="4A589F20" w14:textId="562F8271" w:rsidR="00766AC8" w:rsidRPr="00BF6667" w:rsidRDefault="004211F7" w:rsidP="000C36DF">
      <w:pPr>
        <w:pStyle w:val="xmsonormal"/>
        <w:shd w:val="clear" w:color="auto" w:fill="FFFFFF"/>
        <w:spacing w:before="0" w:beforeAutospacing="0" w:after="120" w:afterAutospacing="0"/>
        <w:jc w:val="both"/>
        <w:rPr>
          <w:rFonts w:asciiTheme="minorHAnsi" w:hAnsiTheme="minorHAnsi" w:cstheme="minorHAnsi"/>
          <w:color w:val="000000" w:themeColor="text1"/>
          <w:sz w:val="24"/>
          <w:szCs w:val="24"/>
          <w:bdr w:val="none" w:sz="0" w:space="0" w:color="auto" w:frame="1"/>
        </w:rPr>
      </w:pPr>
      <w:r>
        <w:rPr>
          <w:rFonts w:asciiTheme="minorHAnsi" w:hAnsiTheme="minorHAnsi" w:cstheme="minorHAnsi"/>
          <w:color w:val="000000" w:themeColor="text1"/>
          <w:sz w:val="24"/>
          <w:szCs w:val="24"/>
          <w:bdr w:val="none" w:sz="0" w:space="0" w:color="auto" w:frame="1"/>
        </w:rPr>
        <w:tab/>
      </w:r>
      <w:r w:rsidRPr="004211F7">
        <w:rPr>
          <w:rFonts w:asciiTheme="minorHAnsi" w:hAnsiTheme="minorHAnsi" w:cstheme="minorHAnsi"/>
          <w:color w:val="000000" w:themeColor="text1"/>
          <w:sz w:val="24"/>
          <w:szCs w:val="24"/>
          <w:bdr w:val="none" w:sz="0" w:space="0" w:color="auto" w:frame="1"/>
        </w:rPr>
        <w:t>JULY:                 Addie Aucoin – 6</w:t>
      </w:r>
      <w:r w:rsidRPr="004211F7">
        <w:rPr>
          <w:rFonts w:asciiTheme="minorHAnsi" w:hAnsiTheme="minorHAnsi" w:cstheme="minorHAnsi"/>
          <w:color w:val="000000" w:themeColor="text1"/>
          <w:sz w:val="24"/>
          <w:szCs w:val="24"/>
          <w:bdr w:val="none" w:sz="0" w:space="0" w:color="auto" w:frame="1"/>
          <w:vertAlign w:val="superscript"/>
        </w:rPr>
        <w:t>th</w:t>
      </w:r>
      <w:r w:rsidRPr="004211F7">
        <w:rPr>
          <w:rFonts w:asciiTheme="minorHAnsi" w:hAnsiTheme="minorHAnsi" w:cstheme="minorHAnsi"/>
          <w:color w:val="000000" w:themeColor="text1"/>
          <w:sz w:val="24"/>
          <w:szCs w:val="24"/>
          <w:bdr w:val="none" w:sz="0" w:space="0" w:color="auto" w:frame="1"/>
        </w:rPr>
        <w:t> – Berwick Jr. High</w:t>
      </w:r>
    </w:p>
    <w:p w14:paraId="0D29614F" w14:textId="20639D38" w:rsidR="00EB2343" w:rsidRPr="00405C1B" w:rsidRDefault="00EB2343" w:rsidP="00C6749E">
      <w:pPr>
        <w:pStyle w:val="Heading1"/>
      </w:pPr>
      <w:r w:rsidRPr="00405C1B">
        <w:t>Recognition of 2023 Top Word-Millionaires in St. Mary Parish</w:t>
      </w:r>
      <w:r w:rsidR="00F94659">
        <w:t>.</w:t>
      </w:r>
      <w:r w:rsidR="002E4A2A" w:rsidRPr="00405C1B">
        <w:t xml:space="preserve"> </w:t>
      </w:r>
    </w:p>
    <w:p w14:paraId="0867D3A9" w14:textId="21EDEBA0" w:rsidR="00EB2343" w:rsidRPr="00EB2343" w:rsidRDefault="00EB2343" w:rsidP="00582149">
      <w:r>
        <w:tab/>
      </w:r>
      <w:r w:rsidR="0038373C">
        <w:t xml:space="preserve">On behalf of Ms. Sarah Broussard in her absence, </w:t>
      </w:r>
      <w:r w:rsidRPr="00EB2343">
        <w:t>Ms. Rose Hale</w:t>
      </w:r>
      <w:r w:rsidR="000E0BFC">
        <w:t xml:space="preserve"> recognized the 2023 Top Word-Millionaires as follows:</w:t>
      </w:r>
    </w:p>
    <w:p w14:paraId="122FB1D8" w14:textId="06D1384B" w:rsidR="00EB2343" w:rsidRPr="00EB2343" w:rsidRDefault="00EB2343" w:rsidP="00EB2343">
      <w:pPr>
        <w:rPr>
          <w:szCs w:val="24"/>
        </w:rPr>
      </w:pPr>
      <w:r w:rsidRPr="00EB2343">
        <w:rPr>
          <w:sz w:val="22"/>
        </w:rPr>
        <w:tab/>
      </w:r>
      <w:r w:rsidRPr="00EB2343">
        <w:rPr>
          <w:b/>
          <w:bCs/>
          <w:szCs w:val="24"/>
        </w:rPr>
        <w:t>Elementary:</w:t>
      </w:r>
      <w:r w:rsidRPr="00EB2343">
        <w:rPr>
          <w:szCs w:val="24"/>
        </w:rPr>
        <w:t xml:space="preserve"> Ashley Tenorio, 4</w:t>
      </w:r>
      <w:r w:rsidRPr="00EB2343">
        <w:rPr>
          <w:szCs w:val="24"/>
          <w:vertAlign w:val="superscript"/>
        </w:rPr>
        <w:t>th</w:t>
      </w:r>
      <w:r w:rsidRPr="00EB2343">
        <w:rPr>
          <w:szCs w:val="24"/>
        </w:rPr>
        <w:t xml:space="preserve"> grader</w:t>
      </w:r>
      <w:r w:rsidR="003677BB">
        <w:rPr>
          <w:szCs w:val="24"/>
        </w:rPr>
        <w:t xml:space="preserve"> at </w:t>
      </w:r>
      <w:r w:rsidRPr="00EB2343">
        <w:rPr>
          <w:szCs w:val="24"/>
        </w:rPr>
        <w:t>Bayou Vista Elementary School</w:t>
      </w:r>
      <w:r w:rsidR="003677BB">
        <w:rPr>
          <w:szCs w:val="24"/>
        </w:rPr>
        <w:t xml:space="preserve"> </w:t>
      </w:r>
      <w:r w:rsidR="00100146" w:rsidRPr="00100146">
        <w:rPr>
          <w:szCs w:val="24"/>
        </w:rPr>
        <w:t xml:space="preserve">read 1,285,037 </w:t>
      </w:r>
      <w:r w:rsidR="003677BB" w:rsidRPr="00100146">
        <w:rPr>
          <w:szCs w:val="24"/>
        </w:rPr>
        <w:t>words</w:t>
      </w:r>
      <w:r w:rsidR="003677BB">
        <w:rPr>
          <w:szCs w:val="24"/>
        </w:rPr>
        <w:t>.  She is accompanied by her mom</w:t>
      </w:r>
      <w:r w:rsidR="003F5F84">
        <w:rPr>
          <w:szCs w:val="24"/>
        </w:rPr>
        <w:t>, sister</w:t>
      </w:r>
      <w:r w:rsidR="00B77E13">
        <w:rPr>
          <w:szCs w:val="24"/>
        </w:rPr>
        <w:t xml:space="preserve">, </w:t>
      </w:r>
      <w:r w:rsidR="003677BB">
        <w:rPr>
          <w:szCs w:val="24"/>
        </w:rPr>
        <w:t>brother</w:t>
      </w:r>
      <w:r w:rsidR="00B77E13">
        <w:rPr>
          <w:szCs w:val="24"/>
        </w:rPr>
        <w:t>, and her principal and librarian</w:t>
      </w:r>
      <w:r w:rsidR="003677BB">
        <w:rPr>
          <w:szCs w:val="24"/>
        </w:rPr>
        <w:t xml:space="preserve">. </w:t>
      </w:r>
      <w:r w:rsidR="00D87019">
        <w:rPr>
          <w:szCs w:val="24"/>
        </w:rPr>
        <w:t xml:space="preserve">Ashley </w:t>
      </w:r>
      <w:r w:rsidR="003F5F84" w:rsidRPr="003F5F84">
        <w:rPr>
          <w:szCs w:val="24"/>
        </w:rPr>
        <w:t>loves to read and enjoys mythical books about dragons.</w:t>
      </w:r>
      <w:r w:rsidR="003F5F84">
        <w:rPr>
          <w:szCs w:val="24"/>
        </w:rPr>
        <w:t xml:space="preserve">  </w:t>
      </w:r>
    </w:p>
    <w:p w14:paraId="4AC66ED4" w14:textId="293F3E32" w:rsidR="00EB2343" w:rsidRPr="00EB2343" w:rsidRDefault="00EB2343" w:rsidP="0021596D">
      <w:pPr>
        <w:rPr>
          <w:szCs w:val="24"/>
        </w:rPr>
      </w:pPr>
      <w:r w:rsidRPr="00EB2343">
        <w:rPr>
          <w:szCs w:val="24"/>
        </w:rPr>
        <w:tab/>
      </w:r>
      <w:r w:rsidRPr="00EB2343">
        <w:rPr>
          <w:b/>
          <w:bCs/>
          <w:szCs w:val="24"/>
        </w:rPr>
        <w:t>Secondary:</w:t>
      </w:r>
      <w:r w:rsidRPr="00EB2343">
        <w:rPr>
          <w:szCs w:val="24"/>
        </w:rPr>
        <w:t xml:space="preserve"> Stanley Aucoin, 7</w:t>
      </w:r>
      <w:r w:rsidRPr="00EB2343">
        <w:rPr>
          <w:szCs w:val="24"/>
          <w:vertAlign w:val="superscript"/>
        </w:rPr>
        <w:t>th</w:t>
      </w:r>
      <w:r w:rsidRPr="00EB2343">
        <w:rPr>
          <w:szCs w:val="24"/>
        </w:rPr>
        <w:t xml:space="preserve"> grader</w:t>
      </w:r>
      <w:r w:rsidR="00D87019">
        <w:rPr>
          <w:szCs w:val="24"/>
        </w:rPr>
        <w:t xml:space="preserve"> at </w:t>
      </w:r>
      <w:r w:rsidRPr="00EB2343">
        <w:rPr>
          <w:szCs w:val="24"/>
        </w:rPr>
        <w:t>Berwick Junior High School</w:t>
      </w:r>
      <w:r w:rsidR="00D87019">
        <w:rPr>
          <w:szCs w:val="24"/>
        </w:rPr>
        <w:t xml:space="preserve"> </w:t>
      </w:r>
      <w:r w:rsidR="0046571B" w:rsidRPr="0046571B">
        <w:rPr>
          <w:szCs w:val="24"/>
        </w:rPr>
        <w:t>read 4,886,819 words</w:t>
      </w:r>
      <w:r w:rsidR="00D87019">
        <w:rPr>
          <w:szCs w:val="24"/>
        </w:rPr>
        <w:t xml:space="preserve">. </w:t>
      </w:r>
      <w:r w:rsidR="00E65A13" w:rsidRPr="00E65A13">
        <w:rPr>
          <w:szCs w:val="24"/>
        </w:rPr>
        <w:t>This is Stanley’s fifth time receiving the Top Word-Millionaires award. Over the past five years, he has read almost 30</w:t>
      </w:r>
      <w:r w:rsidR="00A80DE5">
        <w:rPr>
          <w:szCs w:val="24"/>
        </w:rPr>
        <w:t>0</w:t>
      </w:r>
      <w:r w:rsidR="00E65A13" w:rsidRPr="00E65A13">
        <w:rPr>
          <w:szCs w:val="24"/>
        </w:rPr>
        <w:t xml:space="preserve"> million words.</w:t>
      </w:r>
      <w:r w:rsidR="00A70DAB">
        <w:rPr>
          <w:szCs w:val="24"/>
        </w:rPr>
        <w:t xml:space="preserve"> </w:t>
      </w:r>
      <w:r w:rsidR="00A70DAB" w:rsidRPr="00A70DAB">
        <w:rPr>
          <w:szCs w:val="24"/>
        </w:rPr>
        <w:t>One of the highlights of this school year for Stanley was competing in the south Louisiana Quiz Bowl Championship, where he and his teammates walked away as runners up</w:t>
      </w:r>
      <w:r w:rsidR="00A70DAB">
        <w:rPr>
          <w:szCs w:val="24"/>
        </w:rPr>
        <w:t>.</w:t>
      </w:r>
      <w:r w:rsidR="00A70DAB" w:rsidRPr="00A70DAB">
        <w:rPr>
          <w:szCs w:val="24"/>
        </w:rPr>
        <w:t xml:space="preserve"> When</w:t>
      </w:r>
      <w:r w:rsidR="00A70DAB" w:rsidRPr="00304F51">
        <w:rPr>
          <w:b/>
          <w:bCs/>
          <w:color w:val="000000"/>
          <w:szCs w:val="24"/>
          <w:lang w:bidi="en-US"/>
        </w:rPr>
        <w:t xml:space="preserve"> </w:t>
      </w:r>
      <w:r w:rsidR="00A70DAB" w:rsidRPr="00A70DAB">
        <w:rPr>
          <w:szCs w:val="24"/>
        </w:rPr>
        <w:t xml:space="preserve">Stanley is not enjoying the </w:t>
      </w:r>
      <w:r w:rsidR="007B76FB" w:rsidRPr="00A70DAB">
        <w:rPr>
          <w:szCs w:val="24"/>
        </w:rPr>
        <w:t>outdoors,</w:t>
      </w:r>
      <w:r w:rsidR="00A70DAB" w:rsidRPr="00A70DAB">
        <w:rPr>
          <w:szCs w:val="24"/>
        </w:rPr>
        <w:t xml:space="preserve"> he is usually reading.</w:t>
      </w:r>
      <w:r w:rsidR="00A70DAB">
        <w:rPr>
          <w:szCs w:val="24"/>
        </w:rPr>
        <w:t xml:space="preserve"> </w:t>
      </w:r>
    </w:p>
    <w:p w14:paraId="5C5CA2C9" w14:textId="3C3D8D54" w:rsidR="00C53EB9" w:rsidRDefault="00EB2343" w:rsidP="00C6749E">
      <w:pPr>
        <w:pStyle w:val="Heading1"/>
      </w:pPr>
      <w:r w:rsidRPr="00A70DAB">
        <w:t>Presentation of Louisiana Comeback Campuses</w:t>
      </w:r>
      <w:r w:rsidR="00F94659">
        <w:t>.</w:t>
      </w:r>
      <w:r w:rsidR="002E4A2A">
        <w:t xml:space="preserve"> </w:t>
      </w:r>
    </w:p>
    <w:p w14:paraId="357FA921" w14:textId="462021D9" w:rsidR="0021596D" w:rsidRPr="00C53EB9" w:rsidRDefault="00C53EB9" w:rsidP="00723A81">
      <w:pPr>
        <w:pStyle w:val="NoSpacing"/>
        <w:spacing w:after="120"/>
        <w:rPr>
          <w:b/>
          <w:bCs/>
          <w:szCs w:val="24"/>
        </w:rPr>
      </w:pPr>
      <w:r>
        <w:rPr>
          <w:b/>
          <w:bCs/>
          <w:szCs w:val="24"/>
        </w:rPr>
        <w:tab/>
      </w:r>
      <w:r w:rsidRPr="00C53EB9">
        <w:rPr>
          <w:szCs w:val="24"/>
        </w:rPr>
        <w:t xml:space="preserve">Ms. Hoffpauir reported that the Louisiana Department of Education is recognizing the impact that educators have made with students despite obstacles over the past two years with the pandemic and an active hurricane season. The Louisiana Department of Education has recognized 41 schools in the state of Louisiana as </w:t>
      </w:r>
      <w:r w:rsidR="00BE1F74">
        <w:rPr>
          <w:szCs w:val="24"/>
        </w:rPr>
        <w:t>Comeback</w:t>
      </w:r>
      <w:r w:rsidRPr="00C53EB9">
        <w:rPr>
          <w:szCs w:val="24"/>
        </w:rPr>
        <w:t xml:space="preserve"> </w:t>
      </w:r>
      <w:r w:rsidR="00BE1F74">
        <w:rPr>
          <w:szCs w:val="24"/>
        </w:rPr>
        <w:t>C</w:t>
      </w:r>
      <w:r w:rsidRPr="00C53EB9">
        <w:rPr>
          <w:szCs w:val="24"/>
        </w:rPr>
        <w:t>ampuses. These schools increase the percentage of students scoring mastery and above and decreased the percentage of students scoring unsatisfactory in both ELA and math on the 2022 statewide assessments when compared to 2019. Louisiana is also fortunate to have 155 schools meet the Comeback Campus honor in either ELA or math</w:t>
      </w:r>
      <w:r>
        <w:rPr>
          <w:szCs w:val="24"/>
        </w:rPr>
        <w:t xml:space="preserve">.  She recognized two elementary school that showed progress in math as follows: </w:t>
      </w:r>
      <w:r w:rsidR="00EB2343" w:rsidRPr="00EB2343">
        <w:rPr>
          <w:szCs w:val="24"/>
        </w:rPr>
        <w:tab/>
      </w:r>
      <w:r w:rsidR="00EB2343" w:rsidRPr="00EB2343">
        <w:rPr>
          <w:szCs w:val="24"/>
        </w:rPr>
        <w:tab/>
      </w:r>
    </w:p>
    <w:p w14:paraId="174D1DEB" w14:textId="13412452" w:rsidR="0021596D" w:rsidRDefault="0021596D" w:rsidP="00561310">
      <w:pPr>
        <w:pStyle w:val="NoSpacing"/>
        <w:spacing w:after="120"/>
        <w:rPr>
          <w:b/>
          <w:bCs/>
        </w:rPr>
      </w:pPr>
      <w:r>
        <w:rPr>
          <w:szCs w:val="24"/>
        </w:rPr>
        <w:tab/>
      </w:r>
      <w:r w:rsidR="00EB2343" w:rsidRPr="0021596D">
        <w:rPr>
          <w:b/>
          <w:bCs/>
        </w:rPr>
        <w:t>Aucoin Elementary School</w:t>
      </w:r>
      <w:r w:rsidR="002F0A26">
        <w:rPr>
          <w:b/>
          <w:bCs/>
        </w:rPr>
        <w:t xml:space="preserve"> </w:t>
      </w:r>
    </w:p>
    <w:p w14:paraId="76F1B0BF" w14:textId="00A3BE64" w:rsidR="0021596D" w:rsidRPr="00F72242" w:rsidRDefault="002F0A26" w:rsidP="00F72242">
      <w:pPr>
        <w:pStyle w:val="NoSpacing"/>
        <w:spacing w:after="120"/>
      </w:pPr>
      <w:r>
        <w:rPr>
          <w:b/>
          <w:bCs/>
        </w:rPr>
        <w:tab/>
      </w:r>
      <w:r>
        <w:t>Principal Shantell Toups</w:t>
      </w:r>
    </w:p>
    <w:p w14:paraId="3C09F046" w14:textId="77777777" w:rsidR="000E0BFC" w:rsidRDefault="00EB2343" w:rsidP="00561310">
      <w:pPr>
        <w:rPr>
          <w:b/>
          <w:bCs/>
          <w:szCs w:val="24"/>
        </w:rPr>
      </w:pPr>
      <w:r w:rsidRPr="00EB2343">
        <w:rPr>
          <w:szCs w:val="24"/>
        </w:rPr>
        <w:tab/>
      </w:r>
      <w:r w:rsidRPr="00EB2343">
        <w:rPr>
          <w:b/>
          <w:bCs/>
          <w:szCs w:val="24"/>
        </w:rPr>
        <w:t>Foster Elementary School</w:t>
      </w:r>
    </w:p>
    <w:p w14:paraId="283D7ED7" w14:textId="5218D4E6" w:rsidR="002F0A26" w:rsidRDefault="002F0A26" w:rsidP="00931B61">
      <w:pPr>
        <w:rPr>
          <w:szCs w:val="24"/>
        </w:rPr>
      </w:pPr>
      <w:r>
        <w:rPr>
          <w:b/>
          <w:bCs/>
          <w:szCs w:val="24"/>
        </w:rPr>
        <w:tab/>
      </w:r>
      <w:r>
        <w:rPr>
          <w:szCs w:val="24"/>
        </w:rPr>
        <w:t>Principal Dr. Angela Steward</w:t>
      </w:r>
    </w:p>
    <w:p w14:paraId="5F3D6A03" w14:textId="45B59D62" w:rsidR="000E0BFC" w:rsidRPr="00EB2343" w:rsidRDefault="00931B61" w:rsidP="00BA42B3">
      <w:pPr>
        <w:rPr>
          <w:szCs w:val="24"/>
        </w:rPr>
      </w:pPr>
      <w:r>
        <w:rPr>
          <w:szCs w:val="24"/>
        </w:rPr>
        <w:lastRenderedPageBreak/>
        <w:tab/>
        <w:t>Ms. Hoffpauir</w:t>
      </w:r>
      <w:r w:rsidR="00BA42B3">
        <w:rPr>
          <w:szCs w:val="24"/>
        </w:rPr>
        <w:t xml:space="preserve"> stated that</w:t>
      </w:r>
      <w:r w:rsidR="00BA42B3" w:rsidRPr="00BA42B3">
        <w:rPr>
          <w:b/>
          <w:bCs/>
          <w:color w:val="000000"/>
          <w:szCs w:val="24"/>
          <w:lang w:bidi="en-US"/>
        </w:rPr>
        <w:t xml:space="preserve"> </w:t>
      </w:r>
      <w:r w:rsidR="00BA42B3">
        <w:rPr>
          <w:szCs w:val="24"/>
        </w:rPr>
        <w:t>t</w:t>
      </w:r>
      <w:r w:rsidR="00BA42B3" w:rsidRPr="00BA42B3">
        <w:rPr>
          <w:szCs w:val="24"/>
        </w:rPr>
        <w:t xml:space="preserve">he State Department visited </w:t>
      </w:r>
      <w:r w:rsidR="00BA42B3">
        <w:rPr>
          <w:szCs w:val="24"/>
        </w:rPr>
        <w:t xml:space="preserve">a junior high school </w:t>
      </w:r>
      <w:r w:rsidR="00BA42B3" w:rsidRPr="00BA42B3">
        <w:rPr>
          <w:szCs w:val="24"/>
        </w:rPr>
        <w:t>and conducted a learning walk to see specific efforts that led to student growth to better understand how they could be used to benefit students across Louisiana</w:t>
      </w:r>
      <w:r w:rsidR="0042238F">
        <w:rPr>
          <w:szCs w:val="24"/>
        </w:rPr>
        <w:t xml:space="preserve"> </w:t>
      </w:r>
      <w:r w:rsidR="00BA42B3" w:rsidRPr="00BA42B3">
        <w:rPr>
          <w:szCs w:val="24"/>
        </w:rPr>
        <w:t>was recognized for student progress in both math and ELA</w:t>
      </w:r>
      <w:r w:rsidR="00BA42B3">
        <w:rPr>
          <w:szCs w:val="24"/>
        </w:rPr>
        <w:t>.</w:t>
      </w:r>
      <w:r w:rsidR="00BA7E4D">
        <w:rPr>
          <w:szCs w:val="24"/>
        </w:rPr>
        <w:t xml:space="preserve">  </w:t>
      </w:r>
      <w:r w:rsidR="00BA42B3">
        <w:rPr>
          <w:szCs w:val="24"/>
        </w:rPr>
        <w:t xml:space="preserve">She </w:t>
      </w:r>
      <w:r>
        <w:rPr>
          <w:szCs w:val="24"/>
        </w:rPr>
        <w:t>recognized the</w:t>
      </w:r>
      <w:r w:rsidR="00BA42B3">
        <w:rPr>
          <w:szCs w:val="24"/>
        </w:rPr>
        <w:t xml:space="preserve"> ju</w:t>
      </w:r>
      <w:r w:rsidR="00F72242">
        <w:rPr>
          <w:szCs w:val="24"/>
        </w:rPr>
        <w:t>n</w:t>
      </w:r>
      <w:r w:rsidR="00BA42B3">
        <w:rPr>
          <w:szCs w:val="24"/>
        </w:rPr>
        <w:t>ior</w:t>
      </w:r>
      <w:r>
        <w:rPr>
          <w:szCs w:val="24"/>
        </w:rPr>
        <w:t xml:space="preserve"> high school </w:t>
      </w:r>
      <w:r w:rsidR="00F72242">
        <w:rPr>
          <w:szCs w:val="24"/>
        </w:rPr>
        <w:t>as follows:</w:t>
      </w:r>
    </w:p>
    <w:p w14:paraId="1361AFBE" w14:textId="77777777" w:rsidR="000E0BFC" w:rsidRDefault="00EB2343" w:rsidP="00561310">
      <w:pPr>
        <w:rPr>
          <w:b/>
          <w:bCs/>
          <w:szCs w:val="24"/>
        </w:rPr>
      </w:pPr>
      <w:r w:rsidRPr="00EB2343">
        <w:rPr>
          <w:szCs w:val="24"/>
        </w:rPr>
        <w:tab/>
      </w:r>
      <w:r w:rsidRPr="00EB2343">
        <w:rPr>
          <w:b/>
          <w:bCs/>
          <w:szCs w:val="24"/>
        </w:rPr>
        <w:t>Patterson Junior High School</w:t>
      </w:r>
    </w:p>
    <w:p w14:paraId="1AE29151" w14:textId="355B9A53" w:rsidR="00EB2343" w:rsidRPr="00EB2343" w:rsidRDefault="00F72242" w:rsidP="000F517D">
      <w:pPr>
        <w:rPr>
          <w:szCs w:val="24"/>
        </w:rPr>
      </w:pPr>
      <w:r>
        <w:rPr>
          <w:b/>
          <w:bCs/>
          <w:szCs w:val="24"/>
        </w:rPr>
        <w:tab/>
      </w:r>
      <w:r>
        <w:rPr>
          <w:szCs w:val="24"/>
        </w:rPr>
        <w:t>Principal Lauren Rentrop</w:t>
      </w:r>
    </w:p>
    <w:p w14:paraId="5BDB79D1" w14:textId="3A26F6B5" w:rsidR="000E0BFC" w:rsidRDefault="00EB2343" w:rsidP="00C6749E">
      <w:pPr>
        <w:pStyle w:val="Heading1"/>
      </w:pPr>
      <w:r w:rsidRPr="000F517D">
        <w:t>Recognition of Molly Jo Doiron in honor of being the Louisiana High School Athletic</w:t>
      </w:r>
      <w:r w:rsidR="000E0BFC" w:rsidRPr="000F517D">
        <w:t xml:space="preserve"> </w:t>
      </w:r>
      <w:r w:rsidRPr="000F517D">
        <w:t>Association state champion in gymnastics</w:t>
      </w:r>
      <w:r w:rsidR="00582149">
        <w:t>.</w:t>
      </w:r>
      <w:r w:rsidR="00E73225">
        <w:t xml:space="preserve"> </w:t>
      </w:r>
    </w:p>
    <w:p w14:paraId="1D4F9852" w14:textId="7F8B187C" w:rsidR="00EB4E54" w:rsidRPr="00EB2343" w:rsidRDefault="000E0BFC" w:rsidP="00EB2343">
      <w:pPr>
        <w:rPr>
          <w:szCs w:val="24"/>
        </w:rPr>
      </w:pPr>
      <w:r>
        <w:rPr>
          <w:szCs w:val="24"/>
        </w:rPr>
        <w:tab/>
      </w:r>
      <w:r w:rsidR="00EB2343" w:rsidRPr="00EB2343">
        <w:rPr>
          <w:szCs w:val="24"/>
        </w:rPr>
        <w:t>Principal Timmy Hymel</w:t>
      </w:r>
      <w:r w:rsidR="00BB7C84">
        <w:rPr>
          <w:szCs w:val="24"/>
        </w:rPr>
        <w:t xml:space="preserve"> recognized</w:t>
      </w:r>
      <w:r w:rsidR="004325EA">
        <w:rPr>
          <w:szCs w:val="24"/>
        </w:rPr>
        <w:t xml:space="preserve"> 11</w:t>
      </w:r>
      <w:r w:rsidR="004325EA" w:rsidRPr="004325EA">
        <w:rPr>
          <w:szCs w:val="24"/>
          <w:vertAlign w:val="superscript"/>
        </w:rPr>
        <w:t>th</w:t>
      </w:r>
      <w:r w:rsidR="00BB7C84">
        <w:rPr>
          <w:szCs w:val="24"/>
        </w:rPr>
        <w:t xml:space="preserve"> grader Molly Jo Doiron at</w:t>
      </w:r>
      <w:r w:rsidR="00142E52">
        <w:rPr>
          <w:szCs w:val="24"/>
        </w:rPr>
        <w:t xml:space="preserve"> Morgan City High for her accomplishment</w:t>
      </w:r>
      <w:r w:rsidR="00EB4E54">
        <w:rPr>
          <w:szCs w:val="24"/>
        </w:rPr>
        <w:t xml:space="preserve"> in the Louisiana High School Athletic Association State Champion in gymnastics</w:t>
      </w:r>
      <w:r w:rsidR="00476277">
        <w:rPr>
          <w:szCs w:val="24"/>
        </w:rPr>
        <w:t xml:space="preserve"> held at the Louisiana State University</w:t>
      </w:r>
      <w:r w:rsidR="00EB4E54">
        <w:rPr>
          <w:szCs w:val="24"/>
        </w:rPr>
        <w:t xml:space="preserve">.  Molly </w:t>
      </w:r>
      <w:r w:rsidR="00476277">
        <w:rPr>
          <w:szCs w:val="24"/>
        </w:rPr>
        <w:t>placed</w:t>
      </w:r>
      <w:r w:rsidR="00EE2A25" w:rsidRPr="00BA7E4D">
        <w:rPr>
          <w:szCs w:val="24"/>
        </w:rPr>
        <w:t xml:space="preserve"> first in the balance beam and also first place for floor exercises. </w:t>
      </w:r>
      <w:r w:rsidR="00BA7E4D">
        <w:rPr>
          <w:szCs w:val="24"/>
        </w:rPr>
        <w:t>She</w:t>
      </w:r>
      <w:r w:rsidR="00EE2A25" w:rsidRPr="00EE2A25">
        <w:rPr>
          <w:szCs w:val="24"/>
        </w:rPr>
        <w:t xml:space="preserve"> </w:t>
      </w:r>
      <w:r w:rsidR="00476277">
        <w:rPr>
          <w:szCs w:val="24"/>
        </w:rPr>
        <w:t>was</w:t>
      </w:r>
      <w:r w:rsidR="00EE2A25" w:rsidRPr="00EE2A25">
        <w:rPr>
          <w:szCs w:val="24"/>
        </w:rPr>
        <w:t xml:space="preserve"> fourth place on the </w:t>
      </w:r>
      <w:r w:rsidR="00EE2A25" w:rsidRPr="00BA7E4D">
        <w:rPr>
          <w:szCs w:val="24"/>
        </w:rPr>
        <w:t>vault</w:t>
      </w:r>
      <w:r w:rsidR="00BA7E4D" w:rsidRPr="00BA7E4D">
        <w:rPr>
          <w:szCs w:val="24"/>
        </w:rPr>
        <w:t>, and also earned best all around.</w:t>
      </w:r>
      <w:r w:rsidR="005D3C4A">
        <w:rPr>
          <w:szCs w:val="24"/>
        </w:rPr>
        <w:t xml:space="preserve">  Molly is the first State Champion</w:t>
      </w:r>
      <w:r w:rsidR="00B3688A">
        <w:rPr>
          <w:szCs w:val="24"/>
        </w:rPr>
        <w:t xml:space="preserve"> gymnast in St. Mary Parish. </w:t>
      </w:r>
    </w:p>
    <w:p w14:paraId="10478562" w14:textId="7E221A10" w:rsidR="00F02F23" w:rsidRDefault="00EB2343" w:rsidP="00C6749E">
      <w:pPr>
        <w:pStyle w:val="Heading1"/>
      </w:pPr>
      <w:r w:rsidRPr="004371AF">
        <w:t>Recognition of Berwick High School Senior Evan White named as 2023 National</w:t>
      </w:r>
      <w:r w:rsidR="000E0BFC" w:rsidRPr="004371AF">
        <w:t xml:space="preserve"> </w:t>
      </w:r>
      <w:r w:rsidRPr="004371AF">
        <w:t>Merit Finalists by the National Merit Scholarship Corporation</w:t>
      </w:r>
      <w:r w:rsidR="000E0BFC" w:rsidRPr="004371AF">
        <w:t>.</w:t>
      </w:r>
      <w:r w:rsidR="00CA10AB">
        <w:t xml:space="preserve"> </w:t>
      </w:r>
    </w:p>
    <w:p w14:paraId="6E32BE0D" w14:textId="31464FC5" w:rsidR="00EF5287" w:rsidRPr="00EA5E8B" w:rsidRDefault="000E0BFC" w:rsidP="00723A81">
      <w:pPr>
        <w:rPr>
          <w:szCs w:val="24"/>
        </w:rPr>
      </w:pPr>
      <w:r>
        <w:rPr>
          <w:szCs w:val="24"/>
        </w:rPr>
        <w:tab/>
      </w:r>
      <w:r w:rsidR="00EF5287">
        <w:rPr>
          <w:szCs w:val="24"/>
        </w:rPr>
        <w:t>Evan White was</w:t>
      </w:r>
      <w:r w:rsidR="00BC7026">
        <w:rPr>
          <w:szCs w:val="24"/>
        </w:rPr>
        <w:t xml:space="preserve"> currently traveling to </w:t>
      </w:r>
      <w:r w:rsidR="00372DB4" w:rsidRPr="00372DB4">
        <w:rPr>
          <w:szCs w:val="24"/>
        </w:rPr>
        <w:t>Sulphur</w:t>
      </w:r>
      <w:r w:rsidR="00372DB4">
        <w:rPr>
          <w:szCs w:val="24"/>
        </w:rPr>
        <w:t xml:space="preserve"> to compete in the baseball finals for Berwick’s High School</w:t>
      </w:r>
      <w:r w:rsidR="0042598B">
        <w:rPr>
          <w:szCs w:val="24"/>
        </w:rPr>
        <w:t xml:space="preserve"> baseball team</w:t>
      </w:r>
      <w:r w:rsidR="00CE0D3B">
        <w:rPr>
          <w:szCs w:val="24"/>
        </w:rPr>
        <w:t xml:space="preserve"> </w:t>
      </w:r>
      <w:r w:rsidR="00372DB4">
        <w:rPr>
          <w:szCs w:val="24"/>
        </w:rPr>
        <w:t>and was</w:t>
      </w:r>
      <w:r w:rsidR="00EF5287">
        <w:rPr>
          <w:szCs w:val="24"/>
        </w:rPr>
        <w:t xml:space="preserve"> unable to attend the meeting this evening.  He will be recognized at the June 8, </w:t>
      </w:r>
      <w:r w:rsidR="00CA10AB">
        <w:rPr>
          <w:szCs w:val="24"/>
        </w:rPr>
        <w:t>2023,</w:t>
      </w:r>
      <w:r w:rsidR="00EF5287">
        <w:rPr>
          <w:szCs w:val="24"/>
        </w:rPr>
        <w:t xml:space="preserve"> regular school board meeting. </w:t>
      </w:r>
    </w:p>
    <w:p w14:paraId="57603A2A" w14:textId="3E174D33" w:rsidR="00F02F23" w:rsidRPr="00412D9A" w:rsidRDefault="00F02F23" w:rsidP="00C6749E">
      <w:pPr>
        <w:pStyle w:val="Heading1"/>
      </w:pPr>
      <w:r w:rsidRPr="00EA5E8B">
        <w:t xml:space="preserve">Approval of Amended Agenda. </w:t>
      </w:r>
      <w:r>
        <w:t xml:space="preserve"> </w:t>
      </w:r>
    </w:p>
    <w:p w14:paraId="3C84FD48" w14:textId="764509AF" w:rsidR="00CA10AB" w:rsidRDefault="00CA10AB" w:rsidP="00CA10AB">
      <w:pPr>
        <w:ind w:firstLine="720"/>
        <w:rPr>
          <w:szCs w:val="24"/>
        </w:rPr>
      </w:pPr>
      <w:r>
        <w:rPr>
          <w:szCs w:val="24"/>
        </w:rPr>
        <w:t>None</w:t>
      </w:r>
    </w:p>
    <w:p w14:paraId="6CFD8468" w14:textId="77777777" w:rsidR="00F02F23" w:rsidRPr="00EA5E8B" w:rsidRDefault="00F02F23" w:rsidP="00C6749E">
      <w:pPr>
        <w:pStyle w:val="Heading1"/>
      </w:pPr>
      <w:r w:rsidRPr="00EA5E8B">
        <w:t xml:space="preserve">Approval of Official School Board Minutes.   </w:t>
      </w:r>
    </w:p>
    <w:p w14:paraId="17E943B6" w14:textId="6AE77645" w:rsidR="00C24450" w:rsidRDefault="00F02F23" w:rsidP="00F02F23">
      <w:pPr>
        <w:rPr>
          <w:rFonts w:cstheme="minorHAnsi"/>
          <w:iCs/>
          <w:szCs w:val="24"/>
        </w:rPr>
      </w:pPr>
      <w:r w:rsidRPr="00EA5E8B">
        <w:rPr>
          <w:szCs w:val="24"/>
        </w:rPr>
        <w:tab/>
      </w:r>
      <w:r w:rsidR="00CA10AB">
        <w:rPr>
          <w:szCs w:val="24"/>
        </w:rPr>
        <w:t xml:space="preserve">Mr. Mancuso </w:t>
      </w:r>
      <w:r w:rsidRPr="00EA5E8B">
        <w:rPr>
          <w:szCs w:val="24"/>
        </w:rPr>
        <w:t xml:space="preserve">offered the motion and </w:t>
      </w:r>
      <w:r w:rsidR="00CA10AB">
        <w:rPr>
          <w:szCs w:val="24"/>
        </w:rPr>
        <w:t xml:space="preserve">Ms. Jones </w:t>
      </w:r>
      <w:r w:rsidRPr="00EA5E8B">
        <w:rPr>
          <w:szCs w:val="24"/>
        </w:rPr>
        <w:t xml:space="preserve">offered the second to approve the official school board minutes from the </w:t>
      </w:r>
      <w:r w:rsidR="007939B1">
        <w:rPr>
          <w:szCs w:val="24"/>
        </w:rPr>
        <w:t xml:space="preserve">special </w:t>
      </w:r>
      <w:r w:rsidRPr="00EA5E8B">
        <w:rPr>
          <w:szCs w:val="24"/>
        </w:rPr>
        <w:t>school board meeting held on</w:t>
      </w:r>
      <w:r w:rsidR="007939B1">
        <w:rPr>
          <w:szCs w:val="24"/>
        </w:rPr>
        <w:t xml:space="preserve"> April 18</w:t>
      </w:r>
      <w:r>
        <w:rPr>
          <w:szCs w:val="24"/>
        </w:rPr>
        <w:t xml:space="preserve">, 2023, special </w:t>
      </w:r>
      <w:r w:rsidRPr="00EA5E8B">
        <w:rPr>
          <w:szCs w:val="24"/>
        </w:rPr>
        <w:t>school board meeting held on</w:t>
      </w:r>
      <w:r>
        <w:rPr>
          <w:szCs w:val="24"/>
        </w:rPr>
        <w:t xml:space="preserve"> </w:t>
      </w:r>
      <w:r w:rsidR="007939B1">
        <w:rPr>
          <w:szCs w:val="24"/>
        </w:rPr>
        <w:t>April 19</w:t>
      </w:r>
      <w:r>
        <w:rPr>
          <w:szCs w:val="24"/>
        </w:rPr>
        <w:t>, 2023</w:t>
      </w:r>
      <w:r w:rsidR="007939B1">
        <w:rPr>
          <w:szCs w:val="24"/>
        </w:rPr>
        <w:t>, regular school board meeting held on April 20, 2023, and</w:t>
      </w:r>
      <w:r w:rsidR="00EB2343">
        <w:rPr>
          <w:szCs w:val="24"/>
        </w:rPr>
        <w:t xml:space="preserve"> special school board meeting held on May 1, 2023</w:t>
      </w:r>
      <w:r w:rsidRPr="00EA5E8B">
        <w:rPr>
          <w:rFonts w:cstheme="minorHAnsi"/>
          <w:iCs/>
          <w:szCs w:val="24"/>
        </w:rPr>
        <w:t xml:space="preserve">. </w:t>
      </w:r>
      <w:r>
        <w:rPr>
          <w:rFonts w:cstheme="minorHAnsi"/>
          <w:iCs/>
          <w:szCs w:val="24"/>
        </w:rPr>
        <w:t xml:space="preserve"> </w:t>
      </w:r>
      <w:r w:rsidRPr="00EA5E8B">
        <w:rPr>
          <w:rFonts w:cstheme="minorHAnsi"/>
          <w:iCs/>
          <w:szCs w:val="24"/>
        </w:rPr>
        <w:t>All in favor and the motion carried.</w:t>
      </w:r>
    </w:p>
    <w:p w14:paraId="48A4D200" w14:textId="1EF96E01" w:rsidR="00F02F23" w:rsidRPr="00EA5E8B" w:rsidRDefault="00F02F23" w:rsidP="00C6749E">
      <w:pPr>
        <w:pStyle w:val="Heading1"/>
      </w:pPr>
      <w:r w:rsidRPr="00EA5E8B">
        <w:t xml:space="preserve">Approval of Consent Agenda. </w:t>
      </w:r>
    </w:p>
    <w:p w14:paraId="2BC8C850" w14:textId="3F8DE8D4" w:rsidR="00C24450" w:rsidRDefault="00F02F23" w:rsidP="00F02F23">
      <w:pPr>
        <w:rPr>
          <w:szCs w:val="24"/>
        </w:rPr>
      </w:pPr>
      <w:r w:rsidRPr="00EA5E8B">
        <w:rPr>
          <w:szCs w:val="24"/>
        </w:rPr>
        <w:tab/>
        <w:t xml:space="preserve">President Black stated that Board Members can remove any of the items on the consent agenda for further discussion in the regular proceedings. Dr. </w:t>
      </w:r>
      <w:r w:rsidR="004371AF">
        <w:rPr>
          <w:szCs w:val="24"/>
        </w:rPr>
        <w:t>Fegenbush</w:t>
      </w:r>
      <w:r w:rsidRPr="00EA5E8B">
        <w:rPr>
          <w:szCs w:val="24"/>
        </w:rPr>
        <w:t xml:space="preserve"> read aloud the items on the consent agenda as follows:</w:t>
      </w:r>
    </w:p>
    <w:p w14:paraId="452A2C48" w14:textId="77777777" w:rsidR="00F02F23" w:rsidRDefault="00F02F23" w:rsidP="00C6749E">
      <w:pPr>
        <w:pStyle w:val="Heading1"/>
      </w:pPr>
      <w:bookmarkStart w:id="0" w:name="_Hlk504482134"/>
      <w:r w:rsidRPr="00EA5E8B">
        <w:t>Business Affairs:</w:t>
      </w:r>
      <w:bookmarkEnd w:id="0"/>
    </w:p>
    <w:p w14:paraId="6F9556CA" w14:textId="125B8A02" w:rsidR="00C24450" w:rsidRPr="00C24450" w:rsidRDefault="00C24450" w:rsidP="005D1CAB">
      <w:pPr>
        <w:pStyle w:val="Heading2"/>
      </w:pPr>
      <w:r w:rsidRPr="00B00344">
        <w:t xml:space="preserve">Item </w:t>
      </w:r>
      <w:r w:rsidRPr="00C24450">
        <w:t>1.  Advertise for Bids:</w:t>
      </w:r>
    </w:p>
    <w:p w14:paraId="4F2F7A71" w14:textId="20F849CB" w:rsidR="00C24450" w:rsidRPr="00C24450" w:rsidRDefault="00C24450" w:rsidP="00582149">
      <w:r w:rsidRPr="00C24450">
        <w:tab/>
        <w:t xml:space="preserve">A. * Permission to advertise for custodial </w:t>
      </w:r>
      <w:r w:rsidR="007B76FB" w:rsidRPr="00C24450">
        <w:t>supplies.</w:t>
      </w:r>
    </w:p>
    <w:p w14:paraId="5D4F7AE0" w14:textId="4EBCCE27" w:rsidR="00F02F23" w:rsidRDefault="00C24450" w:rsidP="005D1CAB">
      <w:pPr>
        <w:pStyle w:val="Heading2"/>
      </w:pPr>
      <w:r w:rsidRPr="00B00344">
        <w:rPr>
          <w:rFonts w:eastAsia="Calibri"/>
          <w:color w:val="000000"/>
          <w:lang w:bidi="en-US"/>
        </w:rPr>
        <w:t xml:space="preserve">Item </w:t>
      </w:r>
      <w:r w:rsidRPr="00C24450">
        <w:rPr>
          <w:rFonts w:eastAsia="Calibri"/>
          <w:color w:val="000000"/>
          <w:lang w:bidi="en-US"/>
        </w:rPr>
        <w:t>4.</w:t>
      </w:r>
      <w:r w:rsidRPr="00C24450">
        <w:rPr>
          <w:rFonts w:eastAsia="Calibri"/>
          <w:color w:val="FF0000"/>
          <w:lang w:bidi="en-US"/>
        </w:rPr>
        <w:t xml:space="preserve">  </w:t>
      </w:r>
      <w:r w:rsidRPr="00C24450">
        <w:t>*Approve banking resolutions authorizing signatories at various schools as a result of recent appointments</w:t>
      </w:r>
      <w:r w:rsidR="00F94659">
        <w:t>.</w:t>
      </w:r>
    </w:p>
    <w:p w14:paraId="3119479B" w14:textId="7EEE4A6E" w:rsidR="00C24450" w:rsidRPr="00C24450" w:rsidRDefault="00C24450" w:rsidP="005D1CAB">
      <w:pPr>
        <w:pStyle w:val="Heading2"/>
      </w:pPr>
      <w:r w:rsidRPr="00B00344">
        <w:t xml:space="preserve">Item </w:t>
      </w:r>
      <w:r w:rsidRPr="00C24450">
        <w:t>6.  *Field Trip(s):</w:t>
      </w:r>
    </w:p>
    <w:p w14:paraId="135FE719" w14:textId="38F8915F" w:rsidR="00FE2968" w:rsidRDefault="00C24450" w:rsidP="00771686">
      <w:pPr>
        <w:rPr>
          <w:rFonts w:ascii="Calibri" w:hAnsi="Calibri" w:cs="Calibri"/>
          <w:szCs w:val="24"/>
        </w:rPr>
      </w:pPr>
      <w:r w:rsidRPr="00C24450">
        <w:rPr>
          <w:rFonts w:ascii="Calibri" w:hAnsi="Calibri" w:cs="Calibri"/>
          <w:szCs w:val="24"/>
        </w:rPr>
        <w:tab/>
        <w:t>A.  *Berwick High School Band travel for Parade Performance with Universal</w:t>
      </w:r>
      <w:r>
        <w:rPr>
          <w:rFonts w:ascii="Calibri" w:hAnsi="Calibri" w:cs="Calibri"/>
          <w:szCs w:val="24"/>
        </w:rPr>
        <w:t xml:space="preserve"> </w:t>
      </w:r>
      <w:r w:rsidRPr="00C24450">
        <w:rPr>
          <w:rFonts w:ascii="Calibri" w:hAnsi="Calibri" w:cs="Calibri"/>
          <w:szCs w:val="24"/>
        </w:rPr>
        <w:t>Orlando Resort STARS Performances at Universal Studios Orlando Resort in</w:t>
      </w:r>
      <w:r>
        <w:rPr>
          <w:rFonts w:ascii="Calibri" w:hAnsi="Calibri" w:cs="Calibri"/>
          <w:szCs w:val="24"/>
        </w:rPr>
        <w:t xml:space="preserve"> </w:t>
      </w:r>
      <w:r w:rsidRPr="00C24450">
        <w:rPr>
          <w:rFonts w:ascii="Calibri" w:hAnsi="Calibri" w:cs="Calibri"/>
          <w:szCs w:val="24"/>
        </w:rPr>
        <w:t xml:space="preserve">Orlando, Florida </w:t>
      </w:r>
      <w:r w:rsidR="00771686">
        <w:rPr>
          <w:rFonts w:ascii="Calibri" w:hAnsi="Calibri" w:cs="Calibri"/>
          <w:szCs w:val="24"/>
        </w:rPr>
        <w:t xml:space="preserve">for </w:t>
      </w:r>
      <w:r w:rsidRPr="00C24450">
        <w:rPr>
          <w:rFonts w:ascii="Calibri" w:hAnsi="Calibri" w:cs="Calibri"/>
          <w:szCs w:val="24"/>
        </w:rPr>
        <w:t>February 13-17, 2024</w:t>
      </w:r>
      <w:r w:rsidR="00771686">
        <w:rPr>
          <w:rFonts w:ascii="Calibri" w:hAnsi="Calibri" w:cs="Calibri"/>
          <w:szCs w:val="24"/>
        </w:rPr>
        <w:t>.</w:t>
      </w:r>
    </w:p>
    <w:p w14:paraId="6DBB1A8D" w14:textId="762764B4" w:rsidR="00FE2968" w:rsidRDefault="00FE2968" w:rsidP="00771686">
      <w:pPr>
        <w:rPr>
          <w:rFonts w:ascii="Calibri" w:hAnsi="Calibri" w:cs="Calibri"/>
          <w:szCs w:val="24"/>
        </w:rPr>
      </w:pPr>
      <w:r>
        <w:rPr>
          <w:rFonts w:ascii="Calibri" w:hAnsi="Calibri" w:cs="Calibri"/>
          <w:szCs w:val="24"/>
        </w:rPr>
        <w:tab/>
      </w:r>
      <w:r w:rsidR="00CA10AB">
        <w:rPr>
          <w:rFonts w:ascii="Calibri" w:hAnsi="Calibri" w:cs="Calibri"/>
          <w:szCs w:val="24"/>
        </w:rPr>
        <w:t xml:space="preserve">Ms. LaSalle </w:t>
      </w:r>
      <w:r>
        <w:rPr>
          <w:rFonts w:ascii="Calibri" w:hAnsi="Calibri" w:cs="Calibri"/>
          <w:szCs w:val="24"/>
        </w:rPr>
        <w:t xml:space="preserve">made a motion to approve the consent agenda, as presented by Dr. Fegenbush.  </w:t>
      </w:r>
      <w:r w:rsidR="00771686">
        <w:rPr>
          <w:rFonts w:ascii="Calibri" w:hAnsi="Calibri" w:cs="Calibri"/>
          <w:szCs w:val="24"/>
        </w:rPr>
        <w:t xml:space="preserve">Ms. </w:t>
      </w:r>
      <w:r w:rsidR="00CA10AB">
        <w:rPr>
          <w:rFonts w:ascii="Calibri" w:hAnsi="Calibri" w:cs="Calibri"/>
          <w:szCs w:val="24"/>
        </w:rPr>
        <w:t xml:space="preserve">Moore </w:t>
      </w:r>
      <w:r>
        <w:rPr>
          <w:rFonts w:ascii="Calibri" w:hAnsi="Calibri" w:cs="Calibri"/>
          <w:szCs w:val="24"/>
        </w:rPr>
        <w:t xml:space="preserve">made a second, all in favor the motion carried. </w:t>
      </w:r>
    </w:p>
    <w:p w14:paraId="19779D54" w14:textId="6C1BCFC1" w:rsidR="00B00344" w:rsidRDefault="00B00344" w:rsidP="005D1CAB">
      <w:pPr>
        <w:pStyle w:val="Heading2"/>
        <w:rPr>
          <w:lang w:bidi="en-US"/>
        </w:rPr>
      </w:pPr>
      <w:r w:rsidRPr="00B00344">
        <w:rPr>
          <w:rFonts w:cstheme="minorHAnsi"/>
        </w:rPr>
        <w:t xml:space="preserve">Item </w:t>
      </w:r>
      <w:r w:rsidR="00FE2968" w:rsidRPr="00FE2968">
        <w:rPr>
          <w:rFonts w:cstheme="minorHAnsi"/>
        </w:rPr>
        <w:t xml:space="preserve">2.  </w:t>
      </w:r>
      <w:r w:rsidR="00FE2968" w:rsidRPr="00FE2968">
        <w:rPr>
          <w:lang w:bidi="en-US"/>
        </w:rPr>
        <w:t xml:space="preserve">Adopt tax millage rates for the year 2023 and allow for a public comment </w:t>
      </w:r>
      <w:r w:rsidR="007B76FB" w:rsidRPr="00FE2968">
        <w:rPr>
          <w:lang w:bidi="en-US"/>
        </w:rPr>
        <w:t>perio</w:t>
      </w:r>
      <w:r w:rsidR="007B76FB">
        <w:rPr>
          <w:lang w:bidi="en-US"/>
        </w:rPr>
        <w:t>d.</w:t>
      </w:r>
      <w:r w:rsidR="00CA10AB">
        <w:rPr>
          <w:lang w:bidi="en-US"/>
        </w:rPr>
        <w:t xml:space="preserve"> </w:t>
      </w:r>
    </w:p>
    <w:p w14:paraId="376F51DB" w14:textId="541C1360" w:rsidR="001A2BDA" w:rsidRDefault="00D451BE" w:rsidP="00FE2968">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t>Mrs. Becky Voisin briefly explained the process of the tax millage</w:t>
      </w:r>
      <w:r w:rsidR="001A2BDA" w:rsidRPr="001A2BDA">
        <w:rPr>
          <w:rFonts w:ascii="Calibri" w:eastAsia="Calibri" w:hAnsi="Calibri" w:cs="Calibri"/>
          <w:color w:val="000000"/>
          <w:szCs w:val="24"/>
          <w:lang w:bidi="en-US"/>
        </w:rPr>
        <w:t xml:space="preserve"> </w:t>
      </w:r>
      <w:r w:rsidR="001A2BDA">
        <w:rPr>
          <w:rFonts w:ascii="Calibri" w:eastAsia="Calibri" w:hAnsi="Calibri" w:cs="Calibri"/>
          <w:color w:val="000000"/>
          <w:szCs w:val="24"/>
          <w:lang w:bidi="en-US"/>
        </w:rPr>
        <w:t>to board members</w:t>
      </w:r>
      <w:r>
        <w:rPr>
          <w:rFonts w:ascii="Calibri" w:eastAsia="Calibri" w:hAnsi="Calibri" w:cs="Calibri"/>
          <w:color w:val="000000"/>
          <w:szCs w:val="24"/>
          <w:lang w:bidi="en-US"/>
        </w:rPr>
        <w:t>.</w:t>
      </w:r>
      <w:r w:rsidR="001B639E">
        <w:rPr>
          <w:rFonts w:ascii="Calibri" w:eastAsia="Calibri" w:hAnsi="Calibri" w:cs="Calibri"/>
          <w:color w:val="000000"/>
          <w:szCs w:val="24"/>
          <w:lang w:bidi="en-US"/>
        </w:rPr>
        <w:t xml:space="preserve">  She </w:t>
      </w:r>
      <w:r w:rsidR="00FE1E82">
        <w:rPr>
          <w:rFonts w:ascii="Calibri" w:eastAsia="Calibri" w:hAnsi="Calibri" w:cs="Calibri"/>
          <w:color w:val="000000"/>
          <w:szCs w:val="24"/>
          <w:lang w:bidi="en-US"/>
        </w:rPr>
        <w:t>read aloud the resolution for the tax millage rates</w:t>
      </w:r>
      <w:r w:rsidR="001B3DBA">
        <w:rPr>
          <w:rFonts w:ascii="Calibri" w:eastAsia="Calibri" w:hAnsi="Calibri" w:cs="Calibri"/>
          <w:color w:val="000000"/>
          <w:szCs w:val="24"/>
          <w:lang w:bidi="en-US"/>
        </w:rPr>
        <w:t xml:space="preserve"> for the year 2023 as follows:</w:t>
      </w:r>
    </w:p>
    <w:p w14:paraId="596E8B92" w14:textId="641C2D51" w:rsidR="00ED72F9" w:rsidRPr="00ED72F9" w:rsidRDefault="001B3DBA" w:rsidP="00ED72F9">
      <w:pPr>
        <w:ind w:left="2160" w:firstLine="720"/>
        <w:rPr>
          <w:rFonts w:eastAsia="Times New Roman" w:cstheme="minorHAnsi"/>
          <w:b/>
          <w:bCs/>
          <w:sz w:val="22"/>
        </w:rPr>
      </w:pPr>
      <w:r>
        <w:rPr>
          <w:rFonts w:ascii="Calibri" w:eastAsia="Calibri" w:hAnsi="Calibri" w:cs="Calibri"/>
          <w:color w:val="000000"/>
          <w:szCs w:val="24"/>
          <w:lang w:bidi="en-US"/>
        </w:rPr>
        <w:tab/>
      </w:r>
      <w:r w:rsidR="00ED72F9" w:rsidRPr="008B161C">
        <w:rPr>
          <w:rFonts w:eastAsia="Times New Roman" w:cstheme="minorHAnsi"/>
          <w:b/>
          <w:bCs/>
          <w:sz w:val="22"/>
        </w:rPr>
        <w:t>RESOLUTION</w:t>
      </w:r>
    </w:p>
    <w:p w14:paraId="00ED4E4D" w14:textId="287BCE7F" w:rsidR="00ED72F9" w:rsidRDefault="00ED72F9" w:rsidP="00ED72F9">
      <w:pPr>
        <w:spacing w:after="0"/>
        <w:rPr>
          <w:rFonts w:eastAsia="Times New Roman" w:cstheme="minorHAnsi"/>
          <w:sz w:val="22"/>
        </w:rPr>
      </w:pPr>
      <w:r w:rsidRPr="00ED72F9">
        <w:rPr>
          <w:rFonts w:eastAsia="Times New Roman" w:cstheme="minorHAnsi"/>
          <w:sz w:val="22"/>
        </w:rPr>
        <w:tab/>
        <w:t xml:space="preserve">BE IT </w:t>
      </w:r>
      <w:r w:rsidR="00583268" w:rsidRPr="00ED72F9">
        <w:rPr>
          <w:rFonts w:eastAsia="Times New Roman" w:cstheme="minorHAnsi"/>
          <w:sz w:val="22"/>
        </w:rPr>
        <w:t>RESOLVED</w:t>
      </w:r>
      <w:r w:rsidRPr="00ED72F9">
        <w:rPr>
          <w:rFonts w:eastAsia="Times New Roman" w:cstheme="minorHAnsi"/>
          <w:sz w:val="22"/>
        </w:rPr>
        <w:t xml:space="preserve"> that the following millage(s) are hereby levied on the 20</w:t>
      </w:r>
      <w:r w:rsidRPr="00ED72F9">
        <w:rPr>
          <w:rFonts w:eastAsia="Times New Roman" w:cstheme="minorHAnsi"/>
          <w:sz w:val="22"/>
          <w:u w:val="single"/>
        </w:rPr>
        <w:t>23</w:t>
      </w:r>
      <w:r w:rsidRPr="00ED72F9">
        <w:rPr>
          <w:rFonts w:eastAsia="Times New Roman" w:cstheme="minorHAnsi"/>
          <w:sz w:val="22"/>
        </w:rPr>
        <w:t xml:space="preserve"> tax roll on all property subject to taxation by </w:t>
      </w:r>
      <w:r w:rsidRPr="00ED72F9">
        <w:rPr>
          <w:rFonts w:eastAsia="Times New Roman" w:cstheme="minorHAnsi"/>
          <w:sz w:val="22"/>
          <w:u w:val="single"/>
        </w:rPr>
        <w:t>St. Mary Parish School Board</w:t>
      </w:r>
      <w:r w:rsidRPr="00ED72F9">
        <w:rPr>
          <w:rFonts w:eastAsia="Times New Roman" w:cstheme="minorHAnsi"/>
          <w:sz w:val="22"/>
        </w:rPr>
        <w:t>:</w:t>
      </w:r>
    </w:p>
    <w:p w14:paraId="0EB3D102" w14:textId="77777777" w:rsidR="00B811C3" w:rsidRDefault="00B811C3" w:rsidP="00ED72F9">
      <w:pPr>
        <w:spacing w:after="0"/>
        <w:rPr>
          <w:rFonts w:eastAsia="Times New Roman" w:cstheme="minorHAnsi"/>
          <w:sz w:val="22"/>
        </w:rPr>
      </w:pPr>
    </w:p>
    <w:p w14:paraId="1A57BDE6" w14:textId="77777777" w:rsidR="00B811C3" w:rsidRDefault="00B811C3" w:rsidP="00ED72F9">
      <w:pPr>
        <w:spacing w:after="0"/>
        <w:rPr>
          <w:rFonts w:eastAsia="Times New Roman" w:cstheme="minorHAnsi"/>
          <w:sz w:val="22"/>
        </w:rPr>
      </w:pPr>
    </w:p>
    <w:p w14:paraId="29A362CF" w14:textId="64D12061" w:rsidR="00ED72F9" w:rsidRPr="00ED72F9" w:rsidRDefault="00ED72F9" w:rsidP="00ED72F9">
      <w:pPr>
        <w:spacing w:after="0"/>
        <w:rPr>
          <w:rFonts w:eastAsia="Times New Roman" w:cstheme="minorHAnsi"/>
          <w:sz w:val="22"/>
        </w:rPr>
      </w:pPr>
      <w:r w:rsidRPr="00ED72F9">
        <w:rPr>
          <w:rFonts w:eastAsia="Times New Roman" w:cstheme="minorHAnsi"/>
          <w:sz w:val="22"/>
        </w:rPr>
        <w:tab/>
      </w:r>
      <w:r w:rsidRPr="00ED72F9">
        <w:rPr>
          <w:rFonts w:eastAsia="Times New Roman" w:cstheme="minorHAnsi"/>
          <w:sz w:val="22"/>
        </w:rPr>
        <w:tab/>
      </w:r>
    </w:p>
    <w:p w14:paraId="7C125ACD" w14:textId="331CE0B2" w:rsidR="00ED72F9" w:rsidRPr="00ED72F9" w:rsidRDefault="00ED72F9" w:rsidP="00ED72F9">
      <w:pPr>
        <w:spacing w:after="0"/>
        <w:rPr>
          <w:rFonts w:eastAsia="Times New Roman" w:cstheme="minorHAnsi"/>
          <w:sz w:val="22"/>
          <w:u w:val="single"/>
        </w:rPr>
      </w:pPr>
      <w:r w:rsidRPr="00ED72F9">
        <w:rPr>
          <w:rFonts w:eastAsia="Times New Roman" w:cstheme="minorHAnsi"/>
          <w:sz w:val="22"/>
        </w:rPr>
        <w:tab/>
      </w:r>
      <w:r w:rsidRPr="00ED72F9">
        <w:rPr>
          <w:rFonts w:eastAsia="Times New Roman" w:cstheme="minorHAnsi"/>
          <w:sz w:val="22"/>
        </w:rPr>
        <w:tab/>
      </w:r>
      <w:r w:rsidRPr="00ED72F9">
        <w:rPr>
          <w:rFonts w:eastAsia="Times New Roman" w:cstheme="minorHAnsi"/>
          <w:sz w:val="22"/>
        </w:rPr>
        <w:tab/>
      </w:r>
      <w:r w:rsidRPr="00ED72F9">
        <w:rPr>
          <w:rFonts w:eastAsia="Times New Roman" w:cstheme="minorHAnsi"/>
          <w:sz w:val="22"/>
        </w:rPr>
        <w:tab/>
        <w:t xml:space="preserve">   </w:t>
      </w:r>
      <w:r w:rsidRPr="00ED72F9">
        <w:rPr>
          <w:rFonts w:eastAsia="Times New Roman" w:cstheme="minorHAnsi"/>
          <w:sz w:val="22"/>
        </w:rPr>
        <w:tab/>
      </w:r>
      <w:r w:rsidRPr="00ED72F9">
        <w:rPr>
          <w:rFonts w:eastAsia="Times New Roman" w:cstheme="minorHAnsi"/>
          <w:sz w:val="22"/>
        </w:rPr>
        <w:tab/>
      </w:r>
      <w:r w:rsidRPr="00ED72F9">
        <w:rPr>
          <w:rFonts w:eastAsia="Times New Roman" w:cstheme="minorHAnsi"/>
          <w:sz w:val="22"/>
        </w:rPr>
        <w:tab/>
        <w:t xml:space="preserve">   </w:t>
      </w:r>
      <w:r w:rsidR="00B811C3">
        <w:rPr>
          <w:rFonts w:eastAsia="Times New Roman" w:cstheme="minorHAnsi"/>
          <w:sz w:val="22"/>
        </w:rPr>
        <w:tab/>
      </w:r>
      <w:r w:rsidRPr="00ED72F9">
        <w:rPr>
          <w:rFonts w:eastAsia="Times New Roman" w:cstheme="minorHAnsi"/>
          <w:sz w:val="22"/>
        </w:rPr>
        <w:t xml:space="preserve"> </w:t>
      </w:r>
      <w:r w:rsidRPr="00ED72F9">
        <w:rPr>
          <w:rFonts w:eastAsia="Times New Roman" w:cstheme="minorHAnsi"/>
          <w:sz w:val="22"/>
          <w:u w:val="single"/>
        </w:rPr>
        <w:t>MILLAGE</w:t>
      </w:r>
    </w:p>
    <w:p w14:paraId="67326A7C" w14:textId="77777777" w:rsidR="00ED72F9" w:rsidRPr="00ED72F9" w:rsidRDefault="00ED72F9" w:rsidP="00ED72F9">
      <w:pPr>
        <w:spacing w:after="0"/>
        <w:rPr>
          <w:rFonts w:eastAsia="Times New Roman" w:cstheme="minorHAnsi"/>
          <w:b/>
          <w:sz w:val="22"/>
          <w:u w:val="single"/>
        </w:rPr>
      </w:pPr>
      <w:r w:rsidRPr="00ED72F9">
        <w:rPr>
          <w:rFonts w:eastAsia="Times New Roman" w:cstheme="minorHAnsi"/>
          <w:b/>
          <w:sz w:val="22"/>
        </w:rPr>
        <w:t xml:space="preserve">     </w:t>
      </w:r>
      <w:r w:rsidRPr="00ED72F9">
        <w:rPr>
          <w:rFonts w:eastAsia="Times New Roman" w:cstheme="minorHAnsi"/>
          <w:b/>
          <w:sz w:val="22"/>
          <w:u w:val="single"/>
        </w:rPr>
        <w:t>GENERAL FUND:</w:t>
      </w:r>
    </w:p>
    <w:p w14:paraId="142C10F5" w14:textId="77777777"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1. Constitutional School Tax (1068051)                                             8.83</w:t>
      </w:r>
    </w:p>
    <w:p w14:paraId="41E95EE5" w14:textId="70223B68"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2. Consolidated School District No. 5 (1068061)                             11.82</w:t>
      </w:r>
    </w:p>
    <w:p w14:paraId="30EA3ED3" w14:textId="77777777" w:rsidR="00ED72F9" w:rsidRPr="00ED72F9" w:rsidRDefault="00ED72F9" w:rsidP="00ED72F9">
      <w:pPr>
        <w:widowControl w:val="0"/>
        <w:tabs>
          <w:tab w:val="center" w:pos="4680"/>
        </w:tabs>
        <w:spacing w:after="0"/>
        <w:jc w:val="left"/>
        <w:rPr>
          <w:rFonts w:eastAsia="Times New Roman" w:cstheme="minorHAnsi"/>
          <w:b/>
          <w:sz w:val="22"/>
          <w:u w:val="single"/>
        </w:rPr>
      </w:pPr>
      <w:r w:rsidRPr="00ED72F9">
        <w:rPr>
          <w:rFonts w:eastAsia="Times New Roman" w:cstheme="minorHAnsi"/>
          <w:b/>
          <w:sz w:val="22"/>
        </w:rPr>
        <w:t xml:space="preserve">    </w:t>
      </w:r>
      <w:r w:rsidRPr="00ED72F9">
        <w:rPr>
          <w:rFonts w:eastAsia="Times New Roman" w:cstheme="minorHAnsi"/>
          <w:b/>
          <w:sz w:val="22"/>
          <w:u w:val="single"/>
        </w:rPr>
        <w:t>SPECIAL FUNDS (MAINTENANCE TAXES):</w:t>
      </w:r>
    </w:p>
    <w:p w14:paraId="2578F102" w14:textId="77777777"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1. Consolidated School District No. 3 (1068055)                             12.42</w:t>
      </w:r>
    </w:p>
    <w:p w14:paraId="2BC290BA" w14:textId="77777777"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2. Consolidated School District No. 2 (1068054)                             12.73</w:t>
      </w:r>
    </w:p>
    <w:p w14:paraId="6236EF7B" w14:textId="77777777"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3. Sixth Ward School District No. 3 (1068057)                                12.53</w:t>
      </w:r>
    </w:p>
    <w:p w14:paraId="1C295726" w14:textId="754ED5D1"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w:t>
      </w:r>
    </w:p>
    <w:p w14:paraId="79010C91" w14:textId="77777777" w:rsidR="00ED72F9" w:rsidRPr="00ED72F9" w:rsidRDefault="00ED72F9" w:rsidP="00ED72F9">
      <w:pPr>
        <w:widowControl w:val="0"/>
        <w:tabs>
          <w:tab w:val="center" w:pos="4680"/>
        </w:tabs>
        <w:spacing w:after="0"/>
        <w:jc w:val="left"/>
        <w:rPr>
          <w:rFonts w:eastAsia="Times New Roman" w:cstheme="minorHAnsi"/>
          <w:sz w:val="22"/>
          <w:u w:val="single"/>
        </w:rPr>
      </w:pPr>
      <w:r w:rsidRPr="00ED72F9">
        <w:rPr>
          <w:rFonts w:eastAsia="Times New Roman" w:cstheme="minorHAnsi"/>
          <w:b/>
          <w:sz w:val="22"/>
        </w:rPr>
        <w:t xml:space="preserve">    </w:t>
      </w:r>
      <w:r w:rsidRPr="00ED72F9">
        <w:rPr>
          <w:rFonts w:eastAsia="Times New Roman" w:cstheme="minorHAnsi"/>
          <w:b/>
          <w:sz w:val="22"/>
          <w:u w:val="single"/>
        </w:rPr>
        <w:t>BOND RETIREMENT FUNDS:</w:t>
      </w:r>
    </w:p>
    <w:p w14:paraId="384C069F" w14:textId="77777777"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1. Consolidated School District No. 1 (1068093)                             10.00</w:t>
      </w:r>
    </w:p>
    <w:p w14:paraId="57A6C39F" w14:textId="77777777"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2. Special School District No. 4 (1068092)                                        6.00</w:t>
      </w:r>
    </w:p>
    <w:p w14:paraId="33AB9E01" w14:textId="77777777"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r w:rsidRPr="00ED72F9">
        <w:rPr>
          <w:rFonts w:eastAsia="Times New Roman" w:cstheme="minorHAnsi"/>
          <w:sz w:val="22"/>
        </w:rPr>
        <w:t xml:space="preserve">    3. Fifth Ward Special School District No. 1 (1068106)                    20.00</w:t>
      </w:r>
    </w:p>
    <w:p w14:paraId="59D94DC6" w14:textId="77777777" w:rsidR="00ED72F9" w:rsidRPr="00ED72F9" w:rsidRDefault="00ED72F9" w:rsidP="00ED72F9">
      <w:pPr>
        <w:widowControl w:val="0"/>
        <w:tabs>
          <w:tab w:val="left" w:pos="1152"/>
          <w:tab w:val="left" w:pos="2304"/>
          <w:tab w:val="left" w:pos="6480"/>
          <w:tab w:val="decimal" w:pos="7200"/>
        </w:tabs>
        <w:spacing w:after="0"/>
        <w:jc w:val="left"/>
        <w:rPr>
          <w:rFonts w:eastAsia="Times New Roman" w:cstheme="minorHAnsi"/>
          <w:sz w:val="22"/>
        </w:rPr>
      </w:pPr>
    </w:p>
    <w:p w14:paraId="391B5759" w14:textId="2A291345" w:rsidR="00ED72F9" w:rsidRPr="00ED72F9" w:rsidRDefault="00ED72F9" w:rsidP="005D603A">
      <w:pPr>
        <w:rPr>
          <w:rFonts w:eastAsia="Times New Roman" w:cstheme="minorHAnsi"/>
          <w:sz w:val="22"/>
        </w:rPr>
      </w:pPr>
      <w:r w:rsidRPr="00ED72F9">
        <w:rPr>
          <w:rFonts w:eastAsia="Times New Roman" w:cstheme="minorHAnsi"/>
          <w:sz w:val="22"/>
        </w:rPr>
        <w:tab/>
        <w:t xml:space="preserve">BE IT FURTHER RESOLVED that the proper administrative officials of the     Parish of </w:t>
      </w:r>
      <w:r w:rsidRPr="00ED72F9">
        <w:rPr>
          <w:rFonts w:eastAsia="Times New Roman" w:cstheme="minorHAnsi"/>
          <w:sz w:val="22"/>
          <w:u w:val="single"/>
        </w:rPr>
        <w:t>St. Mary</w:t>
      </w:r>
      <w:r w:rsidRPr="00ED72F9">
        <w:rPr>
          <w:rFonts w:eastAsia="Times New Roman" w:cstheme="minorHAnsi"/>
          <w:sz w:val="22"/>
        </w:rPr>
        <w:t>, State of Louisiana, be and they are hereby empowered, authorized, and directed to spread said taxes, as hereinabove set forth, upon the assessment roll of said Parish for the year 20</w:t>
      </w:r>
      <w:r w:rsidRPr="00ED72F9">
        <w:rPr>
          <w:rFonts w:eastAsia="Times New Roman" w:cstheme="minorHAnsi"/>
          <w:sz w:val="22"/>
          <w:u w:val="single"/>
        </w:rPr>
        <w:t>23</w:t>
      </w:r>
      <w:r w:rsidRPr="00ED72F9">
        <w:rPr>
          <w:rFonts w:eastAsia="Times New Roman" w:cstheme="minorHAnsi"/>
          <w:sz w:val="22"/>
        </w:rPr>
        <w:t>, and to make the collection of the taxes imposed for and on behalf of the taxing authority, according to law, and that the taxes herein levied shall become a permanent lien and privilege on all property subject to taxation as herein set forth, and collection thereof shall be enforceable in the manner provided by law.</w:t>
      </w:r>
    </w:p>
    <w:p w14:paraId="68F2B883" w14:textId="77777777" w:rsidR="00ED72F9" w:rsidRPr="00ED72F9" w:rsidRDefault="00ED72F9" w:rsidP="00ED72F9">
      <w:pPr>
        <w:rPr>
          <w:rFonts w:eastAsia="Times New Roman" w:cstheme="minorHAnsi"/>
          <w:sz w:val="22"/>
        </w:rPr>
      </w:pPr>
      <w:r w:rsidRPr="00ED72F9">
        <w:rPr>
          <w:rFonts w:eastAsia="Times New Roman" w:cstheme="minorHAnsi"/>
          <w:sz w:val="22"/>
        </w:rPr>
        <w:tab/>
        <w:t>The foregoing resolution was read in full, the roll was called on the adoption thereof, and the resolution was adopted by the following votes:</w:t>
      </w:r>
    </w:p>
    <w:p w14:paraId="429D7453" w14:textId="7364649D" w:rsidR="00ED72F9" w:rsidRPr="00ED72F9" w:rsidRDefault="00ED72F9" w:rsidP="001B639E">
      <w:pPr>
        <w:rPr>
          <w:rFonts w:eastAsia="Times New Roman" w:cstheme="minorHAnsi"/>
          <w:sz w:val="22"/>
        </w:rPr>
      </w:pPr>
      <w:r w:rsidRPr="00ED72F9">
        <w:rPr>
          <w:rFonts w:eastAsia="Times New Roman" w:cstheme="minorHAnsi"/>
          <w:sz w:val="22"/>
        </w:rPr>
        <w:tab/>
        <w:t>YEAS: Ms. Tammie L. Moore, Mrs. Lindsey T. Anslem, Ms. Debra R. Jones, Mrs. Ginger S. Griffin, Ms. Marilyn P. LaSalle, Mr. Murphy J. Pontiff, Jr., Mr. Chad M. Paradee, Mr. Andrew V. Mancuso, Mrs. Rhonda R. Dennis</w:t>
      </w:r>
      <w:r w:rsidR="001B639E">
        <w:rPr>
          <w:rFonts w:eastAsia="Times New Roman" w:cstheme="minorHAnsi"/>
          <w:sz w:val="22"/>
        </w:rPr>
        <w:t>,</w:t>
      </w:r>
      <w:r w:rsidR="001B639E" w:rsidRPr="001B639E">
        <w:rPr>
          <w:rFonts w:eastAsia="Times New Roman" w:cstheme="minorHAnsi"/>
          <w:sz w:val="22"/>
        </w:rPr>
        <w:t xml:space="preserve"> </w:t>
      </w:r>
      <w:r w:rsidR="001B639E" w:rsidRPr="00ED72F9">
        <w:rPr>
          <w:rFonts w:eastAsia="Times New Roman" w:cstheme="minorHAnsi"/>
          <w:sz w:val="22"/>
        </w:rPr>
        <w:t>Mrs. Alaina L. Black</w:t>
      </w:r>
      <w:r w:rsidR="001B639E">
        <w:rPr>
          <w:rFonts w:eastAsia="Times New Roman" w:cstheme="minorHAnsi"/>
          <w:sz w:val="22"/>
        </w:rPr>
        <w:t>.</w:t>
      </w:r>
    </w:p>
    <w:p w14:paraId="2D845BDC" w14:textId="77777777" w:rsidR="00ED72F9" w:rsidRPr="00ED72F9" w:rsidRDefault="00ED72F9" w:rsidP="00ED72F9">
      <w:pPr>
        <w:spacing w:after="0"/>
        <w:rPr>
          <w:rFonts w:eastAsia="Times New Roman" w:cstheme="minorHAnsi"/>
          <w:sz w:val="22"/>
        </w:rPr>
      </w:pPr>
      <w:r w:rsidRPr="00ED72F9">
        <w:rPr>
          <w:rFonts w:eastAsia="Times New Roman" w:cstheme="minorHAnsi"/>
          <w:sz w:val="22"/>
        </w:rPr>
        <w:tab/>
        <w:t>NAYS: none</w:t>
      </w:r>
    </w:p>
    <w:p w14:paraId="49C4DA3E" w14:textId="77777777" w:rsidR="00ED72F9" w:rsidRPr="00ED72F9" w:rsidRDefault="00ED72F9" w:rsidP="00ED72F9">
      <w:pPr>
        <w:spacing w:after="0"/>
        <w:rPr>
          <w:rFonts w:eastAsia="Times New Roman" w:cstheme="minorHAnsi"/>
          <w:sz w:val="22"/>
        </w:rPr>
      </w:pPr>
      <w:r w:rsidRPr="00ED72F9">
        <w:rPr>
          <w:rFonts w:eastAsia="Times New Roman" w:cstheme="minorHAnsi"/>
          <w:sz w:val="22"/>
        </w:rPr>
        <w:tab/>
        <w:t>ABSTAINED: Mr. Joseph C. Foulcard, Jr.</w:t>
      </w:r>
    </w:p>
    <w:p w14:paraId="1FF555C4" w14:textId="77777777" w:rsidR="00ED72F9" w:rsidRPr="00ED72F9" w:rsidRDefault="00ED72F9" w:rsidP="00ED72F9">
      <w:pPr>
        <w:spacing w:after="0"/>
        <w:rPr>
          <w:rFonts w:eastAsia="Times New Roman" w:cstheme="minorHAnsi"/>
          <w:sz w:val="22"/>
        </w:rPr>
      </w:pPr>
      <w:r w:rsidRPr="00ED72F9">
        <w:rPr>
          <w:rFonts w:eastAsia="Times New Roman" w:cstheme="minorHAnsi"/>
          <w:sz w:val="22"/>
        </w:rPr>
        <w:tab/>
        <w:t>ABSENT: none</w:t>
      </w:r>
    </w:p>
    <w:p w14:paraId="21E8007E" w14:textId="77777777" w:rsidR="00ED72F9" w:rsidRPr="00582149" w:rsidRDefault="00ED72F9" w:rsidP="00582149">
      <w:pPr>
        <w:jc w:val="center"/>
        <w:rPr>
          <w:b/>
          <w:bCs/>
        </w:rPr>
      </w:pPr>
      <w:r w:rsidRPr="00582149">
        <w:rPr>
          <w:b/>
          <w:bCs/>
        </w:rPr>
        <w:t>CERTIFICATE</w:t>
      </w:r>
    </w:p>
    <w:p w14:paraId="5C67B5C4" w14:textId="77777777" w:rsidR="00ED72F9" w:rsidRPr="00ED72F9" w:rsidRDefault="00ED72F9" w:rsidP="00ED72F9">
      <w:pPr>
        <w:rPr>
          <w:rFonts w:eastAsia="Times New Roman" w:cstheme="minorHAnsi"/>
          <w:sz w:val="22"/>
        </w:rPr>
      </w:pPr>
      <w:r w:rsidRPr="00ED72F9">
        <w:rPr>
          <w:rFonts w:eastAsia="Times New Roman" w:cstheme="minorHAnsi"/>
          <w:sz w:val="22"/>
        </w:rPr>
        <w:tab/>
        <w:t>I hereby certify that the foregoing is a true and exact copy of the resolution adopted at the board meeting held on May 11, 2023, at which meeting a quorum was present and voting.</w:t>
      </w:r>
    </w:p>
    <w:p w14:paraId="11B511CC" w14:textId="77777777" w:rsidR="00ED72F9" w:rsidRPr="00ED72F9" w:rsidRDefault="00ED72F9" w:rsidP="00ED72F9">
      <w:pPr>
        <w:rPr>
          <w:rFonts w:eastAsia="Times New Roman" w:cstheme="minorHAnsi"/>
          <w:sz w:val="22"/>
        </w:rPr>
      </w:pPr>
      <w:r w:rsidRPr="00ED72F9">
        <w:rPr>
          <w:rFonts w:eastAsia="Times New Roman" w:cstheme="minorHAnsi"/>
          <w:sz w:val="22"/>
        </w:rPr>
        <w:tab/>
        <w:t>Centerville, Louisiana, this 11th day of May, 2023.</w:t>
      </w:r>
      <w:r w:rsidRPr="00ED72F9">
        <w:rPr>
          <w:rFonts w:eastAsia="Times New Roman" w:cstheme="minorHAnsi"/>
          <w:sz w:val="22"/>
        </w:rPr>
        <w:tab/>
      </w:r>
    </w:p>
    <w:p w14:paraId="6A7880AB" w14:textId="77777777" w:rsidR="00ED72F9" w:rsidRPr="00ED72F9" w:rsidRDefault="00ED72F9" w:rsidP="00ED72F9">
      <w:pPr>
        <w:spacing w:after="0"/>
        <w:jc w:val="center"/>
        <w:rPr>
          <w:rFonts w:eastAsia="Times New Roman" w:cstheme="minorHAnsi"/>
          <w:sz w:val="22"/>
        </w:rPr>
      </w:pPr>
      <w:r w:rsidRPr="00ED72F9">
        <w:rPr>
          <w:rFonts w:eastAsia="Times New Roman" w:cstheme="minorHAnsi"/>
          <w:sz w:val="22"/>
        </w:rPr>
        <w:t>________________________________________</w:t>
      </w:r>
    </w:p>
    <w:p w14:paraId="4B8F4E8A" w14:textId="53C4D581" w:rsidR="001A2BDA" w:rsidRDefault="00ED72F9" w:rsidP="00ED72F9">
      <w:pPr>
        <w:spacing w:after="0"/>
        <w:jc w:val="center"/>
        <w:rPr>
          <w:rFonts w:eastAsia="Times New Roman" w:cstheme="minorHAnsi"/>
          <w:sz w:val="22"/>
        </w:rPr>
      </w:pPr>
      <w:r w:rsidRPr="00ED72F9">
        <w:rPr>
          <w:rFonts w:eastAsia="Times New Roman" w:cstheme="minorHAnsi"/>
          <w:sz w:val="22"/>
        </w:rPr>
        <w:t>(Secretary/Treasurer</w:t>
      </w:r>
    </w:p>
    <w:p w14:paraId="6E939B14" w14:textId="0C91BA90" w:rsidR="008B161C" w:rsidRDefault="008B161C" w:rsidP="00ED72F9">
      <w:pPr>
        <w:spacing w:after="0"/>
        <w:jc w:val="center"/>
        <w:rPr>
          <w:rFonts w:eastAsia="Times New Roman" w:cstheme="minorHAnsi"/>
          <w:sz w:val="22"/>
        </w:rPr>
      </w:pPr>
    </w:p>
    <w:p w14:paraId="3F487D51" w14:textId="77777777" w:rsidR="008B161C" w:rsidRPr="00A45E92" w:rsidRDefault="008B161C" w:rsidP="008B161C">
      <w:pPr>
        <w:pStyle w:val="BodyText"/>
        <w:ind w:left="2549" w:right="2549"/>
        <w:jc w:val="center"/>
        <w:rPr>
          <w:rFonts w:asciiTheme="minorHAnsi" w:hAnsiTheme="minorHAnsi" w:cstheme="minorHAnsi"/>
          <w:sz w:val="22"/>
          <w:szCs w:val="22"/>
        </w:rPr>
      </w:pPr>
      <w:r w:rsidRPr="00A45E92">
        <w:rPr>
          <w:rFonts w:asciiTheme="minorHAnsi" w:hAnsiTheme="minorHAnsi" w:cstheme="minorHAnsi"/>
          <w:sz w:val="22"/>
          <w:szCs w:val="22"/>
        </w:rPr>
        <w:t>AFFIDAVIT</w:t>
      </w:r>
    </w:p>
    <w:p w14:paraId="5AFC673D" w14:textId="77777777" w:rsidR="008B161C" w:rsidRPr="00A45E92" w:rsidRDefault="008B161C" w:rsidP="008B161C">
      <w:pPr>
        <w:pStyle w:val="BodyText"/>
        <w:rPr>
          <w:rFonts w:asciiTheme="minorHAnsi" w:hAnsiTheme="minorHAnsi" w:cstheme="minorHAnsi"/>
          <w:sz w:val="22"/>
          <w:szCs w:val="22"/>
        </w:rPr>
      </w:pPr>
    </w:p>
    <w:p w14:paraId="57D06CD8" w14:textId="52202AAC" w:rsidR="008B161C" w:rsidRPr="00A45E92" w:rsidRDefault="008B161C" w:rsidP="002C322D">
      <w:pPr>
        <w:pStyle w:val="BodyText"/>
        <w:tabs>
          <w:tab w:val="left" w:pos="3279"/>
        </w:tabs>
        <w:ind w:left="120" w:right="6318"/>
        <w:rPr>
          <w:rFonts w:asciiTheme="minorHAnsi" w:hAnsiTheme="minorHAnsi" w:cstheme="minorHAnsi"/>
          <w:sz w:val="22"/>
          <w:szCs w:val="22"/>
        </w:rPr>
      </w:pPr>
      <w:r w:rsidRPr="00A45E92">
        <w:rPr>
          <w:rFonts w:asciiTheme="minorHAnsi" w:hAnsiTheme="minorHAnsi" w:cstheme="minorHAnsi"/>
          <w:sz w:val="22"/>
          <w:szCs w:val="22"/>
        </w:rPr>
        <w:t>STATE OF LOUISIANA PARISH</w:t>
      </w:r>
      <w:r w:rsidRPr="00A45E92">
        <w:rPr>
          <w:rFonts w:asciiTheme="minorHAnsi" w:hAnsiTheme="minorHAnsi" w:cstheme="minorHAnsi"/>
          <w:spacing w:val="-4"/>
          <w:sz w:val="22"/>
          <w:szCs w:val="22"/>
        </w:rPr>
        <w:t xml:space="preserve"> </w:t>
      </w:r>
      <w:r w:rsidRPr="00A45E92">
        <w:rPr>
          <w:rFonts w:asciiTheme="minorHAnsi" w:hAnsiTheme="minorHAnsi" w:cstheme="minorHAnsi"/>
          <w:sz w:val="22"/>
          <w:szCs w:val="22"/>
        </w:rPr>
        <w:t>OF</w:t>
      </w:r>
      <w:r w:rsidRPr="00A45E92">
        <w:rPr>
          <w:rFonts w:asciiTheme="minorHAnsi" w:hAnsiTheme="minorHAnsi" w:cstheme="minorHAnsi"/>
          <w:spacing w:val="-1"/>
          <w:sz w:val="22"/>
          <w:szCs w:val="22"/>
        </w:rPr>
        <w:t xml:space="preserve"> </w:t>
      </w:r>
      <w:r w:rsidRPr="00A45E92">
        <w:rPr>
          <w:rFonts w:asciiTheme="minorHAnsi" w:hAnsiTheme="minorHAnsi" w:cstheme="minorHAnsi"/>
          <w:sz w:val="22"/>
          <w:szCs w:val="22"/>
          <w:u w:val="single"/>
        </w:rPr>
        <w:t xml:space="preserve"> ST. MARY</w:t>
      </w:r>
      <w:r w:rsidRPr="00A45E92">
        <w:rPr>
          <w:rFonts w:asciiTheme="minorHAnsi" w:hAnsiTheme="minorHAnsi" w:cstheme="minorHAnsi"/>
          <w:sz w:val="22"/>
          <w:szCs w:val="22"/>
          <w:u w:val="single"/>
        </w:rPr>
        <w:tab/>
      </w:r>
    </w:p>
    <w:p w14:paraId="71EC6D90" w14:textId="77777777" w:rsidR="008B161C" w:rsidRPr="00A45E92" w:rsidRDefault="008B161C" w:rsidP="008B161C">
      <w:pPr>
        <w:spacing w:before="90"/>
        <w:ind w:left="120" w:right="34" w:firstLine="720"/>
        <w:rPr>
          <w:rFonts w:cstheme="minorHAnsi"/>
          <w:sz w:val="22"/>
        </w:rPr>
      </w:pPr>
      <w:r w:rsidRPr="00A45E92">
        <w:rPr>
          <w:rFonts w:cstheme="minorHAnsi"/>
          <w:b/>
          <w:sz w:val="22"/>
        </w:rPr>
        <w:t>BEFORE ME</w:t>
      </w:r>
      <w:r w:rsidRPr="00A45E92">
        <w:rPr>
          <w:rFonts w:cstheme="minorHAnsi"/>
          <w:sz w:val="22"/>
        </w:rPr>
        <w:t>, the undersigned notary public, duly commissioned and qualified within and for the aforesaid parish and state, personally came and appeared:</w:t>
      </w:r>
    </w:p>
    <w:p w14:paraId="16341803" w14:textId="77777777" w:rsidR="008B161C" w:rsidRPr="00A45E92" w:rsidRDefault="008B161C" w:rsidP="008B161C">
      <w:pPr>
        <w:pStyle w:val="BodyText"/>
        <w:rPr>
          <w:rFonts w:asciiTheme="minorHAnsi" w:hAnsiTheme="minorHAnsi" w:cstheme="minorHAnsi"/>
          <w:b w:val="0"/>
          <w:sz w:val="22"/>
          <w:szCs w:val="22"/>
        </w:rPr>
      </w:pPr>
    </w:p>
    <w:p w14:paraId="6789F7BD" w14:textId="77777777" w:rsidR="008B161C" w:rsidRPr="00A45E92" w:rsidRDefault="008B161C" w:rsidP="008B161C">
      <w:pPr>
        <w:pStyle w:val="BodyText"/>
        <w:spacing w:before="9"/>
        <w:rPr>
          <w:rFonts w:asciiTheme="minorHAnsi" w:hAnsiTheme="minorHAnsi" w:cstheme="minorHAnsi"/>
          <w:b w:val="0"/>
          <w:sz w:val="22"/>
          <w:szCs w:val="22"/>
        </w:rPr>
      </w:pPr>
      <w:r w:rsidRPr="00A45E92">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2AFC955F" wp14:editId="36FB34B1">
                <wp:simplePos x="0" y="0"/>
                <wp:positionH relativeFrom="page">
                  <wp:posOffset>2286000</wp:posOffset>
                </wp:positionH>
                <wp:positionV relativeFrom="paragraph">
                  <wp:posOffset>201930</wp:posOffset>
                </wp:positionV>
                <wp:extent cx="320040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3600 3600"/>
                            <a:gd name="T1" fmla="*/ T0 w 5040"/>
                            <a:gd name="T2" fmla="+- 0 8640 3600"/>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2ED2" id="Freeform 15" o:spid="_x0000_s1026" style="position:absolute;margin-left:180pt;margin-top:15.9pt;width:25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" path="m,l5040,e" filled="f" strokeweight=".48pt">
                <v:path arrowok="t" o:connecttype="custom" o:connectlocs="0,0;3200400,0" o:connectangles="0,0"/>
                <w10:wrap type="topAndBottom" anchorx="page"/>
              </v:shape>
            </w:pict>
          </mc:Fallback>
        </mc:AlternateContent>
      </w:r>
      <w:r w:rsidRPr="00A45E92">
        <w:rPr>
          <w:rFonts w:asciiTheme="minorHAnsi" w:hAnsiTheme="minorHAnsi" w:cstheme="minorHAnsi"/>
          <w:b w:val="0"/>
          <w:sz w:val="22"/>
          <w:szCs w:val="22"/>
        </w:rPr>
        <w:t xml:space="preserve">                                                    Mrs. Buffy S. Fegenbush, Ed. D.</w:t>
      </w:r>
    </w:p>
    <w:p w14:paraId="09FF54FD" w14:textId="030F51C8" w:rsidR="008B161C" w:rsidRPr="008B161C" w:rsidRDefault="008B161C" w:rsidP="008B161C">
      <w:pPr>
        <w:spacing w:line="223" w:lineRule="exact"/>
        <w:ind w:left="2549" w:right="2550"/>
        <w:jc w:val="center"/>
        <w:rPr>
          <w:rFonts w:cstheme="minorHAnsi"/>
          <w:sz w:val="22"/>
        </w:rPr>
      </w:pPr>
      <w:r w:rsidRPr="00A45E92">
        <w:rPr>
          <w:rFonts w:cstheme="minorHAnsi"/>
          <w:sz w:val="22"/>
        </w:rPr>
        <w:t>(Authorized person to represent the taxing district)</w:t>
      </w:r>
    </w:p>
    <w:p w14:paraId="062A0610" w14:textId="7DC10B31" w:rsidR="008B161C" w:rsidRPr="008B161C" w:rsidRDefault="008B161C" w:rsidP="008B161C">
      <w:pPr>
        <w:spacing w:before="1"/>
        <w:ind w:left="120"/>
        <w:rPr>
          <w:rFonts w:cstheme="minorHAnsi"/>
          <w:sz w:val="22"/>
        </w:rPr>
      </w:pPr>
      <w:r w:rsidRPr="00A45E92">
        <w:rPr>
          <w:rFonts w:cstheme="minorHAnsi"/>
          <w:sz w:val="22"/>
        </w:rPr>
        <w:t>who, after first being duly sworn, did depose and state that:</w:t>
      </w:r>
    </w:p>
    <w:p w14:paraId="15374DCF" w14:textId="72FC6F3B" w:rsidR="008B161C" w:rsidRPr="00A45E92" w:rsidRDefault="008B161C" w:rsidP="008B161C">
      <w:pPr>
        <w:tabs>
          <w:tab w:val="left" w:pos="5199"/>
          <w:tab w:val="left" w:pos="9412"/>
        </w:tabs>
        <w:spacing w:line="276" w:lineRule="exact"/>
        <w:ind w:left="839"/>
        <w:rPr>
          <w:rFonts w:cstheme="minorHAnsi"/>
          <w:sz w:val="22"/>
        </w:rPr>
      </w:pPr>
      <w:r w:rsidRPr="00A45E92">
        <w:rPr>
          <w:rFonts w:cstheme="minorHAnsi"/>
          <w:sz w:val="22"/>
        </w:rPr>
        <w:t>She is the</w:t>
      </w:r>
      <w:r w:rsidRPr="00A45E92">
        <w:rPr>
          <w:rFonts w:cstheme="minorHAnsi"/>
          <w:spacing w:val="-5"/>
          <w:sz w:val="22"/>
        </w:rPr>
        <w:t xml:space="preserve"> </w:t>
      </w:r>
      <w:r w:rsidRPr="00A45E92">
        <w:rPr>
          <w:rFonts w:cstheme="minorHAnsi"/>
          <w:sz w:val="22"/>
        </w:rPr>
        <w:t>duly</w:t>
      </w:r>
      <w:r w:rsidRPr="00A45E92">
        <w:rPr>
          <w:rFonts w:cstheme="minorHAnsi"/>
          <w:spacing w:val="-1"/>
          <w:sz w:val="22"/>
        </w:rPr>
        <w:t xml:space="preserve"> </w:t>
      </w:r>
      <w:r w:rsidRPr="00A45E92">
        <w:rPr>
          <w:rFonts w:cstheme="minorHAnsi"/>
          <w:sz w:val="22"/>
        </w:rPr>
        <w:t>authorized</w:t>
      </w:r>
      <w:r w:rsidRPr="00A45E92">
        <w:rPr>
          <w:rFonts w:cstheme="minorHAnsi"/>
          <w:sz w:val="22"/>
          <w:u w:val="single"/>
        </w:rPr>
        <w:t xml:space="preserve"> Secretary/Treasurer </w:t>
      </w:r>
      <w:r w:rsidRPr="00A45E92">
        <w:rPr>
          <w:rFonts w:cstheme="minorHAnsi"/>
          <w:sz w:val="22"/>
        </w:rPr>
        <w:t>of</w:t>
      </w:r>
      <w:r w:rsidRPr="00A45E92">
        <w:rPr>
          <w:rFonts w:cstheme="minorHAnsi"/>
          <w:spacing w:val="-1"/>
          <w:sz w:val="22"/>
        </w:rPr>
        <w:t xml:space="preserve"> </w:t>
      </w:r>
      <w:r w:rsidRPr="00A45E92">
        <w:rPr>
          <w:rFonts w:cstheme="minorHAnsi"/>
          <w:sz w:val="22"/>
        </w:rPr>
        <w:t>the</w:t>
      </w:r>
      <w:r w:rsidRPr="00A45E92">
        <w:rPr>
          <w:rFonts w:cstheme="minorHAnsi"/>
          <w:sz w:val="22"/>
          <w:u w:val="single"/>
        </w:rPr>
        <w:t xml:space="preserve"> St. Mary Parish School Board</w:t>
      </w:r>
      <w:r w:rsidRPr="00A45E92">
        <w:rPr>
          <w:rFonts w:cstheme="minorHAnsi"/>
          <w:sz w:val="22"/>
          <w:u w:val="single"/>
        </w:rPr>
        <w:tab/>
      </w:r>
      <w:r w:rsidRPr="00A45E92">
        <w:rPr>
          <w:rFonts w:cstheme="minorHAnsi"/>
          <w:sz w:val="22"/>
        </w:rPr>
        <w:t>.</w:t>
      </w:r>
    </w:p>
    <w:p w14:paraId="6A012476" w14:textId="20A6C723" w:rsidR="008B161C" w:rsidRPr="008B161C" w:rsidRDefault="008B161C" w:rsidP="008B161C">
      <w:pPr>
        <w:tabs>
          <w:tab w:val="left" w:pos="6599"/>
        </w:tabs>
        <w:spacing w:line="253" w:lineRule="exact"/>
        <w:ind w:left="3660"/>
        <w:rPr>
          <w:rFonts w:cstheme="minorHAnsi"/>
          <w:sz w:val="22"/>
        </w:rPr>
      </w:pPr>
      <w:r w:rsidRPr="00A45E92">
        <w:rPr>
          <w:rFonts w:cstheme="minorHAnsi"/>
          <w:sz w:val="22"/>
        </w:rPr>
        <w:t>(Title</w:t>
      </w:r>
      <w:r w:rsidRPr="00A45E92">
        <w:rPr>
          <w:rFonts w:cstheme="minorHAnsi"/>
          <w:spacing w:val="-3"/>
          <w:sz w:val="22"/>
        </w:rPr>
        <w:t xml:space="preserve"> </w:t>
      </w:r>
      <w:r w:rsidRPr="00A45E92">
        <w:rPr>
          <w:rFonts w:cstheme="minorHAnsi"/>
          <w:sz w:val="22"/>
        </w:rPr>
        <w:t>or</w:t>
      </w:r>
      <w:r w:rsidRPr="00A45E92">
        <w:rPr>
          <w:rFonts w:cstheme="minorHAnsi"/>
          <w:spacing w:val="-1"/>
          <w:sz w:val="22"/>
        </w:rPr>
        <w:t xml:space="preserve"> </w:t>
      </w:r>
      <w:r w:rsidRPr="00A45E92">
        <w:rPr>
          <w:rFonts w:cstheme="minorHAnsi"/>
          <w:sz w:val="22"/>
        </w:rPr>
        <w:t>position)</w:t>
      </w:r>
      <w:r w:rsidRPr="00A45E92">
        <w:rPr>
          <w:rFonts w:cstheme="minorHAnsi"/>
          <w:sz w:val="22"/>
        </w:rPr>
        <w:tab/>
        <w:t>(Taxing district)</w:t>
      </w:r>
    </w:p>
    <w:p w14:paraId="6F0D7936" w14:textId="77EADD69" w:rsidR="008B161C" w:rsidRPr="00B0406C" w:rsidRDefault="008B161C" w:rsidP="00B0406C">
      <w:pPr>
        <w:ind w:left="908"/>
        <w:rPr>
          <w:rFonts w:cstheme="minorHAnsi"/>
          <w:b/>
          <w:sz w:val="22"/>
        </w:rPr>
      </w:pPr>
      <w:r w:rsidRPr="00A45E92">
        <w:rPr>
          <w:rFonts w:cstheme="minorHAnsi"/>
          <w:b/>
          <w:sz w:val="22"/>
        </w:rPr>
        <w:t>(Mark the appropriate box below to show how you complied with the Open Meetings Law.)</w:t>
      </w:r>
    </w:p>
    <w:p w14:paraId="7F662B21" w14:textId="5C8518E1" w:rsidR="008B161C" w:rsidRPr="002B6B3A" w:rsidRDefault="004623EF" w:rsidP="002B6B3A">
      <w:pPr>
        <w:tabs>
          <w:tab w:val="left" w:pos="4694"/>
        </w:tabs>
        <w:ind w:left="119" w:right="117" w:firstLine="720"/>
        <w:rPr>
          <w:rFonts w:cstheme="minorHAnsi"/>
          <w:b/>
          <w:sz w:val="22"/>
        </w:rPr>
      </w:pPr>
      <w:r w:rsidRPr="00A45E92">
        <w:rPr>
          <w:rFonts w:cstheme="minorHAnsi"/>
          <w:noProof/>
          <w:sz w:val="22"/>
        </w:rPr>
        <mc:AlternateContent>
          <mc:Choice Requires="wpg">
            <w:drawing>
              <wp:anchor distT="0" distB="0" distL="114300" distR="114300" simplePos="0" relativeHeight="251659264" behindDoc="1" locked="0" layoutInCell="1" allowOverlap="1" wp14:anchorId="5E213DF5" wp14:editId="41830A97">
                <wp:simplePos x="0" y="0"/>
                <wp:positionH relativeFrom="page">
                  <wp:posOffset>5090160</wp:posOffset>
                </wp:positionH>
                <wp:positionV relativeFrom="paragraph">
                  <wp:posOffset>508635</wp:posOffset>
                </wp:positionV>
                <wp:extent cx="181748" cy="185315"/>
                <wp:effectExtent l="0" t="0" r="8890" b="571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748" cy="185315"/>
                          <a:chOff x="3998" y="266"/>
                          <a:chExt cx="419" cy="360"/>
                        </a:xfrm>
                      </wpg:grpSpPr>
                      <wps:wsp>
                        <wps:cNvPr id="10" name="Line 14"/>
                        <wps:cNvCnPr>
                          <a:cxnSpLocks noChangeShapeType="1"/>
                          <a:endCxn id="13" idx="0"/>
                        </wps:cNvCnPr>
                        <wps:spPr bwMode="auto">
                          <a:xfrm>
                            <a:off x="3998" y="268"/>
                            <a:ext cx="239" cy="8"/>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3"/>
                        <wps:cNvSpPr>
                          <a:spLocks noChangeArrowheads="1"/>
                        </wps:cNvSpPr>
                        <wps:spPr bwMode="auto">
                          <a:xfrm>
                            <a:off x="4092" y="312"/>
                            <a:ext cx="275" cy="263"/>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2"/>
                        <wps:cNvSpPr>
                          <a:spLocks noChangeArrowheads="1"/>
                        </wps:cNvSpPr>
                        <wps:spPr bwMode="auto">
                          <a:xfrm>
                            <a:off x="4057" y="26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4067" y="27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C8D64" id="Group 10" o:spid="_x0000_s1026" style="position:absolute;margin-left:400.8pt;margin-top:40.05pt;width:14.3pt;height:14.6pt;z-index:-251657216;mso-position-horizontal-relative:page" coordorigin="3998,266" coordsize="41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">
                <v:line id="Line 14" o:spid="_x0000_s1027" style="position:absolute;visibility:visible;mso-wrap-style:square" from="3998,268" to="42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" strokeweight=".26669mm"/>
                <v:rect id="Rectangle 13" o:spid="_x0000_s1028" style="position:absolute;left:4092;top:312;width: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" filled="f" strokeweight="1.25pt"/>
                <v:rect id="Rectangle 12" o:spid="_x0000_s1029" style="position:absolute;left:4057;top:2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1" o:spid="_x0000_s1030" style="position:absolute;left:4067;top:27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anchorx="page"/>
              </v:group>
            </w:pict>
          </mc:Fallback>
        </mc:AlternateContent>
      </w:r>
      <w:r w:rsidR="008B161C" w:rsidRPr="00A45E92">
        <w:rPr>
          <w:rFonts w:cstheme="minorHAnsi"/>
          <w:sz w:val="22"/>
        </w:rPr>
        <w:t>Affiant,</w:t>
      </w:r>
      <w:r w:rsidR="008B161C" w:rsidRPr="00A45E92">
        <w:rPr>
          <w:rFonts w:cstheme="minorHAnsi"/>
          <w:sz w:val="22"/>
          <w:u w:val="single"/>
        </w:rPr>
        <w:t xml:space="preserve"> Mrs. Buffy S. Fegenbush, Ed. D.</w:t>
      </w:r>
      <w:r w:rsidR="008B161C" w:rsidRPr="00A45E92">
        <w:rPr>
          <w:rFonts w:cstheme="minorHAnsi"/>
          <w:sz w:val="22"/>
        </w:rPr>
        <w:t xml:space="preserve">, who did depose and hereby states: </w:t>
      </w:r>
      <w:r w:rsidR="008B161C" w:rsidRPr="00A45E92">
        <w:rPr>
          <w:rFonts w:cstheme="minorHAnsi"/>
          <w:b/>
          <w:sz w:val="22"/>
        </w:rPr>
        <w:t xml:space="preserve">“A public meeting was held in accordance with the Open Meetings Law at R.S. 42:11, </w:t>
      </w:r>
      <w:r w:rsidR="008B161C" w:rsidRPr="00A45E92">
        <w:rPr>
          <w:rFonts w:cstheme="minorHAnsi"/>
          <w:b/>
          <w:i/>
          <w:sz w:val="22"/>
        </w:rPr>
        <w:t>et seq</w:t>
      </w:r>
      <w:r w:rsidR="008B161C" w:rsidRPr="00A45E92">
        <w:rPr>
          <w:rFonts w:cstheme="minorHAnsi"/>
          <w:b/>
          <w:sz w:val="22"/>
        </w:rPr>
        <w:t>., including</w:t>
      </w:r>
      <w:r w:rsidR="008B161C" w:rsidRPr="00A45E92">
        <w:rPr>
          <w:rFonts w:cstheme="minorHAnsi"/>
          <w:b/>
          <w:spacing w:val="20"/>
          <w:sz w:val="22"/>
        </w:rPr>
        <w:t xml:space="preserve"> </w:t>
      </w:r>
      <w:r w:rsidR="008B161C" w:rsidRPr="00A45E92">
        <w:rPr>
          <w:rFonts w:cstheme="minorHAnsi"/>
          <w:b/>
          <w:sz w:val="22"/>
        </w:rPr>
        <w:t>allowing</w:t>
      </w:r>
      <w:r w:rsidR="008B161C" w:rsidRPr="00A45E92">
        <w:rPr>
          <w:rFonts w:cstheme="minorHAnsi"/>
          <w:b/>
          <w:spacing w:val="20"/>
          <w:sz w:val="22"/>
        </w:rPr>
        <w:t xml:space="preserve"> </w:t>
      </w:r>
      <w:r w:rsidR="008B161C" w:rsidRPr="00A45E92">
        <w:rPr>
          <w:rFonts w:cstheme="minorHAnsi"/>
          <w:b/>
          <w:sz w:val="22"/>
        </w:rPr>
        <w:t>a</w:t>
      </w:r>
      <w:r w:rsidR="008B161C" w:rsidRPr="00A45E92">
        <w:rPr>
          <w:rFonts w:cstheme="minorHAnsi"/>
          <w:b/>
          <w:spacing w:val="20"/>
          <w:sz w:val="22"/>
        </w:rPr>
        <w:t xml:space="preserve"> </w:t>
      </w:r>
      <w:r w:rsidR="008B161C" w:rsidRPr="00A45E92">
        <w:rPr>
          <w:rFonts w:cstheme="minorHAnsi"/>
          <w:b/>
          <w:sz w:val="22"/>
        </w:rPr>
        <w:t>public</w:t>
      </w:r>
      <w:r w:rsidR="008B161C" w:rsidRPr="00A45E92">
        <w:rPr>
          <w:rFonts w:cstheme="minorHAnsi"/>
          <w:b/>
          <w:spacing w:val="22"/>
          <w:sz w:val="22"/>
        </w:rPr>
        <w:t xml:space="preserve"> </w:t>
      </w:r>
      <w:r w:rsidR="008B161C" w:rsidRPr="00A45E92">
        <w:rPr>
          <w:rFonts w:cstheme="minorHAnsi"/>
          <w:b/>
          <w:sz w:val="22"/>
        </w:rPr>
        <w:t>comment</w:t>
      </w:r>
      <w:r w:rsidR="008B161C" w:rsidRPr="00A45E92">
        <w:rPr>
          <w:rFonts w:cstheme="minorHAnsi"/>
          <w:b/>
          <w:spacing w:val="21"/>
          <w:sz w:val="22"/>
        </w:rPr>
        <w:t xml:space="preserve"> </w:t>
      </w:r>
      <w:r w:rsidR="008B161C" w:rsidRPr="00A45E92">
        <w:rPr>
          <w:rFonts w:cstheme="minorHAnsi"/>
          <w:b/>
          <w:sz w:val="22"/>
        </w:rPr>
        <w:t>period</w:t>
      </w:r>
      <w:r w:rsidR="008B161C" w:rsidRPr="00A45E92">
        <w:rPr>
          <w:rFonts w:cstheme="minorHAnsi"/>
          <w:b/>
          <w:spacing w:val="20"/>
          <w:sz w:val="22"/>
        </w:rPr>
        <w:t xml:space="preserve"> </w:t>
      </w:r>
      <w:r w:rsidR="008B161C" w:rsidRPr="00A45E92">
        <w:rPr>
          <w:rFonts w:cstheme="minorHAnsi"/>
          <w:b/>
          <w:sz w:val="22"/>
        </w:rPr>
        <w:t>before</w:t>
      </w:r>
      <w:r w:rsidR="008B161C" w:rsidRPr="00A45E92">
        <w:rPr>
          <w:rFonts w:cstheme="minorHAnsi"/>
          <w:b/>
          <w:spacing w:val="22"/>
          <w:sz w:val="22"/>
        </w:rPr>
        <w:t xml:space="preserve"> </w:t>
      </w:r>
      <w:r w:rsidR="008B161C" w:rsidRPr="00A45E92">
        <w:rPr>
          <w:rFonts w:cstheme="minorHAnsi"/>
          <w:b/>
          <w:sz w:val="22"/>
        </w:rPr>
        <w:t>taking</w:t>
      </w:r>
      <w:r w:rsidR="008B161C" w:rsidRPr="00A45E92">
        <w:rPr>
          <w:rFonts w:cstheme="minorHAnsi"/>
          <w:b/>
          <w:spacing w:val="20"/>
          <w:sz w:val="22"/>
        </w:rPr>
        <w:t xml:space="preserve"> </w:t>
      </w:r>
      <w:r w:rsidR="008B161C" w:rsidRPr="00A45E92">
        <w:rPr>
          <w:rFonts w:cstheme="minorHAnsi"/>
          <w:b/>
          <w:sz w:val="22"/>
        </w:rPr>
        <w:t>a</w:t>
      </w:r>
      <w:r w:rsidR="008B161C" w:rsidRPr="00A45E92">
        <w:rPr>
          <w:rFonts w:cstheme="minorHAnsi"/>
          <w:b/>
          <w:spacing w:val="20"/>
          <w:sz w:val="22"/>
        </w:rPr>
        <w:t xml:space="preserve"> </w:t>
      </w:r>
      <w:r w:rsidR="008B161C" w:rsidRPr="00A45E92">
        <w:rPr>
          <w:rFonts w:cstheme="minorHAnsi"/>
          <w:b/>
          <w:sz w:val="22"/>
        </w:rPr>
        <w:t>vote,</w:t>
      </w:r>
      <w:r w:rsidR="008B161C" w:rsidRPr="00A45E92">
        <w:rPr>
          <w:rFonts w:cstheme="minorHAnsi"/>
          <w:b/>
          <w:spacing w:val="21"/>
          <w:sz w:val="22"/>
        </w:rPr>
        <w:t xml:space="preserve"> </w:t>
      </w:r>
      <w:r w:rsidR="008B161C" w:rsidRPr="00A45E92">
        <w:rPr>
          <w:rFonts w:cstheme="minorHAnsi"/>
          <w:b/>
          <w:sz w:val="22"/>
        </w:rPr>
        <w:t>R.S.</w:t>
      </w:r>
      <w:r w:rsidR="008B161C" w:rsidRPr="00A45E92">
        <w:rPr>
          <w:rFonts w:cstheme="minorHAnsi"/>
          <w:b/>
          <w:spacing w:val="20"/>
          <w:sz w:val="22"/>
        </w:rPr>
        <w:t xml:space="preserve"> </w:t>
      </w:r>
      <w:r w:rsidR="008B161C" w:rsidRPr="00A45E92">
        <w:rPr>
          <w:rFonts w:cstheme="minorHAnsi"/>
          <w:b/>
          <w:sz w:val="22"/>
        </w:rPr>
        <w:t>42:14(D),</w:t>
      </w:r>
      <w:r w:rsidR="008B161C" w:rsidRPr="00A45E92">
        <w:rPr>
          <w:rFonts w:cstheme="minorHAnsi"/>
          <w:b/>
          <w:spacing w:val="20"/>
          <w:sz w:val="22"/>
        </w:rPr>
        <w:t xml:space="preserve"> </w:t>
      </w:r>
      <w:r w:rsidR="008B161C" w:rsidRPr="00A45E92">
        <w:rPr>
          <w:rFonts w:cstheme="minorHAnsi"/>
          <w:b/>
          <w:sz w:val="22"/>
        </w:rPr>
        <w:t>to</w:t>
      </w:r>
      <w:r w:rsidR="008B161C" w:rsidRPr="00A45E92">
        <w:rPr>
          <w:rFonts w:cstheme="minorHAnsi"/>
          <w:b/>
          <w:spacing w:val="21"/>
          <w:sz w:val="22"/>
        </w:rPr>
        <w:t xml:space="preserve"> </w:t>
      </w:r>
      <w:r w:rsidR="008B161C" w:rsidRPr="00A45E92">
        <w:rPr>
          <w:rFonts w:cstheme="minorHAnsi"/>
          <w:b/>
          <w:sz w:val="22"/>
        </w:rPr>
        <w:t>adopt</w:t>
      </w:r>
      <w:r>
        <w:rPr>
          <w:rFonts w:cstheme="minorHAnsi"/>
          <w:b/>
          <w:sz w:val="22"/>
        </w:rPr>
        <w:t xml:space="preserve"> </w:t>
      </w:r>
      <w:r w:rsidR="008B161C" w:rsidRPr="00A45E92">
        <w:rPr>
          <w:rFonts w:cstheme="minorHAnsi"/>
          <w:sz w:val="22"/>
        </w:rPr>
        <w:t>the millage rates</w:t>
      </w:r>
      <w:r w:rsidR="008B161C" w:rsidRPr="00A45E92">
        <w:rPr>
          <w:rFonts w:cstheme="minorHAnsi"/>
          <w:spacing w:val="30"/>
          <w:sz w:val="22"/>
        </w:rPr>
        <w:t xml:space="preserve"> </w:t>
      </w:r>
      <w:r w:rsidR="008B161C" w:rsidRPr="00A45E92">
        <w:rPr>
          <w:rFonts w:cstheme="minorHAnsi"/>
          <w:sz w:val="22"/>
        </w:rPr>
        <w:t>for</w:t>
      </w:r>
      <w:r w:rsidR="008B161C" w:rsidRPr="00A45E92">
        <w:rPr>
          <w:rFonts w:cstheme="minorHAnsi"/>
          <w:spacing w:val="11"/>
          <w:sz w:val="22"/>
        </w:rPr>
        <w:t xml:space="preserve"> </w:t>
      </w:r>
      <w:r w:rsidR="007B76FB" w:rsidRPr="00A45E92">
        <w:rPr>
          <w:rFonts w:cstheme="minorHAnsi"/>
          <w:sz w:val="22"/>
        </w:rPr>
        <w:t xml:space="preserve">the </w:t>
      </w:r>
      <w:r w:rsidR="007B76FB">
        <w:rPr>
          <w:rFonts w:cstheme="minorHAnsi"/>
          <w:sz w:val="22"/>
        </w:rPr>
        <w:t>2023</w:t>
      </w:r>
      <w:r>
        <w:rPr>
          <w:rFonts w:cstheme="minorHAnsi"/>
          <w:sz w:val="22"/>
        </w:rPr>
        <w:t xml:space="preserve"> </w:t>
      </w:r>
      <w:r w:rsidR="008B161C" w:rsidRPr="00A45E92">
        <w:rPr>
          <w:rFonts w:cstheme="minorHAnsi"/>
          <w:sz w:val="22"/>
        </w:rPr>
        <w:t>tax year.   Public written notice of the agenda, date,</w:t>
      </w:r>
      <w:r w:rsidR="008B161C" w:rsidRPr="00A45E92">
        <w:rPr>
          <w:rFonts w:cstheme="minorHAnsi"/>
          <w:spacing w:val="42"/>
          <w:sz w:val="22"/>
        </w:rPr>
        <w:t xml:space="preserve"> </w:t>
      </w:r>
      <w:r w:rsidR="008B161C" w:rsidRPr="00A45E92">
        <w:rPr>
          <w:rFonts w:cstheme="minorHAnsi"/>
          <w:sz w:val="22"/>
        </w:rPr>
        <w:t>time,</w:t>
      </w:r>
      <w:r>
        <w:rPr>
          <w:rFonts w:cstheme="minorHAnsi"/>
          <w:sz w:val="22"/>
        </w:rPr>
        <w:t xml:space="preserve"> </w:t>
      </w:r>
      <w:r w:rsidR="008B161C" w:rsidRPr="00A45E92">
        <w:rPr>
          <w:rFonts w:cstheme="minorHAnsi"/>
          <w:sz w:val="22"/>
        </w:rPr>
        <w:t>and place of the</w:t>
      </w:r>
      <w:r w:rsidR="008B161C" w:rsidRPr="00A45E92">
        <w:rPr>
          <w:rFonts w:cstheme="minorHAnsi"/>
          <w:spacing w:val="20"/>
          <w:sz w:val="22"/>
        </w:rPr>
        <w:t xml:space="preserve"> </w:t>
      </w:r>
      <w:r w:rsidR="008B161C" w:rsidRPr="00A45E92">
        <w:rPr>
          <w:rFonts w:cstheme="minorHAnsi"/>
          <w:sz w:val="22"/>
        </w:rPr>
        <w:t>meeting</w:t>
      </w:r>
      <w:r w:rsidR="008B161C">
        <w:rPr>
          <w:rFonts w:cstheme="minorHAnsi"/>
          <w:sz w:val="22"/>
        </w:rPr>
        <w:t xml:space="preserve"> </w:t>
      </w:r>
      <w:r>
        <w:rPr>
          <w:rFonts w:cstheme="minorHAnsi"/>
          <w:sz w:val="22"/>
        </w:rPr>
        <w:t xml:space="preserve"> </w:t>
      </w:r>
      <w:r w:rsidR="002B6B3A">
        <w:rPr>
          <w:rFonts w:cstheme="minorHAnsi"/>
          <w:sz w:val="22"/>
        </w:rPr>
        <w:t xml:space="preserve">  </w:t>
      </w:r>
      <w:r w:rsidR="008B161C" w:rsidRPr="00A45E92">
        <w:rPr>
          <w:rFonts w:cstheme="minorHAnsi"/>
          <w:sz w:val="22"/>
        </w:rPr>
        <w:t>X</w:t>
      </w:r>
      <w:r>
        <w:rPr>
          <w:rFonts w:cstheme="minorHAnsi"/>
          <w:sz w:val="22"/>
        </w:rPr>
        <w:t xml:space="preserve">    </w:t>
      </w:r>
      <w:r w:rsidR="008B161C" w:rsidRPr="00A45E92">
        <w:rPr>
          <w:rFonts w:cstheme="minorHAnsi"/>
          <w:sz w:val="22"/>
        </w:rPr>
        <w:t>was</w:t>
      </w:r>
      <w:r w:rsidR="008B161C" w:rsidRPr="00A45E92">
        <w:rPr>
          <w:rFonts w:cstheme="minorHAnsi"/>
          <w:spacing w:val="21"/>
          <w:sz w:val="22"/>
        </w:rPr>
        <w:t xml:space="preserve"> </w:t>
      </w:r>
      <w:r w:rsidR="008B161C" w:rsidRPr="00A45E92">
        <w:rPr>
          <w:rFonts w:cstheme="minorHAnsi"/>
          <w:sz w:val="22"/>
        </w:rPr>
        <w:t>posted</w:t>
      </w:r>
      <w:r w:rsidR="008B161C" w:rsidRPr="00A45E92">
        <w:rPr>
          <w:rFonts w:cstheme="minorHAnsi"/>
          <w:spacing w:val="19"/>
          <w:sz w:val="22"/>
        </w:rPr>
        <w:t xml:space="preserve"> </w:t>
      </w:r>
      <w:r w:rsidR="008B161C" w:rsidRPr="00A45E92">
        <w:rPr>
          <w:rFonts w:cstheme="minorHAnsi"/>
          <w:sz w:val="22"/>
        </w:rPr>
        <w:t>on</w:t>
      </w:r>
      <w:r w:rsidR="008B161C" w:rsidRPr="00A45E92">
        <w:rPr>
          <w:rFonts w:cstheme="minorHAnsi"/>
          <w:spacing w:val="20"/>
          <w:sz w:val="22"/>
        </w:rPr>
        <w:t xml:space="preserve"> </w:t>
      </w:r>
      <w:r w:rsidR="008B161C" w:rsidRPr="00A45E92">
        <w:rPr>
          <w:rFonts w:cstheme="minorHAnsi"/>
          <w:sz w:val="22"/>
        </w:rPr>
        <w:t>the</w:t>
      </w:r>
      <w:r w:rsidR="008B161C" w:rsidRPr="00A45E92">
        <w:rPr>
          <w:rFonts w:cstheme="minorHAnsi"/>
          <w:spacing w:val="19"/>
          <w:sz w:val="22"/>
        </w:rPr>
        <w:t xml:space="preserve"> </w:t>
      </w:r>
      <w:r w:rsidR="008B161C" w:rsidRPr="00A45E92">
        <w:rPr>
          <w:rFonts w:cstheme="minorHAnsi"/>
          <w:sz w:val="22"/>
        </w:rPr>
        <w:t>building</w:t>
      </w:r>
      <w:r w:rsidR="008B161C" w:rsidRPr="00A45E92">
        <w:rPr>
          <w:rFonts w:cstheme="minorHAnsi"/>
          <w:spacing w:val="20"/>
          <w:sz w:val="22"/>
        </w:rPr>
        <w:t xml:space="preserve"> </w:t>
      </w:r>
      <w:r w:rsidR="008B161C" w:rsidRPr="00A45E92">
        <w:rPr>
          <w:rFonts w:cstheme="minorHAnsi"/>
          <w:sz w:val="22"/>
        </w:rPr>
        <w:t>where</w:t>
      </w:r>
      <w:r w:rsidR="008B161C" w:rsidRPr="00A45E92">
        <w:rPr>
          <w:rFonts w:cstheme="minorHAnsi"/>
          <w:spacing w:val="19"/>
          <w:sz w:val="22"/>
        </w:rPr>
        <w:t xml:space="preserve"> </w:t>
      </w:r>
      <w:r w:rsidR="008B161C" w:rsidRPr="00A45E92">
        <w:rPr>
          <w:rFonts w:cstheme="minorHAnsi"/>
          <w:sz w:val="22"/>
        </w:rPr>
        <w:t>the</w:t>
      </w:r>
      <w:r w:rsidR="008B161C" w:rsidRPr="00A45E92">
        <w:rPr>
          <w:rFonts w:cstheme="minorHAnsi"/>
          <w:spacing w:val="21"/>
          <w:sz w:val="22"/>
        </w:rPr>
        <w:t xml:space="preserve"> </w:t>
      </w:r>
      <w:r w:rsidR="008B161C" w:rsidRPr="00A45E92">
        <w:rPr>
          <w:rFonts w:cstheme="minorHAnsi"/>
          <w:sz w:val="22"/>
        </w:rPr>
        <w:t>meetings</w:t>
      </w:r>
      <w:r w:rsidR="008B161C" w:rsidRPr="00A45E92">
        <w:rPr>
          <w:rFonts w:cstheme="minorHAnsi"/>
          <w:spacing w:val="20"/>
          <w:sz w:val="22"/>
        </w:rPr>
        <w:t xml:space="preserve"> </w:t>
      </w:r>
      <w:r w:rsidR="008B161C" w:rsidRPr="00A45E92">
        <w:rPr>
          <w:rFonts w:cstheme="minorHAnsi"/>
          <w:sz w:val="22"/>
        </w:rPr>
        <w:t>of</w:t>
      </w:r>
      <w:r w:rsidR="008B161C" w:rsidRPr="00A45E92">
        <w:rPr>
          <w:rFonts w:cstheme="minorHAnsi"/>
          <w:spacing w:val="18"/>
          <w:sz w:val="22"/>
        </w:rPr>
        <w:t xml:space="preserve"> </w:t>
      </w:r>
      <w:r w:rsidR="008B161C" w:rsidRPr="00A45E92">
        <w:rPr>
          <w:rFonts w:cstheme="minorHAnsi"/>
          <w:sz w:val="22"/>
        </w:rPr>
        <w:t>this</w:t>
      </w:r>
      <w:r w:rsidR="008B161C" w:rsidRPr="00A45E92">
        <w:rPr>
          <w:rFonts w:cstheme="minorHAnsi"/>
          <w:spacing w:val="19"/>
          <w:sz w:val="22"/>
        </w:rPr>
        <w:t xml:space="preserve"> </w:t>
      </w:r>
      <w:r w:rsidR="008B161C" w:rsidRPr="00A45E92">
        <w:rPr>
          <w:rFonts w:cstheme="minorHAnsi"/>
          <w:sz w:val="22"/>
        </w:rPr>
        <w:t>taxing</w:t>
      </w:r>
      <w:r w:rsidR="002B6B3A">
        <w:rPr>
          <w:rFonts w:cstheme="minorHAnsi"/>
          <w:sz w:val="22"/>
        </w:rPr>
        <w:t xml:space="preserve"> </w:t>
      </w:r>
      <w:r w:rsidR="008B161C" w:rsidRPr="00A45E92">
        <w:rPr>
          <w:rFonts w:cstheme="minorHAnsi"/>
          <w:sz w:val="22"/>
        </w:rPr>
        <w:t xml:space="preserve">authority are usually held no less than 24 hours before the meeting, excluding Saturdays, Sundays and legal holidays and/or </w:t>
      </w:r>
      <w:r w:rsidR="008B161C">
        <w:rPr>
          <w:rFonts w:cstheme="minorHAnsi"/>
          <w:sz w:val="22"/>
        </w:rPr>
        <w:t xml:space="preserve">was </w:t>
      </w:r>
      <w:r w:rsidR="008B161C" w:rsidRPr="00A45E92">
        <w:rPr>
          <w:rFonts w:cstheme="minorHAnsi"/>
          <w:sz w:val="22"/>
        </w:rPr>
        <w:t>as published in the official journal no less than 24 hours before the meeting, excluding Saturdays, Sundays and legal holidays.</w:t>
      </w:r>
    </w:p>
    <w:p w14:paraId="33E3B079" w14:textId="349FF028" w:rsidR="008B161C" w:rsidRPr="00A45E92" w:rsidRDefault="008B161C" w:rsidP="00B0406C">
      <w:pPr>
        <w:pStyle w:val="BodyText"/>
        <w:tabs>
          <w:tab w:val="left" w:pos="8777"/>
        </w:tabs>
        <w:spacing w:after="120"/>
        <w:ind w:left="115" w:right="115" w:firstLine="720"/>
        <w:jc w:val="both"/>
        <w:rPr>
          <w:rFonts w:asciiTheme="minorHAnsi" w:hAnsiTheme="minorHAnsi" w:cstheme="minorHAnsi"/>
          <w:sz w:val="22"/>
          <w:szCs w:val="22"/>
        </w:rPr>
      </w:pPr>
      <w:r w:rsidRPr="00A45E92">
        <w:rPr>
          <w:rFonts w:asciiTheme="minorHAnsi" w:hAnsiTheme="minorHAnsi" w:cstheme="minorHAnsi"/>
          <w:sz w:val="22"/>
          <w:szCs w:val="22"/>
        </w:rPr>
        <w:t>A quorum or simple majority of the total membership of the taxing authority was physically present and voting at the public meeting, which was held</w:t>
      </w:r>
      <w:r w:rsidRPr="00A45E92">
        <w:rPr>
          <w:rFonts w:asciiTheme="minorHAnsi" w:hAnsiTheme="minorHAnsi" w:cstheme="minorHAnsi"/>
          <w:spacing w:val="26"/>
          <w:sz w:val="22"/>
          <w:szCs w:val="22"/>
        </w:rPr>
        <w:t xml:space="preserve"> </w:t>
      </w:r>
      <w:r w:rsidRPr="00A45E92">
        <w:rPr>
          <w:rFonts w:asciiTheme="minorHAnsi" w:hAnsiTheme="minorHAnsi" w:cstheme="minorHAnsi"/>
          <w:sz w:val="22"/>
          <w:szCs w:val="22"/>
        </w:rPr>
        <w:t>on</w:t>
      </w:r>
      <w:r w:rsidRPr="00A45E92">
        <w:rPr>
          <w:rFonts w:asciiTheme="minorHAnsi" w:hAnsiTheme="minorHAnsi" w:cstheme="minorHAnsi"/>
          <w:spacing w:val="4"/>
          <w:sz w:val="22"/>
          <w:szCs w:val="22"/>
        </w:rPr>
        <w:t xml:space="preserve"> </w:t>
      </w:r>
      <w:r w:rsidRPr="00A45E92">
        <w:rPr>
          <w:rFonts w:asciiTheme="minorHAnsi" w:hAnsiTheme="minorHAnsi" w:cstheme="minorHAnsi"/>
          <w:sz w:val="22"/>
          <w:szCs w:val="22"/>
        </w:rPr>
        <w:t>the</w:t>
      </w:r>
      <w:r w:rsidRPr="00A45E92">
        <w:rPr>
          <w:rFonts w:asciiTheme="minorHAnsi" w:hAnsiTheme="minorHAnsi" w:cstheme="minorHAnsi"/>
          <w:sz w:val="22"/>
          <w:szCs w:val="22"/>
          <w:u w:val="single"/>
        </w:rPr>
        <w:t xml:space="preserve">    11</w:t>
      </w:r>
      <w:r w:rsidRPr="008B161C">
        <w:rPr>
          <w:rFonts w:asciiTheme="minorHAnsi" w:hAnsiTheme="minorHAnsi" w:cstheme="minorHAnsi"/>
          <w:sz w:val="22"/>
          <w:szCs w:val="22"/>
          <w:u w:val="single"/>
          <w:vertAlign w:val="superscript"/>
        </w:rPr>
        <w:t>th</w:t>
      </w:r>
      <w:r>
        <w:rPr>
          <w:rFonts w:asciiTheme="minorHAnsi" w:hAnsiTheme="minorHAnsi" w:cstheme="minorHAnsi"/>
          <w:sz w:val="22"/>
          <w:szCs w:val="22"/>
          <w:u w:val="single"/>
        </w:rPr>
        <w:t xml:space="preserve">  </w:t>
      </w:r>
      <w:r w:rsidRPr="00A45E92">
        <w:rPr>
          <w:rFonts w:asciiTheme="minorHAnsi" w:hAnsiTheme="minorHAnsi" w:cstheme="minorHAnsi"/>
          <w:sz w:val="22"/>
          <w:szCs w:val="22"/>
        </w:rPr>
        <w:t>day</w:t>
      </w:r>
      <w:r w:rsidRPr="00A45E92">
        <w:rPr>
          <w:rFonts w:asciiTheme="minorHAnsi" w:hAnsiTheme="minorHAnsi" w:cstheme="minorHAnsi"/>
          <w:spacing w:val="4"/>
          <w:sz w:val="22"/>
          <w:szCs w:val="22"/>
        </w:rPr>
        <w:t xml:space="preserve"> </w:t>
      </w:r>
      <w:r w:rsidRPr="00A45E92">
        <w:rPr>
          <w:rFonts w:asciiTheme="minorHAnsi" w:hAnsiTheme="minorHAnsi" w:cstheme="minorHAnsi"/>
          <w:spacing w:val="-8"/>
          <w:sz w:val="22"/>
          <w:szCs w:val="22"/>
        </w:rPr>
        <w:t>of</w:t>
      </w:r>
      <w:r>
        <w:rPr>
          <w:rFonts w:asciiTheme="minorHAnsi" w:hAnsiTheme="minorHAnsi" w:cstheme="minorHAnsi"/>
          <w:sz w:val="22"/>
          <w:szCs w:val="22"/>
        </w:rPr>
        <w:t xml:space="preserve"> </w:t>
      </w:r>
      <w:r w:rsidRPr="00A45E92">
        <w:rPr>
          <w:rFonts w:asciiTheme="minorHAnsi" w:hAnsiTheme="minorHAnsi" w:cstheme="minorHAnsi"/>
          <w:sz w:val="22"/>
          <w:szCs w:val="22"/>
          <w:u w:val="single"/>
        </w:rPr>
        <w:t xml:space="preserve">   May</w:t>
      </w:r>
      <w:r w:rsidRPr="00A45E92">
        <w:rPr>
          <w:rFonts w:asciiTheme="minorHAnsi" w:hAnsiTheme="minorHAnsi" w:cstheme="minorHAnsi"/>
          <w:sz w:val="22"/>
          <w:szCs w:val="22"/>
        </w:rPr>
        <w:t>, 2023,</w:t>
      </w:r>
      <w:r w:rsidRPr="00A45E92">
        <w:rPr>
          <w:rFonts w:asciiTheme="minorHAnsi" w:hAnsiTheme="minorHAnsi" w:cstheme="minorHAnsi"/>
          <w:spacing w:val="1"/>
          <w:sz w:val="22"/>
          <w:szCs w:val="22"/>
        </w:rPr>
        <w:t xml:space="preserve"> </w:t>
      </w:r>
      <w:r w:rsidRPr="00A45E92">
        <w:rPr>
          <w:rFonts w:asciiTheme="minorHAnsi" w:hAnsiTheme="minorHAnsi" w:cstheme="minorHAnsi"/>
          <w:sz w:val="22"/>
          <w:szCs w:val="22"/>
        </w:rPr>
        <w:t>at</w:t>
      </w:r>
      <w:r w:rsidRPr="00A45E92">
        <w:rPr>
          <w:rFonts w:asciiTheme="minorHAnsi" w:hAnsiTheme="minorHAnsi" w:cstheme="minorHAnsi"/>
          <w:sz w:val="22"/>
          <w:szCs w:val="22"/>
          <w:u w:val="single"/>
        </w:rPr>
        <w:t xml:space="preserve"> 5:30 p. </w:t>
      </w:r>
      <w:r w:rsidRPr="00A45E92">
        <w:rPr>
          <w:rFonts w:asciiTheme="minorHAnsi" w:hAnsiTheme="minorHAnsi" w:cstheme="minorHAnsi"/>
          <w:sz w:val="22"/>
          <w:szCs w:val="22"/>
        </w:rPr>
        <w:t>m.</w:t>
      </w:r>
      <w:r w:rsidRPr="00A45E92">
        <w:rPr>
          <w:rFonts w:asciiTheme="minorHAnsi" w:hAnsiTheme="minorHAnsi" w:cstheme="minorHAnsi"/>
          <w:spacing w:val="1"/>
          <w:sz w:val="22"/>
          <w:szCs w:val="22"/>
        </w:rPr>
        <w:t xml:space="preserve"> </w:t>
      </w:r>
      <w:r w:rsidRPr="00A45E92">
        <w:rPr>
          <w:rFonts w:asciiTheme="minorHAnsi" w:hAnsiTheme="minorHAnsi" w:cstheme="minorHAnsi"/>
          <w:sz w:val="22"/>
          <w:szCs w:val="22"/>
        </w:rPr>
        <w:t>at</w:t>
      </w:r>
      <w:r w:rsidRPr="00A45E92">
        <w:rPr>
          <w:rFonts w:asciiTheme="minorHAnsi" w:hAnsiTheme="minorHAnsi" w:cstheme="minorHAnsi"/>
          <w:sz w:val="22"/>
          <w:szCs w:val="22"/>
          <w:u w:val="single"/>
        </w:rPr>
        <w:t xml:space="preserve"> the Central Office Complex of the St. Mary Parish School Board, 474 Hwy 317, Centerville, LA 70522 </w:t>
      </w:r>
      <w:r w:rsidRPr="00A45E92">
        <w:rPr>
          <w:rFonts w:asciiTheme="minorHAnsi" w:hAnsiTheme="minorHAnsi" w:cstheme="minorHAnsi"/>
          <w:spacing w:val="-3"/>
          <w:sz w:val="22"/>
          <w:szCs w:val="22"/>
        </w:rPr>
        <w:t xml:space="preserve">(Complete </w:t>
      </w:r>
      <w:r w:rsidRPr="00A45E92">
        <w:rPr>
          <w:rFonts w:asciiTheme="minorHAnsi" w:hAnsiTheme="minorHAnsi" w:cstheme="minorHAnsi"/>
          <w:sz w:val="22"/>
          <w:szCs w:val="22"/>
        </w:rPr>
        <w:t>address) The meeting was conducted in accord with the prior noticed agenda. Matters not included on the agenda were not discussed without the unanimous approval of the members present after complying with all provisions of R.S.</w:t>
      </w:r>
      <w:r w:rsidRPr="00A45E92">
        <w:rPr>
          <w:rFonts w:asciiTheme="minorHAnsi" w:hAnsiTheme="minorHAnsi" w:cstheme="minorHAnsi"/>
          <w:spacing w:val="-12"/>
          <w:sz w:val="22"/>
          <w:szCs w:val="22"/>
        </w:rPr>
        <w:t xml:space="preserve"> </w:t>
      </w:r>
      <w:r w:rsidRPr="00A45E92">
        <w:rPr>
          <w:rFonts w:asciiTheme="minorHAnsi" w:hAnsiTheme="minorHAnsi" w:cstheme="minorHAnsi"/>
          <w:sz w:val="22"/>
          <w:szCs w:val="22"/>
        </w:rPr>
        <w:t>42:19(A)(1)(b)(ii)(cc)”.</w:t>
      </w:r>
    </w:p>
    <w:p w14:paraId="31C62C6D" w14:textId="019E6103" w:rsidR="008B161C" w:rsidRPr="00B0406C" w:rsidRDefault="008B161C" w:rsidP="00B0406C">
      <w:pPr>
        <w:spacing w:before="1"/>
        <w:ind w:left="119" w:right="117" w:firstLine="720"/>
        <w:rPr>
          <w:rFonts w:cstheme="minorHAnsi"/>
          <w:i/>
          <w:sz w:val="22"/>
        </w:rPr>
      </w:pPr>
      <w:r w:rsidRPr="00A45E92">
        <w:rPr>
          <w:rFonts w:cstheme="minorHAnsi"/>
          <w:i/>
          <w:sz w:val="22"/>
        </w:rPr>
        <w:t xml:space="preserve">[If applicable and as required by R.S. 42:23(A) and R.S. 44:36(F) as a </w:t>
      </w:r>
      <w:r w:rsidRPr="00A45E92">
        <w:rPr>
          <w:rFonts w:cstheme="minorHAnsi"/>
          <w:b/>
          <w:i/>
          <w:sz w:val="22"/>
        </w:rPr>
        <w:t xml:space="preserve">non-elected board </w:t>
      </w:r>
      <w:r w:rsidRPr="00A45E92">
        <w:rPr>
          <w:rFonts w:cstheme="minorHAnsi"/>
          <w:i/>
          <w:sz w:val="22"/>
        </w:rPr>
        <w:t>we have video or audio recorded, filmed or broadcast live all proceedings of our public meeting and ensure the recording will be maintained for at least 2 years.]</w:t>
      </w:r>
    </w:p>
    <w:p w14:paraId="7E59554A" w14:textId="62AA2EE3" w:rsidR="008B161C" w:rsidRPr="008B161C" w:rsidRDefault="008B161C" w:rsidP="008B161C">
      <w:pPr>
        <w:ind w:left="119" w:firstLine="360"/>
        <w:rPr>
          <w:rFonts w:cstheme="minorHAnsi"/>
          <w:sz w:val="22"/>
        </w:rPr>
      </w:pPr>
      <w:r w:rsidRPr="00A45E92">
        <w:rPr>
          <w:rFonts w:cstheme="minorHAnsi"/>
          <w:sz w:val="22"/>
        </w:rPr>
        <w:t>Copies of all required notices and agenda are attached hereto and incorporated herein by reference.</w:t>
      </w:r>
    </w:p>
    <w:p w14:paraId="4429FF6E" w14:textId="77777777" w:rsidR="008B161C" w:rsidRPr="00A45E92" w:rsidRDefault="008B161C" w:rsidP="008B161C">
      <w:pPr>
        <w:pStyle w:val="BodyText"/>
        <w:spacing w:before="8"/>
        <w:rPr>
          <w:rFonts w:asciiTheme="minorHAnsi" w:hAnsiTheme="minorHAnsi" w:cstheme="minorHAnsi"/>
          <w:b w:val="0"/>
          <w:sz w:val="22"/>
          <w:szCs w:val="22"/>
        </w:rPr>
      </w:pPr>
      <w:r w:rsidRPr="00A45E92">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E6DF118" wp14:editId="6AC70C85">
                <wp:simplePos x="0" y="0"/>
                <wp:positionH relativeFrom="page">
                  <wp:posOffset>4038600</wp:posOffset>
                </wp:positionH>
                <wp:positionV relativeFrom="paragraph">
                  <wp:posOffset>201295</wp:posOffset>
                </wp:positionV>
                <wp:extent cx="28194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360 6360"/>
                            <a:gd name="T1" fmla="*/ T0 w 4440"/>
                            <a:gd name="T2" fmla="+- 0 10800 636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2558" id="Freeform 5" o:spid="_x0000_s1026" style="position:absolute;margin-left:318pt;margin-top:15.85pt;width:2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" path="m,l4440,e" filled="f" strokeweight=".48pt">
                <v:path arrowok="t" o:connecttype="custom" o:connectlocs="0,0;2819400,0" o:connectangles="0,0"/>
                <w10:wrap type="topAndBottom" anchorx="page"/>
              </v:shape>
            </w:pict>
          </mc:Fallback>
        </mc:AlternateContent>
      </w:r>
    </w:p>
    <w:p w14:paraId="1A38E911" w14:textId="77777777" w:rsidR="008B161C" w:rsidRPr="00A45E92" w:rsidRDefault="008B161C" w:rsidP="008B161C">
      <w:pPr>
        <w:pStyle w:val="BodyText"/>
        <w:spacing w:line="247" w:lineRule="exact"/>
        <w:ind w:left="5159"/>
        <w:rPr>
          <w:rFonts w:asciiTheme="minorHAnsi" w:hAnsiTheme="minorHAnsi" w:cstheme="minorHAnsi"/>
          <w:sz w:val="22"/>
          <w:szCs w:val="22"/>
        </w:rPr>
      </w:pPr>
      <w:r w:rsidRPr="00A45E92">
        <w:rPr>
          <w:rFonts w:asciiTheme="minorHAnsi" w:hAnsiTheme="minorHAnsi" w:cstheme="minorHAnsi"/>
          <w:sz w:val="22"/>
          <w:szCs w:val="22"/>
        </w:rPr>
        <w:t>(Signature of affiant)</w:t>
      </w:r>
    </w:p>
    <w:p w14:paraId="1451FD4E" w14:textId="77777777" w:rsidR="008B161C" w:rsidRPr="00A45E92" w:rsidRDefault="008B161C" w:rsidP="008B161C">
      <w:pPr>
        <w:pStyle w:val="BodyText"/>
        <w:rPr>
          <w:rFonts w:asciiTheme="minorHAnsi" w:hAnsiTheme="minorHAnsi" w:cstheme="minorHAnsi"/>
          <w:sz w:val="22"/>
          <w:szCs w:val="22"/>
        </w:rPr>
      </w:pPr>
    </w:p>
    <w:p w14:paraId="286F61CB" w14:textId="523980CE" w:rsidR="008B161C" w:rsidRPr="00A45E92" w:rsidRDefault="008B161C" w:rsidP="008B161C">
      <w:pPr>
        <w:pStyle w:val="BodyText"/>
        <w:spacing w:before="8"/>
        <w:rPr>
          <w:rFonts w:asciiTheme="minorHAnsi" w:hAnsiTheme="minorHAnsi" w:cstheme="minorHAnsi"/>
          <w:sz w:val="22"/>
          <w:szCs w:val="22"/>
        </w:rPr>
      </w:pPr>
      <w:r w:rsidRPr="00A45E92">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71382C3F" wp14:editId="13065650">
                <wp:simplePos x="0" y="0"/>
                <wp:positionH relativeFrom="page">
                  <wp:posOffset>4114800</wp:posOffset>
                </wp:positionH>
                <wp:positionV relativeFrom="paragraph">
                  <wp:posOffset>201295</wp:posOffset>
                </wp:positionV>
                <wp:extent cx="27432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5908" id="Freeform 4" o:spid="_x0000_s1026" style="position:absolute;margin-left:324pt;margin-top:15.85pt;width:3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" path="m,l4320,e" filled="f" strokeweight=".48pt">
                <v:path arrowok="t" o:connecttype="custom" o:connectlocs="0,0;2743200,0" o:connectangles="0,0"/>
                <w10:wrap type="topAndBottom" anchorx="page"/>
              </v:shape>
            </w:pict>
          </mc:Fallback>
        </mc:AlternateContent>
      </w:r>
      <w:r w:rsidRPr="00A45E92">
        <w:rPr>
          <w:rFonts w:asciiTheme="minorHAnsi" w:hAnsiTheme="minorHAnsi" w:cstheme="minorHAnsi"/>
          <w:sz w:val="22"/>
          <w:szCs w:val="22"/>
        </w:rPr>
        <w:tab/>
      </w:r>
      <w:r w:rsidRPr="00A45E92">
        <w:rPr>
          <w:rFonts w:asciiTheme="minorHAnsi" w:hAnsiTheme="minorHAnsi" w:cstheme="minorHAnsi"/>
          <w:sz w:val="22"/>
          <w:szCs w:val="22"/>
        </w:rPr>
        <w:tab/>
      </w:r>
      <w:r w:rsidRPr="00A45E92">
        <w:rPr>
          <w:rFonts w:asciiTheme="minorHAnsi" w:hAnsiTheme="minorHAnsi" w:cstheme="minorHAnsi"/>
          <w:sz w:val="22"/>
          <w:szCs w:val="22"/>
        </w:rPr>
        <w:tab/>
      </w:r>
      <w:r w:rsidRPr="00A45E92">
        <w:rPr>
          <w:rFonts w:asciiTheme="minorHAnsi" w:hAnsiTheme="minorHAnsi" w:cstheme="minorHAnsi"/>
          <w:sz w:val="22"/>
          <w:szCs w:val="22"/>
        </w:rPr>
        <w:tab/>
      </w:r>
      <w:r w:rsidRPr="00A45E92">
        <w:rPr>
          <w:rFonts w:asciiTheme="minorHAnsi" w:hAnsiTheme="minorHAnsi" w:cstheme="minorHAnsi"/>
          <w:sz w:val="22"/>
          <w:szCs w:val="22"/>
        </w:rPr>
        <w:tab/>
      </w:r>
      <w:r w:rsidRPr="00A45E92">
        <w:rPr>
          <w:rFonts w:asciiTheme="minorHAnsi" w:hAnsiTheme="minorHAnsi" w:cstheme="minorHAnsi"/>
          <w:sz w:val="22"/>
          <w:szCs w:val="22"/>
        </w:rPr>
        <w:tab/>
      </w:r>
      <w:r w:rsidRPr="00A45E92">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A45E92">
        <w:rPr>
          <w:rFonts w:asciiTheme="minorHAnsi" w:hAnsiTheme="minorHAnsi" w:cstheme="minorHAnsi"/>
          <w:sz w:val="22"/>
          <w:szCs w:val="22"/>
        </w:rPr>
        <w:t>Buffy S. Fegenbush, Ed. D.</w:t>
      </w:r>
    </w:p>
    <w:p w14:paraId="54077506" w14:textId="77777777" w:rsidR="008B161C" w:rsidRDefault="008B161C" w:rsidP="008B161C">
      <w:pPr>
        <w:pStyle w:val="BodyText"/>
        <w:spacing w:line="247" w:lineRule="exact"/>
        <w:ind w:left="5159"/>
        <w:rPr>
          <w:rFonts w:asciiTheme="minorHAnsi" w:hAnsiTheme="minorHAnsi" w:cstheme="minorHAnsi"/>
          <w:sz w:val="22"/>
          <w:szCs w:val="22"/>
        </w:rPr>
      </w:pPr>
      <w:r w:rsidRPr="00A45E92">
        <w:rPr>
          <w:rFonts w:asciiTheme="minorHAnsi" w:hAnsiTheme="minorHAnsi" w:cstheme="minorHAnsi"/>
          <w:sz w:val="22"/>
          <w:szCs w:val="22"/>
        </w:rPr>
        <w:t>(Printed name)</w:t>
      </w:r>
    </w:p>
    <w:p w14:paraId="011F55BE" w14:textId="77777777" w:rsidR="005D603A" w:rsidRPr="00A45E92" w:rsidRDefault="005D603A" w:rsidP="008B161C">
      <w:pPr>
        <w:pStyle w:val="BodyText"/>
        <w:spacing w:line="247" w:lineRule="exact"/>
        <w:ind w:left="5159"/>
        <w:rPr>
          <w:rFonts w:asciiTheme="minorHAnsi" w:hAnsiTheme="minorHAnsi" w:cstheme="minorHAnsi"/>
          <w:sz w:val="22"/>
          <w:szCs w:val="22"/>
        </w:rPr>
      </w:pPr>
    </w:p>
    <w:p w14:paraId="2D0543D5" w14:textId="332EDF9C" w:rsidR="008B161C" w:rsidRPr="00A45E92" w:rsidRDefault="008B161C" w:rsidP="005D603A">
      <w:pPr>
        <w:tabs>
          <w:tab w:val="left" w:pos="1956"/>
        </w:tabs>
        <w:rPr>
          <w:rFonts w:cstheme="minorHAnsi"/>
          <w:sz w:val="22"/>
        </w:rPr>
      </w:pPr>
      <w:r w:rsidRPr="00A45E92">
        <w:rPr>
          <w:rFonts w:cstheme="minorHAnsi"/>
          <w:sz w:val="22"/>
        </w:rPr>
        <w:t>SWORN  TO  AND  SUBSCRIBED  Before</w:t>
      </w:r>
      <w:r w:rsidRPr="00A45E92">
        <w:rPr>
          <w:rFonts w:cstheme="minorHAnsi"/>
          <w:spacing w:val="41"/>
          <w:sz w:val="22"/>
        </w:rPr>
        <w:t xml:space="preserve"> </w:t>
      </w:r>
      <w:r w:rsidRPr="00A45E92">
        <w:rPr>
          <w:rFonts w:cstheme="minorHAnsi"/>
          <w:sz w:val="22"/>
        </w:rPr>
        <w:t>Me,</w:t>
      </w:r>
      <w:r w:rsidRPr="00A45E92">
        <w:rPr>
          <w:rFonts w:cstheme="minorHAnsi"/>
          <w:spacing w:val="56"/>
          <w:sz w:val="22"/>
        </w:rPr>
        <w:t xml:space="preserve"> </w:t>
      </w:r>
      <w:r w:rsidRPr="00A45E92">
        <w:rPr>
          <w:rFonts w:cstheme="minorHAnsi"/>
          <w:sz w:val="22"/>
        </w:rPr>
        <w:t xml:space="preserve">this </w:t>
      </w:r>
      <w:r w:rsidRPr="00A45E92">
        <w:rPr>
          <w:rFonts w:cstheme="minorHAnsi"/>
          <w:spacing w:val="-1"/>
          <w:sz w:val="22"/>
        </w:rPr>
        <w:t xml:space="preserve"> </w:t>
      </w:r>
      <w:r w:rsidRPr="00A45E92">
        <w:rPr>
          <w:rFonts w:cstheme="minorHAnsi"/>
          <w:sz w:val="22"/>
          <w:u w:val="single"/>
        </w:rPr>
        <w:t xml:space="preserve"> 11</w:t>
      </w:r>
      <w:r w:rsidRPr="00A45E92">
        <w:rPr>
          <w:rFonts w:cstheme="minorHAnsi"/>
          <w:sz w:val="22"/>
          <w:u w:val="single"/>
          <w:vertAlign w:val="superscript"/>
        </w:rPr>
        <w:t>th</w:t>
      </w:r>
      <w:r w:rsidRPr="00A45E92">
        <w:rPr>
          <w:rFonts w:cstheme="minorHAnsi"/>
          <w:sz w:val="22"/>
          <w:u w:val="single"/>
        </w:rPr>
        <w:t xml:space="preserve">  </w:t>
      </w:r>
      <w:r w:rsidRPr="00A45E92">
        <w:rPr>
          <w:rFonts w:cstheme="minorHAnsi"/>
          <w:sz w:val="22"/>
          <w:u w:val="single"/>
        </w:rPr>
        <w:tab/>
      </w:r>
      <w:r w:rsidRPr="00A45E92">
        <w:rPr>
          <w:rFonts w:cstheme="minorHAnsi"/>
          <w:sz w:val="22"/>
        </w:rPr>
        <w:t xml:space="preserve"> 20</w:t>
      </w:r>
      <w:r w:rsidRPr="00A45E92">
        <w:rPr>
          <w:rFonts w:cstheme="minorHAnsi"/>
          <w:sz w:val="22"/>
          <w:u w:val="single"/>
        </w:rPr>
        <w:t xml:space="preserve"> 23</w:t>
      </w:r>
      <w:r w:rsidRPr="00A45E92">
        <w:rPr>
          <w:rFonts w:cstheme="minorHAnsi"/>
          <w:sz w:val="22"/>
          <w:u w:val="single"/>
        </w:rPr>
        <w:tab/>
      </w:r>
      <w:r w:rsidRPr="00A45E92">
        <w:rPr>
          <w:rFonts w:cstheme="minorHAnsi"/>
          <w:sz w:val="22"/>
        </w:rPr>
        <w:t>, at</w:t>
      </w:r>
      <w:r w:rsidRPr="00A45E92">
        <w:rPr>
          <w:rFonts w:cstheme="minorHAnsi"/>
          <w:sz w:val="22"/>
          <w:u w:val="single"/>
        </w:rPr>
        <w:t xml:space="preserve">     Centerville</w:t>
      </w:r>
      <w:r w:rsidRPr="00A45E92">
        <w:rPr>
          <w:rFonts w:cstheme="minorHAnsi"/>
          <w:sz w:val="22"/>
          <w:u w:val="single"/>
        </w:rPr>
        <w:tab/>
      </w:r>
      <w:r w:rsidRPr="00A45E92">
        <w:rPr>
          <w:rFonts w:cstheme="minorHAnsi"/>
          <w:sz w:val="22"/>
        </w:rPr>
        <w:t>,</w:t>
      </w:r>
      <w:r w:rsidRPr="00A45E92">
        <w:rPr>
          <w:rFonts w:cstheme="minorHAnsi"/>
          <w:spacing w:val="-1"/>
          <w:sz w:val="22"/>
        </w:rPr>
        <w:t xml:space="preserve"> </w:t>
      </w:r>
      <w:r w:rsidRPr="00A45E92">
        <w:rPr>
          <w:rFonts w:cstheme="minorHAnsi"/>
          <w:sz w:val="22"/>
        </w:rPr>
        <w:t>Louisiana.</w:t>
      </w:r>
    </w:p>
    <w:p w14:paraId="7369FB5A" w14:textId="45AEDBA1" w:rsidR="008B161C" w:rsidRPr="00A45E92" w:rsidRDefault="008B161C" w:rsidP="002B6B3A">
      <w:pPr>
        <w:pStyle w:val="BodyText"/>
        <w:tabs>
          <w:tab w:val="left" w:pos="912"/>
        </w:tabs>
        <w:spacing w:before="1"/>
        <w:rPr>
          <w:rFonts w:asciiTheme="minorHAnsi" w:hAnsiTheme="minorHAnsi" w:cstheme="minorHAnsi"/>
          <w:b w:val="0"/>
          <w:sz w:val="22"/>
          <w:szCs w:val="22"/>
        </w:rPr>
      </w:pPr>
      <w:r w:rsidRPr="00A45E92">
        <w:rPr>
          <w:rFonts w:asciiTheme="minorHAnsi" w:hAnsiTheme="minorHAnsi" w:cstheme="minorHAnsi"/>
          <w:b w:val="0"/>
          <w:noProof/>
          <w:sz w:val="22"/>
          <w:szCs w:val="22"/>
        </w:rPr>
        <mc:AlternateContent>
          <mc:Choice Requires="wpg">
            <w:drawing>
              <wp:inline distT="0" distB="0" distL="0" distR="0" wp14:anchorId="752A046A" wp14:editId="67F8500A">
                <wp:extent cx="4343400" cy="6350"/>
                <wp:effectExtent l="6350" t="6350" r="1270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350"/>
                          <a:chOff x="0" y="0"/>
                          <a:chExt cx="6840" cy="10"/>
                        </a:xfrm>
                      </wpg:grpSpPr>
                      <wps:wsp>
                        <wps:cNvPr id="16" name="Line 3"/>
                        <wps:cNvCnPr>
                          <a:cxnSpLocks noChangeShapeType="1"/>
                        </wps:cNvCnPr>
                        <wps:spPr bwMode="auto">
                          <a:xfrm>
                            <a:off x="0" y="5"/>
                            <a:ext cx="6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28580F" id="Group 2" o:spid="_x0000_s1026" style="width:342pt;height:.5pt;mso-position-horizontal-relative:char;mso-position-vertical-relative:line" coordsize="6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">
                <v:line id="Line 3" o:spid="_x0000_s1027" style="position:absolute;visibility:visible;mso-wrap-style:square" from="0,5" to="6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14:paraId="43DC95DE" w14:textId="77777777" w:rsidR="008B161C" w:rsidRPr="00A45E92" w:rsidRDefault="008B161C" w:rsidP="001B639E">
      <w:pPr>
        <w:pStyle w:val="BodyText"/>
        <w:ind w:left="4090"/>
        <w:rPr>
          <w:rFonts w:asciiTheme="minorHAnsi" w:hAnsiTheme="minorHAnsi" w:cstheme="minorHAnsi"/>
          <w:sz w:val="22"/>
          <w:szCs w:val="22"/>
        </w:rPr>
      </w:pPr>
      <w:bookmarkStart w:id="1" w:name="Notary_Public"/>
      <w:bookmarkEnd w:id="1"/>
      <w:r w:rsidRPr="00A45E92">
        <w:rPr>
          <w:rFonts w:asciiTheme="minorHAnsi" w:hAnsiTheme="minorHAnsi" w:cstheme="minorHAnsi"/>
          <w:sz w:val="22"/>
          <w:szCs w:val="22"/>
        </w:rPr>
        <w:t>Notary Public</w:t>
      </w:r>
    </w:p>
    <w:p w14:paraId="006E4E54" w14:textId="77777777" w:rsidR="008B161C" w:rsidRPr="00A45E92" w:rsidRDefault="008B161C" w:rsidP="008B161C">
      <w:pPr>
        <w:pStyle w:val="BodyText"/>
        <w:spacing w:before="10"/>
        <w:rPr>
          <w:rFonts w:asciiTheme="minorHAnsi" w:hAnsiTheme="minorHAnsi" w:cstheme="minorHAnsi"/>
          <w:sz w:val="22"/>
          <w:szCs w:val="22"/>
        </w:rPr>
      </w:pPr>
    </w:p>
    <w:p w14:paraId="06F12AF3" w14:textId="05A58EA6" w:rsidR="002C322D" w:rsidRPr="002C322D" w:rsidRDefault="008B161C" w:rsidP="001B639E">
      <w:pPr>
        <w:pStyle w:val="BodyText"/>
        <w:tabs>
          <w:tab w:val="left" w:pos="8998"/>
          <w:tab w:val="left" w:pos="9247"/>
        </w:tabs>
        <w:ind w:left="1382" w:right="346"/>
        <w:rPr>
          <w:rFonts w:asciiTheme="minorHAnsi" w:hAnsiTheme="minorHAnsi" w:cstheme="minorHAnsi"/>
          <w:sz w:val="22"/>
          <w:szCs w:val="22"/>
        </w:rPr>
      </w:pPr>
      <w:r w:rsidRPr="00A45E92">
        <w:rPr>
          <w:rFonts w:asciiTheme="minorHAnsi" w:hAnsiTheme="minorHAnsi" w:cstheme="minorHAnsi"/>
          <w:sz w:val="22"/>
          <w:szCs w:val="22"/>
        </w:rPr>
        <w:t>Printed or Typed Name</w:t>
      </w:r>
      <w:r w:rsidRPr="00A45E92">
        <w:rPr>
          <w:rFonts w:asciiTheme="minorHAnsi" w:hAnsiTheme="minorHAnsi" w:cstheme="minorHAnsi"/>
          <w:spacing w:val="-10"/>
          <w:sz w:val="22"/>
          <w:szCs w:val="22"/>
        </w:rPr>
        <w:t xml:space="preserve"> </w:t>
      </w:r>
      <w:r w:rsidRPr="00A45E92">
        <w:rPr>
          <w:rFonts w:asciiTheme="minorHAnsi" w:hAnsiTheme="minorHAnsi" w:cstheme="minorHAnsi"/>
          <w:sz w:val="22"/>
          <w:szCs w:val="22"/>
        </w:rPr>
        <w:t>(as</w:t>
      </w:r>
      <w:r w:rsidRPr="00A45E92">
        <w:rPr>
          <w:rFonts w:asciiTheme="minorHAnsi" w:hAnsiTheme="minorHAnsi" w:cstheme="minorHAnsi"/>
          <w:spacing w:val="-1"/>
          <w:sz w:val="22"/>
          <w:szCs w:val="22"/>
        </w:rPr>
        <w:t xml:space="preserve"> </w:t>
      </w:r>
      <w:r w:rsidRPr="00A45E92">
        <w:rPr>
          <w:rFonts w:asciiTheme="minorHAnsi" w:hAnsiTheme="minorHAnsi" w:cstheme="minorHAnsi"/>
          <w:sz w:val="22"/>
          <w:szCs w:val="22"/>
        </w:rPr>
        <w:t xml:space="preserve">commissioned): </w:t>
      </w:r>
      <w:r w:rsidRPr="00A45E92">
        <w:rPr>
          <w:rFonts w:asciiTheme="minorHAnsi" w:hAnsiTheme="minorHAnsi" w:cstheme="minorHAnsi"/>
          <w:sz w:val="22"/>
          <w:szCs w:val="22"/>
          <w:u w:val="single"/>
        </w:rPr>
        <w:t xml:space="preserve">  Ms. Alicia Morri</w:t>
      </w:r>
      <w:r w:rsidR="002C322D">
        <w:rPr>
          <w:rFonts w:asciiTheme="minorHAnsi" w:hAnsiTheme="minorHAnsi" w:cstheme="minorHAnsi"/>
          <w:sz w:val="22"/>
          <w:szCs w:val="22"/>
          <w:u w:val="single"/>
        </w:rPr>
        <w:t>s</w:t>
      </w:r>
    </w:p>
    <w:p w14:paraId="27C8E012" w14:textId="72692B0E" w:rsidR="002C322D" w:rsidRPr="000C36DF" w:rsidRDefault="008B161C" w:rsidP="001B639E">
      <w:pPr>
        <w:pStyle w:val="BodyText"/>
        <w:tabs>
          <w:tab w:val="left" w:pos="8998"/>
          <w:tab w:val="left" w:pos="9247"/>
        </w:tabs>
        <w:spacing w:after="120"/>
        <w:ind w:left="1382" w:right="346"/>
        <w:rPr>
          <w:rFonts w:asciiTheme="minorHAnsi" w:hAnsiTheme="minorHAnsi" w:cstheme="minorHAnsi"/>
          <w:sz w:val="22"/>
          <w:szCs w:val="22"/>
          <w:u w:val="single"/>
        </w:rPr>
      </w:pPr>
      <w:r w:rsidRPr="00A45E92">
        <w:rPr>
          <w:rFonts w:asciiTheme="minorHAnsi" w:hAnsiTheme="minorHAnsi" w:cstheme="minorHAnsi"/>
          <w:sz w:val="22"/>
          <w:szCs w:val="22"/>
        </w:rPr>
        <w:t>Notary ID or Bar Roll</w:t>
      </w:r>
      <w:r w:rsidRPr="00A45E92">
        <w:rPr>
          <w:rFonts w:asciiTheme="minorHAnsi" w:hAnsiTheme="minorHAnsi" w:cstheme="minorHAnsi"/>
          <w:spacing w:val="-6"/>
          <w:sz w:val="22"/>
          <w:szCs w:val="22"/>
        </w:rPr>
        <w:t xml:space="preserve"> </w:t>
      </w:r>
      <w:r w:rsidRPr="00A45E92">
        <w:rPr>
          <w:rFonts w:asciiTheme="minorHAnsi" w:hAnsiTheme="minorHAnsi" w:cstheme="minorHAnsi"/>
          <w:sz w:val="22"/>
          <w:szCs w:val="22"/>
        </w:rPr>
        <w:t xml:space="preserve">No.: </w:t>
      </w:r>
      <w:r w:rsidRPr="00A45E92">
        <w:rPr>
          <w:rFonts w:asciiTheme="minorHAnsi" w:hAnsiTheme="minorHAnsi" w:cstheme="minorHAnsi"/>
          <w:sz w:val="22"/>
          <w:szCs w:val="22"/>
          <w:u w:val="single"/>
        </w:rPr>
        <w:t xml:space="preserve"> 163268</w:t>
      </w:r>
    </w:p>
    <w:p w14:paraId="66C9CF74" w14:textId="5A5852AB" w:rsidR="001B3DBA" w:rsidRDefault="001B3DBA" w:rsidP="00FE2968">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t>The floor was opened to receive public comments and there was no response.  Mrs. Becky Voisin asked the Board to consider approving the tax millage resolution for the year 2023.</w:t>
      </w:r>
    </w:p>
    <w:p w14:paraId="2B3A2B41" w14:textId="4A702F01" w:rsidR="00A76C49" w:rsidRDefault="00FE1E82" w:rsidP="00FE2968">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r>
      <w:r w:rsidR="00A76C49">
        <w:rPr>
          <w:rFonts w:ascii="Calibri" w:eastAsia="Calibri" w:hAnsi="Calibri" w:cs="Calibri"/>
          <w:color w:val="000000"/>
          <w:szCs w:val="24"/>
          <w:lang w:bidi="en-US"/>
        </w:rPr>
        <w:t xml:space="preserve">Mrs. Griffin </w:t>
      </w:r>
      <w:r>
        <w:rPr>
          <w:rFonts w:ascii="Calibri" w:eastAsia="Calibri" w:hAnsi="Calibri" w:cs="Calibri"/>
          <w:color w:val="000000"/>
          <w:szCs w:val="24"/>
          <w:lang w:bidi="en-US"/>
        </w:rPr>
        <w:t>made a motion to approve</w:t>
      </w:r>
      <w:r w:rsidR="000131DA">
        <w:rPr>
          <w:rFonts w:ascii="Calibri" w:eastAsia="Calibri" w:hAnsi="Calibri" w:cs="Calibri"/>
          <w:color w:val="000000"/>
          <w:szCs w:val="24"/>
          <w:lang w:bidi="en-US"/>
        </w:rPr>
        <w:t xml:space="preserve"> the resolution and affidavit adopting the tax millage rates for the year 2023, as present by Mrs. Becky Voisin.  </w:t>
      </w:r>
      <w:r w:rsidR="00A76C49">
        <w:rPr>
          <w:rFonts w:ascii="Calibri" w:eastAsia="Calibri" w:hAnsi="Calibri" w:cs="Calibri"/>
          <w:color w:val="000000"/>
          <w:szCs w:val="24"/>
          <w:lang w:bidi="en-US"/>
        </w:rPr>
        <w:t xml:space="preserve">Mr. Paradee </w:t>
      </w:r>
      <w:r w:rsidR="000131DA">
        <w:rPr>
          <w:rFonts w:ascii="Calibri" w:eastAsia="Calibri" w:hAnsi="Calibri" w:cs="Calibri"/>
          <w:color w:val="000000"/>
          <w:szCs w:val="24"/>
          <w:lang w:bidi="en-US"/>
        </w:rPr>
        <w:t>gave a second to the motion</w:t>
      </w:r>
      <w:r w:rsidR="002C322D">
        <w:rPr>
          <w:rFonts w:ascii="Calibri" w:eastAsia="Calibri" w:hAnsi="Calibri" w:cs="Calibri"/>
          <w:color w:val="000000"/>
          <w:szCs w:val="24"/>
          <w:lang w:bidi="en-US"/>
        </w:rPr>
        <w:t>.</w:t>
      </w:r>
    </w:p>
    <w:p w14:paraId="33913C9C" w14:textId="35A9730B" w:rsidR="000131DA" w:rsidRDefault="000131DA" w:rsidP="00FE2968">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t>A roll call vote was recorded as follows:</w:t>
      </w:r>
    </w:p>
    <w:p w14:paraId="1CE0AB1F" w14:textId="3D011AA0" w:rsidR="00A76C49" w:rsidRPr="009A2756" w:rsidRDefault="000131DA" w:rsidP="00A76C49">
      <w:pPr>
        <w:rPr>
          <w:szCs w:val="24"/>
        </w:rPr>
      </w:pPr>
      <w:r>
        <w:rPr>
          <w:rFonts w:ascii="Calibri" w:eastAsia="Calibri" w:hAnsi="Calibri" w:cs="Calibri"/>
          <w:color w:val="000000"/>
          <w:szCs w:val="24"/>
          <w:lang w:bidi="en-US"/>
        </w:rPr>
        <w:tab/>
        <w:t>YEAS:</w:t>
      </w:r>
      <w:r w:rsidR="00A76C49" w:rsidRPr="00A76C49">
        <w:rPr>
          <w:szCs w:val="24"/>
        </w:rPr>
        <w:t xml:space="preserve"> </w:t>
      </w:r>
      <w:r w:rsidR="00A76C49">
        <w:rPr>
          <w:szCs w:val="24"/>
        </w:rPr>
        <w:t>Ms. Tammie L. Moore, Mrs. Lindsey T. Anslem, Ms. Debra R. Jones, Mrs. Ginger S. Griffin, Ms. Marilyn P. LaSalle, Mr. Murphy J. Pontiff Jr., Mr.  Chad M. Paradee, Mrs. Alaina L. Black, Mr. Andrew V. Mancuso, Mrs. Rhonda R. Dennis.</w:t>
      </w:r>
    </w:p>
    <w:p w14:paraId="12862341" w14:textId="652D5AD0" w:rsidR="000131DA" w:rsidRDefault="000131DA" w:rsidP="00FE2968">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t>NAYS:</w:t>
      </w:r>
      <w:r w:rsidR="00A76C49">
        <w:rPr>
          <w:rFonts w:ascii="Calibri" w:eastAsia="Calibri" w:hAnsi="Calibri" w:cs="Calibri"/>
          <w:color w:val="000000"/>
          <w:szCs w:val="24"/>
          <w:lang w:bidi="en-US"/>
        </w:rPr>
        <w:t xml:space="preserve"> None</w:t>
      </w:r>
    </w:p>
    <w:p w14:paraId="43F72D86" w14:textId="6CE07500" w:rsidR="000131DA" w:rsidRDefault="000131DA" w:rsidP="00FE2968">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t xml:space="preserve">ABSTAINED: </w:t>
      </w:r>
      <w:r w:rsidR="009F6F08">
        <w:rPr>
          <w:rFonts w:ascii="Calibri" w:eastAsia="Calibri" w:hAnsi="Calibri" w:cs="Calibri"/>
          <w:color w:val="000000"/>
          <w:szCs w:val="24"/>
          <w:lang w:bidi="en-US"/>
        </w:rPr>
        <w:t>Mr. Joseph C. Foulcard, Jr.</w:t>
      </w:r>
    </w:p>
    <w:p w14:paraId="501E968B" w14:textId="10CD84A4" w:rsidR="000131DA" w:rsidRDefault="000131DA" w:rsidP="00FE2968">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t>ABS</w:t>
      </w:r>
      <w:r w:rsidR="00D061F9">
        <w:rPr>
          <w:rFonts w:ascii="Calibri" w:eastAsia="Calibri" w:hAnsi="Calibri" w:cs="Calibri"/>
          <w:color w:val="000000"/>
          <w:szCs w:val="24"/>
          <w:lang w:bidi="en-US"/>
        </w:rPr>
        <w:t xml:space="preserve">ENT: </w:t>
      </w:r>
      <w:r w:rsidR="009F6F08">
        <w:rPr>
          <w:rFonts w:ascii="Calibri" w:eastAsia="Calibri" w:hAnsi="Calibri" w:cs="Calibri"/>
          <w:color w:val="000000"/>
          <w:szCs w:val="24"/>
          <w:lang w:bidi="en-US"/>
        </w:rPr>
        <w:t>none</w:t>
      </w:r>
    </w:p>
    <w:p w14:paraId="61818750" w14:textId="4D47E503" w:rsidR="00D061F9" w:rsidRPr="00FE2968" w:rsidRDefault="00D061F9" w:rsidP="00FE2968">
      <w:pPr>
        <w:widowControl w:val="0"/>
        <w:rPr>
          <w:rFonts w:ascii="Calibri" w:eastAsia="Calibri" w:hAnsi="Calibri" w:cs="Calibri"/>
          <w:color w:val="000000"/>
          <w:szCs w:val="24"/>
          <w:lang w:bidi="en-US"/>
        </w:rPr>
      </w:pPr>
      <w:r>
        <w:rPr>
          <w:rFonts w:ascii="Calibri" w:eastAsia="Calibri" w:hAnsi="Calibri" w:cs="Calibri"/>
          <w:color w:val="000000"/>
          <w:szCs w:val="24"/>
          <w:lang w:bidi="en-US"/>
        </w:rPr>
        <w:tab/>
      </w:r>
      <w:r w:rsidR="002C322D">
        <w:rPr>
          <w:rFonts w:ascii="Calibri" w:eastAsia="Calibri" w:hAnsi="Calibri" w:cs="Calibri"/>
          <w:color w:val="000000"/>
          <w:szCs w:val="24"/>
          <w:lang w:bidi="en-US"/>
        </w:rPr>
        <w:t>T</w:t>
      </w:r>
      <w:r>
        <w:rPr>
          <w:rFonts w:ascii="Calibri" w:eastAsia="Calibri" w:hAnsi="Calibri" w:cs="Calibri"/>
          <w:color w:val="000000"/>
          <w:szCs w:val="24"/>
          <w:lang w:bidi="en-US"/>
        </w:rPr>
        <w:t>he motion carried</w:t>
      </w:r>
      <w:r w:rsidR="002C322D">
        <w:rPr>
          <w:rFonts w:ascii="Calibri" w:eastAsia="Calibri" w:hAnsi="Calibri" w:cs="Calibri"/>
          <w:color w:val="000000"/>
          <w:szCs w:val="24"/>
          <w:lang w:bidi="en-US"/>
        </w:rPr>
        <w:t xml:space="preserve"> with </w:t>
      </w:r>
      <w:r w:rsidR="009F6F08">
        <w:rPr>
          <w:rFonts w:ascii="Calibri" w:eastAsia="Calibri" w:hAnsi="Calibri" w:cs="Calibri"/>
          <w:color w:val="000000"/>
          <w:szCs w:val="24"/>
          <w:lang w:bidi="en-US"/>
        </w:rPr>
        <w:t>10 yays and</w:t>
      </w:r>
      <w:r w:rsidR="00564D65">
        <w:rPr>
          <w:rFonts w:ascii="Calibri" w:eastAsia="Calibri" w:hAnsi="Calibri" w:cs="Calibri"/>
          <w:color w:val="000000"/>
          <w:szCs w:val="24"/>
          <w:lang w:bidi="en-US"/>
        </w:rPr>
        <w:t xml:space="preserve"> 1 abstain.</w:t>
      </w:r>
    </w:p>
    <w:p w14:paraId="421B9184" w14:textId="3D78609C" w:rsidR="00A57729" w:rsidRDefault="00B00344" w:rsidP="005D1CAB">
      <w:pPr>
        <w:pStyle w:val="Heading2"/>
        <w:rPr>
          <w:lang w:bidi="en-US"/>
        </w:rPr>
      </w:pPr>
      <w:r w:rsidRPr="0041755C">
        <w:rPr>
          <w:lang w:bidi="en-US"/>
        </w:rPr>
        <w:t xml:space="preserve">Item </w:t>
      </w:r>
      <w:r w:rsidR="00FE2968" w:rsidRPr="0041755C">
        <w:rPr>
          <w:lang w:bidi="en-US"/>
        </w:rPr>
        <w:t>3.  Permission to name</w:t>
      </w:r>
      <w:r w:rsidR="00FE2968" w:rsidRPr="00FE2968">
        <w:rPr>
          <w:lang w:bidi="en-US"/>
        </w:rPr>
        <w:t xml:space="preserve"> Centerville High School’s athletic fields “Young’s Stadium” in honor of Karl Young, Sr. and his family’s contributions</w:t>
      </w:r>
      <w:r w:rsidR="00D061F9">
        <w:rPr>
          <w:lang w:bidi="en-US"/>
        </w:rPr>
        <w:t>.</w:t>
      </w:r>
      <w:r w:rsidR="00C476F0">
        <w:rPr>
          <w:lang w:bidi="en-US"/>
        </w:rPr>
        <w:t xml:space="preserve"> </w:t>
      </w:r>
      <w:r w:rsidR="00A57729">
        <w:rPr>
          <w:lang w:bidi="en-US"/>
        </w:rPr>
        <w:tab/>
      </w:r>
    </w:p>
    <w:p w14:paraId="19F868E3" w14:textId="1C0ACDD8" w:rsidR="00A57729" w:rsidRDefault="00A57729" w:rsidP="00582149">
      <w:pPr>
        <w:rPr>
          <w:lang w:bidi="en-US"/>
        </w:rPr>
      </w:pPr>
      <w:r>
        <w:rPr>
          <w:lang w:bidi="en-US"/>
        </w:rPr>
        <w:tab/>
        <w:t xml:space="preserve">Mr. Karl Young, Sr. 92, of Centerville was recognized by board member, Mr. Murphy Pontiff </w:t>
      </w:r>
      <w:r w:rsidR="003069B9">
        <w:rPr>
          <w:lang w:bidi="en-US"/>
        </w:rPr>
        <w:t xml:space="preserve">for his tremendous efforts in supporting the Centerville community and the school system.  </w:t>
      </w:r>
    </w:p>
    <w:p w14:paraId="1F76A5B9" w14:textId="13520A28" w:rsidR="003069B9" w:rsidRDefault="003069B9" w:rsidP="00582149">
      <w:pPr>
        <w:rPr>
          <w:lang w:bidi="en-US"/>
        </w:rPr>
      </w:pPr>
      <w:r>
        <w:rPr>
          <w:lang w:bidi="en-US"/>
        </w:rPr>
        <w:tab/>
      </w:r>
      <w:r w:rsidR="00D45A34">
        <w:rPr>
          <w:lang w:bidi="en-US"/>
        </w:rPr>
        <w:t>Mr. Craig Pellerin</w:t>
      </w:r>
      <w:r w:rsidR="006C7B94">
        <w:rPr>
          <w:lang w:bidi="en-US"/>
        </w:rPr>
        <w:t xml:space="preserve"> also</w:t>
      </w:r>
      <w:r w:rsidR="005E37C1">
        <w:rPr>
          <w:lang w:bidi="en-US"/>
        </w:rPr>
        <w:t xml:space="preserve"> recognized </w:t>
      </w:r>
      <w:r w:rsidR="00816C6C">
        <w:rPr>
          <w:lang w:bidi="en-US"/>
        </w:rPr>
        <w:t>Mr.</w:t>
      </w:r>
      <w:r w:rsidR="00D45A34">
        <w:rPr>
          <w:lang w:bidi="en-US"/>
        </w:rPr>
        <w:t xml:space="preserve"> Karl</w:t>
      </w:r>
      <w:r w:rsidR="00816C6C">
        <w:rPr>
          <w:lang w:bidi="en-US"/>
        </w:rPr>
        <w:t xml:space="preserve"> Young</w:t>
      </w:r>
      <w:r w:rsidR="00D45A34">
        <w:rPr>
          <w:lang w:bidi="en-US"/>
        </w:rPr>
        <w:t>, Sr. and his family members.</w:t>
      </w:r>
      <w:r w:rsidR="00816C6C">
        <w:rPr>
          <w:lang w:bidi="en-US"/>
        </w:rPr>
        <w:t xml:space="preserve"> </w:t>
      </w:r>
      <w:r w:rsidR="006C7B94">
        <w:rPr>
          <w:lang w:bidi="en-US"/>
        </w:rPr>
        <w:t>Mr. Young’s</w:t>
      </w:r>
      <w:r w:rsidR="006C7B94" w:rsidRPr="006C7B94">
        <w:rPr>
          <w:lang w:bidi="en-US"/>
        </w:rPr>
        <w:t xml:space="preserve"> grandfather, Mr. W</w:t>
      </w:r>
      <w:r w:rsidR="006C7B94">
        <w:rPr>
          <w:lang w:bidi="en-US"/>
        </w:rPr>
        <w:t xml:space="preserve">. J. </w:t>
      </w:r>
      <w:r w:rsidR="006C7B94" w:rsidRPr="006C7B94">
        <w:rPr>
          <w:lang w:bidi="en-US"/>
        </w:rPr>
        <w:t>Young, and their ancestors saw a need to keep a school open in Centreville and made a generous donation of land to build a school. It only came with one stipulation and that it would always have an</w:t>
      </w:r>
      <w:r w:rsidR="00936496">
        <w:rPr>
          <w:lang w:bidi="en-US"/>
        </w:rPr>
        <w:t xml:space="preserve"> </w:t>
      </w:r>
      <w:r w:rsidR="00936496" w:rsidRPr="00936496">
        <w:rPr>
          <w:lang w:bidi="en-US"/>
        </w:rPr>
        <w:t>Agriculture</w:t>
      </w:r>
      <w:r w:rsidR="006C7B94" w:rsidRPr="006C7B94">
        <w:rPr>
          <w:lang w:bidi="en-US"/>
        </w:rPr>
        <w:t xml:space="preserve"> </w:t>
      </w:r>
      <w:r w:rsidR="006C7B94">
        <w:rPr>
          <w:lang w:bidi="en-US"/>
        </w:rPr>
        <w:t xml:space="preserve">department.  </w:t>
      </w:r>
      <w:r w:rsidR="00431754">
        <w:rPr>
          <w:lang w:bidi="en-US"/>
        </w:rPr>
        <w:t xml:space="preserve">Mr. Pellerin stated that over 30 years, Mr. Young delivered food at Thanksgiving and Christmas to the Centerville and Verdunville community for people in need of a meal.  </w:t>
      </w:r>
      <w:r w:rsidR="00996FFD">
        <w:rPr>
          <w:lang w:bidi="en-US"/>
        </w:rPr>
        <w:t>Mr. Pellerin t</w:t>
      </w:r>
      <w:r w:rsidR="00996FFD" w:rsidRPr="00996FFD">
        <w:rPr>
          <w:lang w:bidi="en-US"/>
        </w:rPr>
        <w:t>hank</w:t>
      </w:r>
      <w:r w:rsidR="00996FFD">
        <w:rPr>
          <w:lang w:bidi="en-US"/>
        </w:rPr>
        <w:t>ed</w:t>
      </w:r>
      <w:r w:rsidR="00996FFD" w:rsidRPr="00996FFD">
        <w:rPr>
          <w:lang w:bidi="en-US"/>
        </w:rPr>
        <w:t xml:space="preserve"> everyone who helped make this dream a reality in honoring Mr. Karl Young, Sr. for his contribution and dedication to this community.</w:t>
      </w:r>
    </w:p>
    <w:p w14:paraId="699407F5" w14:textId="5EA924DF" w:rsidR="00996FFD" w:rsidRDefault="00996FFD" w:rsidP="00582149">
      <w:pPr>
        <w:rPr>
          <w:lang w:bidi="en-US"/>
        </w:rPr>
      </w:pPr>
      <w:r>
        <w:rPr>
          <w:lang w:bidi="en-US"/>
        </w:rPr>
        <w:tab/>
        <w:t xml:space="preserve">Mr. David Hanagriff </w:t>
      </w:r>
      <w:r w:rsidR="00917174">
        <w:rPr>
          <w:lang w:bidi="en-US"/>
        </w:rPr>
        <w:t xml:space="preserve">stated that he knew Mr. Karl Young, Sr. as “Uncle Karl” </w:t>
      </w:r>
      <w:r w:rsidR="00917174" w:rsidRPr="00917174">
        <w:rPr>
          <w:lang w:bidi="en-US"/>
        </w:rPr>
        <w:t>who was actually the uncle to his wife Angie</w:t>
      </w:r>
      <w:r w:rsidR="00917174">
        <w:rPr>
          <w:lang w:bidi="en-US"/>
        </w:rPr>
        <w:t>.</w:t>
      </w:r>
      <w:r w:rsidR="008D2E6C">
        <w:rPr>
          <w:lang w:bidi="en-US"/>
        </w:rPr>
        <w:t xml:space="preserve">  Mr. Hanagriff said Mr. Karl is a </w:t>
      </w:r>
      <w:r w:rsidR="007A386E">
        <w:rPr>
          <w:lang w:bidi="en-US"/>
        </w:rPr>
        <w:t>great man that he has known for a very long time.</w:t>
      </w:r>
    </w:p>
    <w:p w14:paraId="6AACC7F2" w14:textId="321CC0EB" w:rsidR="00936496" w:rsidRDefault="007A386E" w:rsidP="00582149">
      <w:pPr>
        <w:rPr>
          <w:lang w:bidi="en-US"/>
        </w:rPr>
      </w:pPr>
      <w:r>
        <w:rPr>
          <w:lang w:bidi="en-US"/>
        </w:rPr>
        <w:tab/>
        <w:t>Mr. Karl Young, Sr. thanked eve</w:t>
      </w:r>
      <w:r w:rsidR="0041755C">
        <w:rPr>
          <w:lang w:bidi="en-US"/>
        </w:rPr>
        <w:t>ryone</w:t>
      </w:r>
      <w:r>
        <w:rPr>
          <w:lang w:bidi="en-US"/>
        </w:rPr>
        <w:t xml:space="preserve"> for the great honor. </w:t>
      </w:r>
      <w:r w:rsidR="00283718">
        <w:rPr>
          <w:lang w:bidi="en-US"/>
        </w:rPr>
        <w:t xml:space="preserve">He also thanked God for taking care of him for 92 years. </w:t>
      </w:r>
    </w:p>
    <w:p w14:paraId="10136BB3" w14:textId="6EC9801B" w:rsidR="00C476F0" w:rsidRDefault="00D061F9" w:rsidP="00582149">
      <w:pPr>
        <w:rPr>
          <w:lang w:bidi="en-US"/>
        </w:rPr>
      </w:pPr>
      <w:r>
        <w:rPr>
          <w:lang w:bidi="en-US"/>
        </w:rPr>
        <w:tab/>
      </w:r>
      <w:r w:rsidR="00C476F0">
        <w:rPr>
          <w:lang w:bidi="en-US"/>
        </w:rPr>
        <w:t xml:space="preserve">Mr. Pontiff </w:t>
      </w:r>
      <w:r>
        <w:rPr>
          <w:lang w:bidi="en-US"/>
        </w:rPr>
        <w:t xml:space="preserve">made a motion to name Centerville High School’s athletic fields “Young’s Stadium” in honor of Karl Young, Sr. and his family’s contributions.  </w:t>
      </w:r>
      <w:r w:rsidR="00C476F0">
        <w:rPr>
          <w:lang w:bidi="en-US"/>
        </w:rPr>
        <w:t xml:space="preserve">Mr. Foulcard </w:t>
      </w:r>
      <w:r>
        <w:rPr>
          <w:lang w:bidi="en-US"/>
        </w:rPr>
        <w:t xml:space="preserve">made a second, all in favor and the motion carried. </w:t>
      </w:r>
    </w:p>
    <w:p w14:paraId="378944B2" w14:textId="40538303" w:rsidR="00D061F9" w:rsidRPr="001933CA" w:rsidRDefault="003258B1" w:rsidP="00582149">
      <w:pPr>
        <w:pStyle w:val="Heading2"/>
        <w:rPr>
          <w:color w:val="000000"/>
          <w:lang w:bidi="en-US"/>
        </w:rPr>
      </w:pPr>
      <w:r w:rsidRPr="003258B1">
        <w:t>Item 5.  Discuss and take necessary action on bids received for Centerville Phase II roofing</w:t>
      </w:r>
      <w:r>
        <w:t xml:space="preserve"> </w:t>
      </w:r>
      <w:r w:rsidRPr="003258B1">
        <w:t>project using ESSERS Funds</w:t>
      </w:r>
      <w:r>
        <w:t>.</w:t>
      </w:r>
      <w:r w:rsidR="00997029">
        <w:t xml:space="preserve"> </w:t>
      </w:r>
    </w:p>
    <w:p w14:paraId="1359F7B0" w14:textId="108D8C99" w:rsidR="00626BE1" w:rsidRDefault="00626BE1" w:rsidP="0055350B">
      <w:pPr>
        <w:ind w:left="-144"/>
        <w:rPr>
          <w:rFonts w:ascii="Calibri" w:hAnsi="Calibri" w:cs="Calibri"/>
          <w:szCs w:val="24"/>
        </w:rPr>
      </w:pPr>
      <w:r>
        <w:rPr>
          <w:rFonts w:ascii="Calibri" w:hAnsi="Calibri" w:cs="Calibri"/>
          <w:b/>
          <w:bCs/>
          <w:szCs w:val="24"/>
        </w:rPr>
        <w:tab/>
      </w:r>
      <w:r>
        <w:rPr>
          <w:rFonts w:ascii="Calibri" w:hAnsi="Calibri" w:cs="Calibri"/>
          <w:b/>
          <w:bCs/>
          <w:szCs w:val="24"/>
        </w:rPr>
        <w:tab/>
      </w:r>
      <w:r w:rsidR="00384710" w:rsidRPr="00384710">
        <w:rPr>
          <w:rFonts w:ascii="Calibri" w:hAnsi="Calibri" w:cs="Calibri"/>
          <w:szCs w:val="24"/>
        </w:rPr>
        <w:t xml:space="preserve">On behalf of </w:t>
      </w:r>
      <w:r>
        <w:rPr>
          <w:rFonts w:ascii="Calibri" w:hAnsi="Calibri" w:cs="Calibri"/>
          <w:szCs w:val="24"/>
        </w:rPr>
        <w:t>Architect Firmin</w:t>
      </w:r>
      <w:r w:rsidR="00384710">
        <w:rPr>
          <w:rFonts w:ascii="Calibri" w:hAnsi="Calibri" w:cs="Calibri"/>
          <w:szCs w:val="24"/>
        </w:rPr>
        <w:t>, Mr. Wiese</w:t>
      </w:r>
      <w:r>
        <w:rPr>
          <w:rFonts w:ascii="Calibri" w:hAnsi="Calibri" w:cs="Calibri"/>
          <w:szCs w:val="24"/>
        </w:rPr>
        <w:t xml:space="preserve"> provided the Board with bids received on May 9, 2023 for the Phase </w:t>
      </w:r>
      <w:r w:rsidR="004371AF">
        <w:rPr>
          <w:rFonts w:ascii="Calibri" w:hAnsi="Calibri" w:cs="Calibri"/>
          <w:szCs w:val="24"/>
        </w:rPr>
        <w:t>II</w:t>
      </w:r>
      <w:r>
        <w:rPr>
          <w:rFonts w:ascii="Calibri" w:hAnsi="Calibri" w:cs="Calibri"/>
          <w:szCs w:val="24"/>
        </w:rPr>
        <w:t xml:space="preserve"> Reroofing Project at Centerville School. </w:t>
      </w:r>
      <w:r w:rsidR="00C7744B">
        <w:rPr>
          <w:rFonts w:ascii="Calibri" w:hAnsi="Calibri" w:cs="Calibri"/>
          <w:szCs w:val="24"/>
        </w:rPr>
        <w:t xml:space="preserve">Bids were received from four of seven contractors who took out plans. Mr. </w:t>
      </w:r>
      <w:r w:rsidR="0055350B">
        <w:rPr>
          <w:rFonts w:ascii="Calibri" w:hAnsi="Calibri" w:cs="Calibri"/>
          <w:szCs w:val="24"/>
        </w:rPr>
        <w:t xml:space="preserve">Wiese </w:t>
      </w:r>
      <w:r w:rsidR="00C7744B">
        <w:rPr>
          <w:rFonts w:ascii="Calibri" w:hAnsi="Calibri" w:cs="Calibri"/>
          <w:szCs w:val="24"/>
        </w:rPr>
        <w:t xml:space="preserve">recommended that the Board award the project for the Phase </w:t>
      </w:r>
      <w:r w:rsidR="004371AF">
        <w:rPr>
          <w:rFonts w:ascii="Calibri" w:hAnsi="Calibri" w:cs="Calibri"/>
          <w:szCs w:val="24"/>
        </w:rPr>
        <w:t>II</w:t>
      </w:r>
      <w:r w:rsidR="00C7744B">
        <w:rPr>
          <w:rFonts w:ascii="Calibri" w:hAnsi="Calibri" w:cs="Calibri"/>
          <w:szCs w:val="24"/>
        </w:rPr>
        <w:t xml:space="preserve"> Reroofing at Centerville School to Roofs Restored</w:t>
      </w:r>
      <w:r w:rsidR="001F30E8">
        <w:rPr>
          <w:rFonts w:ascii="Calibri" w:hAnsi="Calibri" w:cs="Calibri"/>
          <w:szCs w:val="24"/>
        </w:rPr>
        <w:t xml:space="preserve"> USA LLC of Hammond</w:t>
      </w:r>
      <w:r w:rsidR="0055350B">
        <w:rPr>
          <w:rFonts w:ascii="Calibri" w:hAnsi="Calibri" w:cs="Calibri"/>
          <w:szCs w:val="24"/>
        </w:rPr>
        <w:t xml:space="preserve">, with </w:t>
      </w:r>
      <w:r w:rsidR="007B76FB">
        <w:rPr>
          <w:rFonts w:ascii="Calibri" w:hAnsi="Calibri" w:cs="Calibri"/>
          <w:szCs w:val="24"/>
        </w:rPr>
        <w:t>a base</w:t>
      </w:r>
      <w:r w:rsidR="0055350B">
        <w:rPr>
          <w:rFonts w:ascii="Calibri" w:hAnsi="Calibri" w:cs="Calibri"/>
          <w:szCs w:val="24"/>
        </w:rPr>
        <w:t xml:space="preserve"> bid of $572,700, and a bid for alternate bid #1 </w:t>
      </w:r>
      <w:r w:rsidR="005537A4">
        <w:rPr>
          <w:rFonts w:ascii="Calibri" w:hAnsi="Calibri" w:cs="Calibri"/>
          <w:szCs w:val="24"/>
        </w:rPr>
        <w:t>of $</w:t>
      </w:r>
      <w:r w:rsidR="0055350B">
        <w:rPr>
          <w:rFonts w:ascii="Calibri" w:hAnsi="Calibri" w:cs="Calibri"/>
          <w:szCs w:val="24"/>
        </w:rPr>
        <w:t>220,300 for a total amount of</w:t>
      </w:r>
      <w:r w:rsidR="001F30E8">
        <w:rPr>
          <w:rFonts w:ascii="Calibri" w:hAnsi="Calibri" w:cs="Calibri"/>
          <w:szCs w:val="24"/>
        </w:rPr>
        <w:t xml:space="preserve"> $793,000</w:t>
      </w:r>
      <w:r w:rsidR="0055350B">
        <w:rPr>
          <w:rFonts w:ascii="Calibri" w:hAnsi="Calibri" w:cs="Calibri"/>
          <w:szCs w:val="24"/>
        </w:rPr>
        <w:t>.</w:t>
      </w:r>
    </w:p>
    <w:p w14:paraId="267ADB66" w14:textId="77777777" w:rsidR="005D1CAB" w:rsidRDefault="001F30E8" w:rsidP="005D1CAB">
      <w:pPr>
        <w:ind w:left="-144"/>
        <w:rPr>
          <w:rFonts w:ascii="Calibri" w:hAnsi="Calibri" w:cs="Calibri"/>
          <w:szCs w:val="24"/>
        </w:rPr>
      </w:pPr>
      <w:r>
        <w:rPr>
          <w:rFonts w:ascii="Calibri" w:hAnsi="Calibri" w:cs="Calibri"/>
          <w:szCs w:val="24"/>
        </w:rPr>
        <w:tab/>
      </w:r>
      <w:r>
        <w:rPr>
          <w:rFonts w:ascii="Calibri" w:hAnsi="Calibri" w:cs="Calibri"/>
          <w:szCs w:val="24"/>
        </w:rPr>
        <w:tab/>
      </w:r>
      <w:r w:rsidR="00997029">
        <w:rPr>
          <w:rFonts w:ascii="Calibri" w:hAnsi="Calibri" w:cs="Calibri"/>
          <w:szCs w:val="24"/>
        </w:rPr>
        <w:t xml:space="preserve">Mr. Pontiff </w:t>
      </w:r>
      <w:r>
        <w:rPr>
          <w:rFonts w:ascii="Calibri" w:hAnsi="Calibri" w:cs="Calibri"/>
          <w:szCs w:val="24"/>
        </w:rPr>
        <w:t xml:space="preserve">made a motion and </w:t>
      </w:r>
      <w:r w:rsidR="00997029">
        <w:rPr>
          <w:rFonts w:ascii="Calibri" w:hAnsi="Calibri" w:cs="Calibri"/>
          <w:szCs w:val="24"/>
        </w:rPr>
        <w:t xml:space="preserve">Mr. Mancuso </w:t>
      </w:r>
      <w:r>
        <w:rPr>
          <w:rFonts w:ascii="Calibri" w:hAnsi="Calibri" w:cs="Calibri"/>
          <w:szCs w:val="24"/>
        </w:rPr>
        <w:t xml:space="preserve">made a second to </w:t>
      </w:r>
      <w:r w:rsidR="00E15795">
        <w:rPr>
          <w:rFonts w:ascii="Calibri" w:hAnsi="Calibri" w:cs="Calibri"/>
          <w:szCs w:val="24"/>
        </w:rPr>
        <w:t xml:space="preserve">award bid to Roofs Restored USA LLC of Hammond </w:t>
      </w:r>
      <w:r w:rsidR="000756F2">
        <w:rPr>
          <w:rFonts w:ascii="Calibri" w:hAnsi="Calibri" w:cs="Calibri"/>
          <w:szCs w:val="24"/>
        </w:rPr>
        <w:t>for a total</w:t>
      </w:r>
      <w:r w:rsidR="00E15795">
        <w:rPr>
          <w:rFonts w:ascii="Calibri" w:hAnsi="Calibri" w:cs="Calibri"/>
          <w:szCs w:val="24"/>
        </w:rPr>
        <w:t xml:space="preserve"> amount of $793,000 </w:t>
      </w:r>
      <w:r w:rsidR="000756F2">
        <w:rPr>
          <w:rFonts w:ascii="Calibri" w:hAnsi="Calibri" w:cs="Calibri"/>
          <w:szCs w:val="24"/>
        </w:rPr>
        <w:t>including</w:t>
      </w:r>
      <w:r w:rsidR="00E15795">
        <w:rPr>
          <w:rFonts w:ascii="Calibri" w:hAnsi="Calibri" w:cs="Calibri"/>
          <w:szCs w:val="24"/>
        </w:rPr>
        <w:t xml:space="preserve"> the </w:t>
      </w:r>
      <w:r w:rsidR="000756F2">
        <w:rPr>
          <w:rFonts w:ascii="Calibri" w:hAnsi="Calibri" w:cs="Calibri"/>
          <w:szCs w:val="24"/>
        </w:rPr>
        <w:t>a</w:t>
      </w:r>
      <w:r w:rsidR="00E15795">
        <w:rPr>
          <w:rFonts w:ascii="Calibri" w:hAnsi="Calibri" w:cs="Calibri"/>
          <w:szCs w:val="24"/>
        </w:rPr>
        <w:t xml:space="preserve">lternate </w:t>
      </w:r>
      <w:r w:rsidR="000756F2">
        <w:rPr>
          <w:rFonts w:ascii="Calibri" w:hAnsi="Calibri" w:cs="Calibri"/>
          <w:szCs w:val="24"/>
        </w:rPr>
        <w:t>b</w:t>
      </w:r>
      <w:r w:rsidR="00E15795">
        <w:rPr>
          <w:rFonts w:ascii="Calibri" w:hAnsi="Calibri" w:cs="Calibri"/>
          <w:szCs w:val="24"/>
        </w:rPr>
        <w:t>id #1, as presented.  All in favor and the motion carried</w:t>
      </w:r>
      <w:r w:rsidR="00997029">
        <w:rPr>
          <w:rFonts w:ascii="Calibri" w:hAnsi="Calibri" w:cs="Calibri"/>
          <w:szCs w:val="24"/>
        </w:rPr>
        <w:t>.</w:t>
      </w:r>
    </w:p>
    <w:p w14:paraId="2559EA68" w14:textId="506AA64E" w:rsidR="002E58E0" w:rsidRPr="005D1CAB" w:rsidRDefault="002E58E0" w:rsidP="005D1CAB">
      <w:pPr>
        <w:pStyle w:val="Heading2"/>
      </w:pPr>
      <w:r w:rsidRPr="005D1CAB">
        <w:t xml:space="preserve">Item 7.  Approve renewal of Lease Agreement between the St. Mary Parish School Board and </w:t>
      </w:r>
      <w:r w:rsidR="00FD7999" w:rsidRPr="005D1CAB">
        <w:t>t</w:t>
      </w:r>
      <w:r w:rsidRPr="005D1CAB">
        <w:t xml:space="preserve">he State of Louisiana, through the Department of Wildlife and Fisheries a tract of sixteenth section land located in </w:t>
      </w:r>
      <w:bookmarkStart w:id="2" w:name="_Hlk71112898"/>
      <w:r w:rsidRPr="005D1CAB">
        <w:t>Township 16 South, Range 12 East, St. Mary Parish, Louisiana</w:t>
      </w:r>
      <w:bookmarkEnd w:id="2"/>
      <w:r w:rsidRPr="005D1CAB">
        <w:t>, generally known as Texaco’s Bateman Lake Dock Facility</w:t>
      </w:r>
      <w:r w:rsidR="00FA24D6" w:rsidRPr="005D1CAB">
        <w:t>.</w:t>
      </w:r>
    </w:p>
    <w:p w14:paraId="56A749D0" w14:textId="711B687D" w:rsidR="00914B74" w:rsidRDefault="00914B74" w:rsidP="00997029">
      <w:pPr>
        <w:ind w:left="-144"/>
        <w:rPr>
          <w:rFonts w:ascii="Calibri" w:hAnsi="Calibri" w:cs="Calibri"/>
          <w:szCs w:val="24"/>
        </w:rPr>
      </w:pPr>
      <w:r>
        <w:rPr>
          <w:rFonts w:ascii="Calibri" w:hAnsi="Calibri" w:cs="Calibri"/>
          <w:b/>
          <w:bCs/>
          <w:szCs w:val="24"/>
        </w:rPr>
        <w:tab/>
      </w:r>
      <w:r>
        <w:rPr>
          <w:rFonts w:ascii="Calibri" w:hAnsi="Calibri" w:cs="Calibri"/>
          <w:b/>
          <w:bCs/>
          <w:szCs w:val="24"/>
        </w:rPr>
        <w:tab/>
      </w:r>
      <w:r w:rsidRPr="00914B74">
        <w:rPr>
          <w:rFonts w:ascii="Calibri" w:hAnsi="Calibri" w:cs="Calibri"/>
          <w:szCs w:val="24"/>
        </w:rPr>
        <w:t>Mr.</w:t>
      </w:r>
      <w:r>
        <w:rPr>
          <w:rFonts w:ascii="Calibri" w:hAnsi="Calibri" w:cs="Calibri"/>
          <w:szCs w:val="24"/>
        </w:rPr>
        <w:t xml:space="preserve"> Wiese asked the Board to approve the </w:t>
      </w:r>
      <w:r w:rsidR="00100299">
        <w:rPr>
          <w:rFonts w:ascii="Calibri" w:hAnsi="Calibri" w:cs="Calibri"/>
          <w:szCs w:val="24"/>
        </w:rPr>
        <w:t>10-year</w:t>
      </w:r>
      <w:r>
        <w:rPr>
          <w:rFonts w:ascii="Calibri" w:hAnsi="Calibri" w:cs="Calibri"/>
          <w:szCs w:val="24"/>
        </w:rPr>
        <w:t xml:space="preserve"> renewal lease agreement between the St. Mary Parish School Board an</w:t>
      </w:r>
      <w:r w:rsidR="00100299">
        <w:rPr>
          <w:rFonts w:ascii="Calibri" w:hAnsi="Calibri" w:cs="Calibri"/>
          <w:szCs w:val="24"/>
        </w:rPr>
        <w:t xml:space="preserve">d the Department of Wildlife and Fisheries. </w:t>
      </w:r>
      <w:r>
        <w:rPr>
          <w:rFonts w:ascii="Calibri" w:hAnsi="Calibri" w:cs="Calibri"/>
          <w:szCs w:val="24"/>
        </w:rPr>
        <w:t xml:space="preserve">  </w:t>
      </w:r>
    </w:p>
    <w:p w14:paraId="7E3AF492" w14:textId="77777777" w:rsidR="005D1CAB" w:rsidRDefault="002E58E0" w:rsidP="005D1CAB">
      <w:pPr>
        <w:ind w:left="-144"/>
        <w:rPr>
          <w:rFonts w:ascii="Calibri" w:hAnsi="Calibri" w:cs="Calibri"/>
          <w:szCs w:val="24"/>
        </w:rPr>
      </w:pPr>
      <w:r>
        <w:rPr>
          <w:rFonts w:ascii="Calibri" w:hAnsi="Calibri" w:cs="Calibri"/>
          <w:szCs w:val="24"/>
        </w:rPr>
        <w:tab/>
      </w:r>
      <w:r>
        <w:rPr>
          <w:rFonts w:ascii="Calibri" w:hAnsi="Calibri" w:cs="Calibri"/>
          <w:szCs w:val="24"/>
        </w:rPr>
        <w:tab/>
      </w:r>
      <w:r w:rsidR="00997029">
        <w:rPr>
          <w:rFonts w:ascii="Calibri" w:hAnsi="Calibri" w:cs="Calibri"/>
          <w:szCs w:val="24"/>
        </w:rPr>
        <w:t xml:space="preserve">Mr. Mancuso </w:t>
      </w:r>
      <w:r>
        <w:rPr>
          <w:rFonts w:ascii="Calibri" w:hAnsi="Calibri" w:cs="Calibri"/>
          <w:szCs w:val="24"/>
        </w:rPr>
        <w:t xml:space="preserve">made a motion to approve the lease agreement between the St. Mary Parish School Board and the </w:t>
      </w:r>
      <w:r w:rsidR="00FD7999">
        <w:rPr>
          <w:rFonts w:ascii="Calibri" w:hAnsi="Calibri" w:cs="Calibri"/>
          <w:szCs w:val="24"/>
        </w:rPr>
        <w:t xml:space="preserve">State of Louisiana, through the Department of Wildlife and Fisheries as presented. </w:t>
      </w:r>
      <w:r w:rsidR="00997029">
        <w:rPr>
          <w:rFonts w:ascii="Calibri" w:hAnsi="Calibri" w:cs="Calibri"/>
          <w:szCs w:val="24"/>
        </w:rPr>
        <w:t xml:space="preserve">Mr. Paradee </w:t>
      </w:r>
      <w:r w:rsidR="00FD7999">
        <w:rPr>
          <w:rFonts w:ascii="Calibri" w:hAnsi="Calibri" w:cs="Calibri"/>
          <w:szCs w:val="24"/>
        </w:rPr>
        <w:t xml:space="preserve">made a second, all in favor and the motion carried.  </w:t>
      </w:r>
    </w:p>
    <w:p w14:paraId="07083114" w14:textId="21ACD382" w:rsidR="002E58E0" w:rsidRPr="005D1CAB" w:rsidRDefault="002E58E0" w:rsidP="005D1CAB">
      <w:pPr>
        <w:pStyle w:val="Heading2"/>
        <w:rPr>
          <w:rFonts w:ascii="Calibri" w:hAnsi="Calibri" w:cs="Calibri"/>
          <w:szCs w:val="24"/>
        </w:rPr>
      </w:pPr>
      <w:r w:rsidRPr="002E58E0">
        <w:t>Item 8.  Permission to sale surplus vehicles and buses to highest bidders</w:t>
      </w:r>
      <w:r>
        <w:t>.</w:t>
      </w:r>
      <w:r w:rsidR="00997029">
        <w:t xml:space="preserve"> </w:t>
      </w:r>
    </w:p>
    <w:p w14:paraId="15B9940A" w14:textId="558F8605" w:rsidR="005A249E" w:rsidRDefault="002E58E0" w:rsidP="002E58E0">
      <w:pPr>
        <w:ind w:left="-144"/>
        <w:rPr>
          <w:rFonts w:ascii="Calibri" w:hAnsi="Calibri" w:cs="Calibri"/>
          <w:szCs w:val="24"/>
        </w:rPr>
      </w:pPr>
      <w:r>
        <w:rPr>
          <w:rFonts w:ascii="Calibri" w:hAnsi="Calibri" w:cs="Calibri"/>
          <w:szCs w:val="24"/>
        </w:rPr>
        <w:tab/>
      </w:r>
      <w:r w:rsidR="00FD7999">
        <w:rPr>
          <w:rFonts w:ascii="Calibri" w:hAnsi="Calibri" w:cs="Calibri"/>
          <w:szCs w:val="24"/>
        </w:rPr>
        <w:tab/>
      </w:r>
      <w:r w:rsidRPr="002E58E0">
        <w:rPr>
          <w:rFonts w:ascii="Calibri" w:hAnsi="Calibri" w:cs="Calibri"/>
          <w:szCs w:val="24"/>
        </w:rPr>
        <w:t>Mr. Wiese</w:t>
      </w:r>
      <w:r w:rsidR="00FD7999">
        <w:rPr>
          <w:rFonts w:ascii="Calibri" w:hAnsi="Calibri" w:cs="Calibri"/>
          <w:szCs w:val="24"/>
        </w:rPr>
        <w:t xml:space="preserve"> reported t</w:t>
      </w:r>
      <w:r w:rsidR="005A249E">
        <w:rPr>
          <w:rFonts w:ascii="Calibri" w:hAnsi="Calibri" w:cs="Calibri"/>
          <w:szCs w:val="24"/>
        </w:rPr>
        <w:t xml:space="preserve">he Maintenance Department received bids on May 3, 2023, at 3:00 p.m. for nine buses, one technology van and one maintenance truck.  </w:t>
      </w:r>
      <w:r w:rsidR="00100299">
        <w:rPr>
          <w:rFonts w:ascii="Calibri" w:hAnsi="Calibri" w:cs="Calibri"/>
          <w:szCs w:val="24"/>
        </w:rPr>
        <w:t xml:space="preserve">A </w:t>
      </w:r>
      <w:r w:rsidR="005A249E">
        <w:rPr>
          <w:rFonts w:ascii="Calibri" w:hAnsi="Calibri" w:cs="Calibri"/>
          <w:szCs w:val="24"/>
        </w:rPr>
        <w:t xml:space="preserve">$500.00 minimum bid </w:t>
      </w:r>
      <w:r w:rsidR="00FE2A47">
        <w:rPr>
          <w:rFonts w:ascii="Calibri" w:hAnsi="Calibri" w:cs="Calibri"/>
          <w:szCs w:val="24"/>
        </w:rPr>
        <w:t>w</w:t>
      </w:r>
      <w:r w:rsidR="005A249E">
        <w:rPr>
          <w:rFonts w:ascii="Calibri" w:hAnsi="Calibri" w:cs="Calibri"/>
          <w:szCs w:val="24"/>
        </w:rPr>
        <w:t xml:space="preserve">as set for each vehicle.  He asked the Board to </w:t>
      </w:r>
      <w:r w:rsidR="007B76FB">
        <w:rPr>
          <w:rFonts w:ascii="Calibri" w:hAnsi="Calibri" w:cs="Calibri"/>
          <w:szCs w:val="24"/>
        </w:rPr>
        <w:t>accept</w:t>
      </w:r>
      <w:r w:rsidR="00A064BB">
        <w:rPr>
          <w:rFonts w:ascii="Calibri" w:hAnsi="Calibri" w:cs="Calibri"/>
          <w:szCs w:val="24"/>
        </w:rPr>
        <w:t xml:space="preserve"> bids and sell to the highest bidder as follows: </w:t>
      </w:r>
    </w:p>
    <w:p w14:paraId="72C14F2E" w14:textId="3DA8F6F8" w:rsidR="00E63FD8" w:rsidRPr="00E63FD8" w:rsidRDefault="00E63FD8" w:rsidP="00841AB3">
      <w:pPr>
        <w:widowControl w:val="0"/>
        <w:spacing w:after="0"/>
        <w:rPr>
          <w:rFonts w:eastAsia="Courier New" w:cstheme="minorHAnsi"/>
          <w:color w:val="000000"/>
          <w:sz w:val="22"/>
          <w:lang w:bidi="en-US"/>
        </w:rPr>
      </w:pPr>
      <w:r w:rsidRPr="00E63FD8">
        <w:rPr>
          <w:rFonts w:eastAsia="Courier New" w:cstheme="minorHAnsi"/>
          <w:b/>
          <w:bCs/>
          <w:color w:val="000000"/>
          <w:sz w:val="22"/>
          <w:lang w:bidi="en-US"/>
        </w:rPr>
        <w:t>Bus 75</w:t>
      </w:r>
      <w:r w:rsidRPr="00E63FD8">
        <w:rPr>
          <w:rFonts w:eastAsia="Courier New" w:cstheme="minorHAnsi"/>
          <w:color w:val="000000"/>
          <w:sz w:val="22"/>
          <w:lang w:bidi="en-US"/>
        </w:rPr>
        <w:tab/>
        <w:t>2000 VIN 1GDG7T1F9WJ515169</w:t>
      </w:r>
      <w:r w:rsidRPr="00E63FD8">
        <w:rPr>
          <w:rFonts w:eastAsia="Courier New" w:cstheme="minorHAnsi"/>
          <w:color w:val="000000"/>
          <w:sz w:val="22"/>
          <w:lang w:bidi="en-US"/>
        </w:rPr>
        <w:tab/>
        <w:t xml:space="preserve">            </w:t>
      </w:r>
      <w:r>
        <w:rPr>
          <w:rFonts w:eastAsia="Courier New" w:cstheme="minorHAnsi"/>
          <w:color w:val="000000"/>
          <w:sz w:val="22"/>
          <w:lang w:bidi="en-US"/>
        </w:rPr>
        <w:t xml:space="preserve">         </w:t>
      </w:r>
      <w:r w:rsidRPr="00E63FD8">
        <w:rPr>
          <w:rFonts w:eastAsia="Courier New" w:cstheme="minorHAnsi"/>
          <w:color w:val="000000"/>
          <w:sz w:val="22"/>
          <w:lang w:bidi="en-US"/>
        </w:rPr>
        <w:t>NO BID</w:t>
      </w:r>
    </w:p>
    <w:p w14:paraId="2322EE62" w14:textId="06C3F53D" w:rsidR="00E63FD8" w:rsidRPr="00E63FD8" w:rsidRDefault="00E63FD8" w:rsidP="00841AB3">
      <w:pPr>
        <w:widowControl w:val="0"/>
        <w:jc w:val="left"/>
        <w:rPr>
          <w:rFonts w:eastAsia="Courier New" w:cstheme="minorHAnsi"/>
          <w:color w:val="000000"/>
          <w:sz w:val="22"/>
          <w:lang w:bidi="en-US"/>
        </w:rPr>
      </w:pPr>
      <w:r w:rsidRPr="00E63FD8">
        <w:rPr>
          <w:rFonts w:eastAsia="Courier New" w:cstheme="minorHAnsi"/>
          <w:color w:val="000000"/>
          <w:sz w:val="22"/>
          <w:lang w:bidi="en-US"/>
        </w:rPr>
        <w:t>Needs turbo</w:t>
      </w:r>
      <w:r w:rsidRPr="00E63FD8">
        <w:rPr>
          <w:rFonts w:eastAsia="Courier New" w:cstheme="minorHAnsi"/>
          <w:color w:val="000000"/>
          <w:sz w:val="22"/>
          <w:lang w:bidi="en-US"/>
        </w:rPr>
        <w:tab/>
        <w:t>GMC Mileage 66838</w:t>
      </w:r>
    </w:p>
    <w:p w14:paraId="2BD5CC09" w14:textId="26A3E47A" w:rsidR="00841AB3" w:rsidRDefault="00E63FD8" w:rsidP="00841AB3">
      <w:pPr>
        <w:widowControl w:val="0"/>
        <w:spacing w:after="0"/>
        <w:jc w:val="left"/>
        <w:rPr>
          <w:rFonts w:eastAsia="Courier New" w:cstheme="minorHAnsi"/>
          <w:color w:val="000000"/>
          <w:sz w:val="22"/>
          <w:lang w:bidi="en-US"/>
        </w:rPr>
      </w:pPr>
      <w:r w:rsidRPr="00E63FD8">
        <w:rPr>
          <w:rFonts w:eastAsia="Courier New" w:cstheme="minorHAnsi"/>
          <w:b/>
          <w:bCs/>
          <w:color w:val="000000"/>
          <w:sz w:val="22"/>
          <w:lang w:bidi="en-US"/>
        </w:rPr>
        <w:t>Bus 76</w:t>
      </w:r>
      <w:r w:rsidRPr="00E63FD8">
        <w:rPr>
          <w:rFonts w:eastAsia="Courier New" w:cstheme="minorHAnsi"/>
          <w:color w:val="000000"/>
          <w:sz w:val="22"/>
          <w:lang w:bidi="en-US"/>
        </w:rPr>
        <w:tab/>
        <w:t>2000 VIN 1GDG7T1F9WJ515125</w:t>
      </w:r>
      <w:r w:rsidRPr="00E63FD8">
        <w:rPr>
          <w:rFonts w:eastAsia="Courier New" w:cstheme="minorHAnsi"/>
          <w:color w:val="000000"/>
          <w:sz w:val="22"/>
          <w:lang w:bidi="en-US"/>
        </w:rPr>
        <w:tab/>
        <w:t xml:space="preserve">            </w:t>
      </w:r>
      <w:r>
        <w:rPr>
          <w:rFonts w:eastAsia="Courier New" w:cstheme="minorHAnsi"/>
          <w:color w:val="000000"/>
          <w:sz w:val="22"/>
          <w:lang w:bidi="en-US"/>
        </w:rPr>
        <w:t xml:space="preserve">         </w:t>
      </w:r>
      <w:r w:rsidRPr="00E63FD8">
        <w:rPr>
          <w:rFonts w:eastAsia="Courier New" w:cstheme="minorHAnsi"/>
          <w:color w:val="000000"/>
          <w:sz w:val="22"/>
          <w:lang w:bidi="en-US"/>
        </w:rPr>
        <w:t>NO BID</w:t>
      </w:r>
    </w:p>
    <w:p w14:paraId="7A1380B0" w14:textId="037C5695"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color w:val="000000"/>
          <w:sz w:val="22"/>
          <w:lang w:bidi="en-US"/>
        </w:rPr>
        <w:t>GMC Mileage 68861</w:t>
      </w:r>
    </w:p>
    <w:p w14:paraId="593CE216" w14:textId="77777777" w:rsidR="00E63FD8" w:rsidRPr="00E63FD8" w:rsidRDefault="00E63FD8" w:rsidP="00841AB3">
      <w:pPr>
        <w:widowControl w:val="0"/>
        <w:spacing w:after="0"/>
        <w:jc w:val="left"/>
        <w:rPr>
          <w:rFonts w:eastAsia="Courier New" w:cstheme="minorHAnsi"/>
          <w:b/>
          <w:bCs/>
          <w:color w:val="000000"/>
          <w:sz w:val="22"/>
          <w:lang w:bidi="en-US"/>
        </w:rPr>
      </w:pPr>
      <w:r w:rsidRPr="00E63FD8">
        <w:rPr>
          <w:rFonts w:eastAsia="Courier New" w:cstheme="minorHAnsi"/>
          <w:b/>
          <w:bCs/>
          <w:color w:val="000000"/>
          <w:sz w:val="22"/>
          <w:lang w:bidi="en-US"/>
        </w:rPr>
        <w:t>Bus 73</w:t>
      </w:r>
    </w:p>
    <w:p w14:paraId="0FBA5377" w14:textId="72DAE95E"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color w:val="000000"/>
          <w:sz w:val="22"/>
          <w:lang w:bidi="en-US"/>
        </w:rPr>
        <w:t>Bad Injector</w:t>
      </w:r>
      <w:r w:rsidRPr="00E63FD8">
        <w:rPr>
          <w:rFonts w:eastAsia="Courier New" w:cstheme="minorHAnsi"/>
          <w:color w:val="000000"/>
          <w:sz w:val="22"/>
          <w:lang w:bidi="en-US"/>
        </w:rPr>
        <w:tab/>
        <w:t>1998 VIN 1GDG7T1F4 WJ515130</w:t>
      </w:r>
      <w:r>
        <w:rPr>
          <w:rFonts w:eastAsia="Courier New" w:cstheme="minorHAnsi"/>
          <w:color w:val="000000"/>
          <w:sz w:val="22"/>
          <w:lang w:bidi="en-US"/>
        </w:rPr>
        <w:t xml:space="preserve">      </w:t>
      </w:r>
      <w:r w:rsidRPr="00E63FD8">
        <w:rPr>
          <w:rFonts w:eastAsia="Courier New" w:cstheme="minorHAnsi"/>
          <w:color w:val="000000"/>
          <w:sz w:val="22"/>
          <w:lang w:bidi="en-US"/>
        </w:rPr>
        <w:t>NO BID</w:t>
      </w:r>
    </w:p>
    <w:p w14:paraId="552C4B77" w14:textId="54124EE5" w:rsidR="00E63FD8" w:rsidRPr="00E63FD8" w:rsidRDefault="00E63FD8" w:rsidP="00841AB3">
      <w:pPr>
        <w:widowControl w:val="0"/>
        <w:jc w:val="left"/>
        <w:rPr>
          <w:rFonts w:eastAsia="Courier New" w:cstheme="minorHAnsi"/>
          <w:color w:val="000000"/>
          <w:sz w:val="22"/>
          <w:lang w:bidi="en-US"/>
        </w:rPr>
      </w:pPr>
      <w:r w:rsidRPr="00E63FD8">
        <w:rPr>
          <w:rFonts w:eastAsia="Courier New" w:cstheme="minorHAnsi"/>
          <w:color w:val="000000"/>
          <w:sz w:val="22"/>
          <w:lang w:bidi="en-US"/>
        </w:rPr>
        <w:t>Pump</w:t>
      </w:r>
      <w:r w:rsidRPr="00E63FD8">
        <w:rPr>
          <w:rFonts w:eastAsia="Courier New" w:cstheme="minorHAnsi"/>
          <w:color w:val="000000"/>
          <w:sz w:val="22"/>
          <w:lang w:bidi="en-US"/>
        </w:rPr>
        <w:tab/>
        <w:t xml:space="preserve">              GMC Mileage 51313</w:t>
      </w:r>
    </w:p>
    <w:p w14:paraId="1F57F7F6" w14:textId="77777777"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b/>
          <w:bCs/>
          <w:color w:val="000000"/>
          <w:sz w:val="22"/>
          <w:lang w:bidi="en-US"/>
        </w:rPr>
        <w:t>Bus 70</w:t>
      </w:r>
      <w:r w:rsidRPr="00E63FD8">
        <w:rPr>
          <w:rFonts w:eastAsia="Courier New" w:cstheme="minorHAnsi"/>
          <w:color w:val="000000"/>
          <w:sz w:val="22"/>
          <w:lang w:bidi="en-US"/>
        </w:rPr>
        <w:tab/>
        <w:t>1997 VIN 1GDL7T1J5TJ516849</w:t>
      </w:r>
      <w:r w:rsidRPr="00E63FD8">
        <w:rPr>
          <w:rFonts w:eastAsia="Courier New" w:cstheme="minorHAnsi"/>
          <w:color w:val="000000"/>
          <w:sz w:val="22"/>
          <w:lang w:bidi="en-US"/>
        </w:rPr>
        <w:tab/>
        <w:t xml:space="preserve">        David Jones Franklin</w:t>
      </w:r>
    </w:p>
    <w:p w14:paraId="325E5C93" w14:textId="5D698CF1" w:rsidR="00E63FD8" w:rsidRPr="00E63FD8" w:rsidRDefault="00E63FD8" w:rsidP="00841AB3">
      <w:pPr>
        <w:widowControl w:val="0"/>
        <w:jc w:val="left"/>
        <w:rPr>
          <w:rFonts w:eastAsia="Courier New" w:cstheme="minorHAnsi"/>
          <w:color w:val="000000"/>
          <w:sz w:val="22"/>
          <w:lang w:bidi="en-US"/>
        </w:rPr>
      </w:pPr>
      <w:r w:rsidRPr="00E63FD8">
        <w:rPr>
          <w:rFonts w:eastAsia="Courier New" w:cstheme="minorHAnsi"/>
          <w:color w:val="000000"/>
          <w:sz w:val="22"/>
          <w:lang w:bidi="en-US"/>
        </w:rPr>
        <w:t>GMC Mileage 108000</w:t>
      </w:r>
      <w:r w:rsidRPr="00E63FD8">
        <w:rPr>
          <w:rFonts w:eastAsia="Courier New" w:cstheme="minorHAnsi"/>
          <w:color w:val="000000"/>
          <w:sz w:val="22"/>
          <w:lang w:bidi="en-US"/>
        </w:rPr>
        <w:tab/>
        <w:t xml:space="preserve">        $500.00</w:t>
      </w:r>
    </w:p>
    <w:p w14:paraId="69124CB7" w14:textId="77777777"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b/>
          <w:bCs/>
          <w:color w:val="000000"/>
          <w:sz w:val="22"/>
          <w:lang w:bidi="en-US"/>
        </w:rPr>
        <w:t>Bus 65</w:t>
      </w:r>
      <w:r w:rsidRPr="00E63FD8">
        <w:rPr>
          <w:rFonts w:eastAsia="Courier New" w:cstheme="minorHAnsi"/>
          <w:color w:val="000000"/>
          <w:sz w:val="22"/>
          <w:lang w:bidi="en-US"/>
        </w:rPr>
        <w:tab/>
        <w:t>2002 VIN 1GBL7TIC81J513404</w:t>
      </w:r>
      <w:r w:rsidRPr="00E63FD8">
        <w:rPr>
          <w:rFonts w:eastAsia="Courier New" w:cstheme="minorHAnsi"/>
          <w:color w:val="000000"/>
          <w:sz w:val="22"/>
          <w:lang w:bidi="en-US"/>
        </w:rPr>
        <w:tab/>
        <w:t xml:space="preserve">        David Jones Franklin</w:t>
      </w:r>
    </w:p>
    <w:p w14:paraId="2B8F1352" w14:textId="3550ED04" w:rsidR="00E63FD8" w:rsidRPr="00E63FD8" w:rsidRDefault="00E63FD8" w:rsidP="00841AB3">
      <w:pPr>
        <w:widowControl w:val="0"/>
        <w:jc w:val="left"/>
        <w:rPr>
          <w:rFonts w:eastAsia="Courier New" w:cstheme="minorHAnsi"/>
          <w:color w:val="000000"/>
          <w:sz w:val="22"/>
          <w:lang w:bidi="en-US"/>
        </w:rPr>
      </w:pPr>
      <w:r w:rsidRPr="00E63FD8">
        <w:rPr>
          <w:rFonts w:eastAsia="Courier New" w:cstheme="minorHAnsi"/>
          <w:color w:val="000000"/>
          <w:sz w:val="22"/>
          <w:lang w:bidi="en-US"/>
        </w:rPr>
        <w:t>CHEVY Mileage 119303</w:t>
      </w:r>
      <w:r w:rsidRPr="00E63FD8">
        <w:rPr>
          <w:rFonts w:eastAsia="Courier New" w:cstheme="minorHAnsi"/>
          <w:color w:val="000000"/>
          <w:sz w:val="22"/>
          <w:lang w:bidi="en-US"/>
        </w:rPr>
        <w:tab/>
        <w:t xml:space="preserve"> </w:t>
      </w:r>
      <w:r w:rsidR="009B6A19">
        <w:rPr>
          <w:rFonts w:eastAsia="Courier New" w:cstheme="minorHAnsi"/>
          <w:color w:val="000000"/>
          <w:sz w:val="22"/>
          <w:lang w:bidi="en-US"/>
        </w:rPr>
        <w:t xml:space="preserve">      </w:t>
      </w:r>
      <w:r w:rsidRPr="00E63FD8">
        <w:rPr>
          <w:rFonts w:eastAsia="Courier New" w:cstheme="minorHAnsi"/>
          <w:color w:val="000000"/>
          <w:sz w:val="22"/>
          <w:lang w:bidi="en-US"/>
        </w:rPr>
        <w:t xml:space="preserve"> $500.00</w:t>
      </w:r>
    </w:p>
    <w:p w14:paraId="2AE4FC8B" w14:textId="77777777"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b/>
          <w:bCs/>
          <w:color w:val="000000"/>
          <w:sz w:val="22"/>
          <w:lang w:bidi="en-US"/>
        </w:rPr>
        <w:t>Bus 63</w:t>
      </w:r>
      <w:r w:rsidRPr="00E63FD8">
        <w:rPr>
          <w:rFonts w:eastAsia="Courier New" w:cstheme="minorHAnsi"/>
          <w:color w:val="000000"/>
          <w:sz w:val="22"/>
          <w:lang w:bidi="en-US"/>
        </w:rPr>
        <w:tab/>
        <w:t>2002 VIN 1GBL7TIC81J513662</w:t>
      </w:r>
      <w:r w:rsidRPr="00E63FD8">
        <w:rPr>
          <w:rFonts w:eastAsia="Courier New" w:cstheme="minorHAnsi"/>
          <w:color w:val="000000"/>
          <w:sz w:val="22"/>
          <w:lang w:bidi="en-US"/>
        </w:rPr>
        <w:tab/>
        <w:t xml:space="preserve">        David Jones Franklin</w:t>
      </w:r>
    </w:p>
    <w:p w14:paraId="33EBFED7" w14:textId="7CA188C4" w:rsidR="00E63FD8" w:rsidRPr="00E63FD8" w:rsidRDefault="00E63FD8" w:rsidP="00841AB3">
      <w:pPr>
        <w:widowControl w:val="0"/>
        <w:jc w:val="left"/>
        <w:rPr>
          <w:rFonts w:eastAsia="Courier New" w:cstheme="minorHAnsi"/>
          <w:color w:val="000000"/>
          <w:sz w:val="22"/>
          <w:lang w:bidi="en-US"/>
        </w:rPr>
      </w:pPr>
      <w:r w:rsidRPr="00E63FD8">
        <w:rPr>
          <w:rFonts w:eastAsia="Courier New" w:cstheme="minorHAnsi"/>
          <w:color w:val="000000"/>
          <w:sz w:val="22"/>
          <w:lang w:bidi="en-US"/>
        </w:rPr>
        <w:t>CHEVY Mileage 104813</w:t>
      </w:r>
      <w:r w:rsidRPr="00E63FD8">
        <w:rPr>
          <w:rFonts w:eastAsia="Courier New" w:cstheme="minorHAnsi"/>
          <w:color w:val="000000"/>
          <w:sz w:val="22"/>
          <w:lang w:bidi="en-US"/>
        </w:rPr>
        <w:tab/>
        <w:t xml:space="preserve">   </w:t>
      </w:r>
      <w:r w:rsidR="009B6A19">
        <w:rPr>
          <w:rFonts w:eastAsia="Courier New" w:cstheme="minorHAnsi"/>
          <w:color w:val="000000"/>
          <w:sz w:val="22"/>
          <w:lang w:bidi="en-US"/>
        </w:rPr>
        <w:t xml:space="preserve">     </w:t>
      </w:r>
      <w:r w:rsidRPr="00E63FD8">
        <w:rPr>
          <w:rFonts w:eastAsia="Courier New" w:cstheme="minorHAnsi"/>
          <w:color w:val="000000"/>
          <w:sz w:val="22"/>
          <w:lang w:bidi="en-US"/>
        </w:rPr>
        <w:t>$500.00</w:t>
      </w:r>
    </w:p>
    <w:p w14:paraId="7F9C529F" w14:textId="77777777"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b/>
          <w:bCs/>
          <w:color w:val="000000"/>
          <w:sz w:val="22"/>
          <w:lang w:bidi="en-US"/>
        </w:rPr>
        <w:t>Bus 61</w:t>
      </w:r>
      <w:r w:rsidRPr="00E63FD8">
        <w:rPr>
          <w:rFonts w:eastAsia="Courier New" w:cstheme="minorHAnsi"/>
          <w:color w:val="000000"/>
          <w:sz w:val="22"/>
          <w:lang w:bidi="en-US"/>
        </w:rPr>
        <w:tab/>
        <w:t>2002 VIN IGBL7TIC61J513501</w:t>
      </w:r>
      <w:r w:rsidRPr="00E63FD8">
        <w:rPr>
          <w:rFonts w:eastAsia="Courier New" w:cstheme="minorHAnsi"/>
          <w:color w:val="000000"/>
          <w:sz w:val="22"/>
          <w:lang w:bidi="en-US"/>
        </w:rPr>
        <w:tab/>
        <w:t xml:space="preserve">        David Jones Franklin</w:t>
      </w:r>
    </w:p>
    <w:p w14:paraId="3689E5B8" w14:textId="5C08D0FF" w:rsidR="00E63FD8" w:rsidRPr="00E63FD8" w:rsidRDefault="00E63FD8" w:rsidP="00841AB3">
      <w:pPr>
        <w:widowControl w:val="0"/>
        <w:jc w:val="left"/>
        <w:rPr>
          <w:rFonts w:eastAsia="Courier New" w:cstheme="minorHAnsi"/>
          <w:color w:val="000000"/>
          <w:sz w:val="22"/>
          <w:lang w:bidi="en-US"/>
        </w:rPr>
      </w:pPr>
      <w:r w:rsidRPr="00E63FD8">
        <w:rPr>
          <w:rFonts w:eastAsia="Courier New" w:cstheme="minorHAnsi"/>
          <w:color w:val="000000"/>
          <w:sz w:val="22"/>
          <w:lang w:bidi="en-US"/>
        </w:rPr>
        <w:t>CHEVY Mileage 137490</w:t>
      </w:r>
      <w:r w:rsidRPr="00E63FD8">
        <w:rPr>
          <w:rFonts w:eastAsia="Courier New" w:cstheme="minorHAnsi"/>
          <w:color w:val="000000"/>
          <w:sz w:val="22"/>
          <w:lang w:bidi="en-US"/>
        </w:rPr>
        <w:tab/>
        <w:t xml:space="preserve">        $500.00</w:t>
      </w:r>
    </w:p>
    <w:p w14:paraId="633EA4CD" w14:textId="693CD090"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b/>
          <w:bCs/>
          <w:color w:val="000000"/>
          <w:sz w:val="22"/>
          <w:lang w:bidi="en-US"/>
        </w:rPr>
        <w:t>Bus 60</w:t>
      </w:r>
      <w:r w:rsidRPr="00E63FD8">
        <w:rPr>
          <w:rFonts w:eastAsia="Courier New" w:cstheme="minorHAnsi"/>
          <w:color w:val="000000"/>
          <w:sz w:val="22"/>
          <w:lang w:bidi="en-US"/>
        </w:rPr>
        <w:tab/>
        <w:t>2002 VIN 1GBL7TIC61J513367</w:t>
      </w:r>
      <w:r w:rsidRPr="00E63FD8">
        <w:rPr>
          <w:rFonts w:eastAsia="Courier New" w:cstheme="minorHAnsi"/>
          <w:color w:val="000000"/>
          <w:sz w:val="22"/>
          <w:lang w:bidi="en-US"/>
        </w:rPr>
        <w:tab/>
        <w:t xml:space="preserve">             </w:t>
      </w:r>
      <w:r w:rsidR="009B6A19">
        <w:rPr>
          <w:rFonts w:eastAsia="Courier New" w:cstheme="minorHAnsi"/>
          <w:color w:val="000000"/>
          <w:sz w:val="22"/>
          <w:lang w:bidi="en-US"/>
        </w:rPr>
        <w:t xml:space="preserve">         </w:t>
      </w:r>
      <w:r w:rsidRPr="00E63FD8">
        <w:rPr>
          <w:rFonts w:eastAsia="Courier New" w:cstheme="minorHAnsi"/>
          <w:color w:val="000000"/>
          <w:sz w:val="22"/>
          <w:lang w:bidi="en-US"/>
        </w:rPr>
        <w:t>NO BID</w:t>
      </w:r>
    </w:p>
    <w:p w14:paraId="754527F5" w14:textId="05C0B769" w:rsidR="00E63FD8" w:rsidRPr="00E63FD8" w:rsidRDefault="00E63FD8" w:rsidP="00FE2A47">
      <w:pPr>
        <w:widowControl w:val="0"/>
        <w:jc w:val="left"/>
        <w:rPr>
          <w:rFonts w:eastAsia="Courier New" w:cstheme="minorHAnsi"/>
          <w:color w:val="000000"/>
          <w:sz w:val="22"/>
          <w:lang w:bidi="en-US"/>
        </w:rPr>
      </w:pPr>
      <w:r w:rsidRPr="00E63FD8">
        <w:rPr>
          <w:rFonts w:eastAsia="Courier New" w:cstheme="minorHAnsi"/>
          <w:color w:val="000000"/>
          <w:sz w:val="22"/>
          <w:lang w:bidi="en-US"/>
        </w:rPr>
        <w:t>CHEVY Mileage 110204</w:t>
      </w:r>
    </w:p>
    <w:p w14:paraId="791AD9E3" w14:textId="77777777" w:rsidR="00E63FD8" w:rsidRPr="00E63FD8" w:rsidRDefault="00E63FD8" w:rsidP="00841AB3">
      <w:pPr>
        <w:widowControl w:val="0"/>
        <w:spacing w:after="0"/>
        <w:jc w:val="left"/>
        <w:rPr>
          <w:rFonts w:eastAsia="Courier New" w:cstheme="minorHAnsi"/>
          <w:b/>
          <w:bCs/>
          <w:color w:val="000000"/>
          <w:sz w:val="22"/>
          <w:lang w:bidi="en-US"/>
        </w:rPr>
      </w:pPr>
      <w:r w:rsidRPr="00E63FD8">
        <w:rPr>
          <w:rFonts w:eastAsia="Courier New" w:cstheme="minorHAnsi"/>
          <w:b/>
          <w:bCs/>
          <w:color w:val="000000"/>
          <w:sz w:val="22"/>
          <w:lang w:bidi="en-US"/>
        </w:rPr>
        <w:t>Bus 228</w:t>
      </w:r>
    </w:p>
    <w:p w14:paraId="1625CB49" w14:textId="77777777"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color w:val="000000"/>
          <w:sz w:val="22"/>
          <w:lang w:bidi="en-US"/>
        </w:rPr>
        <w:t>Bad Motor Not</w:t>
      </w:r>
      <w:r w:rsidRPr="00E63FD8">
        <w:rPr>
          <w:rFonts w:eastAsia="Courier New" w:cstheme="minorHAnsi"/>
          <w:color w:val="000000"/>
          <w:sz w:val="22"/>
          <w:lang w:bidi="en-US"/>
        </w:rPr>
        <w:tab/>
        <w:t>2007 VIN 1BAKGCKH47F241778</w:t>
      </w:r>
      <w:r w:rsidRPr="00E63FD8">
        <w:rPr>
          <w:rFonts w:eastAsia="Courier New" w:cstheme="minorHAnsi"/>
          <w:color w:val="000000"/>
          <w:sz w:val="22"/>
          <w:lang w:bidi="en-US"/>
        </w:rPr>
        <w:tab/>
        <w:t xml:space="preserve">        NO BID</w:t>
      </w:r>
    </w:p>
    <w:p w14:paraId="34082800" w14:textId="4D48E47A" w:rsidR="00E63FD8" w:rsidRPr="00E63FD8" w:rsidRDefault="00E63FD8" w:rsidP="00841AB3">
      <w:pPr>
        <w:widowControl w:val="0"/>
        <w:jc w:val="left"/>
        <w:rPr>
          <w:rFonts w:eastAsia="Courier New" w:cstheme="minorHAnsi"/>
          <w:color w:val="000000"/>
          <w:sz w:val="22"/>
          <w:lang w:bidi="en-US"/>
        </w:rPr>
      </w:pPr>
      <w:r w:rsidRPr="00E63FD8">
        <w:rPr>
          <w:rFonts w:eastAsia="Courier New" w:cstheme="minorHAnsi"/>
          <w:color w:val="000000"/>
          <w:sz w:val="22"/>
          <w:lang w:bidi="en-US"/>
        </w:rPr>
        <w:t>working</w:t>
      </w:r>
      <w:r w:rsidRPr="00E63FD8">
        <w:rPr>
          <w:rFonts w:eastAsia="Courier New" w:cstheme="minorHAnsi"/>
          <w:color w:val="000000"/>
          <w:sz w:val="22"/>
          <w:lang w:bidi="en-US"/>
        </w:rPr>
        <w:tab/>
        <w:t xml:space="preserve">      BLUE BIRD Mileage 153121</w:t>
      </w:r>
    </w:p>
    <w:p w14:paraId="37F356E6" w14:textId="0CF1A86B"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b/>
          <w:bCs/>
          <w:color w:val="000000"/>
          <w:sz w:val="22"/>
          <w:lang w:bidi="en-US"/>
        </w:rPr>
        <w:t>T 548</w:t>
      </w:r>
      <w:r w:rsidRPr="00E63FD8">
        <w:rPr>
          <w:rFonts w:eastAsia="Courier New" w:cstheme="minorHAnsi"/>
          <w:color w:val="000000"/>
          <w:sz w:val="22"/>
          <w:lang w:bidi="en-US"/>
        </w:rPr>
        <w:tab/>
        <w:t xml:space="preserve">     2005 VIN 1GFG15XX51166979</w:t>
      </w:r>
      <w:r w:rsidRPr="00E63FD8">
        <w:rPr>
          <w:rFonts w:eastAsia="Courier New" w:cstheme="minorHAnsi"/>
          <w:color w:val="000000"/>
          <w:sz w:val="22"/>
          <w:lang w:bidi="en-US"/>
        </w:rPr>
        <w:tab/>
        <w:t xml:space="preserve">        NO BID</w:t>
      </w:r>
    </w:p>
    <w:p w14:paraId="4168B5A5" w14:textId="0071F20B" w:rsidR="00E63FD8" w:rsidRPr="00E63FD8" w:rsidRDefault="00E63FD8" w:rsidP="00841AB3">
      <w:pPr>
        <w:widowControl w:val="0"/>
        <w:jc w:val="left"/>
        <w:rPr>
          <w:rFonts w:eastAsia="Courier New" w:cstheme="minorHAnsi"/>
          <w:color w:val="000000"/>
          <w:sz w:val="22"/>
          <w:lang w:bidi="en-US"/>
        </w:rPr>
      </w:pPr>
      <w:r w:rsidRPr="00E63FD8">
        <w:rPr>
          <w:rFonts w:eastAsia="Courier New" w:cstheme="minorHAnsi"/>
          <w:color w:val="000000"/>
          <w:sz w:val="22"/>
          <w:lang w:bidi="en-US"/>
        </w:rPr>
        <w:t>Bad Motor</w:t>
      </w:r>
      <w:r w:rsidRPr="00E63FD8">
        <w:rPr>
          <w:rFonts w:eastAsia="Courier New" w:cstheme="minorHAnsi"/>
          <w:color w:val="000000"/>
          <w:sz w:val="22"/>
          <w:lang w:bidi="en-US"/>
        </w:rPr>
        <w:tab/>
        <w:t xml:space="preserve">       Chevy Cargo Van Mileage 273800</w:t>
      </w:r>
    </w:p>
    <w:p w14:paraId="690D5F31" w14:textId="46D53244" w:rsidR="00E63FD8" w:rsidRPr="00E63FD8" w:rsidRDefault="00E63FD8" w:rsidP="00841AB3">
      <w:pPr>
        <w:widowControl w:val="0"/>
        <w:spacing w:after="0"/>
        <w:jc w:val="left"/>
        <w:rPr>
          <w:rFonts w:eastAsia="Courier New" w:cstheme="minorHAnsi"/>
          <w:color w:val="000000"/>
          <w:sz w:val="22"/>
          <w:lang w:bidi="en-US"/>
        </w:rPr>
      </w:pPr>
      <w:r w:rsidRPr="00E63FD8">
        <w:rPr>
          <w:rFonts w:eastAsia="Courier New" w:cstheme="minorHAnsi"/>
          <w:b/>
          <w:bCs/>
          <w:color w:val="000000"/>
          <w:sz w:val="22"/>
          <w:lang w:bidi="en-US"/>
        </w:rPr>
        <w:t>M 551</w:t>
      </w:r>
      <w:r w:rsidRPr="00E63FD8">
        <w:rPr>
          <w:rFonts w:eastAsia="Courier New" w:cstheme="minorHAnsi"/>
          <w:color w:val="000000"/>
          <w:sz w:val="22"/>
          <w:lang w:bidi="en-US"/>
        </w:rPr>
        <w:tab/>
        <w:t xml:space="preserve">     2005 VIN 1FTWW30525EB40129</w:t>
      </w:r>
      <w:r w:rsidRPr="00E63FD8">
        <w:rPr>
          <w:rFonts w:eastAsia="Courier New" w:cstheme="minorHAnsi"/>
          <w:color w:val="000000"/>
          <w:sz w:val="22"/>
          <w:lang w:bidi="en-US"/>
        </w:rPr>
        <w:tab/>
        <w:t xml:space="preserve">         NO BID</w:t>
      </w:r>
    </w:p>
    <w:p w14:paraId="30250B56" w14:textId="2E5F3BAE" w:rsidR="00A064BB" w:rsidRDefault="00E63FD8" w:rsidP="00841AB3">
      <w:pPr>
        <w:widowControl w:val="0"/>
        <w:jc w:val="left"/>
        <w:rPr>
          <w:rFonts w:ascii="Courier New" w:eastAsia="Courier New" w:hAnsi="Courier New" w:cs="Courier New"/>
          <w:color w:val="000000"/>
          <w:sz w:val="22"/>
          <w:lang w:bidi="en-US"/>
        </w:rPr>
      </w:pPr>
      <w:r w:rsidRPr="00E63FD8">
        <w:rPr>
          <w:rFonts w:eastAsia="Courier New" w:cstheme="minorHAnsi"/>
          <w:color w:val="000000"/>
          <w:sz w:val="22"/>
          <w:lang w:bidi="en-US"/>
        </w:rPr>
        <w:t>Bad Motor</w:t>
      </w:r>
      <w:r w:rsidRPr="00E63FD8">
        <w:rPr>
          <w:rFonts w:eastAsia="Courier New" w:cstheme="minorHAnsi"/>
          <w:color w:val="000000"/>
          <w:sz w:val="22"/>
          <w:lang w:bidi="en-US"/>
        </w:rPr>
        <w:tab/>
        <w:t xml:space="preserve">       Ford 1 Ton Pickup Mileage 206015</w:t>
      </w:r>
    </w:p>
    <w:p w14:paraId="57BF29E7" w14:textId="77777777" w:rsidR="00762395" w:rsidRDefault="00997029" w:rsidP="00997029">
      <w:pPr>
        <w:widowControl w:val="0"/>
        <w:ind w:firstLine="720"/>
        <w:rPr>
          <w:rFonts w:eastAsia="Courier New" w:cstheme="minorHAnsi"/>
          <w:color w:val="000000"/>
          <w:szCs w:val="24"/>
          <w:lang w:bidi="en-US"/>
        </w:rPr>
      </w:pPr>
      <w:r w:rsidRPr="00997029">
        <w:rPr>
          <w:rFonts w:eastAsia="Courier New" w:cstheme="minorHAnsi"/>
          <w:color w:val="000000"/>
          <w:szCs w:val="24"/>
          <w:lang w:bidi="en-US"/>
        </w:rPr>
        <w:t>Mrs. Griffin</w:t>
      </w:r>
      <w:r w:rsidR="00762395">
        <w:rPr>
          <w:rFonts w:ascii="Courier New" w:eastAsia="Courier New" w:hAnsi="Courier New" w:cs="Courier New"/>
          <w:color w:val="000000"/>
          <w:sz w:val="22"/>
          <w:lang w:bidi="en-US"/>
        </w:rPr>
        <w:t xml:space="preserve"> </w:t>
      </w:r>
      <w:r w:rsidR="00841AB3">
        <w:rPr>
          <w:rFonts w:eastAsia="Courier New" w:cstheme="minorHAnsi"/>
          <w:color w:val="000000"/>
          <w:szCs w:val="24"/>
          <w:lang w:bidi="en-US"/>
        </w:rPr>
        <w:t>made a motion</w:t>
      </w:r>
      <w:r w:rsidR="00762395">
        <w:rPr>
          <w:rFonts w:eastAsia="Courier New" w:cstheme="minorHAnsi"/>
          <w:color w:val="000000"/>
          <w:szCs w:val="24"/>
          <w:lang w:bidi="en-US"/>
        </w:rPr>
        <w:t xml:space="preserve"> and Ms. Jones made a second </w:t>
      </w:r>
      <w:r w:rsidR="00841AB3">
        <w:rPr>
          <w:rFonts w:eastAsia="Courier New" w:cstheme="minorHAnsi"/>
          <w:color w:val="000000"/>
          <w:szCs w:val="24"/>
          <w:lang w:bidi="en-US"/>
        </w:rPr>
        <w:t xml:space="preserve">to </w:t>
      </w:r>
      <w:r w:rsidR="001D64BA">
        <w:rPr>
          <w:rFonts w:eastAsia="Courier New" w:cstheme="minorHAnsi"/>
          <w:color w:val="000000"/>
          <w:szCs w:val="24"/>
          <w:lang w:bidi="en-US"/>
        </w:rPr>
        <w:t>accept bids</w:t>
      </w:r>
      <w:r w:rsidR="00FE7955">
        <w:rPr>
          <w:rFonts w:eastAsia="Courier New" w:cstheme="minorHAnsi"/>
          <w:color w:val="000000"/>
          <w:szCs w:val="24"/>
          <w:lang w:bidi="en-US"/>
        </w:rPr>
        <w:t xml:space="preserve"> received for four buses</w:t>
      </w:r>
      <w:r w:rsidR="00FE2A47">
        <w:rPr>
          <w:rFonts w:eastAsia="Courier New" w:cstheme="minorHAnsi"/>
          <w:color w:val="000000"/>
          <w:szCs w:val="24"/>
          <w:lang w:bidi="en-US"/>
        </w:rPr>
        <w:t xml:space="preserve"> </w:t>
      </w:r>
      <w:r w:rsidR="00FE7955">
        <w:rPr>
          <w:rFonts w:eastAsia="Courier New" w:cstheme="minorHAnsi"/>
          <w:color w:val="000000"/>
          <w:szCs w:val="24"/>
          <w:lang w:bidi="en-US"/>
        </w:rPr>
        <w:t>at</w:t>
      </w:r>
      <w:r w:rsidR="00FE2A47">
        <w:rPr>
          <w:rFonts w:eastAsia="Courier New" w:cstheme="minorHAnsi"/>
          <w:color w:val="000000"/>
          <w:szCs w:val="24"/>
          <w:lang w:bidi="en-US"/>
        </w:rPr>
        <w:t xml:space="preserve"> </w:t>
      </w:r>
      <w:r w:rsidR="00FE7955">
        <w:rPr>
          <w:rFonts w:eastAsia="Courier New" w:cstheme="minorHAnsi"/>
          <w:color w:val="000000"/>
          <w:szCs w:val="24"/>
          <w:lang w:bidi="en-US"/>
        </w:rPr>
        <w:t>$500 per bus</w:t>
      </w:r>
      <w:r w:rsidR="001D64BA">
        <w:rPr>
          <w:rFonts w:eastAsia="Courier New" w:cstheme="minorHAnsi"/>
          <w:color w:val="000000"/>
          <w:szCs w:val="24"/>
          <w:lang w:bidi="en-US"/>
        </w:rPr>
        <w:t xml:space="preserve"> and sell to the highest bidder</w:t>
      </w:r>
      <w:r>
        <w:rPr>
          <w:rFonts w:eastAsia="Courier New" w:cstheme="minorHAnsi"/>
          <w:color w:val="000000"/>
          <w:szCs w:val="24"/>
          <w:lang w:bidi="en-US"/>
        </w:rPr>
        <w:t>, Mr. Davis Jones Frankli</w:t>
      </w:r>
      <w:r w:rsidR="00762395">
        <w:rPr>
          <w:rFonts w:eastAsia="Courier New" w:cstheme="minorHAnsi"/>
          <w:color w:val="000000"/>
          <w:szCs w:val="24"/>
          <w:lang w:bidi="en-US"/>
        </w:rPr>
        <w:t xml:space="preserve">n. </w:t>
      </w:r>
    </w:p>
    <w:p w14:paraId="189FE5F0" w14:textId="12B216AB" w:rsidR="00762395" w:rsidRDefault="00762395" w:rsidP="00997029">
      <w:pPr>
        <w:widowControl w:val="0"/>
        <w:ind w:firstLine="720"/>
        <w:rPr>
          <w:rFonts w:eastAsia="Courier New" w:cstheme="minorHAnsi"/>
          <w:color w:val="000000"/>
          <w:szCs w:val="24"/>
          <w:lang w:bidi="en-US"/>
        </w:rPr>
      </w:pPr>
      <w:r>
        <w:rPr>
          <w:rFonts w:eastAsia="Courier New" w:cstheme="minorHAnsi"/>
          <w:color w:val="000000"/>
          <w:szCs w:val="24"/>
          <w:lang w:bidi="en-US"/>
        </w:rPr>
        <w:t>Mr. Wiese indicated that</w:t>
      </w:r>
      <w:r w:rsidR="00042A97">
        <w:rPr>
          <w:rFonts w:eastAsia="Courier New" w:cstheme="minorHAnsi"/>
          <w:color w:val="000000"/>
          <w:szCs w:val="24"/>
          <w:lang w:bidi="en-US"/>
        </w:rPr>
        <w:t xml:space="preserve"> he </w:t>
      </w:r>
      <w:r w:rsidR="00305227">
        <w:rPr>
          <w:rFonts w:eastAsia="Courier New" w:cstheme="minorHAnsi"/>
          <w:color w:val="000000"/>
          <w:szCs w:val="24"/>
          <w:lang w:bidi="en-US"/>
        </w:rPr>
        <w:t>would</w:t>
      </w:r>
      <w:r w:rsidR="00042A97">
        <w:rPr>
          <w:rFonts w:eastAsia="Courier New" w:cstheme="minorHAnsi"/>
          <w:color w:val="000000"/>
          <w:szCs w:val="24"/>
          <w:lang w:bidi="en-US"/>
        </w:rPr>
        <w:t xml:space="preserve"> </w:t>
      </w:r>
      <w:r w:rsidR="00305227">
        <w:rPr>
          <w:rFonts w:eastAsia="Courier New" w:cstheme="minorHAnsi"/>
          <w:color w:val="000000"/>
          <w:szCs w:val="24"/>
          <w:lang w:bidi="en-US"/>
        </w:rPr>
        <w:t xml:space="preserve">return to </w:t>
      </w:r>
      <w:r w:rsidR="00042A97">
        <w:rPr>
          <w:rFonts w:eastAsia="Courier New" w:cstheme="minorHAnsi"/>
          <w:color w:val="000000"/>
          <w:szCs w:val="24"/>
          <w:lang w:bidi="en-US"/>
        </w:rPr>
        <w:t>the Board</w:t>
      </w:r>
      <w:r w:rsidR="00305227">
        <w:rPr>
          <w:rFonts w:eastAsia="Courier New" w:cstheme="minorHAnsi"/>
          <w:color w:val="000000"/>
          <w:szCs w:val="24"/>
          <w:lang w:bidi="en-US"/>
        </w:rPr>
        <w:t xml:space="preserve"> at a later date asking</w:t>
      </w:r>
      <w:r w:rsidR="00042A97">
        <w:rPr>
          <w:rFonts w:eastAsia="Courier New" w:cstheme="minorHAnsi"/>
          <w:color w:val="000000"/>
          <w:szCs w:val="24"/>
          <w:lang w:bidi="en-US"/>
        </w:rPr>
        <w:t xml:space="preserve"> for permission to rebid the remaining vehicles</w:t>
      </w:r>
      <w:r w:rsidR="0070207A">
        <w:rPr>
          <w:rFonts w:eastAsia="Courier New" w:cstheme="minorHAnsi"/>
          <w:color w:val="000000"/>
          <w:szCs w:val="24"/>
          <w:lang w:bidi="en-US"/>
        </w:rPr>
        <w:t xml:space="preserve"> that did</w:t>
      </w:r>
      <w:r w:rsidR="0048674B">
        <w:rPr>
          <w:rFonts w:eastAsia="Courier New" w:cstheme="minorHAnsi"/>
          <w:color w:val="000000"/>
          <w:szCs w:val="24"/>
          <w:lang w:bidi="en-US"/>
        </w:rPr>
        <w:t xml:space="preserve"> not</w:t>
      </w:r>
      <w:r w:rsidR="0070207A">
        <w:rPr>
          <w:rFonts w:eastAsia="Courier New" w:cstheme="minorHAnsi"/>
          <w:color w:val="000000"/>
          <w:szCs w:val="24"/>
          <w:lang w:bidi="en-US"/>
        </w:rPr>
        <w:t xml:space="preserve"> sell. </w:t>
      </w:r>
      <w:r w:rsidR="00042A97">
        <w:rPr>
          <w:rFonts w:eastAsia="Courier New" w:cstheme="minorHAnsi"/>
          <w:color w:val="000000"/>
          <w:szCs w:val="24"/>
          <w:lang w:bidi="en-US"/>
        </w:rPr>
        <w:t xml:space="preserve"> </w:t>
      </w:r>
    </w:p>
    <w:p w14:paraId="14E8B88B" w14:textId="70EB4A5E" w:rsidR="00841AB3" w:rsidRPr="00841AB3" w:rsidRDefault="00305227" w:rsidP="00997029">
      <w:pPr>
        <w:widowControl w:val="0"/>
        <w:ind w:firstLine="720"/>
        <w:rPr>
          <w:rFonts w:ascii="Courier New" w:eastAsia="Courier New" w:hAnsi="Courier New" w:cs="Courier New"/>
          <w:color w:val="000000"/>
          <w:szCs w:val="24"/>
          <w:lang w:bidi="en-US"/>
        </w:rPr>
      </w:pPr>
      <w:r>
        <w:rPr>
          <w:rFonts w:eastAsia="Courier New" w:cstheme="minorHAnsi"/>
          <w:color w:val="000000"/>
          <w:szCs w:val="24"/>
          <w:lang w:bidi="en-US"/>
        </w:rPr>
        <w:t xml:space="preserve">With no further discussion, </w:t>
      </w:r>
      <w:r w:rsidR="001D64BA">
        <w:rPr>
          <w:rFonts w:eastAsia="Courier New" w:cstheme="minorHAnsi"/>
          <w:color w:val="000000"/>
          <w:szCs w:val="24"/>
          <w:lang w:bidi="en-US"/>
        </w:rPr>
        <w:t xml:space="preserve">all in favor and the motion carried. </w:t>
      </w:r>
      <w:r w:rsidR="00762395">
        <w:rPr>
          <w:rFonts w:eastAsia="Courier New" w:cstheme="minorHAnsi"/>
          <w:color w:val="000000"/>
          <w:szCs w:val="24"/>
          <w:lang w:bidi="en-US"/>
        </w:rPr>
        <w:t xml:space="preserve"> </w:t>
      </w:r>
      <w:r w:rsidR="00841AB3">
        <w:rPr>
          <w:rFonts w:ascii="Courier New" w:eastAsia="Courier New" w:hAnsi="Courier New" w:cs="Courier New"/>
          <w:color w:val="000000"/>
          <w:sz w:val="22"/>
          <w:lang w:bidi="en-US"/>
        </w:rPr>
        <w:tab/>
      </w:r>
    </w:p>
    <w:p w14:paraId="6A0A798B" w14:textId="716304BB" w:rsidR="002E58E0" w:rsidRDefault="002E58E0" w:rsidP="005D1CAB">
      <w:pPr>
        <w:pStyle w:val="Heading2"/>
      </w:pPr>
      <w:r w:rsidRPr="002E58E0">
        <w:t>Item 9.  Approval of the revised 4 X 4 block schedule calendar for the 2023-2024 school year</w:t>
      </w:r>
      <w:r w:rsidR="005D1CAB">
        <w:t>.</w:t>
      </w:r>
      <w:r w:rsidR="00997029">
        <w:t xml:space="preserve"> </w:t>
      </w:r>
    </w:p>
    <w:p w14:paraId="01E4A49C" w14:textId="67D69C9B" w:rsidR="002E58E0" w:rsidRDefault="002E58E0" w:rsidP="002E58E0">
      <w:pPr>
        <w:ind w:left="-144"/>
        <w:rPr>
          <w:rFonts w:ascii="Calibri" w:hAnsi="Calibri" w:cs="Calibri"/>
          <w:color w:val="000000" w:themeColor="text1"/>
          <w:szCs w:val="24"/>
        </w:rPr>
      </w:pPr>
      <w:r>
        <w:rPr>
          <w:rFonts w:ascii="Calibri" w:hAnsi="Calibri" w:cs="Calibri"/>
          <w:b/>
          <w:bCs/>
          <w:color w:val="000000" w:themeColor="text1"/>
          <w:szCs w:val="24"/>
        </w:rPr>
        <w:tab/>
      </w:r>
      <w:r>
        <w:rPr>
          <w:rFonts w:ascii="Calibri" w:hAnsi="Calibri" w:cs="Calibri"/>
          <w:b/>
          <w:bCs/>
          <w:color w:val="000000" w:themeColor="text1"/>
          <w:szCs w:val="24"/>
        </w:rPr>
        <w:tab/>
      </w:r>
      <w:r w:rsidRPr="002E58E0">
        <w:rPr>
          <w:rFonts w:ascii="Calibri" w:hAnsi="Calibri" w:cs="Calibri"/>
          <w:color w:val="000000" w:themeColor="text1"/>
          <w:szCs w:val="24"/>
        </w:rPr>
        <w:t>Dr. Sanders</w:t>
      </w:r>
      <w:r w:rsidR="00351524">
        <w:rPr>
          <w:rFonts w:ascii="Calibri" w:hAnsi="Calibri" w:cs="Calibri"/>
          <w:color w:val="000000" w:themeColor="text1"/>
          <w:szCs w:val="24"/>
        </w:rPr>
        <w:t xml:space="preserve"> stated she asked the Board to approve a revision to the 2023-2024 school calendar adopted at the April regular school board meeting.  The calendar require</w:t>
      </w:r>
      <w:r w:rsidR="000432AE">
        <w:rPr>
          <w:rFonts w:ascii="Calibri" w:hAnsi="Calibri" w:cs="Calibri"/>
          <w:color w:val="000000" w:themeColor="text1"/>
          <w:szCs w:val="24"/>
        </w:rPr>
        <w:t>d</w:t>
      </w:r>
      <w:r w:rsidR="00351524">
        <w:rPr>
          <w:rFonts w:ascii="Calibri" w:hAnsi="Calibri" w:cs="Calibri"/>
          <w:color w:val="000000" w:themeColor="text1"/>
          <w:szCs w:val="24"/>
        </w:rPr>
        <w:t xml:space="preserve"> one revision to reflect the change to 4 X 4 block scheduling. </w:t>
      </w:r>
      <w:r w:rsidR="008E280F">
        <w:rPr>
          <w:rFonts w:ascii="Calibri" w:hAnsi="Calibri" w:cs="Calibri"/>
          <w:color w:val="000000" w:themeColor="text1"/>
          <w:szCs w:val="24"/>
        </w:rPr>
        <w:t>The on</w:t>
      </w:r>
      <w:r w:rsidR="00943BF1">
        <w:rPr>
          <w:rFonts w:ascii="Calibri" w:hAnsi="Calibri" w:cs="Calibri"/>
          <w:color w:val="000000" w:themeColor="text1"/>
          <w:szCs w:val="24"/>
        </w:rPr>
        <w:t>e</w:t>
      </w:r>
      <w:r w:rsidR="008E280F">
        <w:rPr>
          <w:rFonts w:ascii="Calibri" w:hAnsi="Calibri" w:cs="Calibri"/>
          <w:color w:val="000000" w:themeColor="text1"/>
          <w:szCs w:val="24"/>
        </w:rPr>
        <w:t xml:space="preserve"> revision to be noted is the beginning of the spring semester for high schools, which is also the beginning of the third nine-weeks grading period for k-8.  This day would now be on December 21, 2023, rather than January 10, 2024.  </w:t>
      </w:r>
    </w:p>
    <w:p w14:paraId="49A50E0F" w14:textId="77777777" w:rsidR="00C6749E" w:rsidRDefault="008E280F" w:rsidP="00C6749E">
      <w:pPr>
        <w:ind w:left="-144"/>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r>
      <w:r w:rsidR="00997029">
        <w:rPr>
          <w:rFonts w:ascii="Calibri" w:hAnsi="Calibri" w:cs="Calibri"/>
          <w:color w:val="000000" w:themeColor="text1"/>
          <w:szCs w:val="24"/>
        </w:rPr>
        <w:t xml:space="preserve">Ms. LaSalle </w:t>
      </w:r>
      <w:r>
        <w:rPr>
          <w:rFonts w:ascii="Calibri" w:hAnsi="Calibri" w:cs="Calibri"/>
          <w:color w:val="000000" w:themeColor="text1"/>
          <w:szCs w:val="24"/>
        </w:rPr>
        <w:t>made a motion to app</w:t>
      </w:r>
      <w:r w:rsidR="00860CB0">
        <w:rPr>
          <w:rFonts w:ascii="Calibri" w:hAnsi="Calibri" w:cs="Calibri"/>
          <w:color w:val="000000" w:themeColor="text1"/>
          <w:szCs w:val="24"/>
        </w:rPr>
        <w:t xml:space="preserve">rove the revisions to the 4 X </w:t>
      </w:r>
      <w:r w:rsidR="00997029">
        <w:rPr>
          <w:rFonts w:ascii="Calibri" w:hAnsi="Calibri" w:cs="Calibri"/>
          <w:color w:val="000000" w:themeColor="text1"/>
          <w:szCs w:val="24"/>
        </w:rPr>
        <w:t>4</w:t>
      </w:r>
      <w:r w:rsidR="00860CB0">
        <w:rPr>
          <w:rFonts w:ascii="Calibri" w:hAnsi="Calibri" w:cs="Calibri"/>
          <w:color w:val="000000" w:themeColor="text1"/>
          <w:szCs w:val="24"/>
        </w:rPr>
        <w:t xml:space="preserve"> block schedule calendar for the 2023-2024 school year. </w:t>
      </w:r>
      <w:r w:rsidR="00997029">
        <w:rPr>
          <w:rFonts w:ascii="Calibri" w:hAnsi="Calibri" w:cs="Calibri"/>
          <w:color w:val="000000" w:themeColor="text1"/>
          <w:szCs w:val="24"/>
        </w:rPr>
        <w:t xml:space="preserve">Ms. Moore </w:t>
      </w:r>
      <w:r w:rsidR="00860CB0">
        <w:rPr>
          <w:rFonts w:ascii="Calibri" w:hAnsi="Calibri" w:cs="Calibri"/>
          <w:color w:val="000000" w:themeColor="text1"/>
          <w:szCs w:val="24"/>
        </w:rPr>
        <w:t xml:space="preserve">made a second, all in favor and the motion carried. </w:t>
      </w:r>
    </w:p>
    <w:p w14:paraId="3C64C9D5" w14:textId="683EBB51" w:rsidR="00997029" w:rsidRPr="00C6749E" w:rsidRDefault="0048674B" w:rsidP="00C6749E">
      <w:pPr>
        <w:ind w:left="-144"/>
        <w:rPr>
          <w:rFonts w:ascii="Calibri" w:hAnsi="Calibri" w:cs="Calibri"/>
          <w:color w:val="000000" w:themeColor="text1"/>
          <w:szCs w:val="24"/>
        </w:rPr>
      </w:pPr>
      <w:r w:rsidRPr="00D41D74">
        <w:rPr>
          <w:b/>
          <w:bCs/>
        </w:rPr>
        <w:t xml:space="preserve">Approve moving Committee reports </w:t>
      </w:r>
      <w:r w:rsidR="00FB4D88" w:rsidRPr="00D41D74">
        <w:rPr>
          <w:b/>
          <w:bCs/>
        </w:rPr>
        <w:t>before Item 10</w:t>
      </w:r>
      <w:r w:rsidR="00D41D74" w:rsidRPr="00D41D74">
        <w:rPr>
          <w:rFonts w:cstheme="minorHAnsi"/>
          <w:b/>
          <w:bCs/>
        </w:rPr>
        <w:t xml:space="preserve"> (Student Expulsion Appeal)  </w:t>
      </w:r>
      <w:r w:rsidR="00D41D74" w:rsidRPr="00D41D74">
        <w:rPr>
          <w:b/>
          <w:bCs/>
        </w:rPr>
        <w:t xml:space="preserve"> </w:t>
      </w:r>
    </w:p>
    <w:p w14:paraId="71F0F2EE" w14:textId="778710CF" w:rsidR="00C6749E" w:rsidRDefault="00997029" w:rsidP="00C6749E">
      <w:pPr>
        <w:ind w:left="-144"/>
        <w:rPr>
          <w:rFonts w:ascii="Calibri" w:hAnsi="Calibri" w:cs="Calibri"/>
          <w:color w:val="000000" w:themeColor="text1"/>
          <w:szCs w:val="24"/>
        </w:rPr>
      </w:pPr>
      <w:r>
        <w:rPr>
          <w:rFonts w:ascii="Calibri" w:hAnsi="Calibri" w:cs="Calibri"/>
          <w:color w:val="000000" w:themeColor="text1"/>
          <w:szCs w:val="24"/>
        </w:rPr>
        <w:tab/>
      </w:r>
      <w:r>
        <w:rPr>
          <w:rFonts w:ascii="Calibri" w:hAnsi="Calibri" w:cs="Calibri"/>
          <w:color w:val="000000" w:themeColor="text1"/>
          <w:szCs w:val="24"/>
        </w:rPr>
        <w:tab/>
        <w:t>Mr. Mancuso ma</w:t>
      </w:r>
      <w:r w:rsidR="004D4A73">
        <w:rPr>
          <w:rFonts w:ascii="Calibri" w:hAnsi="Calibri" w:cs="Calibri"/>
          <w:color w:val="000000" w:themeColor="text1"/>
          <w:szCs w:val="24"/>
        </w:rPr>
        <w:t>d</w:t>
      </w:r>
      <w:r>
        <w:rPr>
          <w:rFonts w:ascii="Calibri" w:hAnsi="Calibri" w:cs="Calibri"/>
          <w:color w:val="000000" w:themeColor="text1"/>
          <w:szCs w:val="24"/>
        </w:rPr>
        <w:t>e a motion and Ms. LaSalle made a second to move Committee</w:t>
      </w:r>
      <w:r w:rsidR="0087403B">
        <w:rPr>
          <w:rFonts w:ascii="Calibri" w:hAnsi="Calibri" w:cs="Calibri"/>
          <w:color w:val="000000" w:themeColor="text1"/>
          <w:szCs w:val="24"/>
        </w:rPr>
        <w:t>/Staff</w:t>
      </w:r>
      <w:r>
        <w:rPr>
          <w:rFonts w:ascii="Calibri" w:hAnsi="Calibri" w:cs="Calibri"/>
          <w:color w:val="000000" w:themeColor="text1"/>
          <w:szCs w:val="24"/>
        </w:rPr>
        <w:t xml:space="preserve"> reports before Item 10.  All in favor and the motion carried. </w:t>
      </w:r>
    </w:p>
    <w:p w14:paraId="28FD5E4B" w14:textId="359D6323" w:rsidR="00997029" w:rsidRPr="00C6749E" w:rsidRDefault="00997029" w:rsidP="00C6749E">
      <w:pPr>
        <w:pStyle w:val="Heading1"/>
      </w:pPr>
      <w:r w:rsidRPr="00C6749E">
        <w:t>Reports</w:t>
      </w:r>
    </w:p>
    <w:p w14:paraId="4A154C86" w14:textId="77777777" w:rsidR="00BD0EBF" w:rsidRDefault="00997029" w:rsidP="00BD0EBF">
      <w:pPr>
        <w:pStyle w:val="Heading1"/>
      </w:pPr>
      <w:r w:rsidRPr="00BD0EBF">
        <w:t>Committees:</w:t>
      </w:r>
    </w:p>
    <w:p w14:paraId="628169D7" w14:textId="4A4F6DA9" w:rsidR="00997029" w:rsidRPr="00BD0EBF" w:rsidRDefault="00997029" w:rsidP="00BD0EBF">
      <w:pPr>
        <w:pStyle w:val="Heading2"/>
      </w:pPr>
      <w:r w:rsidRPr="00BD0EBF">
        <w:t xml:space="preserve">1.  Special Education Advisory Committee (May 9, 2023 at 4:00 p.m.) </w:t>
      </w:r>
    </w:p>
    <w:p w14:paraId="19C63EE4" w14:textId="59BA4CE1" w:rsidR="00997029" w:rsidRPr="00613F77" w:rsidRDefault="00BD0EBF" w:rsidP="000E3F38">
      <w:pPr>
        <w:ind w:left="-144"/>
      </w:pPr>
      <w:r>
        <w:tab/>
      </w:r>
      <w:r w:rsidR="000E3F38">
        <w:tab/>
      </w:r>
      <w:r w:rsidR="00997029" w:rsidRPr="00613F77">
        <w:t>Ms. McClarity</w:t>
      </w:r>
      <w:r w:rsidR="0077344A" w:rsidRPr="00613F77">
        <w:t xml:space="preserve"> stat</w:t>
      </w:r>
      <w:r w:rsidR="00FA24D6" w:rsidRPr="00613F77">
        <w:t>ed</w:t>
      </w:r>
      <w:r w:rsidR="0077344A" w:rsidRPr="00613F77">
        <w:t xml:space="preserve"> that testing was going very well. </w:t>
      </w:r>
      <w:r w:rsidR="000121A4" w:rsidRPr="00613F77">
        <w:t>Surveys</w:t>
      </w:r>
      <w:r w:rsidR="00CB55D8" w:rsidRPr="00613F77">
        <w:t xml:space="preserve"> received from the Louisian</w:t>
      </w:r>
      <w:r w:rsidRPr="00613F77">
        <w:t>a</w:t>
      </w:r>
      <w:r w:rsidR="000E3F38">
        <w:t xml:space="preserve"> </w:t>
      </w:r>
      <w:r w:rsidR="00CB55D8" w:rsidRPr="00613F77">
        <w:t>Department of Education</w:t>
      </w:r>
      <w:r w:rsidR="000121A4" w:rsidRPr="00613F77">
        <w:t xml:space="preserve"> were sent via JCampus to p</w:t>
      </w:r>
      <w:r w:rsidR="006D7969" w:rsidRPr="00613F77">
        <w:t xml:space="preserve">arents </w:t>
      </w:r>
      <w:r w:rsidR="00810F45" w:rsidRPr="00613F77">
        <w:t xml:space="preserve">with </w:t>
      </w:r>
      <w:r w:rsidR="006D7969" w:rsidRPr="00613F77">
        <w:t>students receiving special education services</w:t>
      </w:r>
      <w:r w:rsidR="000121A4" w:rsidRPr="00613F77">
        <w:t xml:space="preserve">. </w:t>
      </w:r>
      <w:r w:rsidR="00CB55D8" w:rsidRPr="00613F77">
        <w:t>The purpose of the survey is to seek feedback on how well schools help to involve parents in the education of their children.</w:t>
      </w:r>
      <w:r w:rsidR="00625352" w:rsidRPr="00613F77">
        <w:t xml:space="preserve"> The Committee</w:t>
      </w:r>
      <w:r w:rsidR="00CB55D8" w:rsidRPr="00613F77">
        <w:t xml:space="preserve"> </w:t>
      </w:r>
      <w:r w:rsidR="00625352" w:rsidRPr="00613F77">
        <w:t>recognized March as Autism Awareness Month.</w:t>
      </w:r>
      <w:r w:rsidR="004E70F6" w:rsidRPr="00613F77">
        <w:t xml:space="preserve">  Ms. McClarity reported that the Special Olympics was a great success this year.  She commended the board members </w:t>
      </w:r>
      <w:r w:rsidR="004C728A" w:rsidRPr="00613F77">
        <w:t>who</w:t>
      </w:r>
      <w:r w:rsidR="004E70F6" w:rsidRPr="00613F77">
        <w:t xml:space="preserve"> attended the event.</w:t>
      </w:r>
    </w:p>
    <w:p w14:paraId="656765E0" w14:textId="77777777" w:rsidR="00997029" w:rsidRPr="00583268" w:rsidRDefault="00997029" w:rsidP="00BD0EBF">
      <w:pPr>
        <w:pStyle w:val="Heading2"/>
      </w:pPr>
      <w:r w:rsidRPr="00583268">
        <w:t>2.  District II Maintenance Committee (May 9, 2023 at 2:30 p.m.)</w:t>
      </w:r>
    </w:p>
    <w:p w14:paraId="4C823F14" w14:textId="21EAD37C" w:rsidR="00C34E5D" w:rsidRPr="00BD0EBF" w:rsidRDefault="00C34E5D" w:rsidP="000E3F38">
      <w:pPr>
        <w:ind w:left="-144"/>
      </w:pPr>
      <w:r>
        <w:rPr>
          <w:rFonts w:cstheme="minorHAnsi"/>
          <w:bCs/>
          <w:szCs w:val="24"/>
        </w:rPr>
        <w:tab/>
      </w:r>
      <w:r w:rsidR="000E3F38">
        <w:rPr>
          <w:rFonts w:cstheme="minorHAnsi"/>
          <w:bCs/>
          <w:szCs w:val="24"/>
        </w:rPr>
        <w:tab/>
      </w:r>
      <w:r w:rsidRPr="00BD0EBF">
        <w:t xml:space="preserve">Mrs. Griffin reported that the Maintenance District II Committee members met on </w:t>
      </w:r>
      <w:r w:rsidR="0087403B">
        <w:t>May 9</w:t>
      </w:r>
      <w:r w:rsidR="0087403B" w:rsidRPr="0087403B">
        <w:rPr>
          <w:vertAlign w:val="superscript"/>
        </w:rPr>
        <w:t>th</w:t>
      </w:r>
      <w:r w:rsidRPr="00BD0EBF">
        <w:t xml:space="preserve"> to consider special projects for the fiscal year 2023-2024</w:t>
      </w:r>
      <w:r w:rsidR="00FC0C69">
        <w:t>,</w:t>
      </w:r>
      <w:r w:rsidRPr="00BD0EBF">
        <w:t xml:space="preserve"> presented by Mr. Wiese the maintenance supervisor.</w:t>
      </w:r>
      <w:bookmarkStart w:id="3" w:name="_Hlk136354803"/>
      <w:r w:rsidR="0087403B">
        <w:t xml:space="preserve"> </w:t>
      </w:r>
      <w:r w:rsidRPr="00BD0EBF">
        <w:t>The projects were reviewed on a school-by-school basis</w:t>
      </w:r>
      <w:r w:rsidR="000713C6">
        <w:t xml:space="preserve">, </w:t>
      </w:r>
      <w:r w:rsidRPr="00BD0EBF">
        <w:t xml:space="preserve">approved by the Maintenance District II Committee and now being recommended </w:t>
      </w:r>
      <w:r w:rsidR="005217FA" w:rsidRPr="00BD0EBF">
        <w:t>for</w:t>
      </w:r>
      <w:r w:rsidRPr="00BD0EBF">
        <w:t xml:space="preserve"> the full Board’s approval. </w:t>
      </w:r>
      <w:bookmarkEnd w:id="3"/>
      <w:r w:rsidRPr="00BD0EBF">
        <w:t xml:space="preserve">These approved projects will be presented at a later date as part of the St. Mary Parish School Board consolidated budget. </w:t>
      </w:r>
    </w:p>
    <w:p w14:paraId="4ABC334B" w14:textId="57B6C307" w:rsidR="00997029" w:rsidRPr="00BD0EBF" w:rsidRDefault="00997029" w:rsidP="00BD0EBF">
      <w:r w:rsidRPr="00BD0EBF">
        <w:tab/>
        <w:t xml:space="preserve"> Mrs. Griffin </w:t>
      </w:r>
      <w:r w:rsidR="004D4A73" w:rsidRPr="00BD0EBF">
        <w:t>made a motion and Ms. LaSalle made a second to approve recommendations of the District II Maintenance Committee</w:t>
      </w:r>
      <w:r w:rsidR="00C34E5D" w:rsidRPr="00BD0EBF">
        <w:t>, as presented by Mr. Wiese</w:t>
      </w:r>
      <w:r w:rsidR="004D4A73" w:rsidRPr="00BD0EBF">
        <w:t xml:space="preserve">. All in favor and the motion carried. </w:t>
      </w:r>
    </w:p>
    <w:p w14:paraId="310893D2" w14:textId="042CB3DB" w:rsidR="00997029" w:rsidRDefault="00997029" w:rsidP="000E3F38">
      <w:pPr>
        <w:pStyle w:val="Heading2"/>
      </w:pPr>
      <w:r w:rsidRPr="00583268">
        <w:t>3.  District III Maintenance Committee (May 11, 2023 at 3:30 p.m.)</w:t>
      </w:r>
      <w:r w:rsidR="004D4A73">
        <w:t xml:space="preserve"> </w:t>
      </w:r>
    </w:p>
    <w:p w14:paraId="598A998E" w14:textId="1E36C568" w:rsidR="009D3DE4" w:rsidRPr="0028208E" w:rsidRDefault="009D3DE4" w:rsidP="0028208E">
      <w:pPr>
        <w:pStyle w:val="Bodytext20"/>
        <w:shd w:val="clear" w:color="auto" w:fill="auto"/>
        <w:spacing w:after="120" w:line="240" w:lineRule="auto"/>
        <w:jc w:val="both"/>
        <w:rPr>
          <w:rFonts w:asciiTheme="minorHAnsi" w:eastAsiaTheme="minorHAnsi" w:hAnsiTheme="minorHAnsi" w:cstheme="minorHAnsi"/>
          <w:b w:val="0"/>
          <w:sz w:val="24"/>
          <w:szCs w:val="24"/>
        </w:rPr>
      </w:pPr>
      <w:r>
        <w:rPr>
          <w:rFonts w:cstheme="minorHAnsi"/>
          <w:bCs w:val="0"/>
          <w:szCs w:val="24"/>
        </w:rPr>
        <w:tab/>
      </w:r>
      <w:r w:rsidRPr="00C80A8B">
        <w:rPr>
          <w:rFonts w:asciiTheme="minorHAnsi" w:eastAsiaTheme="minorHAnsi" w:hAnsiTheme="minorHAnsi" w:cstheme="minorHAnsi"/>
          <w:b w:val="0"/>
          <w:sz w:val="24"/>
          <w:szCs w:val="24"/>
        </w:rPr>
        <w:t>Mr. Mancuso reported that the Maintenance District III Committee members met today 3:30 p.m. to consider the special projects for the fiscal year 2023-2024</w:t>
      </w:r>
      <w:r w:rsidR="00FC0C69">
        <w:rPr>
          <w:rFonts w:asciiTheme="minorHAnsi" w:eastAsiaTheme="minorHAnsi" w:hAnsiTheme="minorHAnsi" w:cstheme="minorHAnsi"/>
          <w:b w:val="0"/>
          <w:sz w:val="24"/>
          <w:szCs w:val="24"/>
        </w:rPr>
        <w:t>,</w:t>
      </w:r>
      <w:r w:rsidRPr="00C80A8B">
        <w:rPr>
          <w:rFonts w:asciiTheme="minorHAnsi" w:eastAsiaTheme="minorHAnsi" w:hAnsiTheme="minorHAnsi" w:cstheme="minorHAnsi"/>
          <w:b w:val="0"/>
          <w:sz w:val="24"/>
          <w:szCs w:val="24"/>
        </w:rPr>
        <w:t xml:space="preserve"> presented</w:t>
      </w:r>
      <w:r w:rsidR="00F07769" w:rsidRPr="00C80A8B">
        <w:rPr>
          <w:rFonts w:asciiTheme="minorHAnsi" w:eastAsiaTheme="minorHAnsi" w:hAnsiTheme="minorHAnsi" w:cstheme="minorHAnsi"/>
          <w:b w:val="0"/>
          <w:sz w:val="24"/>
          <w:szCs w:val="24"/>
        </w:rPr>
        <w:t xml:space="preserve"> by Mr. Wiese</w:t>
      </w:r>
      <w:r w:rsidR="00451246">
        <w:rPr>
          <w:rFonts w:asciiTheme="minorHAnsi" w:eastAsiaTheme="minorHAnsi" w:hAnsiTheme="minorHAnsi" w:cstheme="minorHAnsi"/>
          <w:b w:val="0"/>
          <w:sz w:val="24"/>
          <w:szCs w:val="24"/>
        </w:rPr>
        <w:t xml:space="preserve"> </w:t>
      </w:r>
      <w:r w:rsidR="00F07769" w:rsidRPr="00C80A8B">
        <w:rPr>
          <w:rFonts w:asciiTheme="minorHAnsi" w:eastAsiaTheme="minorHAnsi" w:hAnsiTheme="minorHAnsi" w:cstheme="minorHAnsi"/>
          <w:b w:val="0"/>
          <w:sz w:val="24"/>
          <w:szCs w:val="24"/>
        </w:rPr>
        <w:t xml:space="preserve">the maintenance supervisor. </w:t>
      </w:r>
      <w:r w:rsidRPr="00C80A8B">
        <w:rPr>
          <w:rFonts w:asciiTheme="minorHAnsi" w:eastAsiaTheme="minorHAnsi" w:hAnsiTheme="minorHAnsi" w:cstheme="minorHAnsi"/>
          <w:b w:val="0"/>
          <w:sz w:val="24"/>
          <w:szCs w:val="24"/>
        </w:rPr>
        <w:t xml:space="preserve"> </w:t>
      </w:r>
      <w:r w:rsidR="00C80A8B" w:rsidRPr="00C80A8B">
        <w:rPr>
          <w:rFonts w:asciiTheme="minorHAnsi" w:eastAsiaTheme="minorHAnsi" w:hAnsiTheme="minorHAnsi" w:cstheme="minorHAnsi"/>
          <w:b w:val="0"/>
          <w:sz w:val="24"/>
          <w:szCs w:val="24"/>
        </w:rPr>
        <w:t xml:space="preserve">The projects were reviewed on a school-by-school basis, amended in some instances, approved by the Maintenance District III Committee, and now being recommended </w:t>
      </w:r>
      <w:r w:rsidR="005217FA">
        <w:rPr>
          <w:rFonts w:asciiTheme="minorHAnsi" w:eastAsiaTheme="minorHAnsi" w:hAnsiTheme="minorHAnsi" w:cstheme="minorHAnsi"/>
          <w:b w:val="0"/>
          <w:sz w:val="24"/>
          <w:szCs w:val="24"/>
        </w:rPr>
        <w:t>for</w:t>
      </w:r>
      <w:r w:rsidR="00C80A8B" w:rsidRPr="00C80A8B">
        <w:rPr>
          <w:rFonts w:asciiTheme="minorHAnsi" w:eastAsiaTheme="minorHAnsi" w:hAnsiTheme="minorHAnsi" w:cstheme="minorHAnsi"/>
          <w:b w:val="0"/>
          <w:sz w:val="24"/>
          <w:szCs w:val="24"/>
        </w:rPr>
        <w:t xml:space="preserve"> the full Board’s approval. </w:t>
      </w:r>
      <w:r w:rsidR="00C80A8B">
        <w:rPr>
          <w:rFonts w:asciiTheme="minorHAnsi" w:eastAsiaTheme="minorHAnsi" w:hAnsiTheme="minorHAnsi" w:cstheme="minorHAnsi"/>
          <w:b w:val="0"/>
          <w:sz w:val="24"/>
          <w:szCs w:val="24"/>
        </w:rPr>
        <w:t xml:space="preserve"> </w:t>
      </w:r>
      <w:r w:rsidR="00C80A8B" w:rsidRPr="00C34E5D">
        <w:rPr>
          <w:rFonts w:asciiTheme="minorHAnsi" w:eastAsiaTheme="minorHAnsi" w:hAnsiTheme="minorHAnsi" w:cstheme="minorHAnsi"/>
          <w:b w:val="0"/>
          <w:sz w:val="24"/>
          <w:szCs w:val="24"/>
        </w:rPr>
        <w:t xml:space="preserve">These approved projects will be presented at a later date as part of the St. Mary Parish School Board consolidated budget. </w:t>
      </w:r>
    </w:p>
    <w:p w14:paraId="2F5B87A2" w14:textId="174AC0A0" w:rsidR="0028208E" w:rsidRPr="002E58E0" w:rsidRDefault="00997029" w:rsidP="000E3F38">
      <w:r>
        <w:tab/>
      </w:r>
      <w:r w:rsidRPr="002E58E0">
        <w:t xml:space="preserve"> Mr.</w:t>
      </w:r>
      <w:r w:rsidR="00AA24D3">
        <w:t xml:space="preserve"> </w:t>
      </w:r>
      <w:r w:rsidRPr="002E58E0">
        <w:t>Mancuso</w:t>
      </w:r>
      <w:r w:rsidR="004D4A73">
        <w:t xml:space="preserve"> made a motion and Mrs. Anslem made a second to approve recommendations of </w:t>
      </w:r>
      <w:r w:rsidR="007B76FB">
        <w:t>the District</w:t>
      </w:r>
      <w:r w:rsidR="0028208E">
        <w:t xml:space="preserve"> III Maintenance Committee, as presented by Mr. Wiese. All in favor and the motion carried. </w:t>
      </w:r>
    </w:p>
    <w:p w14:paraId="0F0A3F21" w14:textId="77777777" w:rsidR="00997029" w:rsidRPr="00583268" w:rsidRDefault="00997029" w:rsidP="000E3F38">
      <w:pPr>
        <w:pStyle w:val="Heading2"/>
      </w:pPr>
      <w:r w:rsidRPr="00583268">
        <w:t>4.  District I Maintenance Committee (May 11, 2023 at 4:30 p.m.)</w:t>
      </w:r>
    </w:p>
    <w:p w14:paraId="17249641" w14:textId="6D4B5F2A" w:rsidR="00997029" w:rsidRPr="00C942BD" w:rsidRDefault="0028208E" w:rsidP="000E3F38">
      <w:r>
        <w:tab/>
      </w:r>
      <w:r w:rsidR="00CC1630">
        <w:t>The District I Maintenance Committee</w:t>
      </w:r>
      <w:r w:rsidR="00EA1848">
        <w:t xml:space="preserve"> </w:t>
      </w:r>
      <w:r w:rsidR="002A1CC2">
        <w:t xml:space="preserve">met at </w:t>
      </w:r>
      <w:r w:rsidR="00EA1848">
        <w:t>4:30 p.m. today prior to the regular school board meeting.</w:t>
      </w:r>
      <w:r w:rsidR="000C1ED1">
        <w:t xml:space="preserve"> </w:t>
      </w:r>
      <w:r w:rsidR="002A1CC2">
        <w:t>Due to a conflict with time</w:t>
      </w:r>
      <w:r w:rsidR="00AA24D3">
        <w:t>,</w:t>
      </w:r>
      <w:r w:rsidR="002A1CC2">
        <w:t xml:space="preserve"> the meeting </w:t>
      </w:r>
      <w:r w:rsidR="00CC1630">
        <w:t>adjourn</w:t>
      </w:r>
      <w:r w:rsidR="002A1CC2">
        <w:t>ed and</w:t>
      </w:r>
      <w:r w:rsidR="00173954">
        <w:t xml:space="preserve"> will</w:t>
      </w:r>
      <w:r w:rsidR="002A1CC2">
        <w:t xml:space="preserve"> resume after the regular school board meeting.  </w:t>
      </w:r>
      <w:r w:rsidR="00C971FF">
        <w:t xml:space="preserve">Committee </w:t>
      </w:r>
      <w:r w:rsidR="002A1CC2">
        <w:t>r</w:t>
      </w:r>
      <w:r w:rsidR="00C971FF">
        <w:t>eport will be presented at the Thursday, June 8, 2023 regular school board meeting for</w:t>
      </w:r>
      <w:r w:rsidR="005217FA">
        <w:t xml:space="preserve"> the</w:t>
      </w:r>
      <w:r w:rsidR="00C971FF">
        <w:t xml:space="preserve"> full </w:t>
      </w:r>
      <w:r w:rsidR="005217FA">
        <w:t>B</w:t>
      </w:r>
      <w:r w:rsidR="00C971FF">
        <w:t>oard</w:t>
      </w:r>
      <w:r w:rsidR="005217FA">
        <w:t>’s</w:t>
      </w:r>
      <w:r w:rsidR="00C971FF">
        <w:t xml:space="preserve"> approval. </w:t>
      </w:r>
    </w:p>
    <w:p w14:paraId="715D5274" w14:textId="77777777" w:rsidR="004D4A73" w:rsidRPr="00EA5E8B" w:rsidRDefault="004D4A73" w:rsidP="000E3F38">
      <w:pPr>
        <w:pStyle w:val="Heading1"/>
        <w:rPr>
          <w:rFonts w:eastAsia="Calibri" w:cstheme="minorHAnsi"/>
        </w:rPr>
      </w:pPr>
      <w:bookmarkStart w:id="4" w:name="_Hlk504483394"/>
      <w:r w:rsidRPr="00EA5E8B">
        <w:t>Staff Report:</w:t>
      </w:r>
    </w:p>
    <w:p w14:paraId="24312993" w14:textId="77777777" w:rsidR="004D4A73" w:rsidRPr="00EA5E8B" w:rsidRDefault="004D4A73" w:rsidP="000E3F38">
      <w:pPr>
        <w:pStyle w:val="Heading1"/>
      </w:pPr>
      <w:r w:rsidRPr="00EA5E8B">
        <w:t xml:space="preserve">Chief Financial Officer’s Report: </w:t>
      </w:r>
    </w:p>
    <w:p w14:paraId="0D14A294" w14:textId="411B4898" w:rsidR="004D4A73" w:rsidRPr="00EA5E8B" w:rsidRDefault="004D4A73" w:rsidP="000E3F38">
      <w:pPr>
        <w:pStyle w:val="Heading2"/>
      </w:pPr>
      <w:r w:rsidRPr="00EA5E8B">
        <w:t>Sale Tax Update</w:t>
      </w:r>
      <w:r w:rsidR="00F94659">
        <w:t>:</w:t>
      </w:r>
      <w:r w:rsidRPr="00EA5E8B">
        <w:t xml:space="preserve">   </w:t>
      </w:r>
      <w:r>
        <w:t xml:space="preserve"> </w:t>
      </w:r>
    </w:p>
    <w:p w14:paraId="6BADC7C1" w14:textId="0B5E19D7" w:rsidR="004D4A73" w:rsidRPr="00CC2B86" w:rsidRDefault="004D4A73" w:rsidP="000E3F38">
      <w:pPr>
        <w:rPr>
          <w:rFonts w:ascii="SWISS" w:eastAsia="Times New Roman" w:hAnsi="SWISS" w:cs="Times New Roman"/>
          <w:color w:val="000000"/>
          <w:szCs w:val="24"/>
        </w:rPr>
      </w:pPr>
      <w:r w:rsidRPr="00EA5E8B">
        <w:rPr>
          <w:rFonts w:eastAsia="Calibri" w:cstheme="minorHAnsi"/>
          <w:szCs w:val="24"/>
        </w:rPr>
        <w:tab/>
        <w:t>Mr. Perry reported that the sales tax collections</w:t>
      </w:r>
      <w:r>
        <w:rPr>
          <w:rFonts w:eastAsia="Calibri" w:cstheme="minorHAnsi"/>
          <w:szCs w:val="24"/>
        </w:rPr>
        <w:t xml:space="preserve"> for </w:t>
      </w:r>
      <w:r w:rsidR="00FC5C59">
        <w:rPr>
          <w:rFonts w:eastAsia="Calibri" w:cstheme="minorHAnsi"/>
          <w:szCs w:val="24"/>
        </w:rPr>
        <w:t>ten</w:t>
      </w:r>
      <w:r w:rsidR="00C730B4">
        <w:rPr>
          <w:rFonts w:eastAsia="Calibri" w:cstheme="minorHAnsi"/>
          <w:szCs w:val="24"/>
        </w:rPr>
        <w:t xml:space="preserve"> </w:t>
      </w:r>
      <w:r>
        <w:rPr>
          <w:rFonts w:eastAsia="Calibri" w:cstheme="minorHAnsi"/>
          <w:szCs w:val="24"/>
        </w:rPr>
        <w:t>months into the fiscal year</w:t>
      </w:r>
      <w:r w:rsidR="00F55E78">
        <w:rPr>
          <w:rFonts w:eastAsia="Calibri" w:cstheme="minorHAnsi"/>
          <w:szCs w:val="24"/>
        </w:rPr>
        <w:t xml:space="preserve"> </w:t>
      </w:r>
      <w:r w:rsidR="00F55E78">
        <w:rPr>
          <w:szCs w:val="24"/>
        </w:rPr>
        <w:t xml:space="preserve">collected </w:t>
      </w:r>
      <w:r w:rsidR="00F55E78" w:rsidRPr="00CC2B86">
        <w:rPr>
          <w:rFonts w:eastAsia="Calibri" w:cstheme="minorHAnsi"/>
          <w:szCs w:val="24"/>
        </w:rPr>
        <w:t>$</w:t>
      </w:r>
      <w:r w:rsidR="00CC2B86" w:rsidRPr="00CC2B86">
        <w:rPr>
          <w:rFonts w:eastAsia="Calibri" w:cstheme="minorHAnsi"/>
          <w:szCs w:val="24"/>
        </w:rPr>
        <w:t xml:space="preserve">1,826,619 </w:t>
      </w:r>
      <w:r w:rsidR="00F55E78">
        <w:rPr>
          <w:szCs w:val="24"/>
        </w:rPr>
        <w:t xml:space="preserve">versus a </w:t>
      </w:r>
      <w:r w:rsidR="00F55E78" w:rsidRPr="00CC2B86">
        <w:rPr>
          <w:rFonts w:eastAsia="Calibri" w:cstheme="minorHAnsi"/>
          <w:szCs w:val="24"/>
        </w:rPr>
        <w:t>budget of $</w:t>
      </w:r>
      <w:r w:rsidR="00CC2B86" w:rsidRPr="00CC2B86">
        <w:rPr>
          <w:rFonts w:eastAsia="Calibri" w:cstheme="minorHAnsi"/>
          <w:szCs w:val="24"/>
        </w:rPr>
        <w:t>1,445,833</w:t>
      </w:r>
      <w:r w:rsidR="00535C56">
        <w:rPr>
          <w:rFonts w:ascii="SWISS" w:eastAsia="Times New Roman" w:hAnsi="SWISS" w:cs="Times New Roman"/>
          <w:color w:val="000000"/>
          <w:szCs w:val="24"/>
        </w:rPr>
        <w:t xml:space="preserve">.  </w:t>
      </w:r>
    </w:p>
    <w:p w14:paraId="04D5159A" w14:textId="77777777" w:rsidR="004D4A73" w:rsidRPr="00EA5E8B" w:rsidRDefault="004D4A73" w:rsidP="000E3F38">
      <w:pPr>
        <w:pStyle w:val="Heading2"/>
      </w:pPr>
      <w:r w:rsidRPr="00EA5E8B">
        <w:t>Financial Statements (Major Funds Only):</w:t>
      </w:r>
    </w:p>
    <w:p w14:paraId="7DAA6A5E" w14:textId="77777777" w:rsidR="004D4A73" w:rsidRPr="00EA5E8B" w:rsidRDefault="004D4A73" w:rsidP="004D4A73">
      <w:pPr>
        <w:rPr>
          <w:rFonts w:eastAsia="Calibri" w:cstheme="minorHAnsi"/>
          <w:szCs w:val="24"/>
        </w:rPr>
      </w:pPr>
      <w:r w:rsidRPr="00EA5E8B">
        <w:rPr>
          <w:rFonts w:eastAsia="Calibri" w:cstheme="minorHAnsi"/>
          <w:b/>
          <w:bCs/>
          <w:szCs w:val="24"/>
        </w:rPr>
        <w:tab/>
      </w:r>
      <w:r w:rsidRPr="00EA5E8B">
        <w:rPr>
          <w:rFonts w:eastAsia="Calibri" w:cstheme="minorHAnsi"/>
          <w:szCs w:val="24"/>
        </w:rPr>
        <w:t>The Board was provided financial statements for major funds only to review at their leisure.</w:t>
      </w:r>
    </w:p>
    <w:p w14:paraId="0DBF858C" w14:textId="77777777" w:rsidR="004D4A73" w:rsidRPr="00EA5E8B" w:rsidRDefault="004D4A73" w:rsidP="000E3F38">
      <w:pPr>
        <w:pStyle w:val="Heading2"/>
      </w:pPr>
      <w:r w:rsidRPr="00EA5E8B">
        <w:t xml:space="preserve">Other Significant Items: </w:t>
      </w:r>
    </w:p>
    <w:p w14:paraId="077306D5" w14:textId="77777777" w:rsidR="004D4A73" w:rsidRPr="00F627FA" w:rsidRDefault="004D4A73" w:rsidP="004D4A73">
      <w:pPr>
        <w:rPr>
          <w:rFonts w:cstheme="minorHAnsi"/>
          <w:b/>
          <w:color w:val="000000" w:themeColor="text1"/>
          <w:szCs w:val="24"/>
        </w:rPr>
      </w:pPr>
      <w:r w:rsidRPr="00EA5E8B">
        <w:rPr>
          <w:rFonts w:eastAsia="Calibri" w:cstheme="minorHAnsi"/>
          <w:szCs w:val="24"/>
        </w:rPr>
        <w:tab/>
        <w:t>None</w:t>
      </w:r>
    </w:p>
    <w:p w14:paraId="62D9CAFB" w14:textId="10B086EA" w:rsidR="004D4A73" w:rsidRPr="00EA5E8B" w:rsidRDefault="004D4A73" w:rsidP="000E3F38">
      <w:pPr>
        <w:pStyle w:val="Heading1"/>
        <w:rPr>
          <w:rFonts w:eastAsia="Calibri" w:cstheme="minorHAnsi"/>
        </w:rPr>
      </w:pPr>
      <w:r w:rsidRPr="00F627FA">
        <w:rPr>
          <w:rFonts w:cstheme="minorHAnsi"/>
          <w:color w:val="000000" w:themeColor="text1"/>
        </w:rPr>
        <w:t>Superin</w:t>
      </w:r>
      <w:r w:rsidRPr="00EA5E8B">
        <w:t>tendent’s Report</w:t>
      </w:r>
      <w:bookmarkEnd w:id="4"/>
      <w:r w:rsidRPr="00EA5E8B">
        <w:t xml:space="preserve">:   </w:t>
      </w:r>
    </w:p>
    <w:p w14:paraId="41083623" w14:textId="6FBCCBB4" w:rsidR="00727BEA" w:rsidRPr="001346AC" w:rsidRDefault="004D4A73" w:rsidP="001346AC">
      <w:pPr>
        <w:rPr>
          <w:rFonts w:cstheme="minorHAnsi"/>
          <w:bCs/>
          <w:color w:val="000000" w:themeColor="text1"/>
          <w:szCs w:val="24"/>
        </w:rPr>
      </w:pPr>
      <w:r w:rsidRPr="00F627FA">
        <w:rPr>
          <w:rFonts w:cstheme="minorHAnsi"/>
          <w:bCs/>
          <w:color w:val="000000" w:themeColor="text1"/>
          <w:szCs w:val="24"/>
        </w:rPr>
        <w:tab/>
        <w:t>Dr. Fegenbush reported that</w:t>
      </w:r>
      <w:r w:rsidR="00BC08C9" w:rsidRPr="00F627FA">
        <w:rPr>
          <w:rFonts w:cstheme="minorHAnsi"/>
          <w:bCs/>
          <w:color w:val="000000" w:themeColor="text1"/>
          <w:szCs w:val="24"/>
        </w:rPr>
        <w:t xml:space="preserve"> this week has been nationally recognized as National Teacher and School Nurse Appreciation Week.  </w:t>
      </w:r>
      <w:r w:rsidR="00D21FDF" w:rsidRPr="00F627FA">
        <w:rPr>
          <w:rFonts w:cstheme="minorHAnsi"/>
          <w:bCs/>
          <w:color w:val="000000" w:themeColor="text1"/>
          <w:szCs w:val="24"/>
        </w:rPr>
        <w:t xml:space="preserve">Morgan City High School </w:t>
      </w:r>
      <w:r w:rsidR="003305ED" w:rsidRPr="00F627FA">
        <w:rPr>
          <w:rFonts w:cstheme="minorHAnsi"/>
          <w:bCs/>
          <w:color w:val="000000" w:themeColor="text1"/>
          <w:szCs w:val="24"/>
        </w:rPr>
        <w:t xml:space="preserve">graduation is scheduled for Friday, </w:t>
      </w:r>
      <w:r w:rsidR="00086DBC">
        <w:rPr>
          <w:rFonts w:cstheme="minorHAnsi"/>
          <w:bCs/>
          <w:color w:val="000000" w:themeColor="text1"/>
          <w:szCs w:val="24"/>
        </w:rPr>
        <w:t>May 12</w:t>
      </w:r>
      <w:r w:rsidR="00086DBC" w:rsidRPr="00086DBC">
        <w:rPr>
          <w:rFonts w:cstheme="minorHAnsi"/>
          <w:bCs/>
          <w:color w:val="000000" w:themeColor="text1"/>
          <w:szCs w:val="24"/>
          <w:vertAlign w:val="superscript"/>
        </w:rPr>
        <w:t>th</w:t>
      </w:r>
      <w:r w:rsidR="003305ED" w:rsidRPr="00F627FA">
        <w:rPr>
          <w:rFonts w:cstheme="minorHAnsi"/>
          <w:bCs/>
          <w:color w:val="000000" w:themeColor="text1"/>
          <w:szCs w:val="24"/>
        </w:rPr>
        <w:t xml:space="preserve">.  </w:t>
      </w:r>
      <w:r w:rsidR="00E16185" w:rsidRPr="00F627FA">
        <w:rPr>
          <w:rFonts w:cstheme="minorHAnsi"/>
          <w:bCs/>
          <w:color w:val="000000" w:themeColor="text1"/>
          <w:szCs w:val="24"/>
        </w:rPr>
        <w:t>Graduation at Berwick High, Centerville High, and West St. Mary High School will be</w:t>
      </w:r>
      <w:r w:rsidR="00727BEA" w:rsidRPr="00F627FA">
        <w:rPr>
          <w:rFonts w:cstheme="minorHAnsi"/>
          <w:bCs/>
          <w:color w:val="000000" w:themeColor="text1"/>
          <w:szCs w:val="24"/>
        </w:rPr>
        <w:t xml:space="preserve"> held</w:t>
      </w:r>
      <w:r w:rsidR="00E16185" w:rsidRPr="00F627FA">
        <w:rPr>
          <w:rFonts w:cstheme="minorHAnsi"/>
          <w:bCs/>
          <w:color w:val="000000" w:themeColor="text1"/>
          <w:szCs w:val="24"/>
        </w:rPr>
        <w:t xml:space="preserve"> on Thursday, </w:t>
      </w:r>
      <w:r w:rsidR="00086DBC">
        <w:rPr>
          <w:rFonts w:cstheme="minorHAnsi"/>
          <w:bCs/>
          <w:color w:val="000000" w:themeColor="text1"/>
          <w:szCs w:val="24"/>
        </w:rPr>
        <w:t>May 18</w:t>
      </w:r>
      <w:r w:rsidR="00086DBC" w:rsidRPr="00086DBC">
        <w:rPr>
          <w:rFonts w:cstheme="minorHAnsi"/>
          <w:bCs/>
          <w:color w:val="000000" w:themeColor="text1"/>
          <w:szCs w:val="24"/>
          <w:vertAlign w:val="superscript"/>
        </w:rPr>
        <w:t>th</w:t>
      </w:r>
      <w:r w:rsidR="00086DBC">
        <w:rPr>
          <w:rFonts w:cstheme="minorHAnsi"/>
          <w:bCs/>
          <w:color w:val="000000" w:themeColor="text1"/>
          <w:szCs w:val="24"/>
        </w:rPr>
        <w:t xml:space="preserve"> </w:t>
      </w:r>
      <w:r w:rsidR="00E16185" w:rsidRPr="00F627FA">
        <w:rPr>
          <w:rFonts w:cstheme="minorHAnsi"/>
          <w:bCs/>
          <w:color w:val="000000" w:themeColor="text1"/>
          <w:szCs w:val="24"/>
        </w:rPr>
        <w:t>and Franklin High and Patterson High</w:t>
      </w:r>
      <w:r w:rsidR="00727BEA" w:rsidRPr="00F627FA">
        <w:rPr>
          <w:rFonts w:cstheme="minorHAnsi"/>
          <w:bCs/>
          <w:color w:val="000000" w:themeColor="text1"/>
          <w:szCs w:val="24"/>
        </w:rPr>
        <w:t xml:space="preserve"> School will be held on Friday, </w:t>
      </w:r>
      <w:r w:rsidR="00086DBC">
        <w:rPr>
          <w:rFonts w:cstheme="minorHAnsi"/>
          <w:bCs/>
          <w:color w:val="000000" w:themeColor="text1"/>
          <w:szCs w:val="24"/>
        </w:rPr>
        <w:t>May 19</w:t>
      </w:r>
      <w:r w:rsidR="00086DBC" w:rsidRPr="00086DBC">
        <w:rPr>
          <w:rFonts w:cstheme="minorHAnsi"/>
          <w:bCs/>
          <w:color w:val="000000" w:themeColor="text1"/>
          <w:szCs w:val="24"/>
          <w:vertAlign w:val="superscript"/>
        </w:rPr>
        <w:t>th</w:t>
      </w:r>
      <w:r w:rsidR="00727BEA" w:rsidRPr="00F627FA">
        <w:rPr>
          <w:rFonts w:cstheme="minorHAnsi"/>
          <w:bCs/>
          <w:color w:val="000000" w:themeColor="text1"/>
          <w:szCs w:val="24"/>
        </w:rPr>
        <w:t>.</w:t>
      </w:r>
      <w:r w:rsidR="00BC5200" w:rsidRPr="00F627FA">
        <w:rPr>
          <w:rFonts w:cstheme="minorHAnsi"/>
          <w:bCs/>
          <w:color w:val="000000" w:themeColor="text1"/>
          <w:szCs w:val="24"/>
        </w:rPr>
        <w:t xml:space="preserve">  In closing, Dr. Fegenbush thanked</w:t>
      </w:r>
      <w:r w:rsidR="00F627FA" w:rsidRPr="00F627FA">
        <w:rPr>
          <w:rFonts w:cstheme="minorHAnsi"/>
          <w:bCs/>
          <w:color w:val="000000" w:themeColor="text1"/>
          <w:szCs w:val="24"/>
        </w:rPr>
        <w:t xml:space="preserve"> the</w:t>
      </w:r>
      <w:r w:rsidR="00316B66" w:rsidRPr="00F627FA">
        <w:rPr>
          <w:rFonts w:cstheme="minorHAnsi"/>
          <w:bCs/>
          <w:color w:val="000000" w:themeColor="text1"/>
          <w:szCs w:val="24"/>
        </w:rPr>
        <w:t xml:space="preserve"> school nurses and teachers for dedicating themselves to help students be the best that they can be. </w:t>
      </w:r>
      <w:r w:rsidR="003C62D8">
        <w:rPr>
          <w:rFonts w:cstheme="minorHAnsi"/>
          <w:bCs/>
          <w:color w:val="000000" w:themeColor="text1"/>
          <w:szCs w:val="24"/>
        </w:rPr>
        <w:t>She extended gratitude to the Board</w:t>
      </w:r>
      <w:r w:rsidR="001346AC">
        <w:rPr>
          <w:rFonts w:cstheme="minorHAnsi"/>
          <w:bCs/>
          <w:color w:val="000000" w:themeColor="text1"/>
          <w:szCs w:val="24"/>
        </w:rPr>
        <w:t xml:space="preserve"> and stated</w:t>
      </w:r>
      <w:r w:rsidR="003C62D8">
        <w:rPr>
          <w:rFonts w:cstheme="minorHAnsi"/>
          <w:bCs/>
          <w:color w:val="000000" w:themeColor="text1"/>
          <w:szCs w:val="24"/>
        </w:rPr>
        <w:t xml:space="preserve"> it</w:t>
      </w:r>
      <w:r w:rsidR="00F627FA" w:rsidRPr="00F627FA">
        <w:rPr>
          <w:rFonts w:cstheme="minorHAnsi"/>
          <w:bCs/>
          <w:color w:val="000000" w:themeColor="text1"/>
          <w:szCs w:val="24"/>
        </w:rPr>
        <w:t xml:space="preserve"> has been a pleasure work</w:t>
      </w:r>
      <w:r w:rsidR="00F627FA">
        <w:rPr>
          <w:rFonts w:cstheme="minorHAnsi"/>
          <w:bCs/>
          <w:color w:val="000000" w:themeColor="text1"/>
          <w:szCs w:val="24"/>
        </w:rPr>
        <w:t xml:space="preserve">ing </w:t>
      </w:r>
      <w:r w:rsidR="003C62D8">
        <w:rPr>
          <w:rFonts w:cstheme="minorHAnsi"/>
          <w:bCs/>
          <w:color w:val="000000" w:themeColor="text1"/>
          <w:szCs w:val="24"/>
        </w:rPr>
        <w:t xml:space="preserve">with them </w:t>
      </w:r>
      <w:r w:rsidR="00F627FA" w:rsidRPr="00F627FA">
        <w:rPr>
          <w:rFonts w:cstheme="minorHAnsi"/>
          <w:bCs/>
          <w:color w:val="000000" w:themeColor="text1"/>
          <w:szCs w:val="24"/>
        </w:rPr>
        <w:t>so far</w:t>
      </w:r>
      <w:r w:rsidR="001346AC">
        <w:rPr>
          <w:rFonts w:cstheme="minorHAnsi"/>
          <w:bCs/>
          <w:color w:val="000000" w:themeColor="text1"/>
          <w:szCs w:val="24"/>
        </w:rPr>
        <w:t xml:space="preserve"> </w:t>
      </w:r>
      <w:r w:rsidR="00F627FA">
        <w:rPr>
          <w:rFonts w:cstheme="minorHAnsi"/>
          <w:bCs/>
          <w:color w:val="000000" w:themeColor="text1"/>
          <w:szCs w:val="24"/>
        </w:rPr>
        <w:t>a</w:t>
      </w:r>
      <w:r w:rsidR="00F627FA" w:rsidRPr="00F627FA">
        <w:rPr>
          <w:rFonts w:cstheme="minorHAnsi"/>
          <w:bCs/>
          <w:color w:val="000000" w:themeColor="text1"/>
          <w:szCs w:val="24"/>
        </w:rPr>
        <w:t xml:space="preserve">nd </w:t>
      </w:r>
      <w:r w:rsidR="00F627FA">
        <w:rPr>
          <w:rFonts w:cstheme="minorHAnsi"/>
          <w:bCs/>
          <w:color w:val="000000" w:themeColor="text1"/>
          <w:szCs w:val="24"/>
        </w:rPr>
        <w:t xml:space="preserve">she is </w:t>
      </w:r>
      <w:r w:rsidR="00F627FA" w:rsidRPr="00F627FA">
        <w:rPr>
          <w:rFonts w:cstheme="minorHAnsi"/>
          <w:bCs/>
          <w:color w:val="000000" w:themeColor="text1"/>
          <w:szCs w:val="24"/>
        </w:rPr>
        <w:t>look</w:t>
      </w:r>
      <w:r w:rsidR="00F627FA">
        <w:rPr>
          <w:rFonts w:cstheme="minorHAnsi"/>
          <w:bCs/>
          <w:color w:val="000000" w:themeColor="text1"/>
          <w:szCs w:val="24"/>
        </w:rPr>
        <w:t>ing</w:t>
      </w:r>
      <w:r w:rsidR="00F627FA" w:rsidRPr="00F627FA">
        <w:rPr>
          <w:rFonts w:cstheme="minorHAnsi"/>
          <w:bCs/>
          <w:color w:val="000000" w:themeColor="text1"/>
          <w:szCs w:val="24"/>
        </w:rPr>
        <w:t xml:space="preserve"> forward to the work that </w:t>
      </w:r>
      <w:r w:rsidR="00AF3F14">
        <w:rPr>
          <w:rFonts w:cstheme="minorHAnsi"/>
          <w:bCs/>
          <w:color w:val="000000" w:themeColor="text1"/>
          <w:szCs w:val="24"/>
        </w:rPr>
        <w:t>they</w:t>
      </w:r>
      <w:r w:rsidR="00F627FA" w:rsidRPr="00F627FA">
        <w:rPr>
          <w:rFonts w:cstheme="minorHAnsi"/>
          <w:bCs/>
          <w:color w:val="000000" w:themeColor="text1"/>
          <w:szCs w:val="24"/>
        </w:rPr>
        <w:t xml:space="preserve"> have together.</w:t>
      </w:r>
    </w:p>
    <w:p w14:paraId="454439EC" w14:textId="78E34000" w:rsidR="00785731" w:rsidRDefault="00785731" w:rsidP="000E3F38">
      <w:pPr>
        <w:pStyle w:val="Heading1"/>
      </w:pPr>
      <w:r w:rsidRPr="00EA5E8B">
        <w:t>Any other Business as Allowed by Act 131</w:t>
      </w:r>
      <w:r w:rsidR="00F94659">
        <w:t>.</w:t>
      </w:r>
    </w:p>
    <w:p w14:paraId="789C8DEB" w14:textId="6D569F79" w:rsidR="00997029" w:rsidRPr="00785731" w:rsidRDefault="00785731" w:rsidP="00F94659">
      <w:r w:rsidRPr="00DB7B9F">
        <w:tab/>
        <w:t>None</w:t>
      </w:r>
      <w:r w:rsidRPr="00EA5E8B">
        <w:t xml:space="preserve">  </w:t>
      </w:r>
      <w:r w:rsidRPr="00EA5E8B">
        <w:tab/>
      </w:r>
    </w:p>
    <w:p w14:paraId="3B8BA72D" w14:textId="28810681" w:rsidR="002E58E0" w:rsidRPr="002E58E0" w:rsidRDefault="002E58E0" w:rsidP="000E3F38">
      <w:pPr>
        <w:pStyle w:val="Heading2"/>
        <w:rPr>
          <w:rFonts w:ascii="Calibri" w:hAnsi="Calibri" w:cs="Calibri"/>
        </w:rPr>
      </w:pPr>
      <w:r w:rsidRPr="00997029">
        <w:rPr>
          <w:rFonts w:ascii="Calibri" w:eastAsia="Calibri" w:hAnsi="Calibri" w:cs="Calibri"/>
          <w:lang w:bidi="en-US"/>
        </w:rPr>
        <w:t xml:space="preserve"> </w:t>
      </w:r>
      <w:r w:rsidR="00860CB0" w:rsidRPr="00997029">
        <w:rPr>
          <w:rFonts w:ascii="Calibri" w:eastAsia="Calibri" w:hAnsi="Calibri" w:cs="Calibri"/>
          <w:lang w:bidi="en-US"/>
        </w:rPr>
        <w:t xml:space="preserve">Item </w:t>
      </w:r>
      <w:r w:rsidRPr="00997029">
        <w:rPr>
          <w:rFonts w:ascii="Calibri" w:eastAsia="Calibri" w:hAnsi="Calibri" w:cs="Calibri"/>
          <w:lang w:bidi="en-US"/>
        </w:rPr>
        <w:t>10.</w:t>
      </w:r>
      <w:r w:rsidRPr="002E58E0">
        <w:rPr>
          <w:rFonts w:ascii="Calibri" w:eastAsia="Calibri" w:hAnsi="Calibri" w:cs="Calibri"/>
          <w:lang w:bidi="en-US"/>
        </w:rPr>
        <w:t xml:space="preserve">  </w:t>
      </w:r>
      <w:bookmarkStart w:id="5" w:name="_Hlk136352089"/>
      <w:r w:rsidRPr="002E58E0">
        <w:t>Student Expulsion Appeal</w:t>
      </w:r>
      <w:r w:rsidR="00F94659">
        <w:t>.</w:t>
      </w:r>
      <w:r w:rsidR="004D4A73">
        <w:t xml:space="preserve"> </w:t>
      </w:r>
      <w:bookmarkEnd w:id="5"/>
      <w:r w:rsidR="004D4A73">
        <w:t xml:space="preserve">  </w:t>
      </w:r>
    </w:p>
    <w:p w14:paraId="77992D28" w14:textId="77777777" w:rsidR="002E58E0" w:rsidRPr="002E58E0" w:rsidRDefault="002E58E0" w:rsidP="002E58E0">
      <w:pPr>
        <w:spacing w:after="0"/>
        <w:ind w:left="720" w:hanging="720"/>
        <w:rPr>
          <w:rFonts w:cstheme="minorHAnsi"/>
          <w:bCs/>
          <w:color w:val="000000" w:themeColor="text1"/>
          <w:szCs w:val="24"/>
        </w:rPr>
      </w:pPr>
      <w:r w:rsidRPr="002E58E0">
        <w:rPr>
          <w:rFonts w:cstheme="minorHAnsi"/>
          <w:bCs/>
          <w:color w:val="000000" w:themeColor="text1"/>
          <w:szCs w:val="24"/>
        </w:rPr>
        <w:t xml:space="preserve">        Go into Executive Session to receive oral report from counsel regarding litigation </w:t>
      </w:r>
    </w:p>
    <w:p w14:paraId="4A665722" w14:textId="77777777" w:rsidR="002E58E0" w:rsidRPr="002E58E0" w:rsidRDefault="002E58E0" w:rsidP="002E58E0">
      <w:pPr>
        <w:spacing w:after="0"/>
        <w:ind w:left="720" w:hanging="720"/>
        <w:jc w:val="left"/>
        <w:rPr>
          <w:rFonts w:cstheme="minorHAnsi"/>
          <w:bCs/>
          <w:color w:val="000000" w:themeColor="text1"/>
          <w:szCs w:val="24"/>
        </w:rPr>
      </w:pPr>
      <w:r w:rsidRPr="002E58E0">
        <w:rPr>
          <w:rFonts w:cstheme="minorHAnsi"/>
          <w:bCs/>
          <w:color w:val="000000" w:themeColor="text1"/>
          <w:szCs w:val="24"/>
        </w:rPr>
        <w:t xml:space="preserve">        related to Student Expulsion Appeal, pursuant to the provisions or La. R.S. 42:17 (A)(7)</w:t>
      </w:r>
    </w:p>
    <w:p w14:paraId="53299A14" w14:textId="77777777" w:rsidR="002E58E0" w:rsidRPr="002E58E0" w:rsidRDefault="002E58E0" w:rsidP="002E58E0">
      <w:pPr>
        <w:rPr>
          <w:rFonts w:cstheme="minorHAnsi"/>
          <w:color w:val="000000" w:themeColor="text1"/>
          <w:szCs w:val="24"/>
        </w:rPr>
      </w:pPr>
      <w:r w:rsidRPr="002E58E0">
        <w:rPr>
          <w:rFonts w:cstheme="minorHAnsi"/>
          <w:bCs/>
          <w:color w:val="000000" w:themeColor="text1"/>
          <w:szCs w:val="24"/>
        </w:rPr>
        <w:t xml:space="preserve">        that, in pertinent part, reads as follows:</w:t>
      </w:r>
    </w:p>
    <w:p w14:paraId="7E08CC3A" w14:textId="77777777" w:rsidR="002E58E0" w:rsidRPr="002E58E0" w:rsidRDefault="002E58E0" w:rsidP="00511A42">
      <w:pPr>
        <w:numPr>
          <w:ilvl w:val="0"/>
          <w:numId w:val="5"/>
        </w:numPr>
        <w:jc w:val="left"/>
        <w:rPr>
          <w:rFonts w:eastAsia="Times New Roman" w:cstheme="minorHAnsi"/>
          <w:color w:val="000000" w:themeColor="text1"/>
          <w:szCs w:val="24"/>
        </w:rPr>
      </w:pPr>
      <w:r w:rsidRPr="002E58E0">
        <w:rPr>
          <w:rFonts w:eastAsia="Times New Roman" w:cstheme="minorHAnsi"/>
          <w:color w:val="000000" w:themeColor="text1"/>
          <w:szCs w:val="24"/>
        </w:rPr>
        <w:t>A public body may hold an executive session pursuant to R.S. 42:16 for one or more of the following reasons:</w:t>
      </w:r>
    </w:p>
    <w:p w14:paraId="328FBA8B" w14:textId="77777777" w:rsidR="002E58E0" w:rsidRPr="002E58E0" w:rsidRDefault="002E58E0" w:rsidP="002E58E0">
      <w:pPr>
        <w:ind w:left="720"/>
        <w:rPr>
          <w:rFonts w:cstheme="minorHAnsi"/>
          <w:color w:val="000000" w:themeColor="text1"/>
          <w:szCs w:val="24"/>
        </w:rPr>
      </w:pPr>
      <w:r w:rsidRPr="002E58E0">
        <w:rPr>
          <w:rFonts w:cstheme="minorHAnsi"/>
          <w:color w:val="000000" w:themeColor="text1"/>
          <w:szCs w:val="24"/>
        </w:rPr>
        <w:t xml:space="preserve">(7) Discussions between a city or parish school board and individual students or the parents or tutors of such students, or both, who are within the jurisdiction of the respective school system, regarding problems of such students or their parents or tutors; provided however that any such parent, tutor, or student may require that such discussion be held in an open meeting. </w:t>
      </w:r>
    </w:p>
    <w:p w14:paraId="4EF42882" w14:textId="12B82850" w:rsidR="002E58E0" w:rsidRDefault="002E58E0" w:rsidP="002E58E0">
      <w:pPr>
        <w:rPr>
          <w:rFonts w:cstheme="minorHAnsi"/>
          <w:color w:val="000000" w:themeColor="text1"/>
          <w:szCs w:val="24"/>
        </w:rPr>
      </w:pPr>
      <w:r w:rsidRPr="002E58E0">
        <w:rPr>
          <w:rFonts w:cstheme="minorHAnsi"/>
          <w:color w:val="000000" w:themeColor="text1"/>
          <w:szCs w:val="24"/>
        </w:rPr>
        <w:tab/>
        <w:t xml:space="preserve">Agenda item: Discuss and take any needed action regarding the above noted executive session. </w:t>
      </w:r>
    </w:p>
    <w:p w14:paraId="2BC90465" w14:textId="4FC0C17A" w:rsidR="009F1259" w:rsidRDefault="009F1259" w:rsidP="006021DB">
      <w:pPr>
        <w:ind w:left="-144"/>
        <w:rPr>
          <w:rFonts w:cstheme="minorHAnsi"/>
          <w:color w:val="000000" w:themeColor="text1"/>
          <w:szCs w:val="24"/>
        </w:rPr>
      </w:pPr>
      <w:r>
        <w:rPr>
          <w:rFonts w:cstheme="minorHAnsi"/>
          <w:color w:val="000000" w:themeColor="text1"/>
          <w:szCs w:val="24"/>
        </w:rPr>
        <w:tab/>
      </w:r>
      <w:r w:rsidR="006021DB">
        <w:rPr>
          <w:rFonts w:cstheme="minorHAnsi"/>
          <w:color w:val="000000" w:themeColor="text1"/>
          <w:szCs w:val="24"/>
        </w:rPr>
        <w:tab/>
      </w:r>
      <w:r>
        <w:rPr>
          <w:rFonts w:cstheme="minorHAnsi"/>
          <w:color w:val="000000" w:themeColor="text1"/>
          <w:szCs w:val="24"/>
        </w:rPr>
        <w:t>Attorney Evan Alvarez stated that</w:t>
      </w:r>
      <w:r w:rsidR="00DA292A" w:rsidRPr="00DA292A">
        <w:rPr>
          <w:b/>
          <w:bCs/>
          <w:color w:val="000000"/>
          <w:szCs w:val="24"/>
          <w:lang w:bidi="en-US"/>
        </w:rPr>
        <w:t xml:space="preserve"> </w:t>
      </w:r>
      <w:r w:rsidR="00DA292A">
        <w:rPr>
          <w:rFonts w:cstheme="minorHAnsi"/>
          <w:color w:val="000000" w:themeColor="text1"/>
          <w:szCs w:val="24"/>
        </w:rPr>
        <w:t>t</w:t>
      </w:r>
      <w:r w:rsidR="00DA292A" w:rsidRPr="00DA292A">
        <w:rPr>
          <w:rFonts w:cstheme="minorHAnsi"/>
          <w:color w:val="000000" w:themeColor="text1"/>
          <w:szCs w:val="24"/>
        </w:rPr>
        <w:t>he law allows you to go into Executive Session for Item 10</w:t>
      </w:r>
      <w:r w:rsidR="00DA292A">
        <w:rPr>
          <w:rFonts w:cstheme="minorHAnsi"/>
          <w:color w:val="000000" w:themeColor="text1"/>
          <w:szCs w:val="24"/>
        </w:rPr>
        <w:t xml:space="preserve"> as </w:t>
      </w:r>
      <w:r w:rsidR="00AF3F14">
        <w:rPr>
          <w:rFonts w:cstheme="minorHAnsi"/>
          <w:color w:val="000000" w:themeColor="text1"/>
          <w:szCs w:val="24"/>
        </w:rPr>
        <w:t>describ</w:t>
      </w:r>
      <w:r w:rsidR="00DA292A">
        <w:rPr>
          <w:rFonts w:cstheme="minorHAnsi"/>
          <w:color w:val="000000" w:themeColor="text1"/>
          <w:szCs w:val="24"/>
        </w:rPr>
        <w:t xml:space="preserve">ed above. He asked the representatives of the family their preference of holding a public or private meeting. </w:t>
      </w:r>
      <w:r w:rsidR="00ED2389">
        <w:rPr>
          <w:rFonts w:cstheme="minorHAnsi"/>
          <w:color w:val="000000" w:themeColor="text1"/>
          <w:szCs w:val="24"/>
        </w:rPr>
        <w:t>Attorney Alvarez</w:t>
      </w:r>
      <w:r w:rsidR="00D7076C">
        <w:rPr>
          <w:rFonts w:cstheme="minorHAnsi"/>
          <w:color w:val="000000" w:themeColor="text1"/>
          <w:szCs w:val="24"/>
        </w:rPr>
        <w:t xml:space="preserve"> noted that a public meeting will be recorded and streamed for public viewing. </w:t>
      </w:r>
      <w:r w:rsidR="00DA292A" w:rsidRPr="00DA292A">
        <w:rPr>
          <w:rFonts w:cstheme="minorHAnsi"/>
          <w:color w:val="000000" w:themeColor="text1"/>
          <w:szCs w:val="24"/>
        </w:rPr>
        <w:t xml:space="preserve"> </w:t>
      </w:r>
      <w:r>
        <w:rPr>
          <w:rFonts w:cstheme="minorHAnsi"/>
          <w:color w:val="000000" w:themeColor="text1"/>
          <w:szCs w:val="24"/>
        </w:rPr>
        <w:t xml:space="preserve"> </w:t>
      </w:r>
    </w:p>
    <w:p w14:paraId="3DEF4A99" w14:textId="243B7F33" w:rsidR="00EE6D4E" w:rsidRDefault="00EE6D4E" w:rsidP="006021DB">
      <w:pPr>
        <w:ind w:left="-144"/>
        <w:rPr>
          <w:rFonts w:cstheme="minorHAnsi"/>
          <w:color w:val="000000" w:themeColor="text1"/>
          <w:szCs w:val="24"/>
        </w:rPr>
      </w:pPr>
      <w:r>
        <w:rPr>
          <w:rFonts w:cstheme="minorHAnsi"/>
          <w:color w:val="000000" w:themeColor="text1"/>
          <w:szCs w:val="24"/>
        </w:rPr>
        <w:tab/>
      </w:r>
      <w:r w:rsidR="006021DB">
        <w:rPr>
          <w:rFonts w:cstheme="minorHAnsi"/>
          <w:color w:val="000000" w:themeColor="text1"/>
          <w:szCs w:val="24"/>
        </w:rPr>
        <w:tab/>
      </w:r>
      <w:r w:rsidR="00C7502E">
        <w:rPr>
          <w:rFonts w:cstheme="minorHAnsi"/>
          <w:color w:val="000000" w:themeColor="text1"/>
          <w:szCs w:val="24"/>
        </w:rPr>
        <w:t>Attorney C. E. Bourq, represent</w:t>
      </w:r>
      <w:r w:rsidR="00C24880">
        <w:rPr>
          <w:rFonts w:cstheme="minorHAnsi"/>
          <w:color w:val="000000" w:themeColor="text1"/>
          <w:szCs w:val="24"/>
        </w:rPr>
        <w:t>ative of</w:t>
      </w:r>
      <w:r w:rsidR="00C7502E">
        <w:rPr>
          <w:rFonts w:cstheme="minorHAnsi"/>
          <w:color w:val="000000" w:themeColor="text1"/>
          <w:szCs w:val="24"/>
        </w:rPr>
        <w:t xml:space="preserve"> the</w:t>
      </w:r>
      <w:r w:rsidR="008E4DF9">
        <w:rPr>
          <w:rFonts w:cstheme="minorHAnsi"/>
          <w:color w:val="000000" w:themeColor="text1"/>
          <w:szCs w:val="24"/>
        </w:rPr>
        <w:t xml:space="preserve"> student and</w:t>
      </w:r>
      <w:r w:rsidR="00C7502E">
        <w:rPr>
          <w:rFonts w:cstheme="minorHAnsi"/>
          <w:color w:val="000000" w:themeColor="text1"/>
          <w:szCs w:val="24"/>
        </w:rPr>
        <w:t xml:space="preserve"> family</w:t>
      </w:r>
      <w:r w:rsidR="00511A42">
        <w:rPr>
          <w:rFonts w:cstheme="minorHAnsi"/>
          <w:color w:val="000000" w:themeColor="text1"/>
          <w:szCs w:val="24"/>
        </w:rPr>
        <w:t>,</w:t>
      </w:r>
      <w:r w:rsidR="00C7502E">
        <w:rPr>
          <w:rFonts w:cstheme="minorHAnsi"/>
          <w:color w:val="000000" w:themeColor="text1"/>
          <w:szCs w:val="24"/>
        </w:rPr>
        <w:t xml:space="preserve"> stated</w:t>
      </w:r>
      <w:r w:rsidR="00511A42">
        <w:rPr>
          <w:rFonts w:cstheme="minorHAnsi"/>
          <w:color w:val="000000" w:themeColor="text1"/>
          <w:szCs w:val="24"/>
        </w:rPr>
        <w:t xml:space="preserve"> that</w:t>
      </w:r>
      <w:r w:rsidR="00C7502E">
        <w:rPr>
          <w:rFonts w:cstheme="minorHAnsi"/>
          <w:color w:val="000000" w:themeColor="text1"/>
          <w:szCs w:val="24"/>
        </w:rPr>
        <w:t xml:space="preserve"> he prefers a </w:t>
      </w:r>
      <w:r w:rsidR="00C24880">
        <w:rPr>
          <w:rFonts w:cstheme="minorHAnsi"/>
          <w:color w:val="000000" w:themeColor="text1"/>
          <w:szCs w:val="24"/>
        </w:rPr>
        <w:t xml:space="preserve">public </w:t>
      </w:r>
      <w:r w:rsidR="00C7502E">
        <w:rPr>
          <w:rFonts w:cstheme="minorHAnsi"/>
          <w:color w:val="000000" w:themeColor="text1"/>
          <w:szCs w:val="24"/>
        </w:rPr>
        <w:t>meeting</w:t>
      </w:r>
      <w:r w:rsidR="00C24880">
        <w:rPr>
          <w:rFonts w:cstheme="minorHAnsi"/>
          <w:color w:val="000000" w:themeColor="text1"/>
          <w:szCs w:val="24"/>
        </w:rPr>
        <w:t xml:space="preserve"> and requested that the student </w:t>
      </w:r>
      <w:r w:rsidR="00E442EA">
        <w:rPr>
          <w:rFonts w:cstheme="minorHAnsi"/>
          <w:color w:val="000000" w:themeColor="text1"/>
          <w:szCs w:val="24"/>
        </w:rPr>
        <w:t>be</w:t>
      </w:r>
      <w:r w:rsidR="00C24880">
        <w:rPr>
          <w:rFonts w:cstheme="minorHAnsi"/>
          <w:color w:val="000000" w:themeColor="text1"/>
          <w:szCs w:val="24"/>
        </w:rPr>
        <w:t xml:space="preserve"> referenced by her initials C. L</w:t>
      </w:r>
      <w:r w:rsidR="00C7502E">
        <w:rPr>
          <w:rFonts w:cstheme="minorHAnsi"/>
          <w:color w:val="000000" w:themeColor="text1"/>
          <w:szCs w:val="24"/>
        </w:rPr>
        <w:t xml:space="preserve">.  </w:t>
      </w:r>
    </w:p>
    <w:p w14:paraId="71A3DD97" w14:textId="250B024C" w:rsidR="00FA69F4" w:rsidRDefault="00E442EA" w:rsidP="006021DB">
      <w:pPr>
        <w:pStyle w:val="Bodytext20"/>
        <w:shd w:val="clear" w:color="auto" w:fill="auto"/>
        <w:spacing w:after="120" w:line="240" w:lineRule="auto"/>
        <w:ind w:left="-144"/>
        <w:jc w:val="both"/>
        <w:rPr>
          <w:rFonts w:asciiTheme="minorHAnsi" w:eastAsiaTheme="minorHAnsi" w:hAnsiTheme="minorHAnsi" w:cstheme="minorHAnsi"/>
          <w:b w:val="0"/>
          <w:bCs w:val="0"/>
          <w:color w:val="000000" w:themeColor="text1"/>
          <w:sz w:val="24"/>
          <w:szCs w:val="24"/>
        </w:rPr>
      </w:pPr>
      <w:r>
        <w:rPr>
          <w:rFonts w:cstheme="minorHAnsi"/>
          <w:color w:val="000000" w:themeColor="text1"/>
          <w:szCs w:val="24"/>
        </w:rPr>
        <w:tab/>
      </w:r>
      <w:r w:rsidR="006021DB">
        <w:rPr>
          <w:rFonts w:cstheme="minorHAnsi"/>
          <w:color w:val="000000" w:themeColor="text1"/>
          <w:szCs w:val="24"/>
        </w:rPr>
        <w:tab/>
      </w:r>
      <w:r w:rsidR="009C0D4C" w:rsidRPr="00FA69F4">
        <w:rPr>
          <w:rFonts w:asciiTheme="minorHAnsi" w:eastAsiaTheme="minorHAnsi" w:hAnsiTheme="minorHAnsi" w:cstheme="minorHAnsi"/>
          <w:b w:val="0"/>
          <w:bCs w:val="0"/>
          <w:color w:val="000000" w:themeColor="text1"/>
          <w:sz w:val="24"/>
          <w:szCs w:val="24"/>
        </w:rPr>
        <w:t xml:space="preserve">Mr. Holmes, Supervisor of Child Welfare and Attendance </w:t>
      </w:r>
      <w:r w:rsidR="00FA69F4" w:rsidRPr="00FA69F4">
        <w:rPr>
          <w:rFonts w:asciiTheme="minorHAnsi" w:eastAsiaTheme="minorHAnsi" w:hAnsiTheme="minorHAnsi" w:cstheme="minorHAnsi"/>
          <w:b w:val="0"/>
          <w:bCs w:val="0"/>
          <w:color w:val="000000" w:themeColor="text1"/>
          <w:sz w:val="24"/>
          <w:szCs w:val="24"/>
        </w:rPr>
        <w:t xml:space="preserve">presented </w:t>
      </w:r>
      <w:r w:rsidR="007B76FB" w:rsidRPr="00FA69F4">
        <w:rPr>
          <w:rFonts w:asciiTheme="minorHAnsi" w:eastAsiaTheme="minorHAnsi" w:hAnsiTheme="minorHAnsi" w:cstheme="minorHAnsi"/>
          <w:b w:val="0"/>
          <w:bCs w:val="0"/>
          <w:color w:val="000000" w:themeColor="text1"/>
          <w:sz w:val="24"/>
          <w:szCs w:val="24"/>
        </w:rPr>
        <w:t>a PowerPoint</w:t>
      </w:r>
      <w:r w:rsidR="00FA69F4" w:rsidRPr="00FA69F4">
        <w:rPr>
          <w:rFonts w:asciiTheme="minorHAnsi" w:eastAsiaTheme="minorHAnsi" w:hAnsiTheme="minorHAnsi" w:cstheme="minorHAnsi"/>
          <w:b w:val="0"/>
          <w:bCs w:val="0"/>
          <w:color w:val="000000" w:themeColor="text1"/>
          <w:sz w:val="24"/>
          <w:szCs w:val="24"/>
        </w:rPr>
        <w:t xml:space="preserve"> to the Board to help enlighten them about the issues school administrators are having with students bringing illegal vaping devices on to their school campuses.</w:t>
      </w:r>
    </w:p>
    <w:p w14:paraId="332DE9D4" w14:textId="00312A59" w:rsidR="006021DB" w:rsidRDefault="001305F9" w:rsidP="006021DB">
      <w:pPr>
        <w:pStyle w:val="Bodytext20"/>
        <w:shd w:val="clear" w:color="auto" w:fill="auto"/>
        <w:spacing w:after="120" w:line="240" w:lineRule="auto"/>
        <w:ind w:left="-144"/>
        <w:jc w:val="both"/>
        <w:rPr>
          <w:b w:val="0"/>
          <w:bCs w:val="0"/>
          <w:color w:val="000000"/>
          <w:sz w:val="24"/>
          <w:szCs w:val="24"/>
          <w:lang w:bidi="en-US"/>
        </w:rPr>
      </w:pPr>
      <w:r>
        <w:rPr>
          <w:rFonts w:asciiTheme="minorHAnsi" w:eastAsiaTheme="minorHAnsi" w:hAnsiTheme="minorHAnsi" w:cstheme="minorHAnsi"/>
          <w:b w:val="0"/>
          <w:bCs w:val="0"/>
          <w:color w:val="000000" w:themeColor="text1"/>
          <w:sz w:val="24"/>
          <w:szCs w:val="24"/>
        </w:rPr>
        <w:tab/>
      </w:r>
      <w:r w:rsidR="006021DB">
        <w:rPr>
          <w:rFonts w:asciiTheme="minorHAnsi" w:eastAsiaTheme="minorHAnsi" w:hAnsiTheme="minorHAnsi" w:cstheme="minorHAnsi"/>
          <w:b w:val="0"/>
          <w:bCs w:val="0"/>
          <w:color w:val="000000" w:themeColor="text1"/>
          <w:sz w:val="24"/>
          <w:szCs w:val="24"/>
        </w:rPr>
        <w:tab/>
      </w:r>
      <w:r>
        <w:rPr>
          <w:rFonts w:asciiTheme="minorHAnsi" w:eastAsiaTheme="minorHAnsi" w:hAnsiTheme="minorHAnsi" w:cstheme="minorHAnsi"/>
          <w:b w:val="0"/>
          <w:bCs w:val="0"/>
          <w:color w:val="000000" w:themeColor="text1"/>
          <w:sz w:val="24"/>
          <w:szCs w:val="24"/>
        </w:rPr>
        <w:t xml:space="preserve">Mr. Holmes stated that this was the second time student C. L. was caught with vaping devices on the school campus. </w:t>
      </w:r>
      <w:r w:rsidR="00954ED0" w:rsidRPr="00103ECB">
        <w:rPr>
          <w:b w:val="0"/>
          <w:bCs w:val="0"/>
          <w:color w:val="000000"/>
          <w:sz w:val="24"/>
          <w:szCs w:val="24"/>
          <w:lang w:bidi="en-US"/>
        </w:rPr>
        <w:t>When student</w:t>
      </w:r>
      <w:r w:rsidR="00954ED0">
        <w:rPr>
          <w:b w:val="0"/>
          <w:bCs w:val="0"/>
          <w:sz w:val="24"/>
          <w:szCs w:val="24"/>
        </w:rPr>
        <w:t xml:space="preserve"> C. L.</w:t>
      </w:r>
      <w:r w:rsidR="00954ED0" w:rsidRPr="00103ECB">
        <w:rPr>
          <w:b w:val="0"/>
          <w:bCs w:val="0"/>
          <w:color w:val="000000"/>
          <w:sz w:val="24"/>
          <w:szCs w:val="24"/>
          <w:lang w:bidi="en-US"/>
        </w:rPr>
        <w:t xml:space="preserve"> was originally found in violation of a vaping policy, she was found to have a vaping device</w:t>
      </w:r>
      <w:r w:rsidR="00954ED0">
        <w:rPr>
          <w:b w:val="0"/>
          <w:bCs w:val="0"/>
          <w:sz w:val="24"/>
          <w:szCs w:val="24"/>
        </w:rPr>
        <w:t xml:space="preserve"> with the</w:t>
      </w:r>
      <w:r w:rsidR="005F7EF6">
        <w:rPr>
          <w:b w:val="0"/>
          <w:bCs w:val="0"/>
          <w:sz w:val="24"/>
          <w:szCs w:val="24"/>
        </w:rPr>
        <w:t xml:space="preserve"> word</w:t>
      </w:r>
      <w:r w:rsidR="00954ED0">
        <w:rPr>
          <w:b w:val="0"/>
          <w:bCs w:val="0"/>
          <w:sz w:val="24"/>
          <w:szCs w:val="24"/>
        </w:rPr>
        <w:t xml:space="preserve"> “C</w:t>
      </w:r>
      <w:r w:rsidR="00954ED0" w:rsidRPr="00103ECB">
        <w:rPr>
          <w:b w:val="0"/>
          <w:bCs w:val="0"/>
          <w:color w:val="000000"/>
          <w:sz w:val="24"/>
          <w:szCs w:val="24"/>
          <w:lang w:bidi="en-US"/>
        </w:rPr>
        <w:t>ake</w:t>
      </w:r>
      <w:r w:rsidR="00954ED0">
        <w:rPr>
          <w:b w:val="0"/>
          <w:bCs w:val="0"/>
          <w:sz w:val="24"/>
          <w:szCs w:val="24"/>
        </w:rPr>
        <w:t>” on it, which</w:t>
      </w:r>
      <w:r w:rsidR="00954ED0" w:rsidRPr="00103ECB">
        <w:rPr>
          <w:b w:val="0"/>
          <w:bCs w:val="0"/>
          <w:color w:val="000000"/>
          <w:sz w:val="24"/>
          <w:szCs w:val="24"/>
          <w:lang w:bidi="en-US"/>
        </w:rPr>
        <w:t xml:space="preserve"> is a</w:t>
      </w:r>
      <w:r w:rsidR="00954ED0">
        <w:rPr>
          <w:b w:val="0"/>
          <w:bCs w:val="0"/>
          <w:sz w:val="24"/>
          <w:szCs w:val="24"/>
        </w:rPr>
        <w:t>n</w:t>
      </w:r>
      <w:r w:rsidR="00954ED0" w:rsidRPr="00103ECB">
        <w:rPr>
          <w:b w:val="0"/>
          <w:bCs w:val="0"/>
          <w:color w:val="000000"/>
          <w:sz w:val="24"/>
          <w:szCs w:val="24"/>
          <w:lang w:bidi="en-US"/>
        </w:rPr>
        <w:t xml:space="preserve"> illegal vaping device that is specifically designed for THC or other illegal substances.</w:t>
      </w:r>
      <w:r w:rsidR="00954ED0">
        <w:rPr>
          <w:b w:val="0"/>
          <w:bCs w:val="0"/>
          <w:color w:val="000000"/>
          <w:sz w:val="24"/>
          <w:szCs w:val="24"/>
          <w:lang w:bidi="en-US"/>
        </w:rPr>
        <w:t xml:space="preserve">  </w:t>
      </w:r>
      <w:r w:rsidR="00E63FFC">
        <w:rPr>
          <w:b w:val="0"/>
          <w:bCs w:val="0"/>
          <w:color w:val="000000"/>
          <w:sz w:val="24"/>
          <w:szCs w:val="24"/>
          <w:lang w:bidi="en-US"/>
        </w:rPr>
        <w:t xml:space="preserve">Back in January, </w:t>
      </w:r>
      <w:r w:rsidR="00E63FFC">
        <w:rPr>
          <w:b w:val="0"/>
          <w:bCs w:val="0"/>
          <w:sz w:val="24"/>
          <w:szCs w:val="24"/>
        </w:rPr>
        <w:t>S</w:t>
      </w:r>
      <w:r w:rsidR="00E63FFC" w:rsidRPr="00103ECB">
        <w:rPr>
          <w:b w:val="0"/>
          <w:bCs w:val="0"/>
          <w:color w:val="000000"/>
          <w:sz w:val="24"/>
          <w:szCs w:val="24"/>
          <w:lang w:bidi="en-US"/>
        </w:rPr>
        <w:t xml:space="preserve">chool </w:t>
      </w:r>
      <w:r w:rsidR="00E63FFC">
        <w:rPr>
          <w:b w:val="0"/>
          <w:bCs w:val="0"/>
          <w:sz w:val="24"/>
          <w:szCs w:val="24"/>
        </w:rPr>
        <w:t>R</w:t>
      </w:r>
      <w:r w:rsidR="00E63FFC" w:rsidRPr="00103ECB">
        <w:rPr>
          <w:b w:val="0"/>
          <w:bCs w:val="0"/>
          <w:color w:val="000000"/>
          <w:sz w:val="24"/>
          <w:szCs w:val="24"/>
          <w:lang w:bidi="en-US"/>
        </w:rPr>
        <w:t xml:space="preserve">esource </w:t>
      </w:r>
      <w:r w:rsidR="00E63FFC">
        <w:rPr>
          <w:b w:val="0"/>
          <w:bCs w:val="0"/>
          <w:sz w:val="24"/>
          <w:szCs w:val="24"/>
        </w:rPr>
        <w:t>O</w:t>
      </w:r>
      <w:r w:rsidR="00E63FFC" w:rsidRPr="00103ECB">
        <w:rPr>
          <w:b w:val="0"/>
          <w:bCs w:val="0"/>
          <w:color w:val="000000"/>
          <w:sz w:val="24"/>
          <w:szCs w:val="24"/>
          <w:lang w:bidi="en-US"/>
        </w:rPr>
        <w:t>fficers didn't exactly know how to process that particular</w:t>
      </w:r>
      <w:r w:rsidR="00E63FFC">
        <w:rPr>
          <w:b w:val="0"/>
          <w:bCs w:val="0"/>
          <w:sz w:val="24"/>
          <w:szCs w:val="24"/>
        </w:rPr>
        <w:t xml:space="preserve"> vaping device at the</w:t>
      </w:r>
      <w:r w:rsidR="00E63FFC" w:rsidRPr="00103ECB">
        <w:rPr>
          <w:b w:val="0"/>
          <w:bCs w:val="0"/>
          <w:color w:val="000000"/>
          <w:sz w:val="24"/>
          <w:szCs w:val="24"/>
          <w:lang w:bidi="en-US"/>
        </w:rPr>
        <w:t xml:space="preserve"> time</w:t>
      </w:r>
      <w:r w:rsidR="00E63FFC">
        <w:rPr>
          <w:b w:val="0"/>
          <w:bCs w:val="0"/>
          <w:sz w:val="24"/>
          <w:szCs w:val="24"/>
        </w:rPr>
        <w:t>.  Therefore, it was</w:t>
      </w:r>
      <w:r w:rsidR="00E63FFC" w:rsidRPr="00103ECB">
        <w:rPr>
          <w:b w:val="0"/>
          <w:bCs w:val="0"/>
          <w:color w:val="000000"/>
          <w:sz w:val="24"/>
          <w:szCs w:val="24"/>
          <w:lang w:bidi="en-US"/>
        </w:rPr>
        <w:t xml:space="preserve"> processed as a nicotine vaping device and the student was given in accordance with </w:t>
      </w:r>
      <w:r w:rsidR="005F7EF6">
        <w:rPr>
          <w:b w:val="0"/>
          <w:bCs w:val="0"/>
          <w:color w:val="000000"/>
          <w:sz w:val="24"/>
          <w:szCs w:val="24"/>
          <w:lang w:bidi="en-US"/>
        </w:rPr>
        <w:t>the</w:t>
      </w:r>
      <w:r w:rsidR="00E63FFC" w:rsidRPr="00103ECB">
        <w:rPr>
          <w:b w:val="0"/>
          <w:bCs w:val="0"/>
          <w:color w:val="000000"/>
          <w:sz w:val="24"/>
          <w:szCs w:val="24"/>
          <w:lang w:bidi="en-US"/>
        </w:rPr>
        <w:t xml:space="preserve"> school board</w:t>
      </w:r>
      <w:r w:rsidR="005F7EF6">
        <w:rPr>
          <w:b w:val="0"/>
          <w:bCs w:val="0"/>
          <w:color w:val="000000"/>
          <w:sz w:val="24"/>
          <w:szCs w:val="24"/>
          <w:lang w:bidi="en-US"/>
        </w:rPr>
        <w:t>’s</w:t>
      </w:r>
      <w:r w:rsidR="00E63FFC" w:rsidRPr="00103ECB">
        <w:rPr>
          <w:b w:val="0"/>
          <w:bCs w:val="0"/>
          <w:color w:val="000000"/>
          <w:sz w:val="24"/>
          <w:szCs w:val="24"/>
          <w:lang w:bidi="en-US"/>
        </w:rPr>
        <w:t xml:space="preserve"> policy</w:t>
      </w:r>
      <w:r w:rsidR="00E63FFC">
        <w:rPr>
          <w:b w:val="0"/>
          <w:bCs w:val="0"/>
          <w:sz w:val="24"/>
          <w:szCs w:val="24"/>
        </w:rPr>
        <w:t xml:space="preserve"> with</w:t>
      </w:r>
      <w:r w:rsidR="00E63FFC" w:rsidRPr="00103ECB">
        <w:rPr>
          <w:b w:val="0"/>
          <w:bCs w:val="0"/>
          <w:color w:val="000000"/>
          <w:sz w:val="24"/>
          <w:szCs w:val="24"/>
          <w:lang w:bidi="en-US"/>
        </w:rPr>
        <w:t xml:space="preserve"> two days of school suspension and required to complete a mandatory health related video</w:t>
      </w:r>
      <w:r w:rsidR="00E63FFC">
        <w:rPr>
          <w:b w:val="0"/>
          <w:bCs w:val="0"/>
          <w:sz w:val="24"/>
          <w:szCs w:val="24"/>
        </w:rPr>
        <w:t xml:space="preserve">.  </w:t>
      </w:r>
      <w:r w:rsidR="00121652" w:rsidRPr="00103ECB">
        <w:rPr>
          <w:b w:val="0"/>
          <w:bCs w:val="0"/>
          <w:color w:val="000000"/>
          <w:sz w:val="24"/>
          <w:szCs w:val="24"/>
          <w:lang w:bidi="en-US"/>
        </w:rPr>
        <w:t>Later, at the end of the month of March, the student was found to be in possession of a</w:t>
      </w:r>
      <w:r w:rsidR="00121652">
        <w:rPr>
          <w:b w:val="0"/>
          <w:bCs w:val="0"/>
          <w:sz w:val="24"/>
          <w:szCs w:val="24"/>
        </w:rPr>
        <w:t>nother cake vape</w:t>
      </w:r>
      <w:r w:rsidR="00121652" w:rsidRPr="00103ECB">
        <w:rPr>
          <w:b w:val="0"/>
          <w:bCs w:val="0"/>
          <w:color w:val="000000"/>
          <w:sz w:val="24"/>
          <w:szCs w:val="24"/>
          <w:lang w:bidi="en-US"/>
        </w:rPr>
        <w:t xml:space="preserve">. By this time, </w:t>
      </w:r>
      <w:r w:rsidR="0067558F">
        <w:rPr>
          <w:b w:val="0"/>
          <w:bCs w:val="0"/>
          <w:color w:val="000000"/>
          <w:sz w:val="24"/>
          <w:szCs w:val="24"/>
          <w:lang w:bidi="en-US"/>
        </w:rPr>
        <w:t>the S</w:t>
      </w:r>
      <w:r w:rsidR="00121652" w:rsidRPr="00103ECB">
        <w:rPr>
          <w:b w:val="0"/>
          <w:bCs w:val="0"/>
          <w:color w:val="000000"/>
          <w:sz w:val="24"/>
          <w:szCs w:val="24"/>
          <w:lang w:bidi="en-US"/>
        </w:rPr>
        <w:t xml:space="preserve">chool </w:t>
      </w:r>
      <w:r w:rsidR="0067558F">
        <w:rPr>
          <w:b w:val="0"/>
          <w:bCs w:val="0"/>
          <w:color w:val="000000"/>
          <w:sz w:val="24"/>
          <w:szCs w:val="24"/>
          <w:lang w:bidi="en-US"/>
        </w:rPr>
        <w:t>R</w:t>
      </w:r>
      <w:r w:rsidR="00121652" w:rsidRPr="00103ECB">
        <w:rPr>
          <w:b w:val="0"/>
          <w:bCs w:val="0"/>
          <w:color w:val="000000"/>
          <w:sz w:val="24"/>
          <w:szCs w:val="24"/>
          <w:lang w:bidi="en-US"/>
        </w:rPr>
        <w:t xml:space="preserve">esource </w:t>
      </w:r>
      <w:r w:rsidR="0067558F">
        <w:rPr>
          <w:b w:val="0"/>
          <w:bCs w:val="0"/>
          <w:color w:val="000000"/>
          <w:sz w:val="24"/>
          <w:szCs w:val="24"/>
          <w:lang w:bidi="en-US"/>
        </w:rPr>
        <w:t>O</w:t>
      </w:r>
      <w:r w:rsidR="00121652" w:rsidRPr="00103ECB">
        <w:rPr>
          <w:b w:val="0"/>
          <w:bCs w:val="0"/>
          <w:color w:val="000000"/>
          <w:sz w:val="24"/>
          <w:szCs w:val="24"/>
          <w:lang w:bidi="en-US"/>
        </w:rPr>
        <w:t>fficers were aware that anytime a student was in possession of a</w:t>
      </w:r>
      <w:r w:rsidR="00121652">
        <w:rPr>
          <w:b w:val="0"/>
          <w:bCs w:val="0"/>
          <w:sz w:val="24"/>
          <w:szCs w:val="24"/>
        </w:rPr>
        <w:t xml:space="preserve"> cake vape</w:t>
      </w:r>
      <w:r w:rsidR="00121652" w:rsidRPr="00103ECB">
        <w:rPr>
          <w:b w:val="0"/>
          <w:bCs w:val="0"/>
          <w:color w:val="000000"/>
          <w:sz w:val="24"/>
          <w:szCs w:val="24"/>
          <w:lang w:bidi="en-US"/>
        </w:rPr>
        <w:t>, it possessed the active ingredient THC</w:t>
      </w:r>
      <w:r w:rsidR="0067558F">
        <w:rPr>
          <w:b w:val="0"/>
          <w:bCs w:val="0"/>
          <w:color w:val="000000"/>
          <w:sz w:val="24"/>
          <w:szCs w:val="24"/>
          <w:lang w:bidi="en-US"/>
        </w:rPr>
        <w:t xml:space="preserve"> found</w:t>
      </w:r>
      <w:r w:rsidR="00121652" w:rsidRPr="00103ECB">
        <w:rPr>
          <w:b w:val="0"/>
          <w:bCs w:val="0"/>
          <w:color w:val="000000"/>
          <w:sz w:val="24"/>
          <w:szCs w:val="24"/>
          <w:lang w:bidi="en-US"/>
        </w:rPr>
        <w:t xml:space="preserve"> in marijuana, </w:t>
      </w:r>
      <w:r w:rsidR="00121652">
        <w:rPr>
          <w:b w:val="0"/>
          <w:bCs w:val="0"/>
          <w:sz w:val="24"/>
          <w:szCs w:val="24"/>
        </w:rPr>
        <w:t xml:space="preserve">which </w:t>
      </w:r>
      <w:r w:rsidR="00121652" w:rsidRPr="00103ECB">
        <w:rPr>
          <w:b w:val="0"/>
          <w:bCs w:val="0"/>
          <w:color w:val="000000"/>
          <w:sz w:val="24"/>
          <w:szCs w:val="24"/>
          <w:lang w:bidi="en-US"/>
        </w:rPr>
        <w:t>changes the punitive consequences</w:t>
      </w:r>
      <w:r w:rsidR="00121652">
        <w:rPr>
          <w:b w:val="0"/>
          <w:bCs w:val="0"/>
          <w:color w:val="000000"/>
          <w:sz w:val="24"/>
          <w:szCs w:val="24"/>
          <w:lang w:bidi="en-US"/>
        </w:rPr>
        <w:t>.</w:t>
      </w:r>
      <w:r w:rsidR="00897328">
        <w:rPr>
          <w:b w:val="0"/>
          <w:bCs w:val="0"/>
          <w:color w:val="000000"/>
          <w:sz w:val="24"/>
          <w:szCs w:val="24"/>
          <w:lang w:bidi="en-US"/>
        </w:rPr>
        <w:t xml:space="preserve"> </w:t>
      </w:r>
      <w:r w:rsidR="00897328">
        <w:rPr>
          <w:b w:val="0"/>
          <w:bCs w:val="0"/>
          <w:sz w:val="24"/>
          <w:szCs w:val="24"/>
        </w:rPr>
        <w:t xml:space="preserve">The </w:t>
      </w:r>
      <w:r w:rsidR="00897328" w:rsidRPr="00103ECB">
        <w:rPr>
          <w:b w:val="0"/>
          <w:bCs w:val="0"/>
          <w:color w:val="000000"/>
          <w:sz w:val="24"/>
          <w:szCs w:val="24"/>
          <w:lang w:bidi="en-US"/>
        </w:rPr>
        <w:t>student was</w:t>
      </w:r>
      <w:r w:rsidR="00897328">
        <w:rPr>
          <w:b w:val="0"/>
          <w:bCs w:val="0"/>
          <w:sz w:val="24"/>
          <w:szCs w:val="24"/>
        </w:rPr>
        <w:t xml:space="preserve"> then</w:t>
      </w:r>
      <w:r w:rsidR="00897328" w:rsidRPr="00103ECB">
        <w:rPr>
          <w:b w:val="0"/>
          <w:bCs w:val="0"/>
          <w:color w:val="000000"/>
          <w:sz w:val="24"/>
          <w:szCs w:val="24"/>
          <w:lang w:bidi="en-US"/>
        </w:rPr>
        <w:t xml:space="preserve"> arrested, drug tested and required to come to the school board office for a disciplinary hearing. </w:t>
      </w:r>
      <w:r w:rsidR="001E04D5" w:rsidRPr="00103ECB">
        <w:rPr>
          <w:b w:val="0"/>
          <w:bCs w:val="0"/>
          <w:color w:val="000000"/>
          <w:sz w:val="24"/>
          <w:szCs w:val="24"/>
          <w:lang w:bidi="en-US"/>
        </w:rPr>
        <w:t xml:space="preserve">During the disciplinary hearing, the student admitted that she had violated the vaping policy and that she did possess a </w:t>
      </w:r>
      <w:r w:rsidR="001E04D5">
        <w:rPr>
          <w:b w:val="0"/>
          <w:bCs w:val="0"/>
          <w:sz w:val="24"/>
          <w:szCs w:val="24"/>
        </w:rPr>
        <w:t>cake</w:t>
      </w:r>
      <w:r w:rsidR="001E04D5" w:rsidRPr="00103ECB">
        <w:rPr>
          <w:b w:val="0"/>
          <w:bCs w:val="0"/>
          <w:color w:val="000000"/>
          <w:sz w:val="24"/>
          <w:szCs w:val="24"/>
          <w:lang w:bidi="en-US"/>
        </w:rPr>
        <w:t xml:space="preserve"> type of illegal substance vaping device</w:t>
      </w:r>
      <w:r w:rsidR="001E04D5">
        <w:rPr>
          <w:b w:val="0"/>
          <w:bCs w:val="0"/>
          <w:sz w:val="24"/>
          <w:szCs w:val="24"/>
        </w:rPr>
        <w:t>.  As a result, she</w:t>
      </w:r>
      <w:r w:rsidR="001C430E">
        <w:rPr>
          <w:b w:val="0"/>
          <w:bCs w:val="0"/>
          <w:sz w:val="24"/>
          <w:szCs w:val="24"/>
        </w:rPr>
        <w:t xml:space="preserve"> was</w:t>
      </w:r>
      <w:r w:rsidR="001E04D5">
        <w:rPr>
          <w:b w:val="0"/>
          <w:bCs w:val="0"/>
          <w:sz w:val="24"/>
          <w:szCs w:val="24"/>
        </w:rPr>
        <w:t xml:space="preserve"> punished </w:t>
      </w:r>
      <w:r w:rsidR="001E04D5" w:rsidRPr="00103ECB">
        <w:rPr>
          <w:b w:val="0"/>
          <w:bCs w:val="0"/>
          <w:color w:val="000000"/>
          <w:sz w:val="24"/>
          <w:szCs w:val="24"/>
          <w:lang w:bidi="en-US"/>
        </w:rPr>
        <w:t>in accordance with</w:t>
      </w:r>
      <w:r w:rsidR="001E04D5">
        <w:rPr>
          <w:b w:val="0"/>
          <w:bCs w:val="0"/>
          <w:color w:val="000000"/>
          <w:sz w:val="24"/>
          <w:szCs w:val="24"/>
          <w:lang w:bidi="en-US"/>
        </w:rPr>
        <w:t xml:space="preserve"> the</w:t>
      </w:r>
      <w:r w:rsidR="001E04D5" w:rsidRPr="00103ECB">
        <w:rPr>
          <w:b w:val="0"/>
          <w:bCs w:val="0"/>
          <w:color w:val="000000"/>
          <w:sz w:val="24"/>
          <w:szCs w:val="24"/>
          <w:lang w:bidi="en-US"/>
        </w:rPr>
        <w:t xml:space="preserve"> state law</w:t>
      </w:r>
      <w:r w:rsidR="001C430E">
        <w:rPr>
          <w:b w:val="0"/>
          <w:bCs w:val="0"/>
          <w:color w:val="000000"/>
          <w:sz w:val="24"/>
          <w:szCs w:val="24"/>
          <w:lang w:bidi="en-US"/>
        </w:rPr>
        <w:t>s</w:t>
      </w:r>
      <w:r w:rsidR="001E04D5">
        <w:rPr>
          <w:b w:val="0"/>
          <w:bCs w:val="0"/>
          <w:color w:val="000000"/>
          <w:sz w:val="24"/>
          <w:szCs w:val="24"/>
          <w:lang w:bidi="en-US"/>
        </w:rPr>
        <w:t>.</w:t>
      </w:r>
      <w:r w:rsidR="00377869">
        <w:rPr>
          <w:b w:val="0"/>
          <w:bCs w:val="0"/>
          <w:color w:val="000000"/>
          <w:sz w:val="24"/>
          <w:szCs w:val="24"/>
          <w:lang w:bidi="en-US"/>
        </w:rPr>
        <w:t xml:space="preserve"> </w:t>
      </w:r>
      <w:r w:rsidR="006021DB">
        <w:rPr>
          <w:b w:val="0"/>
          <w:bCs w:val="0"/>
          <w:color w:val="000000"/>
          <w:sz w:val="24"/>
          <w:szCs w:val="24"/>
          <w:lang w:bidi="en-US"/>
        </w:rPr>
        <w:tab/>
      </w:r>
    </w:p>
    <w:p w14:paraId="07202A8C" w14:textId="2D1D7DBE" w:rsidR="001305F9" w:rsidRDefault="006021DB" w:rsidP="006021DB">
      <w:pPr>
        <w:pStyle w:val="Bodytext20"/>
        <w:shd w:val="clear" w:color="auto" w:fill="auto"/>
        <w:spacing w:after="120" w:line="240" w:lineRule="auto"/>
        <w:ind w:left="-144"/>
        <w:jc w:val="both"/>
        <w:rPr>
          <w:b w:val="0"/>
          <w:bCs w:val="0"/>
          <w:color w:val="000000"/>
          <w:sz w:val="24"/>
          <w:szCs w:val="24"/>
          <w:lang w:bidi="en-US"/>
        </w:rPr>
      </w:pPr>
      <w:r>
        <w:rPr>
          <w:b w:val="0"/>
          <w:bCs w:val="0"/>
          <w:color w:val="000000"/>
          <w:sz w:val="24"/>
          <w:szCs w:val="24"/>
          <w:lang w:bidi="en-US"/>
        </w:rPr>
        <w:tab/>
      </w:r>
      <w:r>
        <w:rPr>
          <w:b w:val="0"/>
          <w:bCs w:val="0"/>
          <w:color w:val="000000"/>
          <w:sz w:val="24"/>
          <w:szCs w:val="24"/>
          <w:lang w:bidi="en-US"/>
        </w:rPr>
        <w:tab/>
      </w:r>
      <w:r w:rsidR="00377869">
        <w:rPr>
          <w:b w:val="0"/>
          <w:bCs w:val="0"/>
          <w:sz w:val="24"/>
          <w:szCs w:val="24"/>
        </w:rPr>
        <w:t>On April 5, 2023, the</w:t>
      </w:r>
      <w:r w:rsidR="00377869" w:rsidRPr="00103ECB">
        <w:rPr>
          <w:b w:val="0"/>
          <w:bCs w:val="0"/>
          <w:color w:val="000000"/>
          <w:sz w:val="24"/>
          <w:szCs w:val="24"/>
          <w:lang w:bidi="en-US"/>
        </w:rPr>
        <w:t xml:space="preserve"> student was assigned to </w:t>
      </w:r>
      <w:r w:rsidR="00377869">
        <w:rPr>
          <w:b w:val="0"/>
          <w:bCs w:val="0"/>
          <w:sz w:val="24"/>
          <w:szCs w:val="24"/>
        </w:rPr>
        <w:t>the St. Mary A</w:t>
      </w:r>
      <w:r w:rsidR="00377869" w:rsidRPr="00103ECB">
        <w:rPr>
          <w:b w:val="0"/>
          <w:bCs w:val="0"/>
          <w:color w:val="000000"/>
          <w:sz w:val="24"/>
          <w:szCs w:val="24"/>
          <w:lang w:bidi="en-US"/>
        </w:rPr>
        <w:t xml:space="preserve">lternative </w:t>
      </w:r>
      <w:r w:rsidR="00377869">
        <w:rPr>
          <w:b w:val="0"/>
          <w:bCs w:val="0"/>
          <w:sz w:val="24"/>
          <w:szCs w:val="24"/>
        </w:rPr>
        <w:t>P</w:t>
      </w:r>
      <w:r w:rsidR="00377869" w:rsidRPr="00103ECB">
        <w:rPr>
          <w:b w:val="0"/>
          <w:bCs w:val="0"/>
          <w:color w:val="000000"/>
          <w:sz w:val="24"/>
          <w:szCs w:val="24"/>
          <w:lang w:bidi="en-US"/>
        </w:rPr>
        <w:t xml:space="preserve">rogram for two semesters and that </w:t>
      </w:r>
      <w:r w:rsidR="00377869">
        <w:rPr>
          <w:b w:val="0"/>
          <w:bCs w:val="0"/>
          <w:sz w:val="24"/>
          <w:szCs w:val="24"/>
        </w:rPr>
        <w:t xml:space="preserve">that would end </w:t>
      </w:r>
      <w:r w:rsidR="00377869" w:rsidRPr="00103ECB">
        <w:rPr>
          <w:b w:val="0"/>
          <w:bCs w:val="0"/>
          <w:color w:val="000000"/>
          <w:sz w:val="24"/>
          <w:szCs w:val="24"/>
          <w:lang w:bidi="en-US"/>
        </w:rPr>
        <w:t>on April 5 202</w:t>
      </w:r>
      <w:r w:rsidR="00377869">
        <w:rPr>
          <w:b w:val="0"/>
          <w:bCs w:val="0"/>
          <w:sz w:val="24"/>
          <w:szCs w:val="24"/>
        </w:rPr>
        <w:t>4</w:t>
      </w:r>
      <w:r w:rsidR="00377869" w:rsidRPr="00103ECB">
        <w:rPr>
          <w:b w:val="0"/>
          <w:bCs w:val="0"/>
          <w:color w:val="000000"/>
          <w:sz w:val="24"/>
          <w:szCs w:val="24"/>
          <w:lang w:bidi="en-US"/>
        </w:rPr>
        <w:t>.</w:t>
      </w:r>
      <w:r w:rsidR="002335D8">
        <w:rPr>
          <w:b w:val="0"/>
          <w:bCs w:val="0"/>
          <w:color w:val="000000"/>
          <w:sz w:val="24"/>
          <w:szCs w:val="24"/>
          <w:lang w:bidi="en-US"/>
        </w:rPr>
        <w:t xml:space="preserve">  </w:t>
      </w:r>
      <w:r w:rsidR="00BD7C36" w:rsidRPr="00103ECB">
        <w:rPr>
          <w:b w:val="0"/>
          <w:bCs w:val="0"/>
          <w:color w:val="000000"/>
          <w:sz w:val="24"/>
          <w:szCs w:val="24"/>
          <w:lang w:bidi="en-US"/>
        </w:rPr>
        <w:t xml:space="preserve">If </w:t>
      </w:r>
      <w:r w:rsidR="00C15F6C">
        <w:rPr>
          <w:b w:val="0"/>
          <w:bCs w:val="0"/>
          <w:color w:val="000000"/>
          <w:sz w:val="24"/>
          <w:szCs w:val="24"/>
          <w:lang w:bidi="en-US"/>
        </w:rPr>
        <w:t>student enrolls and completes a recognized dru</w:t>
      </w:r>
      <w:r w:rsidR="000D5172">
        <w:rPr>
          <w:b w:val="0"/>
          <w:bCs w:val="0"/>
          <w:color w:val="000000"/>
          <w:sz w:val="24"/>
          <w:szCs w:val="24"/>
          <w:lang w:bidi="en-US"/>
        </w:rPr>
        <w:t>g rehabilitation program, the time can be considered for a shortened time at the</w:t>
      </w:r>
      <w:r w:rsidR="00D4552E">
        <w:rPr>
          <w:b w:val="0"/>
          <w:bCs w:val="0"/>
          <w:color w:val="000000"/>
          <w:sz w:val="24"/>
          <w:szCs w:val="24"/>
          <w:lang w:bidi="en-US"/>
        </w:rPr>
        <w:t xml:space="preserve"> Alter</w:t>
      </w:r>
      <w:r w:rsidR="003E3FC7">
        <w:rPr>
          <w:b w:val="0"/>
          <w:bCs w:val="0"/>
          <w:color w:val="000000"/>
          <w:sz w:val="24"/>
          <w:szCs w:val="24"/>
          <w:lang w:bidi="en-US"/>
        </w:rPr>
        <w:t xml:space="preserve">native Program site. </w:t>
      </w:r>
      <w:r w:rsidR="00D4552E">
        <w:rPr>
          <w:b w:val="0"/>
          <w:bCs w:val="0"/>
          <w:color w:val="000000"/>
          <w:sz w:val="24"/>
          <w:szCs w:val="24"/>
          <w:lang w:bidi="en-US"/>
        </w:rPr>
        <w:t>S</w:t>
      </w:r>
      <w:r w:rsidR="00BD7C36" w:rsidRPr="00103ECB">
        <w:rPr>
          <w:b w:val="0"/>
          <w:bCs w:val="0"/>
          <w:color w:val="000000"/>
          <w:sz w:val="24"/>
          <w:szCs w:val="24"/>
          <w:lang w:bidi="en-US"/>
        </w:rPr>
        <w:t>uch documentation may be used to initiate reopening the student's case. The school board shall take into consideration a student's agreement to receive treatment as part of the factor in the following decision relative to any final disciplinary action.</w:t>
      </w:r>
    </w:p>
    <w:p w14:paraId="6CD27D89" w14:textId="3D024C04" w:rsidR="008E4DF9" w:rsidRDefault="008E4DF9" w:rsidP="006021DB">
      <w:pPr>
        <w:pStyle w:val="Bodytext20"/>
        <w:shd w:val="clear" w:color="auto" w:fill="auto"/>
        <w:spacing w:after="120" w:line="240" w:lineRule="auto"/>
        <w:ind w:left="-144"/>
        <w:jc w:val="both"/>
        <w:rPr>
          <w:b w:val="0"/>
          <w:bCs w:val="0"/>
          <w:sz w:val="24"/>
          <w:szCs w:val="24"/>
        </w:rPr>
      </w:pPr>
      <w:r>
        <w:rPr>
          <w:b w:val="0"/>
          <w:bCs w:val="0"/>
          <w:color w:val="000000"/>
          <w:sz w:val="24"/>
          <w:szCs w:val="24"/>
          <w:lang w:bidi="en-US"/>
        </w:rPr>
        <w:tab/>
      </w:r>
      <w:r w:rsidR="006021DB">
        <w:rPr>
          <w:b w:val="0"/>
          <w:bCs w:val="0"/>
          <w:color w:val="000000"/>
          <w:sz w:val="24"/>
          <w:szCs w:val="24"/>
          <w:lang w:bidi="en-US"/>
        </w:rPr>
        <w:tab/>
      </w:r>
      <w:r>
        <w:rPr>
          <w:b w:val="0"/>
          <w:bCs w:val="0"/>
          <w:color w:val="000000"/>
          <w:sz w:val="24"/>
          <w:szCs w:val="24"/>
          <w:lang w:bidi="en-US"/>
        </w:rPr>
        <w:t>Attorney C. E. Bourq of Morgan City, Louisiana</w:t>
      </w:r>
      <w:r w:rsidR="00F9131A">
        <w:rPr>
          <w:b w:val="0"/>
          <w:bCs w:val="0"/>
          <w:color w:val="000000"/>
          <w:sz w:val="24"/>
          <w:szCs w:val="24"/>
          <w:lang w:bidi="en-US"/>
        </w:rPr>
        <w:t xml:space="preserve"> provided the Board with a handout for RS 40:966, which states the penalty for distribution or possession with intent to distribute narcotic drugs listed </w:t>
      </w:r>
      <w:r w:rsidR="007B76FB">
        <w:rPr>
          <w:b w:val="0"/>
          <w:bCs w:val="0"/>
          <w:color w:val="000000"/>
          <w:sz w:val="24"/>
          <w:szCs w:val="24"/>
          <w:lang w:bidi="en-US"/>
        </w:rPr>
        <w:t>in Schedule</w:t>
      </w:r>
      <w:r w:rsidR="00F9131A">
        <w:rPr>
          <w:b w:val="0"/>
          <w:bCs w:val="0"/>
          <w:color w:val="000000"/>
          <w:sz w:val="24"/>
          <w:szCs w:val="24"/>
          <w:lang w:bidi="en-US"/>
        </w:rPr>
        <w:t xml:space="preserve"> I; possession of marijuana, synthetic cannabinoids, and heroin. </w:t>
      </w:r>
      <w:r w:rsidR="000168D9">
        <w:rPr>
          <w:b w:val="0"/>
          <w:bCs w:val="0"/>
          <w:color w:val="000000"/>
          <w:sz w:val="24"/>
          <w:szCs w:val="24"/>
          <w:lang w:bidi="en-US"/>
        </w:rPr>
        <w:t xml:space="preserve">He stated that on a first conviction or any subsequent conviction, wherein the offender possesses fourteen grams or less, the offender shall be fined not more than one hundred dollars. </w:t>
      </w:r>
      <w:r w:rsidR="002D67E4">
        <w:rPr>
          <w:b w:val="0"/>
          <w:bCs w:val="0"/>
          <w:color w:val="000000"/>
          <w:sz w:val="24"/>
          <w:szCs w:val="24"/>
          <w:lang w:bidi="en-US"/>
        </w:rPr>
        <w:t>He also provided handout CHC 726</w:t>
      </w:r>
      <w:r w:rsidR="003C0660">
        <w:rPr>
          <w:b w:val="0"/>
          <w:bCs w:val="0"/>
          <w:color w:val="000000"/>
          <w:sz w:val="24"/>
          <w:szCs w:val="24"/>
          <w:lang w:bidi="en-US"/>
        </w:rPr>
        <w:t xml:space="preserve"> for families in need of services.</w:t>
      </w:r>
      <w:r w:rsidR="007D0227" w:rsidRPr="007D0227">
        <w:rPr>
          <w:b w:val="0"/>
          <w:bCs w:val="0"/>
          <w:color w:val="000000"/>
          <w:sz w:val="24"/>
          <w:szCs w:val="24"/>
          <w:lang w:bidi="en-US"/>
        </w:rPr>
        <w:t xml:space="preserve"> </w:t>
      </w:r>
      <w:r w:rsidR="007D0227">
        <w:rPr>
          <w:b w:val="0"/>
          <w:bCs w:val="0"/>
          <w:color w:val="000000"/>
          <w:sz w:val="24"/>
          <w:szCs w:val="24"/>
          <w:lang w:bidi="en-US"/>
        </w:rPr>
        <w:t>He deems that the student is being punish</w:t>
      </w:r>
      <w:r w:rsidR="00511A42">
        <w:rPr>
          <w:b w:val="0"/>
          <w:bCs w:val="0"/>
          <w:color w:val="000000"/>
          <w:sz w:val="24"/>
          <w:szCs w:val="24"/>
          <w:lang w:bidi="en-US"/>
        </w:rPr>
        <w:t>ed</w:t>
      </w:r>
      <w:r w:rsidR="007D0227">
        <w:rPr>
          <w:b w:val="0"/>
          <w:bCs w:val="0"/>
          <w:color w:val="000000"/>
          <w:sz w:val="24"/>
          <w:szCs w:val="24"/>
          <w:lang w:bidi="en-US"/>
        </w:rPr>
        <w:t xml:space="preserve"> by the St. Mary Parish School Board and by the </w:t>
      </w:r>
      <w:r w:rsidR="007D0227" w:rsidRPr="00E116A3">
        <w:rPr>
          <w:b w:val="0"/>
          <w:bCs w:val="0"/>
          <w:color w:val="000000"/>
          <w:sz w:val="24"/>
          <w:szCs w:val="24"/>
          <w:lang w:bidi="en-US"/>
        </w:rPr>
        <w:t>juvenile</w:t>
      </w:r>
      <w:r w:rsidR="007D0227">
        <w:rPr>
          <w:b w:val="0"/>
          <w:bCs w:val="0"/>
          <w:color w:val="000000"/>
          <w:sz w:val="24"/>
          <w:szCs w:val="24"/>
          <w:lang w:bidi="en-US"/>
        </w:rPr>
        <w:t xml:space="preserve"> department. </w:t>
      </w:r>
      <w:r w:rsidR="001420AB">
        <w:rPr>
          <w:b w:val="0"/>
          <w:bCs w:val="0"/>
          <w:color w:val="000000"/>
          <w:sz w:val="24"/>
          <w:szCs w:val="24"/>
          <w:lang w:bidi="en-US"/>
        </w:rPr>
        <w:t xml:space="preserve"> On Tuesday, the student will be able to sign up</w:t>
      </w:r>
      <w:r w:rsidR="003135CF">
        <w:rPr>
          <w:b w:val="0"/>
          <w:bCs w:val="0"/>
          <w:color w:val="000000"/>
          <w:sz w:val="24"/>
          <w:szCs w:val="24"/>
          <w:lang w:bidi="en-US"/>
        </w:rPr>
        <w:t xml:space="preserve"> for a</w:t>
      </w:r>
      <w:r w:rsidR="001420AB">
        <w:rPr>
          <w:b w:val="0"/>
          <w:bCs w:val="0"/>
          <w:color w:val="000000"/>
          <w:sz w:val="24"/>
          <w:szCs w:val="24"/>
          <w:lang w:bidi="en-US"/>
        </w:rPr>
        <w:t xml:space="preserve"> </w:t>
      </w:r>
      <w:r w:rsidR="003135CF" w:rsidRPr="005D6429">
        <w:rPr>
          <w:b w:val="0"/>
          <w:bCs w:val="0"/>
          <w:color w:val="000000"/>
          <w:sz w:val="24"/>
          <w:szCs w:val="24"/>
          <w:lang w:bidi="en-US"/>
        </w:rPr>
        <w:t>pretrial diversion or juvenile drug court</w:t>
      </w:r>
      <w:r w:rsidR="003135CF">
        <w:rPr>
          <w:b w:val="0"/>
          <w:bCs w:val="0"/>
          <w:color w:val="000000"/>
          <w:sz w:val="24"/>
          <w:szCs w:val="24"/>
          <w:lang w:bidi="en-US"/>
        </w:rPr>
        <w:t xml:space="preserve"> offered</w:t>
      </w:r>
      <w:r w:rsidR="003135CF" w:rsidRPr="005D6429">
        <w:rPr>
          <w:b w:val="0"/>
          <w:bCs w:val="0"/>
          <w:color w:val="000000"/>
          <w:sz w:val="24"/>
          <w:szCs w:val="24"/>
          <w:lang w:bidi="en-US"/>
        </w:rPr>
        <w:t xml:space="preserve"> by the </w:t>
      </w:r>
      <w:r w:rsidR="003135CF">
        <w:rPr>
          <w:b w:val="0"/>
          <w:bCs w:val="0"/>
          <w:color w:val="000000"/>
          <w:sz w:val="24"/>
          <w:szCs w:val="24"/>
          <w:lang w:bidi="en-US"/>
        </w:rPr>
        <w:t>D</w:t>
      </w:r>
      <w:r w:rsidR="003135CF" w:rsidRPr="005D6429">
        <w:rPr>
          <w:b w:val="0"/>
          <w:bCs w:val="0"/>
          <w:color w:val="000000"/>
          <w:sz w:val="24"/>
          <w:szCs w:val="24"/>
          <w:lang w:bidi="en-US"/>
        </w:rPr>
        <w:t xml:space="preserve">istrict </w:t>
      </w:r>
      <w:r w:rsidR="003135CF">
        <w:rPr>
          <w:b w:val="0"/>
          <w:bCs w:val="0"/>
          <w:color w:val="000000"/>
          <w:sz w:val="24"/>
          <w:szCs w:val="24"/>
          <w:lang w:bidi="en-US"/>
        </w:rPr>
        <w:t>A</w:t>
      </w:r>
      <w:r w:rsidR="003135CF" w:rsidRPr="005D6429">
        <w:rPr>
          <w:b w:val="0"/>
          <w:bCs w:val="0"/>
          <w:color w:val="000000"/>
          <w:sz w:val="24"/>
          <w:szCs w:val="24"/>
          <w:lang w:bidi="en-US"/>
        </w:rPr>
        <w:t xml:space="preserve">ttorney's </w:t>
      </w:r>
      <w:r w:rsidR="003135CF">
        <w:rPr>
          <w:b w:val="0"/>
          <w:bCs w:val="0"/>
          <w:color w:val="000000"/>
          <w:sz w:val="24"/>
          <w:szCs w:val="24"/>
          <w:lang w:bidi="en-US"/>
        </w:rPr>
        <w:t>O</w:t>
      </w:r>
      <w:r w:rsidR="003135CF" w:rsidRPr="005D6429">
        <w:rPr>
          <w:b w:val="0"/>
          <w:bCs w:val="0"/>
          <w:color w:val="000000"/>
          <w:sz w:val="24"/>
          <w:szCs w:val="24"/>
          <w:lang w:bidi="en-US"/>
        </w:rPr>
        <w:t>ffice</w:t>
      </w:r>
      <w:r w:rsidR="003135CF">
        <w:rPr>
          <w:b w:val="0"/>
          <w:bCs w:val="0"/>
          <w:color w:val="000000"/>
          <w:sz w:val="24"/>
          <w:szCs w:val="24"/>
          <w:lang w:bidi="en-US"/>
        </w:rPr>
        <w:t>.</w:t>
      </w:r>
      <w:r w:rsidR="007D0227">
        <w:rPr>
          <w:b w:val="0"/>
          <w:bCs w:val="0"/>
          <w:color w:val="000000"/>
          <w:sz w:val="24"/>
          <w:szCs w:val="24"/>
          <w:lang w:bidi="en-US"/>
        </w:rPr>
        <w:t xml:space="preserve"> </w:t>
      </w:r>
      <w:r w:rsidR="001437F0">
        <w:rPr>
          <w:b w:val="0"/>
          <w:bCs w:val="0"/>
          <w:color w:val="000000"/>
          <w:sz w:val="24"/>
          <w:szCs w:val="24"/>
          <w:lang w:bidi="en-US"/>
        </w:rPr>
        <w:t>He asked the Board</w:t>
      </w:r>
      <w:r w:rsidR="0027171E">
        <w:rPr>
          <w:b w:val="0"/>
          <w:bCs w:val="0"/>
          <w:color w:val="000000"/>
          <w:sz w:val="24"/>
          <w:szCs w:val="24"/>
          <w:lang w:bidi="en-US"/>
        </w:rPr>
        <w:t xml:space="preserve"> to set</w:t>
      </w:r>
      <w:r w:rsidR="001437F0">
        <w:rPr>
          <w:b w:val="0"/>
          <w:bCs w:val="0"/>
          <w:color w:val="000000"/>
          <w:sz w:val="24"/>
          <w:szCs w:val="24"/>
          <w:lang w:bidi="en-US"/>
        </w:rPr>
        <w:t xml:space="preserve"> </w:t>
      </w:r>
      <w:r w:rsidR="001437F0" w:rsidRPr="00E116A3">
        <w:rPr>
          <w:b w:val="0"/>
          <w:bCs w:val="0"/>
          <w:color w:val="000000"/>
          <w:sz w:val="24"/>
          <w:szCs w:val="24"/>
          <w:lang w:bidi="en-US"/>
        </w:rPr>
        <w:t>a</w:t>
      </w:r>
      <w:r w:rsidR="001437F0">
        <w:rPr>
          <w:b w:val="0"/>
          <w:bCs w:val="0"/>
          <w:color w:val="000000"/>
          <w:sz w:val="24"/>
          <w:szCs w:val="24"/>
          <w:lang w:bidi="en-US"/>
        </w:rPr>
        <w:t xml:space="preserve"> more</w:t>
      </w:r>
      <w:r w:rsidR="001437F0" w:rsidRPr="00E116A3">
        <w:rPr>
          <w:b w:val="0"/>
          <w:bCs w:val="0"/>
          <w:color w:val="000000"/>
          <w:sz w:val="24"/>
          <w:szCs w:val="24"/>
          <w:lang w:bidi="en-US"/>
        </w:rPr>
        <w:t xml:space="preserve"> appropriate punishment</w:t>
      </w:r>
      <w:r w:rsidR="003135CF">
        <w:rPr>
          <w:b w:val="0"/>
          <w:bCs w:val="0"/>
          <w:color w:val="000000"/>
          <w:sz w:val="24"/>
          <w:szCs w:val="24"/>
          <w:lang w:bidi="en-US"/>
        </w:rPr>
        <w:t xml:space="preserve"> or meted out the one-year suspension</w:t>
      </w:r>
      <w:r w:rsidR="0027171E">
        <w:rPr>
          <w:b w:val="0"/>
          <w:bCs w:val="0"/>
          <w:sz w:val="24"/>
          <w:szCs w:val="24"/>
        </w:rPr>
        <w:t xml:space="preserve"> for the student. </w:t>
      </w:r>
    </w:p>
    <w:p w14:paraId="6314CCF1" w14:textId="27BA8CED" w:rsidR="00ED2389" w:rsidRDefault="00EB5388" w:rsidP="006021DB">
      <w:pPr>
        <w:pStyle w:val="Bodytext20"/>
        <w:shd w:val="clear" w:color="auto" w:fill="auto"/>
        <w:spacing w:after="120" w:line="240" w:lineRule="auto"/>
        <w:ind w:left="-144"/>
        <w:jc w:val="both"/>
        <w:rPr>
          <w:b w:val="0"/>
          <w:bCs w:val="0"/>
          <w:sz w:val="24"/>
          <w:szCs w:val="24"/>
        </w:rPr>
      </w:pPr>
      <w:r>
        <w:rPr>
          <w:b w:val="0"/>
          <w:bCs w:val="0"/>
          <w:sz w:val="24"/>
          <w:szCs w:val="24"/>
        </w:rPr>
        <w:tab/>
      </w:r>
      <w:r w:rsidR="006021DB">
        <w:rPr>
          <w:b w:val="0"/>
          <w:bCs w:val="0"/>
          <w:sz w:val="24"/>
          <w:szCs w:val="24"/>
        </w:rPr>
        <w:tab/>
      </w:r>
      <w:r>
        <w:rPr>
          <w:b w:val="0"/>
          <w:bCs w:val="0"/>
          <w:sz w:val="24"/>
          <w:szCs w:val="24"/>
        </w:rPr>
        <w:t>Attorney Alvarez asked if</w:t>
      </w:r>
      <w:r w:rsidR="00145791">
        <w:rPr>
          <w:b w:val="0"/>
          <w:bCs w:val="0"/>
          <w:sz w:val="24"/>
          <w:szCs w:val="24"/>
        </w:rPr>
        <w:t xml:space="preserve"> the student and parents are willing to participate in any other treatment program recommended by the school board. </w:t>
      </w:r>
    </w:p>
    <w:p w14:paraId="0EA76220" w14:textId="3ABD2243" w:rsidR="00ED2389" w:rsidRDefault="00ED2389" w:rsidP="006021DB">
      <w:pPr>
        <w:pStyle w:val="Bodytext20"/>
        <w:shd w:val="clear" w:color="auto" w:fill="auto"/>
        <w:spacing w:after="120" w:line="240" w:lineRule="auto"/>
        <w:ind w:left="-144"/>
        <w:jc w:val="both"/>
        <w:rPr>
          <w:b w:val="0"/>
          <w:bCs w:val="0"/>
          <w:sz w:val="24"/>
          <w:szCs w:val="24"/>
        </w:rPr>
      </w:pPr>
      <w:r>
        <w:rPr>
          <w:b w:val="0"/>
          <w:bCs w:val="0"/>
          <w:sz w:val="24"/>
          <w:szCs w:val="24"/>
        </w:rPr>
        <w:tab/>
      </w:r>
      <w:r w:rsidR="006021DB">
        <w:rPr>
          <w:b w:val="0"/>
          <w:bCs w:val="0"/>
          <w:sz w:val="24"/>
          <w:szCs w:val="24"/>
        </w:rPr>
        <w:tab/>
      </w:r>
      <w:r>
        <w:rPr>
          <w:b w:val="0"/>
          <w:bCs w:val="0"/>
          <w:sz w:val="24"/>
          <w:szCs w:val="24"/>
        </w:rPr>
        <w:t>Attorney Bourq replied they would agree with the District Attorney’s Office to participate in a medical treatment program if recommended.</w:t>
      </w:r>
    </w:p>
    <w:p w14:paraId="14110232" w14:textId="04D826BB" w:rsidR="00ED2389" w:rsidRDefault="00ED2389" w:rsidP="006021DB">
      <w:pPr>
        <w:pStyle w:val="Bodytext20"/>
        <w:shd w:val="clear" w:color="auto" w:fill="auto"/>
        <w:spacing w:after="120" w:line="240" w:lineRule="auto"/>
        <w:ind w:left="-144"/>
        <w:jc w:val="both"/>
        <w:rPr>
          <w:b w:val="0"/>
          <w:bCs w:val="0"/>
          <w:sz w:val="24"/>
          <w:szCs w:val="24"/>
        </w:rPr>
      </w:pPr>
      <w:r>
        <w:rPr>
          <w:b w:val="0"/>
          <w:bCs w:val="0"/>
          <w:sz w:val="24"/>
          <w:szCs w:val="24"/>
        </w:rPr>
        <w:tab/>
      </w:r>
      <w:r w:rsidR="006021DB">
        <w:rPr>
          <w:b w:val="0"/>
          <w:bCs w:val="0"/>
          <w:sz w:val="24"/>
          <w:szCs w:val="24"/>
        </w:rPr>
        <w:tab/>
      </w:r>
      <w:r>
        <w:rPr>
          <w:b w:val="0"/>
          <w:bCs w:val="0"/>
          <w:sz w:val="24"/>
          <w:szCs w:val="24"/>
        </w:rPr>
        <w:t xml:space="preserve">Mr. Holmes </w:t>
      </w:r>
      <w:r w:rsidR="0087416B">
        <w:rPr>
          <w:b w:val="0"/>
          <w:bCs w:val="0"/>
          <w:sz w:val="24"/>
          <w:szCs w:val="24"/>
        </w:rPr>
        <w:t xml:space="preserve">stated that Attorney C. E. Bourq was incorrect in stating that the Pretrial Diversion Program is tantamount to rehabilitation court.  According to the administrator over the Pretrial Diversion Program, it was clearly stated that it had nothing to do with medical treatment. </w:t>
      </w:r>
    </w:p>
    <w:p w14:paraId="272ED9EC" w14:textId="4D993E1C" w:rsidR="00ED2389" w:rsidRDefault="00ED2389" w:rsidP="006021DB">
      <w:pPr>
        <w:pStyle w:val="Bodytext20"/>
        <w:shd w:val="clear" w:color="auto" w:fill="auto"/>
        <w:spacing w:after="120" w:line="240" w:lineRule="auto"/>
        <w:ind w:left="-144"/>
        <w:jc w:val="both"/>
        <w:rPr>
          <w:b w:val="0"/>
          <w:bCs w:val="0"/>
          <w:color w:val="000000"/>
          <w:sz w:val="24"/>
          <w:szCs w:val="24"/>
          <w:lang w:bidi="en-US"/>
        </w:rPr>
      </w:pPr>
      <w:r>
        <w:rPr>
          <w:b w:val="0"/>
          <w:bCs w:val="0"/>
          <w:sz w:val="24"/>
          <w:szCs w:val="24"/>
        </w:rPr>
        <w:tab/>
      </w:r>
      <w:r w:rsidR="006021DB">
        <w:rPr>
          <w:b w:val="0"/>
          <w:bCs w:val="0"/>
          <w:sz w:val="24"/>
          <w:szCs w:val="24"/>
        </w:rPr>
        <w:tab/>
      </w:r>
      <w:r>
        <w:rPr>
          <w:b w:val="0"/>
          <w:bCs w:val="0"/>
          <w:sz w:val="24"/>
          <w:szCs w:val="24"/>
        </w:rPr>
        <w:t>Dr. Fegenbush</w:t>
      </w:r>
      <w:r w:rsidR="00880F06">
        <w:rPr>
          <w:b w:val="0"/>
          <w:bCs w:val="0"/>
          <w:sz w:val="24"/>
          <w:szCs w:val="24"/>
        </w:rPr>
        <w:t xml:space="preserve"> indicated that she </w:t>
      </w:r>
      <w:r w:rsidRPr="00D57D1A">
        <w:rPr>
          <w:b w:val="0"/>
          <w:bCs w:val="0"/>
          <w:color w:val="000000"/>
          <w:sz w:val="24"/>
          <w:szCs w:val="24"/>
          <w:lang w:bidi="en-US"/>
        </w:rPr>
        <w:t>see</w:t>
      </w:r>
      <w:r w:rsidR="00880F06">
        <w:rPr>
          <w:b w:val="0"/>
          <w:bCs w:val="0"/>
          <w:color w:val="000000"/>
          <w:sz w:val="24"/>
          <w:szCs w:val="24"/>
          <w:lang w:bidi="en-US"/>
        </w:rPr>
        <w:t>s</w:t>
      </w:r>
      <w:r w:rsidRPr="00D57D1A">
        <w:rPr>
          <w:b w:val="0"/>
          <w:bCs w:val="0"/>
          <w:color w:val="000000"/>
          <w:sz w:val="24"/>
          <w:szCs w:val="24"/>
          <w:lang w:bidi="en-US"/>
        </w:rPr>
        <w:t xml:space="preserve"> no reason to change the policy that</w:t>
      </w:r>
      <w:r w:rsidR="003E3FC7">
        <w:rPr>
          <w:b w:val="0"/>
          <w:bCs w:val="0"/>
          <w:color w:val="000000"/>
          <w:sz w:val="24"/>
          <w:szCs w:val="24"/>
          <w:lang w:bidi="en-US"/>
        </w:rPr>
        <w:t xml:space="preserve"> the</w:t>
      </w:r>
      <w:r w:rsidRPr="00D57D1A">
        <w:rPr>
          <w:b w:val="0"/>
          <w:bCs w:val="0"/>
          <w:color w:val="000000"/>
          <w:sz w:val="24"/>
          <w:szCs w:val="24"/>
          <w:lang w:bidi="en-US"/>
        </w:rPr>
        <w:t xml:space="preserve"> </w:t>
      </w:r>
      <w:r w:rsidR="00880F06">
        <w:rPr>
          <w:b w:val="0"/>
          <w:bCs w:val="0"/>
          <w:color w:val="000000"/>
          <w:sz w:val="24"/>
          <w:szCs w:val="24"/>
          <w:lang w:bidi="en-US"/>
        </w:rPr>
        <w:t>St. Mary Parish School Board</w:t>
      </w:r>
      <w:r w:rsidRPr="00D57D1A">
        <w:rPr>
          <w:b w:val="0"/>
          <w:bCs w:val="0"/>
          <w:color w:val="000000"/>
          <w:sz w:val="24"/>
          <w:szCs w:val="24"/>
          <w:lang w:bidi="en-US"/>
        </w:rPr>
        <w:t xml:space="preserve"> ha</w:t>
      </w:r>
      <w:r w:rsidR="003E3FC7">
        <w:rPr>
          <w:b w:val="0"/>
          <w:bCs w:val="0"/>
          <w:color w:val="000000"/>
          <w:sz w:val="24"/>
          <w:szCs w:val="24"/>
          <w:lang w:bidi="en-US"/>
        </w:rPr>
        <w:t>s</w:t>
      </w:r>
      <w:r w:rsidRPr="00D57D1A">
        <w:rPr>
          <w:b w:val="0"/>
          <w:bCs w:val="0"/>
          <w:color w:val="000000"/>
          <w:sz w:val="24"/>
          <w:szCs w:val="24"/>
          <w:lang w:bidi="en-US"/>
        </w:rPr>
        <w:t xml:space="preserve"> in place because it is </w:t>
      </w:r>
      <w:r w:rsidR="00880F06" w:rsidRPr="00D57D1A">
        <w:rPr>
          <w:b w:val="0"/>
          <w:bCs w:val="0"/>
          <w:color w:val="000000"/>
          <w:sz w:val="24"/>
          <w:szCs w:val="24"/>
          <w:lang w:bidi="en-US"/>
        </w:rPr>
        <w:t>legal,</w:t>
      </w:r>
      <w:r w:rsidRPr="00D57D1A">
        <w:rPr>
          <w:b w:val="0"/>
          <w:bCs w:val="0"/>
          <w:color w:val="000000"/>
          <w:sz w:val="24"/>
          <w:szCs w:val="24"/>
          <w:lang w:bidi="en-US"/>
        </w:rPr>
        <w:t xml:space="preserve"> </w:t>
      </w:r>
      <w:r w:rsidR="007B76FB" w:rsidRPr="00D57D1A">
        <w:rPr>
          <w:b w:val="0"/>
          <w:bCs w:val="0"/>
          <w:color w:val="000000"/>
          <w:sz w:val="24"/>
          <w:szCs w:val="24"/>
          <w:lang w:bidi="en-US"/>
        </w:rPr>
        <w:t xml:space="preserve">and </w:t>
      </w:r>
      <w:r w:rsidR="007B76FB">
        <w:rPr>
          <w:b w:val="0"/>
          <w:bCs w:val="0"/>
          <w:color w:val="000000"/>
          <w:sz w:val="24"/>
          <w:szCs w:val="24"/>
          <w:lang w:bidi="en-US"/>
        </w:rPr>
        <w:t>also</w:t>
      </w:r>
      <w:r w:rsidR="00880F06">
        <w:rPr>
          <w:b w:val="0"/>
          <w:bCs w:val="0"/>
          <w:color w:val="000000"/>
          <w:sz w:val="24"/>
          <w:szCs w:val="24"/>
          <w:lang w:bidi="en-US"/>
        </w:rPr>
        <w:t xml:space="preserve"> </w:t>
      </w:r>
      <w:r w:rsidRPr="00D57D1A">
        <w:rPr>
          <w:b w:val="0"/>
          <w:bCs w:val="0"/>
          <w:color w:val="000000"/>
          <w:sz w:val="24"/>
          <w:szCs w:val="24"/>
          <w:lang w:bidi="en-US"/>
        </w:rPr>
        <w:t>follow</w:t>
      </w:r>
      <w:r w:rsidR="00BB21CB">
        <w:rPr>
          <w:b w:val="0"/>
          <w:bCs w:val="0"/>
          <w:color w:val="000000"/>
          <w:sz w:val="24"/>
          <w:szCs w:val="24"/>
          <w:lang w:bidi="en-US"/>
        </w:rPr>
        <w:t>s</w:t>
      </w:r>
      <w:r w:rsidRPr="00D57D1A">
        <w:rPr>
          <w:b w:val="0"/>
          <w:bCs w:val="0"/>
          <w:color w:val="000000"/>
          <w:sz w:val="24"/>
          <w:szCs w:val="24"/>
          <w:lang w:bidi="en-US"/>
        </w:rPr>
        <w:t xml:space="preserve"> rules and policies consistent with state law. However, once a student has enrolled in a program that is deemed valid, </w:t>
      </w:r>
      <w:r w:rsidR="00880F06">
        <w:rPr>
          <w:b w:val="0"/>
          <w:bCs w:val="0"/>
          <w:color w:val="000000"/>
          <w:sz w:val="24"/>
          <w:szCs w:val="24"/>
          <w:lang w:bidi="en-US"/>
        </w:rPr>
        <w:t xml:space="preserve">and </w:t>
      </w:r>
      <w:r w:rsidRPr="00D57D1A">
        <w:rPr>
          <w:b w:val="0"/>
          <w:bCs w:val="0"/>
          <w:color w:val="000000"/>
          <w:sz w:val="24"/>
          <w:szCs w:val="24"/>
          <w:lang w:bidi="en-US"/>
        </w:rPr>
        <w:t>has completed that program</w:t>
      </w:r>
      <w:r w:rsidR="00E253A7">
        <w:rPr>
          <w:b w:val="0"/>
          <w:bCs w:val="0"/>
          <w:color w:val="000000"/>
          <w:sz w:val="24"/>
          <w:szCs w:val="24"/>
          <w:lang w:bidi="en-US"/>
        </w:rPr>
        <w:t>, t</w:t>
      </w:r>
      <w:r w:rsidRPr="00D57D1A">
        <w:rPr>
          <w:b w:val="0"/>
          <w:bCs w:val="0"/>
          <w:color w:val="000000"/>
          <w:sz w:val="24"/>
          <w:szCs w:val="24"/>
          <w:lang w:bidi="en-US"/>
        </w:rPr>
        <w:t>hen the</w:t>
      </w:r>
      <w:r w:rsidR="00880F06">
        <w:rPr>
          <w:b w:val="0"/>
          <w:bCs w:val="0"/>
          <w:color w:val="000000"/>
          <w:sz w:val="24"/>
          <w:szCs w:val="24"/>
          <w:lang w:bidi="en-US"/>
        </w:rPr>
        <w:t xml:space="preserve"> student </w:t>
      </w:r>
      <w:r w:rsidRPr="00D57D1A">
        <w:rPr>
          <w:b w:val="0"/>
          <w:bCs w:val="0"/>
          <w:color w:val="000000"/>
          <w:sz w:val="24"/>
          <w:szCs w:val="24"/>
          <w:lang w:bidi="en-US"/>
        </w:rPr>
        <w:t xml:space="preserve">can return with the completion of their program and </w:t>
      </w:r>
      <w:r w:rsidR="00880F06">
        <w:rPr>
          <w:b w:val="0"/>
          <w:bCs w:val="0"/>
          <w:color w:val="000000"/>
          <w:sz w:val="24"/>
          <w:szCs w:val="24"/>
          <w:lang w:bidi="en-US"/>
        </w:rPr>
        <w:t>the school board</w:t>
      </w:r>
      <w:r w:rsidRPr="00D57D1A">
        <w:rPr>
          <w:b w:val="0"/>
          <w:bCs w:val="0"/>
          <w:color w:val="000000"/>
          <w:sz w:val="24"/>
          <w:szCs w:val="24"/>
          <w:lang w:bidi="en-US"/>
        </w:rPr>
        <w:t xml:space="preserve"> can consider removal of some of the time that</w:t>
      </w:r>
      <w:r w:rsidR="00880F06">
        <w:rPr>
          <w:b w:val="0"/>
          <w:bCs w:val="0"/>
          <w:color w:val="000000"/>
          <w:sz w:val="24"/>
          <w:szCs w:val="24"/>
          <w:lang w:bidi="en-US"/>
        </w:rPr>
        <w:t xml:space="preserve"> has</w:t>
      </w:r>
      <w:r w:rsidRPr="00D57D1A">
        <w:rPr>
          <w:b w:val="0"/>
          <w:bCs w:val="0"/>
          <w:color w:val="000000"/>
          <w:sz w:val="24"/>
          <w:szCs w:val="24"/>
          <w:lang w:bidi="en-US"/>
        </w:rPr>
        <w:t xml:space="preserve"> been allotted to the</w:t>
      </w:r>
      <w:r w:rsidR="00880F06">
        <w:rPr>
          <w:b w:val="0"/>
          <w:bCs w:val="0"/>
          <w:color w:val="000000"/>
          <w:sz w:val="24"/>
          <w:szCs w:val="24"/>
          <w:lang w:bidi="en-US"/>
        </w:rPr>
        <w:t xml:space="preserve"> student</w:t>
      </w:r>
      <w:r w:rsidRPr="00D57D1A">
        <w:rPr>
          <w:b w:val="0"/>
          <w:bCs w:val="0"/>
          <w:color w:val="000000"/>
          <w:sz w:val="24"/>
          <w:szCs w:val="24"/>
          <w:lang w:bidi="en-US"/>
        </w:rPr>
        <w:t>.</w:t>
      </w:r>
    </w:p>
    <w:p w14:paraId="3D90CFD2" w14:textId="3FBFDD37" w:rsidR="0087322B" w:rsidRDefault="00880F06" w:rsidP="006021DB">
      <w:pPr>
        <w:pStyle w:val="Bodytext20"/>
        <w:shd w:val="clear" w:color="auto" w:fill="auto"/>
        <w:spacing w:after="120" w:line="240" w:lineRule="auto"/>
        <w:ind w:left="-144"/>
        <w:jc w:val="both"/>
        <w:rPr>
          <w:b w:val="0"/>
          <w:bCs w:val="0"/>
          <w:color w:val="000000"/>
          <w:sz w:val="24"/>
          <w:szCs w:val="24"/>
          <w:lang w:bidi="en-US"/>
        </w:rPr>
      </w:pPr>
      <w:r>
        <w:rPr>
          <w:b w:val="0"/>
          <w:bCs w:val="0"/>
          <w:color w:val="000000"/>
          <w:sz w:val="24"/>
          <w:szCs w:val="24"/>
          <w:lang w:bidi="en-US"/>
        </w:rPr>
        <w:tab/>
      </w:r>
      <w:r w:rsidR="006021DB">
        <w:rPr>
          <w:b w:val="0"/>
          <w:bCs w:val="0"/>
          <w:color w:val="000000"/>
          <w:sz w:val="24"/>
          <w:szCs w:val="24"/>
          <w:lang w:bidi="en-US"/>
        </w:rPr>
        <w:tab/>
      </w:r>
      <w:r>
        <w:rPr>
          <w:b w:val="0"/>
          <w:bCs w:val="0"/>
          <w:color w:val="000000"/>
          <w:sz w:val="24"/>
          <w:szCs w:val="24"/>
          <w:lang w:bidi="en-US"/>
        </w:rPr>
        <w:t xml:space="preserve">Mr. Mancuso made a motion and Ms. Moore made a second to </w:t>
      </w:r>
      <w:r w:rsidR="0087322B" w:rsidRPr="0087322B">
        <w:rPr>
          <w:b w:val="0"/>
          <w:bCs w:val="0"/>
          <w:color w:val="000000"/>
          <w:sz w:val="24"/>
          <w:szCs w:val="24"/>
          <w:lang w:bidi="en-US"/>
        </w:rPr>
        <w:t>affirm the decision and recommendation of staff and subject to the parents and the student completing the satisfactory conditions that staff will place on them they will be readmitted back to the home school.</w:t>
      </w:r>
      <w:r w:rsidR="0087322B">
        <w:rPr>
          <w:b w:val="0"/>
          <w:bCs w:val="0"/>
          <w:color w:val="000000"/>
          <w:sz w:val="24"/>
          <w:szCs w:val="24"/>
          <w:lang w:bidi="en-US"/>
        </w:rPr>
        <w:t xml:space="preserve">  A roll call vote was taken as follows:</w:t>
      </w:r>
      <w:bookmarkStart w:id="6" w:name="_Hlk511050273"/>
      <w:bookmarkStart w:id="7" w:name="_Hlk78192494"/>
    </w:p>
    <w:p w14:paraId="559B3E11" w14:textId="3E965308" w:rsidR="0087322B" w:rsidRDefault="0087322B" w:rsidP="006021DB">
      <w:pPr>
        <w:pStyle w:val="Bodytext20"/>
        <w:shd w:val="clear" w:color="auto" w:fill="auto"/>
        <w:spacing w:after="120" w:line="240" w:lineRule="auto"/>
        <w:ind w:left="-144"/>
        <w:jc w:val="both"/>
        <w:rPr>
          <w:b w:val="0"/>
          <w:bCs w:val="0"/>
          <w:color w:val="000000"/>
          <w:sz w:val="24"/>
          <w:szCs w:val="24"/>
          <w:lang w:bidi="en-US"/>
        </w:rPr>
      </w:pPr>
      <w:r>
        <w:rPr>
          <w:b w:val="0"/>
          <w:bCs w:val="0"/>
          <w:color w:val="000000"/>
          <w:sz w:val="24"/>
          <w:szCs w:val="24"/>
          <w:lang w:bidi="en-US"/>
        </w:rPr>
        <w:tab/>
      </w:r>
      <w:r w:rsidR="006021DB">
        <w:rPr>
          <w:b w:val="0"/>
          <w:bCs w:val="0"/>
          <w:color w:val="000000"/>
          <w:sz w:val="24"/>
          <w:szCs w:val="24"/>
          <w:lang w:bidi="en-US"/>
        </w:rPr>
        <w:tab/>
      </w:r>
      <w:r w:rsidRPr="0087322B">
        <w:rPr>
          <w:b w:val="0"/>
          <w:bCs w:val="0"/>
          <w:color w:val="000000"/>
          <w:sz w:val="24"/>
          <w:szCs w:val="24"/>
          <w:lang w:bidi="en-US"/>
        </w:rPr>
        <w:t>Mr. Joseph C. Foulcard Jr., Ms. Tammie L. Moore</w:t>
      </w:r>
      <w:r>
        <w:rPr>
          <w:b w:val="0"/>
          <w:bCs w:val="0"/>
          <w:color w:val="000000"/>
          <w:sz w:val="24"/>
          <w:szCs w:val="24"/>
          <w:lang w:bidi="en-US"/>
        </w:rPr>
        <w:t xml:space="preserve">, </w:t>
      </w:r>
      <w:r w:rsidRPr="0087322B">
        <w:rPr>
          <w:b w:val="0"/>
          <w:bCs w:val="0"/>
          <w:color w:val="000000"/>
          <w:sz w:val="24"/>
          <w:szCs w:val="24"/>
          <w:lang w:bidi="en-US"/>
        </w:rPr>
        <w:t xml:space="preserve">Mrs. Lindsey T. Anslem, Ms. Debra R. Jones, </w:t>
      </w:r>
      <w:r>
        <w:rPr>
          <w:b w:val="0"/>
          <w:bCs w:val="0"/>
          <w:color w:val="000000"/>
          <w:sz w:val="24"/>
          <w:szCs w:val="24"/>
          <w:lang w:bidi="en-US"/>
        </w:rPr>
        <w:t xml:space="preserve">Mrs. </w:t>
      </w:r>
      <w:r w:rsidRPr="0087322B">
        <w:rPr>
          <w:b w:val="0"/>
          <w:bCs w:val="0"/>
          <w:color w:val="000000"/>
          <w:sz w:val="24"/>
          <w:szCs w:val="24"/>
          <w:lang w:bidi="en-US"/>
        </w:rPr>
        <w:t>Ginger S. Griffin</w:t>
      </w:r>
      <w:r>
        <w:rPr>
          <w:b w:val="0"/>
          <w:bCs w:val="0"/>
          <w:color w:val="000000"/>
          <w:sz w:val="24"/>
          <w:szCs w:val="24"/>
          <w:lang w:bidi="en-US"/>
        </w:rPr>
        <w:t>,</w:t>
      </w:r>
      <w:r w:rsidRPr="0087322B">
        <w:rPr>
          <w:b w:val="0"/>
          <w:bCs w:val="0"/>
          <w:color w:val="000000"/>
          <w:sz w:val="24"/>
          <w:szCs w:val="24"/>
          <w:lang w:bidi="en-US"/>
        </w:rPr>
        <w:t xml:space="preserve"> </w:t>
      </w:r>
      <w:r>
        <w:rPr>
          <w:b w:val="0"/>
          <w:bCs w:val="0"/>
          <w:color w:val="000000"/>
          <w:sz w:val="24"/>
          <w:szCs w:val="24"/>
          <w:lang w:bidi="en-US"/>
        </w:rPr>
        <w:t xml:space="preserve">Ms. </w:t>
      </w:r>
      <w:r w:rsidRPr="0087322B">
        <w:rPr>
          <w:b w:val="0"/>
          <w:bCs w:val="0"/>
          <w:color w:val="000000"/>
          <w:sz w:val="24"/>
          <w:szCs w:val="24"/>
          <w:lang w:bidi="en-US"/>
        </w:rPr>
        <w:t>Marilyn P. LaSalle</w:t>
      </w:r>
      <w:r>
        <w:rPr>
          <w:b w:val="0"/>
          <w:bCs w:val="0"/>
          <w:color w:val="000000"/>
          <w:sz w:val="24"/>
          <w:szCs w:val="24"/>
          <w:lang w:bidi="en-US"/>
        </w:rPr>
        <w:t>,</w:t>
      </w:r>
      <w:r w:rsidRPr="0087322B">
        <w:rPr>
          <w:b w:val="0"/>
          <w:bCs w:val="0"/>
          <w:color w:val="000000"/>
          <w:sz w:val="24"/>
          <w:szCs w:val="24"/>
          <w:lang w:bidi="en-US"/>
        </w:rPr>
        <w:t xml:space="preserve"> Mr. Murphy J. Pontiff Jr., </w:t>
      </w:r>
      <w:r w:rsidR="00EE6D4E" w:rsidRPr="0087322B">
        <w:rPr>
          <w:b w:val="0"/>
          <w:bCs w:val="0"/>
          <w:color w:val="000000"/>
          <w:sz w:val="24"/>
          <w:szCs w:val="24"/>
          <w:lang w:bidi="en-US"/>
        </w:rPr>
        <w:t xml:space="preserve">Mr.  Chad M. Paradee, Mr. Andrew V. Mancuso, </w:t>
      </w:r>
      <w:r w:rsidRPr="0087322B">
        <w:rPr>
          <w:b w:val="0"/>
          <w:bCs w:val="0"/>
          <w:color w:val="000000"/>
          <w:sz w:val="24"/>
          <w:szCs w:val="24"/>
          <w:lang w:bidi="en-US"/>
        </w:rPr>
        <w:t>Mrs. Rhonda R. Dennis,</w:t>
      </w:r>
      <w:r>
        <w:rPr>
          <w:b w:val="0"/>
          <w:bCs w:val="0"/>
          <w:color w:val="000000"/>
          <w:sz w:val="24"/>
          <w:szCs w:val="24"/>
          <w:lang w:bidi="en-US"/>
        </w:rPr>
        <w:t xml:space="preserve"> and</w:t>
      </w:r>
      <w:r w:rsidRPr="0087322B">
        <w:rPr>
          <w:b w:val="0"/>
          <w:bCs w:val="0"/>
          <w:color w:val="000000"/>
          <w:sz w:val="24"/>
          <w:szCs w:val="24"/>
          <w:lang w:bidi="en-US"/>
        </w:rPr>
        <w:t xml:space="preserve"> </w:t>
      </w:r>
      <w:r w:rsidR="00EE6D4E" w:rsidRPr="0087322B">
        <w:rPr>
          <w:b w:val="0"/>
          <w:bCs w:val="0"/>
          <w:color w:val="000000"/>
          <w:sz w:val="24"/>
          <w:szCs w:val="24"/>
          <w:lang w:bidi="en-US"/>
        </w:rPr>
        <w:t>Mrs. Alaina L. Black</w:t>
      </w:r>
      <w:r w:rsidR="00E253A7">
        <w:rPr>
          <w:b w:val="0"/>
          <w:bCs w:val="0"/>
          <w:color w:val="000000"/>
          <w:sz w:val="24"/>
          <w:szCs w:val="24"/>
          <w:lang w:bidi="en-US"/>
        </w:rPr>
        <w:t>.</w:t>
      </w:r>
    </w:p>
    <w:p w14:paraId="348A830E" w14:textId="13737FE1" w:rsidR="00D5329F" w:rsidRPr="0087322B" w:rsidRDefault="006021DB" w:rsidP="006021DB">
      <w:pPr>
        <w:pStyle w:val="Bodytext20"/>
        <w:shd w:val="clear" w:color="auto" w:fill="auto"/>
        <w:spacing w:after="120" w:line="240" w:lineRule="auto"/>
        <w:ind w:left="-144"/>
        <w:jc w:val="both"/>
        <w:rPr>
          <w:b w:val="0"/>
          <w:bCs w:val="0"/>
          <w:color w:val="000000"/>
          <w:sz w:val="24"/>
          <w:szCs w:val="24"/>
          <w:lang w:bidi="en-US"/>
        </w:rPr>
      </w:pPr>
      <w:r>
        <w:rPr>
          <w:b w:val="0"/>
          <w:bCs w:val="0"/>
          <w:color w:val="000000"/>
          <w:sz w:val="24"/>
          <w:szCs w:val="24"/>
          <w:lang w:bidi="en-US"/>
        </w:rPr>
        <w:tab/>
      </w:r>
      <w:r>
        <w:rPr>
          <w:b w:val="0"/>
          <w:bCs w:val="0"/>
          <w:color w:val="000000"/>
          <w:sz w:val="24"/>
          <w:szCs w:val="24"/>
          <w:lang w:bidi="en-US"/>
        </w:rPr>
        <w:tab/>
      </w:r>
      <w:r w:rsidR="00D5329F" w:rsidRPr="0087322B">
        <w:rPr>
          <w:b w:val="0"/>
          <w:bCs w:val="0"/>
          <w:color w:val="000000"/>
          <w:sz w:val="24"/>
          <w:szCs w:val="24"/>
          <w:lang w:bidi="en-US"/>
        </w:rPr>
        <w:t xml:space="preserve">The motion carried by </w:t>
      </w:r>
      <w:r w:rsidR="005C4F88" w:rsidRPr="0087322B">
        <w:rPr>
          <w:b w:val="0"/>
          <w:bCs w:val="0"/>
          <w:color w:val="000000"/>
          <w:sz w:val="24"/>
          <w:szCs w:val="24"/>
          <w:lang w:bidi="en-US"/>
        </w:rPr>
        <w:t>a</w:t>
      </w:r>
      <w:r w:rsidR="00D5329F" w:rsidRPr="0087322B">
        <w:rPr>
          <w:b w:val="0"/>
          <w:bCs w:val="0"/>
          <w:color w:val="000000"/>
          <w:sz w:val="24"/>
          <w:szCs w:val="24"/>
          <w:lang w:bidi="en-US"/>
        </w:rPr>
        <w:t xml:space="preserve"> unanimous roll call vote of 11 yays. </w:t>
      </w:r>
    </w:p>
    <w:p w14:paraId="493ED394" w14:textId="1D705B3F" w:rsidR="00F02F23" w:rsidRPr="00EA5E8B" w:rsidRDefault="00F02F23" w:rsidP="000E3F38">
      <w:pPr>
        <w:pStyle w:val="Heading1"/>
      </w:pPr>
      <w:r w:rsidRPr="00EA5E8B">
        <w:t>Closing</w:t>
      </w:r>
      <w:r w:rsidR="00F94659">
        <w:t>:</w:t>
      </w:r>
    </w:p>
    <w:p w14:paraId="0A47A3D2" w14:textId="7A693229" w:rsidR="00F02F23" w:rsidRPr="00EA5E8B" w:rsidRDefault="00F02F23" w:rsidP="000E3F38">
      <w:pPr>
        <w:pStyle w:val="Heading2"/>
      </w:pPr>
      <w:r w:rsidRPr="00EA5E8B">
        <w:t>Resolutions of Respect</w:t>
      </w:r>
      <w:r w:rsidR="00F94659">
        <w:t>:</w:t>
      </w:r>
      <w:r w:rsidRPr="00EA5E8B">
        <w:t xml:space="preserve"> </w:t>
      </w:r>
    </w:p>
    <w:bookmarkEnd w:id="6"/>
    <w:bookmarkEnd w:id="7"/>
    <w:p w14:paraId="7964549A" w14:textId="3B137A2E" w:rsidR="00F02F23" w:rsidRPr="00EA5E8B" w:rsidRDefault="00F02F23" w:rsidP="00582149">
      <w:pPr>
        <w:ind w:left="-144" w:firstLine="720"/>
        <w:rPr>
          <w:szCs w:val="24"/>
        </w:rPr>
      </w:pPr>
      <w:r>
        <w:rPr>
          <w:szCs w:val="24"/>
        </w:rPr>
        <w:t xml:space="preserve">Ms. </w:t>
      </w:r>
      <w:r w:rsidRPr="00EA5E8B">
        <w:rPr>
          <w:szCs w:val="24"/>
        </w:rPr>
        <w:t xml:space="preserve">Estay read the Resolutions of Respect for the late </w:t>
      </w:r>
      <w:r w:rsidR="006D1DA0">
        <w:rPr>
          <w:szCs w:val="24"/>
        </w:rPr>
        <w:t>Ruby Beadle (retired adult education paraprofessional), Francis Colletta (retired supervisor of adult education and vocational education), Bertha Glynn (retired school cafeteria technician)</w:t>
      </w:r>
      <w:r w:rsidR="001933CA">
        <w:rPr>
          <w:szCs w:val="24"/>
        </w:rPr>
        <w:t>, Raylene L. James (retired school bus driver), and James Vidos (former school board member).</w:t>
      </w:r>
    </w:p>
    <w:p w14:paraId="190E8352" w14:textId="77777777" w:rsidR="00F02F23" w:rsidRPr="00EA5E8B" w:rsidRDefault="00F02F23" w:rsidP="00582149">
      <w:pPr>
        <w:pStyle w:val="Heading1"/>
      </w:pPr>
      <w:r w:rsidRPr="00EA5E8B">
        <w:t>Adjournment:</w:t>
      </w:r>
    </w:p>
    <w:p w14:paraId="7267748B" w14:textId="6B1DB141" w:rsidR="0091729E" w:rsidRPr="000C36DF" w:rsidRDefault="00F02F23" w:rsidP="00582149">
      <w:pPr>
        <w:ind w:left="-144"/>
        <w:rPr>
          <w:szCs w:val="24"/>
        </w:rPr>
      </w:pPr>
      <w:r w:rsidRPr="00EA5E8B">
        <w:rPr>
          <w:szCs w:val="24"/>
        </w:rPr>
        <w:tab/>
      </w:r>
      <w:r w:rsidR="00582149">
        <w:rPr>
          <w:szCs w:val="24"/>
        </w:rPr>
        <w:tab/>
      </w:r>
      <w:r w:rsidRPr="00EA5E8B">
        <w:rPr>
          <w:szCs w:val="24"/>
        </w:rPr>
        <w:t xml:space="preserve">With there being no further business to address, </w:t>
      </w:r>
      <w:r w:rsidR="00FB4D88">
        <w:rPr>
          <w:szCs w:val="24"/>
        </w:rPr>
        <w:t>Mrs. Griffin</w:t>
      </w:r>
      <w:r w:rsidRPr="00EA5E8B">
        <w:rPr>
          <w:szCs w:val="24"/>
        </w:rPr>
        <w:t xml:space="preserve"> made a motion to adjourn the meeting</w:t>
      </w:r>
      <w:r w:rsidR="00FB4D88">
        <w:rPr>
          <w:szCs w:val="24"/>
        </w:rPr>
        <w:t xml:space="preserve"> at 7:47 p.m</w:t>
      </w:r>
      <w:r w:rsidRPr="00EA5E8B">
        <w:rPr>
          <w:szCs w:val="24"/>
        </w:rPr>
        <w:t xml:space="preserve">. </w:t>
      </w:r>
      <w:r w:rsidR="00FB4D88">
        <w:rPr>
          <w:szCs w:val="24"/>
        </w:rPr>
        <w:t>Ms. Jones</w:t>
      </w:r>
      <w:r w:rsidRPr="00EA5E8B">
        <w:rPr>
          <w:szCs w:val="24"/>
        </w:rPr>
        <w:t xml:space="preserve"> made a second, all in favor and the motion carried</w:t>
      </w:r>
      <w:r w:rsidR="000C36DF">
        <w:rPr>
          <w:szCs w:val="24"/>
        </w:rPr>
        <w:t>.</w:t>
      </w:r>
      <w:r w:rsidR="0091729E">
        <w:rPr>
          <w:szCs w:val="24"/>
        </w:rPr>
        <w:t xml:space="preserve">  </w:t>
      </w:r>
    </w:p>
    <w:sectPr w:rsidR="0091729E" w:rsidRPr="000C36DF" w:rsidSect="000C36DF">
      <w:footerReference w:type="default" r:id="rId7"/>
      <w:pgSz w:w="12240" w:h="20160" w:code="5"/>
      <w:pgMar w:top="1440" w:right="1325" w:bottom="274" w:left="133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862D" w14:textId="77777777" w:rsidR="00463149" w:rsidRDefault="00463149">
      <w:pPr>
        <w:spacing w:after="0"/>
      </w:pPr>
      <w:r>
        <w:separator/>
      </w:r>
    </w:p>
  </w:endnote>
  <w:endnote w:type="continuationSeparator" w:id="0">
    <w:p w14:paraId="22E725A9" w14:textId="77777777" w:rsidR="00463149" w:rsidRDefault="00463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0A2839EE" w14:textId="77777777" w:rsidR="00412D9A" w:rsidRDefault="00412D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30F57" w14:textId="77777777" w:rsidR="00412D9A" w:rsidRPr="00690806" w:rsidRDefault="00412D9A" w:rsidP="00412D9A">
    <w:pPr>
      <w:pStyle w:val="Footer"/>
    </w:pPr>
  </w:p>
  <w:p w14:paraId="5BB05911" w14:textId="77777777" w:rsidR="00412D9A" w:rsidRDefault="00412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B3CD" w14:textId="77777777" w:rsidR="00463149" w:rsidRDefault="00463149">
      <w:pPr>
        <w:spacing w:after="0"/>
      </w:pPr>
      <w:r>
        <w:separator/>
      </w:r>
    </w:p>
  </w:footnote>
  <w:footnote w:type="continuationSeparator" w:id="0">
    <w:p w14:paraId="5CDE2DB5" w14:textId="77777777" w:rsidR="00463149" w:rsidRDefault="004631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5B"/>
    <w:multiLevelType w:val="hybridMultilevel"/>
    <w:tmpl w:val="3196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753EC"/>
    <w:multiLevelType w:val="hybridMultilevel"/>
    <w:tmpl w:val="9DAC6F96"/>
    <w:lvl w:ilvl="0" w:tplc="46464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10160"/>
    <w:multiLevelType w:val="hybridMultilevel"/>
    <w:tmpl w:val="BD34E6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6B2F83"/>
    <w:multiLevelType w:val="hybridMultilevel"/>
    <w:tmpl w:val="90B4E8C6"/>
    <w:lvl w:ilvl="0" w:tplc="710E7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D6218C"/>
    <w:multiLevelType w:val="hybridMultilevel"/>
    <w:tmpl w:val="6472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972326">
    <w:abstractNumId w:val="4"/>
  </w:num>
  <w:num w:numId="2" w16cid:durableId="1577400314">
    <w:abstractNumId w:val="0"/>
  </w:num>
  <w:num w:numId="3" w16cid:durableId="1844005864">
    <w:abstractNumId w:val="1"/>
  </w:num>
  <w:num w:numId="4" w16cid:durableId="521407479">
    <w:abstractNumId w:val="3"/>
  </w:num>
  <w:num w:numId="5" w16cid:durableId="830415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Ginger S. Griffin"/>
    <w:docVar w:name="LMRS_MotionLastSeconder" w:val="Ms. Debra R. Jones"/>
    <w:docVar w:name="LMRSVersion" w:val="4.4.6612.24475"/>
    <w:docVar w:name="NextBookmarkNum" w:val="13"/>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F02F23"/>
    <w:rsid w:val="000121A4"/>
    <w:rsid w:val="000131DA"/>
    <w:rsid w:val="00014A40"/>
    <w:rsid w:val="000168D9"/>
    <w:rsid w:val="000171D1"/>
    <w:rsid w:val="00042A97"/>
    <w:rsid w:val="000432AE"/>
    <w:rsid w:val="000713C6"/>
    <w:rsid w:val="000756F2"/>
    <w:rsid w:val="00086DBC"/>
    <w:rsid w:val="000B2585"/>
    <w:rsid w:val="000C1ED1"/>
    <w:rsid w:val="000C36DF"/>
    <w:rsid w:val="000D5172"/>
    <w:rsid w:val="000E0BFC"/>
    <w:rsid w:val="000E3F38"/>
    <w:rsid w:val="000F517D"/>
    <w:rsid w:val="00100146"/>
    <w:rsid w:val="00100299"/>
    <w:rsid w:val="00121652"/>
    <w:rsid w:val="001305F9"/>
    <w:rsid w:val="001346AC"/>
    <w:rsid w:val="001420AB"/>
    <w:rsid w:val="00142E52"/>
    <w:rsid w:val="001437F0"/>
    <w:rsid w:val="00145791"/>
    <w:rsid w:val="00155057"/>
    <w:rsid w:val="00173954"/>
    <w:rsid w:val="001933CA"/>
    <w:rsid w:val="001A2BDA"/>
    <w:rsid w:val="001B3DBA"/>
    <w:rsid w:val="001B639E"/>
    <w:rsid w:val="001C430E"/>
    <w:rsid w:val="001D4799"/>
    <w:rsid w:val="001D64BA"/>
    <w:rsid w:val="001E04D5"/>
    <w:rsid w:val="001E6FED"/>
    <w:rsid w:val="001F30E8"/>
    <w:rsid w:val="00203525"/>
    <w:rsid w:val="00206BA0"/>
    <w:rsid w:val="0021596D"/>
    <w:rsid w:val="002335D8"/>
    <w:rsid w:val="00235219"/>
    <w:rsid w:val="0027171E"/>
    <w:rsid w:val="00281479"/>
    <w:rsid w:val="0028208E"/>
    <w:rsid w:val="00283718"/>
    <w:rsid w:val="002A1CC2"/>
    <w:rsid w:val="002B6B3A"/>
    <w:rsid w:val="002C322D"/>
    <w:rsid w:val="002D67E4"/>
    <w:rsid w:val="002E4A2A"/>
    <w:rsid w:val="002E58E0"/>
    <w:rsid w:val="002F0A26"/>
    <w:rsid w:val="00305227"/>
    <w:rsid w:val="003069B9"/>
    <w:rsid w:val="003135CF"/>
    <w:rsid w:val="00316B66"/>
    <w:rsid w:val="003258B1"/>
    <w:rsid w:val="003305ED"/>
    <w:rsid w:val="00351524"/>
    <w:rsid w:val="00365F18"/>
    <w:rsid w:val="003677BB"/>
    <w:rsid w:val="00372DB4"/>
    <w:rsid w:val="00377869"/>
    <w:rsid w:val="0038373C"/>
    <w:rsid w:val="00384710"/>
    <w:rsid w:val="003C0660"/>
    <w:rsid w:val="003C4490"/>
    <w:rsid w:val="003C62D8"/>
    <w:rsid w:val="003D594B"/>
    <w:rsid w:val="003E3FC7"/>
    <w:rsid w:val="003F5F84"/>
    <w:rsid w:val="00405C1B"/>
    <w:rsid w:val="00412D9A"/>
    <w:rsid w:val="0041755C"/>
    <w:rsid w:val="004211F7"/>
    <w:rsid w:val="0042238F"/>
    <w:rsid w:val="0042598B"/>
    <w:rsid w:val="004315B8"/>
    <w:rsid w:val="00431754"/>
    <w:rsid w:val="004325EA"/>
    <w:rsid w:val="004371AF"/>
    <w:rsid w:val="00451246"/>
    <w:rsid w:val="004623EF"/>
    <w:rsid w:val="00463149"/>
    <w:rsid w:val="0046571B"/>
    <w:rsid w:val="00476277"/>
    <w:rsid w:val="0048674B"/>
    <w:rsid w:val="004C728A"/>
    <w:rsid w:val="004D4A73"/>
    <w:rsid w:val="004E70F6"/>
    <w:rsid w:val="00500ACA"/>
    <w:rsid w:val="00511A42"/>
    <w:rsid w:val="005217FA"/>
    <w:rsid w:val="00535C56"/>
    <w:rsid w:val="0055350B"/>
    <w:rsid w:val="005537A4"/>
    <w:rsid w:val="00553D99"/>
    <w:rsid w:val="00557468"/>
    <w:rsid w:val="00561310"/>
    <w:rsid w:val="00564D65"/>
    <w:rsid w:val="00582149"/>
    <w:rsid w:val="00583268"/>
    <w:rsid w:val="005A249E"/>
    <w:rsid w:val="005A3E35"/>
    <w:rsid w:val="005C4F88"/>
    <w:rsid w:val="005D1CAB"/>
    <w:rsid w:val="005D3C4A"/>
    <w:rsid w:val="005D603A"/>
    <w:rsid w:val="005E37C1"/>
    <w:rsid w:val="005F1F3E"/>
    <w:rsid w:val="005F7EF6"/>
    <w:rsid w:val="00602043"/>
    <w:rsid w:val="006021DB"/>
    <w:rsid w:val="006026F9"/>
    <w:rsid w:val="006102F5"/>
    <w:rsid w:val="00611C57"/>
    <w:rsid w:val="00613F77"/>
    <w:rsid w:val="00625352"/>
    <w:rsid w:val="00626BE1"/>
    <w:rsid w:val="00631375"/>
    <w:rsid w:val="006353AC"/>
    <w:rsid w:val="0067558F"/>
    <w:rsid w:val="006960BC"/>
    <w:rsid w:val="006A2278"/>
    <w:rsid w:val="006C7B94"/>
    <w:rsid w:val="006D1DA0"/>
    <w:rsid w:val="006D7969"/>
    <w:rsid w:val="0070207A"/>
    <w:rsid w:val="00723A81"/>
    <w:rsid w:val="00724C8A"/>
    <w:rsid w:val="00727BEA"/>
    <w:rsid w:val="00742596"/>
    <w:rsid w:val="00742D7A"/>
    <w:rsid w:val="00762395"/>
    <w:rsid w:val="00766AC8"/>
    <w:rsid w:val="00771686"/>
    <w:rsid w:val="0077344A"/>
    <w:rsid w:val="00777F83"/>
    <w:rsid w:val="00785731"/>
    <w:rsid w:val="007939B1"/>
    <w:rsid w:val="007A386E"/>
    <w:rsid w:val="007B76FB"/>
    <w:rsid w:val="007D0227"/>
    <w:rsid w:val="007E76D3"/>
    <w:rsid w:val="00800E61"/>
    <w:rsid w:val="008064BE"/>
    <w:rsid w:val="00810F45"/>
    <w:rsid w:val="00816C6C"/>
    <w:rsid w:val="00836FAE"/>
    <w:rsid w:val="00841AB3"/>
    <w:rsid w:val="0085690B"/>
    <w:rsid w:val="00860CB0"/>
    <w:rsid w:val="0087322B"/>
    <w:rsid w:val="0087403B"/>
    <w:rsid w:val="0087416B"/>
    <w:rsid w:val="00876F62"/>
    <w:rsid w:val="00880F06"/>
    <w:rsid w:val="00897328"/>
    <w:rsid w:val="008B161C"/>
    <w:rsid w:val="008D2E6C"/>
    <w:rsid w:val="008E280F"/>
    <w:rsid w:val="008E4DF9"/>
    <w:rsid w:val="009138CB"/>
    <w:rsid w:val="00914B74"/>
    <w:rsid w:val="00917174"/>
    <w:rsid w:val="0091729E"/>
    <w:rsid w:val="009273C4"/>
    <w:rsid w:val="00931B61"/>
    <w:rsid w:val="00936496"/>
    <w:rsid w:val="00943BF1"/>
    <w:rsid w:val="00954ED0"/>
    <w:rsid w:val="009725DB"/>
    <w:rsid w:val="00996FFD"/>
    <w:rsid w:val="00997029"/>
    <w:rsid w:val="009A2756"/>
    <w:rsid w:val="009B6A19"/>
    <w:rsid w:val="009C0D4C"/>
    <w:rsid w:val="009D13D3"/>
    <w:rsid w:val="009D3DE4"/>
    <w:rsid w:val="009F1259"/>
    <w:rsid w:val="009F6F08"/>
    <w:rsid w:val="00A064BB"/>
    <w:rsid w:val="00A156EB"/>
    <w:rsid w:val="00A57729"/>
    <w:rsid w:val="00A63E89"/>
    <w:rsid w:val="00A70DAB"/>
    <w:rsid w:val="00A76C49"/>
    <w:rsid w:val="00A80DE5"/>
    <w:rsid w:val="00A9659A"/>
    <w:rsid w:val="00AA24D3"/>
    <w:rsid w:val="00AF3F14"/>
    <w:rsid w:val="00B00344"/>
    <w:rsid w:val="00B0406C"/>
    <w:rsid w:val="00B16A8F"/>
    <w:rsid w:val="00B3688A"/>
    <w:rsid w:val="00B77E13"/>
    <w:rsid w:val="00B811C3"/>
    <w:rsid w:val="00BA42B3"/>
    <w:rsid w:val="00BA7E4D"/>
    <w:rsid w:val="00BB21CB"/>
    <w:rsid w:val="00BB3671"/>
    <w:rsid w:val="00BB5869"/>
    <w:rsid w:val="00BB7C84"/>
    <w:rsid w:val="00BC061C"/>
    <w:rsid w:val="00BC08C9"/>
    <w:rsid w:val="00BC5200"/>
    <w:rsid w:val="00BC7026"/>
    <w:rsid w:val="00BD0EBF"/>
    <w:rsid w:val="00BD7C36"/>
    <w:rsid w:val="00BE1F74"/>
    <w:rsid w:val="00BF6667"/>
    <w:rsid w:val="00C06723"/>
    <w:rsid w:val="00C15F6C"/>
    <w:rsid w:val="00C24450"/>
    <w:rsid w:val="00C24880"/>
    <w:rsid w:val="00C34E5D"/>
    <w:rsid w:val="00C476F0"/>
    <w:rsid w:val="00C53EB9"/>
    <w:rsid w:val="00C618CC"/>
    <w:rsid w:val="00C6749E"/>
    <w:rsid w:val="00C67B94"/>
    <w:rsid w:val="00C730B4"/>
    <w:rsid w:val="00C7502E"/>
    <w:rsid w:val="00C7733C"/>
    <w:rsid w:val="00C7744B"/>
    <w:rsid w:val="00C80A8B"/>
    <w:rsid w:val="00C81EA6"/>
    <w:rsid w:val="00C87220"/>
    <w:rsid w:val="00C942BD"/>
    <w:rsid w:val="00C971FF"/>
    <w:rsid w:val="00C9720A"/>
    <w:rsid w:val="00CA10AB"/>
    <w:rsid w:val="00CB55D8"/>
    <w:rsid w:val="00CC1630"/>
    <w:rsid w:val="00CC2B86"/>
    <w:rsid w:val="00CE0D3B"/>
    <w:rsid w:val="00D061F9"/>
    <w:rsid w:val="00D21FDF"/>
    <w:rsid w:val="00D248EB"/>
    <w:rsid w:val="00D41D74"/>
    <w:rsid w:val="00D451BE"/>
    <w:rsid w:val="00D4552E"/>
    <w:rsid w:val="00D45A34"/>
    <w:rsid w:val="00D5329F"/>
    <w:rsid w:val="00D7076C"/>
    <w:rsid w:val="00D73DB9"/>
    <w:rsid w:val="00D87019"/>
    <w:rsid w:val="00DA292A"/>
    <w:rsid w:val="00DA69E2"/>
    <w:rsid w:val="00E15795"/>
    <w:rsid w:val="00E16185"/>
    <w:rsid w:val="00E253A7"/>
    <w:rsid w:val="00E442EA"/>
    <w:rsid w:val="00E46349"/>
    <w:rsid w:val="00E54525"/>
    <w:rsid w:val="00E63CA1"/>
    <w:rsid w:val="00E63FD8"/>
    <w:rsid w:val="00E63FFC"/>
    <w:rsid w:val="00E65A13"/>
    <w:rsid w:val="00E73225"/>
    <w:rsid w:val="00E907BE"/>
    <w:rsid w:val="00E90D80"/>
    <w:rsid w:val="00E9537F"/>
    <w:rsid w:val="00EA1848"/>
    <w:rsid w:val="00EA6E75"/>
    <w:rsid w:val="00EB2343"/>
    <w:rsid w:val="00EB4E54"/>
    <w:rsid w:val="00EB5388"/>
    <w:rsid w:val="00ED2389"/>
    <w:rsid w:val="00ED72F9"/>
    <w:rsid w:val="00EE2A25"/>
    <w:rsid w:val="00EE6D4E"/>
    <w:rsid w:val="00EF5287"/>
    <w:rsid w:val="00F02F23"/>
    <w:rsid w:val="00F06700"/>
    <w:rsid w:val="00F07769"/>
    <w:rsid w:val="00F14E65"/>
    <w:rsid w:val="00F55959"/>
    <w:rsid w:val="00F55E78"/>
    <w:rsid w:val="00F627FA"/>
    <w:rsid w:val="00F72242"/>
    <w:rsid w:val="00F9131A"/>
    <w:rsid w:val="00F94659"/>
    <w:rsid w:val="00FA24D6"/>
    <w:rsid w:val="00FA69F4"/>
    <w:rsid w:val="00FB4D88"/>
    <w:rsid w:val="00FC0C69"/>
    <w:rsid w:val="00FC5C59"/>
    <w:rsid w:val="00FD7999"/>
    <w:rsid w:val="00FE1E82"/>
    <w:rsid w:val="00FE2968"/>
    <w:rsid w:val="00FE2A47"/>
    <w:rsid w:val="00FE30CB"/>
    <w:rsid w:val="00FE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8CD6"/>
  <w15:docId w15:val="{AD093404-8444-40A8-956E-8E27E083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77"/>
    <w:pPr>
      <w:spacing w:after="120" w:line="240" w:lineRule="auto"/>
      <w:ind w:right="0"/>
      <w:jc w:val="both"/>
    </w:pPr>
    <w:rPr>
      <w:sz w:val="24"/>
    </w:rPr>
  </w:style>
  <w:style w:type="paragraph" w:styleId="Heading1">
    <w:name w:val="heading 1"/>
    <w:basedOn w:val="Normal"/>
    <w:next w:val="Normal"/>
    <w:link w:val="Heading1Char"/>
    <w:uiPriority w:val="9"/>
    <w:qFormat/>
    <w:rsid w:val="00C6749E"/>
    <w:pPr>
      <w:ind w:left="-144"/>
      <w:outlineLvl w:val="0"/>
    </w:pPr>
    <w:rPr>
      <w:b/>
    </w:rPr>
  </w:style>
  <w:style w:type="paragraph" w:styleId="Heading2">
    <w:name w:val="heading 2"/>
    <w:basedOn w:val="Normal"/>
    <w:next w:val="Normal"/>
    <w:link w:val="Heading2Char"/>
    <w:uiPriority w:val="9"/>
    <w:unhideWhenUsed/>
    <w:qFormat/>
    <w:rsid w:val="005D1CAB"/>
    <w:pPr>
      <w:ind w:left="-14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1CAB"/>
    <w:rPr>
      <w:b/>
      <w:bCs/>
      <w:sz w:val="24"/>
    </w:rPr>
  </w:style>
  <w:style w:type="character" w:customStyle="1" w:styleId="Heading1Char">
    <w:name w:val="Heading 1 Char"/>
    <w:basedOn w:val="DefaultParagraphFont"/>
    <w:link w:val="Heading1"/>
    <w:uiPriority w:val="9"/>
    <w:rsid w:val="00C6749E"/>
    <w:rPr>
      <w:b/>
      <w:sz w:val="24"/>
    </w:rPr>
  </w:style>
  <w:style w:type="paragraph" w:styleId="Footer">
    <w:name w:val="footer"/>
    <w:basedOn w:val="Normal"/>
    <w:link w:val="FooterChar"/>
    <w:uiPriority w:val="99"/>
    <w:unhideWhenUsed/>
    <w:rsid w:val="00F02F23"/>
    <w:pPr>
      <w:tabs>
        <w:tab w:val="center" w:pos="4680"/>
        <w:tab w:val="right" w:pos="9360"/>
      </w:tabs>
      <w:spacing w:after="0"/>
    </w:pPr>
  </w:style>
  <w:style w:type="character" w:customStyle="1" w:styleId="FooterChar">
    <w:name w:val="Footer Char"/>
    <w:basedOn w:val="DefaultParagraphFont"/>
    <w:link w:val="Footer"/>
    <w:uiPriority w:val="99"/>
    <w:rsid w:val="00F02F23"/>
    <w:rPr>
      <w:sz w:val="24"/>
    </w:rPr>
  </w:style>
  <w:style w:type="paragraph" w:customStyle="1" w:styleId="s3">
    <w:name w:val="s3"/>
    <w:basedOn w:val="Normal"/>
    <w:uiPriority w:val="99"/>
    <w:semiHidden/>
    <w:rsid w:val="00F02F23"/>
    <w:pPr>
      <w:spacing w:before="100" w:beforeAutospacing="1" w:after="100" w:afterAutospacing="1"/>
      <w:jc w:val="left"/>
    </w:pPr>
    <w:rPr>
      <w:rFonts w:ascii="Calibri" w:hAnsi="Calibri" w:cs="Calibri"/>
      <w:sz w:val="22"/>
    </w:rPr>
  </w:style>
  <w:style w:type="paragraph" w:styleId="ListParagraph">
    <w:name w:val="List Paragraph"/>
    <w:basedOn w:val="Normal"/>
    <w:uiPriority w:val="34"/>
    <w:qFormat/>
    <w:rsid w:val="00F02F23"/>
    <w:pPr>
      <w:ind w:left="720"/>
      <w:contextualSpacing/>
    </w:pPr>
  </w:style>
  <w:style w:type="paragraph" w:styleId="NoSpacing">
    <w:name w:val="No Spacing"/>
    <w:uiPriority w:val="1"/>
    <w:qFormat/>
    <w:rsid w:val="0021596D"/>
    <w:pPr>
      <w:spacing w:after="0" w:line="240" w:lineRule="auto"/>
      <w:ind w:right="0"/>
      <w:jc w:val="both"/>
    </w:pPr>
    <w:rPr>
      <w:sz w:val="24"/>
    </w:rPr>
  </w:style>
  <w:style w:type="paragraph" w:customStyle="1" w:styleId="xmsonormal">
    <w:name w:val="x_msonormal"/>
    <w:basedOn w:val="Normal"/>
    <w:rsid w:val="004211F7"/>
    <w:pPr>
      <w:spacing w:before="100" w:beforeAutospacing="1" w:after="100" w:afterAutospacing="1"/>
      <w:jc w:val="left"/>
    </w:pPr>
    <w:rPr>
      <w:rFonts w:ascii="Calibri" w:hAnsi="Calibri" w:cs="Calibri"/>
      <w:sz w:val="22"/>
    </w:rPr>
  </w:style>
  <w:style w:type="paragraph" w:styleId="BodyText">
    <w:name w:val="Body Text"/>
    <w:basedOn w:val="Normal"/>
    <w:link w:val="BodyTextChar"/>
    <w:uiPriority w:val="1"/>
    <w:qFormat/>
    <w:rsid w:val="00631375"/>
    <w:pPr>
      <w:widowControl w:val="0"/>
      <w:autoSpaceDE w:val="0"/>
      <w:autoSpaceDN w:val="0"/>
      <w:spacing w:after="0"/>
      <w:jc w:val="left"/>
    </w:pPr>
    <w:rPr>
      <w:rFonts w:ascii="Times New Roman" w:eastAsia="Times New Roman" w:hAnsi="Times New Roman" w:cs="Times New Roman"/>
      <w:b/>
      <w:bCs/>
      <w:szCs w:val="24"/>
      <w:lang w:bidi="en-US"/>
    </w:rPr>
  </w:style>
  <w:style w:type="character" w:customStyle="1" w:styleId="BodyTextChar">
    <w:name w:val="Body Text Char"/>
    <w:basedOn w:val="DefaultParagraphFont"/>
    <w:link w:val="BodyText"/>
    <w:uiPriority w:val="1"/>
    <w:rsid w:val="00631375"/>
    <w:rPr>
      <w:rFonts w:ascii="Times New Roman" w:eastAsia="Times New Roman" w:hAnsi="Times New Roman" w:cs="Times New Roman"/>
      <w:b/>
      <w:bCs/>
      <w:sz w:val="24"/>
      <w:szCs w:val="24"/>
      <w:lang w:bidi="en-US"/>
    </w:rPr>
  </w:style>
  <w:style w:type="character" w:customStyle="1" w:styleId="Bodytext2">
    <w:name w:val="Body text (2)_"/>
    <w:basedOn w:val="DefaultParagraphFont"/>
    <w:link w:val="Bodytext20"/>
    <w:rsid w:val="00203525"/>
    <w:rPr>
      <w:rFonts w:ascii="Calibri" w:eastAsia="Calibri" w:hAnsi="Calibri" w:cs="Calibri"/>
      <w:b/>
      <w:bCs/>
      <w:sz w:val="21"/>
      <w:szCs w:val="21"/>
      <w:shd w:val="clear" w:color="auto" w:fill="FFFFFF"/>
    </w:rPr>
  </w:style>
  <w:style w:type="paragraph" w:customStyle="1" w:styleId="Bodytext20">
    <w:name w:val="Body text (2)"/>
    <w:basedOn w:val="Normal"/>
    <w:link w:val="Bodytext2"/>
    <w:rsid w:val="00203525"/>
    <w:pPr>
      <w:widowControl w:val="0"/>
      <w:shd w:val="clear" w:color="auto" w:fill="FFFFFF"/>
      <w:spacing w:after="260" w:line="266" w:lineRule="exact"/>
      <w:jc w:val="left"/>
    </w:pPr>
    <w:rPr>
      <w:rFonts w:ascii="Calibri" w:eastAsia="Calibri" w:hAnsi="Calibri" w:cs="Calibri"/>
      <w:b/>
      <w:bCs/>
      <w:sz w:val="21"/>
      <w:szCs w:val="21"/>
    </w:rPr>
  </w:style>
  <w:style w:type="paragraph" w:styleId="Header">
    <w:name w:val="header"/>
    <w:basedOn w:val="Normal"/>
    <w:link w:val="HeaderChar"/>
    <w:uiPriority w:val="99"/>
    <w:unhideWhenUsed/>
    <w:rsid w:val="002B6B3A"/>
    <w:pPr>
      <w:tabs>
        <w:tab w:val="center" w:pos="4680"/>
        <w:tab w:val="right" w:pos="9360"/>
      </w:tabs>
      <w:spacing w:after="0"/>
    </w:pPr>
  </w:style>
  <w:style w:type="character" w:customStyle="1" w:styleId="HeaderChar">
    <w:name w:val="Header Char"/>
    <w:basedOn w:val="DefaultParagraphFont"/>
    <w:link w:val="Header"/>
    <w:uiPriority w:val="99"/>
    <w:rsid w:val="002B6B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6450">
      <w:bodyDiv w:val="1"/>
      <w:marLeft w:val="0"/>
      <w:marRight w:val="0"/>
      <w:marTop w:val="0"/>
      <w:marBottom w:val="0"/>
      <w:divBdr>
        <w:top w:val="none" w:sz="0" w:space="0" w:color="auto"/>
        <w:left w:val="none" w:sz="0" w:space="0" w:color="auto"/>
        <w:bottom w:val="none" w:sz="0" w:space="0" w:color="auto"/>
        <w:right w:val="none" w:sz="0" w:space="0" w:color="auto"/>
      </w:divBdr>
    </w:div>
    <w:div w:id="817842448">
      <w:bodyDiv w:val="1"/>
      <w:marLeft w:val="0"/>
      <w:marRight w:val="0"/>
      <w:marTop w:val="0"/>
      <w:marBottom w:val="0"/>
      <w:divBdr>
        <w:top w:val="none" w:sz="0" w:space="0" w:color="auto"/>
        <w:left w:val="none" w:sz="0" w:space="0" w:color="auto"/>
        <w:bottom w:val="none" w:sz="0" w:space="0" w:color="auto"/>
        <w:right w:val="none" w:sz="0" w:space="0" w:color="auto"/>
      </w:divBdr>
    </w:div>
    <w:div w:id="898056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4808</Words>
  <Characters>27408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2023-06-05T12:59:00Z</cp:lastPrinted>
  <dcterms:created xsi:type="dcterms:W3CDTF">2023-06-09T15:29:00Z</dcterms:created>
  <dcterms:modified xsi:type="dcterms:W3CDTF">2023-06-09T15:29:00Z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Minutes\M2023 May 11 draft minutes.dcr</vt:lpwstr>
  </property>
</Properties>
</file>