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70839" w14:textId="77777777" w:rsidR="00237BDB" w:rsidRPr="001D71C5" w:rsidRDefault="00237BDB" w:rsidP="00237BDB">
      <w:pPr>
        <w:rPr>
          <w:kern w:val="0"/>
        </w:rPr>
      </w:pPr>
      <w:r w:rsidRPr="001D71C5">
        <w:rPr>
          <w:kern w:val="0"/>
        </w:rPr>
        <w:t>Centerville, Louisiana</w:t>
      </w:r>
    </w:p>
    <w:p w14:paraId="592357C9" w14:textId="24BF2004" w:rsidR="00237BDB" w:rsidRPr="001D71C5" w:rsidRDefault="00237BDB" w:rsidP="00237BDB">
      <w:pPr>
        <w:rPr>
          <w:kern w:val="0"/>
        </w:rPr>
      </w:pPr>
      <w:r w:rsidRPr="001D71C5">
        <w:rPr>
          <w:kern w:val="0"/>
        </w:rPr>
        <w:t>August 1</w:t>
      </w:r>
      <w:r>
        <w:rPr>
          <w:kern w:val="0"/>
        </w:rPr>
        <w:t>6</w:t>
      </w:r>
      <w:r w:rsidRPr="001D71C5">
        <w:rPr>
          <w:kern w:val="0"/>
        </w:rPr>
        <w:t>, 2023</w:t>
      </w:r>
    </w:p>
    <w:p w14:paraId="3BEB9522" w14:textId="77777777" w:rsidR="00237BDB" w:rsidRPr="001D71C5" w:rsidRDefault="00237BDB" w:rsidP="00237BDB">
      <w:pPr>
        <w:rPr>
          <w:kern w:val="0"/>
        </w:rPr>
      </w:pPr>
    </w:p>
    <w:p w14:paraId="76AAF52B" w14:textId="21BD9363" w:rsidR="00597A29" w:rsidRDefault="00237BDB" w:rsidP="00237BDB">
      <w:pPr>
        <w:rPr>
          <w:kern w:val="0"/>
        </w:rPr>
      </w:pPr>
      <w:r w:rsidRPr="001D71C5">
        <w:rPr>
          <w:kern w:val="0"/>
        </w:rPr>
        <w:tab/>
        <w:t>The St. Mary Parish School Board met</w:t>
      </w:r>
      <w:r w:rsidR="00B438B9">
        <w:rPr>
          <w:kern w:val="0"/>
        </w:rPr>
        <w:t xml:space="preserve"> in special session</w:t>
      </w:r>
      <w:r>
        <w:rPr>
          <w:kern w:val="0"/>
        </w:rPr>
        <w:t xml:space="preserve"> for a budget workshop</w:t>
      </w:r>
      <w:r w:rsidRPr="001D71C5">
        <w:rPr>
          <w:kern w:val="0"/>
        </w:rPr>
        <w:t xml:space="preserve"> on </w:t>
      </w:r>
      <w:r>
        <w:rPr>
          <w:kern w:val="0"/>
        </w:rPr>
        <w:t>Wednesday</w:t>
      </w:r>
      <w:r w:rsidRPr="001D71C5">
        <w:rPr>
          <w:kern w:val="0"/>
        </w:rPr>
        <w:t>, August 1</w:t>
      </w:r>
      <w:r>
        <w:rPr>
          <w:kern w:val="0"/>
        </w:rPr>
        <w:t>6</w:t>
      </w:r>
      <w:r w:rsidRPr="001D71C5">
        <w:rPr>
          <w:kern w:val="0"/>
        </w:rPr>
        <w:t xml:space="preserve">, 2023, at </w:t>
      </w:r>
      <w:r>
        <w:rPr>
          <w:kern w:val="0"/>
        </w:rPr>
        <w:t>3</w:t>
      </w:r>
      <w:r w:rsidRPr="001D71C5">
        <w:rPr>
          <w:kern w:val="0"/>
        </w:rPr>
        <w:t>:</w:t>
      </w:r>
      <w:r>
        <w:rPr>
          <w:kern w:val="0"/>
        </w:rPr>
        <w:t>0</w:t>
      </w:r>
      <w:r w:rsidRPr="001D71C5">
        <w:rPr>
          <w:kern w:val="0"/>
        </w:rPr>
        <w:t>0 p.m., in the Evans Medine Meeting Room at the Central Office Complex in Centerville, Louisiana, with the following members answering to roll call</w:t>
      </w:r>
      <w:r w:rsidR="00597A29">
        <w:rPr>
          <w:kern w:val="0"/>
        </w:rPr>
        <w:t>:</w:t>
      </w:r>
    </w:p>
    <w:p w14:paraId="616D39FE" w14:textId="2EEEBDA4" w:rsidR="00597A29" w:rsidRDefault="00597A29" w:rsidP="00237BDB">
      <w:pPr>
        <w:rPr>
          <w:kern w:val="0"/>
        </w:rPr>
      </w:pPr>
      <w:r w:rsidRPr="00597A29">
        <w:rPr>
          <w:b/>
          <w:kern w:val="0"/>
        </w:rPr>
        <w:t>Present:</w:t>
      </w:r>
      <w:r>
        <w:rPr>
          <w:kern w:val="0"/>
        </w:rPr>
        <w:t xml:space="preserve"> Mr. Joseph C. Foulcard Jr., Ms. Tammie L. Moore, Mrs. Lindsey T. Anslem, Ms. Debra R. Jones, Mrs.</w:t>
      </w:r>
      <w:r w:rsidR="008175A4">
        <w:rPr>
          <w:kern w:val="0"/>
        </w:rPr>
        <w:t xml:space="preserve"> </w:t>
      </w:r>
      <w:r>
        <w:rPr>
          <w:kern w:val="0"/>
        </w:rPr>
        <w:t>Ginger S.</w:t>
      </w:r>
      <w:r w:rsidR="008175A4">
        <w:rPr>
          <w:kern w:val="0"/>
        </w:rPr>
        <w:t xml:space="preserve"> </w:t>
      </w:r>
      <w:r>
        <w:rPr>
          <w:kern w:val="0"/>
        </w:rPr>
        <w:t>Griffin, Ms. Marilyn P. LaSalle, Mr. Murphy J. Pontiff Jr., Mr. Chad M. Paradee, Mrs. Alaina L. Black, Mr. Andrew V. Mancuso</w:t>
      </w:r>
      <w:r w:rsidR="00503C9C">
        <w:rPr>
          <w:kern w:val="0"/>
        </w:rPr>
        <w:t xml:space="preserve"> and</w:t>
      </w:r>
      <w:r>
        <w:rPr>
          <w:kern w:val="0"/>
        </w:rPr>
        <w:t xml:space="preserve"> Mrs. Rhonda R. Dennis.</w:t>
      </w:r>
    </w:p>
    <w:p w14:paraId="1781580A" w14:textId="775C8C4F" w:rsidR="006946FE" w:rsidRDefault="003B4E0F" w:rsidP="00237BDB">
      <w:pPr>
        <w:rPr>
          <w:kern w:val="0"/>
        </w:rPr>
      </w:pPr>
      <w:r w:rsidRPr="003B4E0F">
        <w:rPr>
          <w:b/>
          <w:bCs/>
          <w:kern w:val="0"/>
        </w:rPr>
        <w:t>Absent:</w:t>
      </w:r>
      <w:r>
        <w:rPr>
          <w:kern w:val="0"/>
        </w:rPr>
        <w:t xml:space="preserve"> None</w:t>
      </w:r>
    </w:p>
    <w:p w14:paraId="3DC618C0" w14:textId="77777777" w:rsidR="00237BDB" w:rsidRPr="001D71C5" w:rsidRDefault="00237BDB" w:rsidP="00237BDB">
      <w:pPr>
        <w:outlineLvl w:val="0"/>
        <w:rPr>
          <w:b/>
          <w:bCs/>
          <w:kern w:val="0"/>
        </w:rPr>
      </w:pPr>
      <w:r w:rsidRPr="001D71C5">
        <w:rPr>
          <w:b/>
          <w:bCs/>
          <w:kern w:val="0"/>
        </w:rPr>
        <w:t xml:space="preserve">Invocation </w:t>
      </w:r>
    </w:p>
    <w:p w14:paraId="73B05257" w14:textId="77777777" w:rsidR="00237BDB" w:rsidRPr="001D71C5" w:rsidRDefault="00237BDB" w:rsidP="00237BDB">
      <w:pPr>
        <w:rPr>
          <w:kern w:val="0"/>
        </w:rPr>
      </w:pPr>
      <w:r w:rsidRPr="001D71C5">
        <w:rPr>
          <w:kern w:val="0"/>
        </w:rPr>
        <w:tab/>
        <w:t xml:space="preserve">Ms. Estay gave the Invocation. </w:t>
      </w:r>
    </w:p>
    <w:p w14:paraId="4E53D694" w14:textId="77777777" w:rsidR="00237BDB" w:rsidRPr="001D71C5" w:rsidRDefault="00237BDB" w:rsidP="00237BDB">
      <w:pPr>
        <w:outlineLvl w:val="0"/>
        <w:rPr>
          <w:b/>
          <w:bCs/>
          <w:kern w:val="0"/>
        </w:rPr>
      </w:pPr>
      <w:r w:rsidRPr="001D71C5">
        <w:rPr>
          <w:b/>
          <w:bCs/>
          <w:kern w:val="0"/>
        </w:rPr>
        <w:t>Pledge of Allegiance to the Flag of the United States of America.</w:t>
      </w:r>
    </w:p>
    <w:p w14:paraId="015BD917" w14:textId="77777777" w:rsidR="00237BDB" w:rsidRDefault="00237BDB" w:rsidP="00237BDB">
      <w:pPr>
        <w:rPr>
          <w:kern w:val="0"/>
        </w:rPr>
      </w:pPr>
      <w:r w:rsidRPr="001D71C5">
        <w:rPr>
          <w:kern w:val="0"/>
        </w:rPr>
        <w:tab/>
        <w:t>President Black led the Pledge of Allegiance to the Flag of the United States of America.</w:t>
      </w:r>
      <w:r w:rsidRPr="001D71C5">
        <w:rPr>
          <w:kern w:val="0"/>
        </w:rPr>
        <w:tab/>
        <w:t xml:space="preserve">  </w:t>
      </w:r>
    </w:p>
    <w:p w14:paraId="05A5858D" w14:textId="3D0E6BB4" w:rsidR="00237BDB" w:rsidRDefault="00062B12" w:rsidP="00237BDB">
      <w:pPr>
        <w:rPr>
          <w:b/>
          <w:bCs/>
          <w:kern w:val="0"/>
        </w:rPr>
      </w:pPr>
      <w:r w:rsidRPr="00062B12">
        <w:rPr>
          <w:b/>
          <w:bCs/>
          <w:kern w:val="0"/>
        </w:rPr>
        <w:t>Business Affairs:</w:t>
      </w:r>
    </w:p>
    <w:p w14:paraId="4DBFE121" w14:textId="45FD546B" w:rsidR="00062B12" w:rsidRDefault="00062B12" w:rsidP="00237BDB">
      <w:pPr>
        <w:rPr>
          <w:kern w:val="0"/>
        </w:rPr>
      </w:pPr>
      <w:r>
        <w:rPr>
          <w:b/>
          <w:bCs/>
          <w:kern w:val="0"/>
        </w:rPr>
        <w:t xml:space="preserve">Item 1.  </w:t>
      </w:r>
      <w:r>
        <w:rPr>
          <w:kern w:val="0"/>
        </w:rPr>
        <w:t>Receive information relative to the upcoming group health insurance renewal</w:t>
      </w:r>
      <w:r w:rsidR="00633AFC">
        <w:rPr>
          <w:kern w:val="0"/>
        </w:rPr>
        <w:t>.</w:t>
      </w:r>
      <w:r w:rsidR="00597A29">
        <w:rPr>
          <w:kern w:val="0"/>
        </w:rPr>
        <w:t xml:space="preserve">  </w:t>
      </w:r>
    </w:p>
    <w:p w14:paraId="4C4C1356" w14:textId="07965FA5" w:rsidR="00A74A6D" w:rsidRPr="00A74A6D" w:rsidRDefault="00062B12" w:rsidP="00560C76">
      <w:pPr>
        <w:rPr>
          <w:kern w:val="0"/>
        </w:rPr>
      </w:pPr>
      <w:r>
        <w:rPr>
          <w:kern w:val="0"/>
        </w:rPr>
        <w:tab/>
        <w:t>Mr. James Perez</w:t>
      </w:r>
      <w:r w:rsidR="00945778">
        <w:rPr>
          <w:kern w:val="0"/>
        </w:rPr>
        <w:t xml:space="preserve"> of DJW Insurance </w:t>
      </w:r>
      <w:r w:rsidR="00FC6A6A" w:rsidRPr="00FC6A6A">
        <w:rPr>
          <w:kern w:val="0"/>
        </w:rPr>
        <w:t xml:space="preserve">provided the Board with a handout explaining the financial impact </w:t>
      </w:r>
      <w:r w:rsidR="00E12AA9">
        <w:rPr>
          <w:kern w:val="0"/>
        </w:rPr>
        <w:t>on</w:t>
      </w:r>
      <w:r w:rsidR="00A74A6D">
        <w:rPr>
          <w:kern w:val="0"/>
        </w:rPr>
        <w:t xml:space="preserve"> the </w:t>
      </w:r>
      <w:r w:rsidR="00FC6A6A" w:rsidRPr="00FC6A6A">
        <w:rPr>
          <w:kern w:val="0"/>
        </w:rPr>
        <w:t>2024</w:t>
      </w:r>
      <w:r w:rsidR="007E081C">
        <w:rPr>
          <w:kern w:val="0"/>
        </w:rPr>
        <w:t xml:space="preserve"> insurance renewal</w:t>
      </w:r>
      <w:r w:rsidR="00FC6A6A" w:rsidRPr="00FC6A6A">
        <w:rPr>
          <w:kern w:val="0"/>
        </w:rPr>
        <w:t xml:space="preserve"> for the Medicare Advantage plan and Commercial plan</w:t>
      </w:r>
      <w:r w:rsidR="00B6552E">
        <w:rPr>
          <w:kern w:val="0"/>
        </w:rPr>
        <w:t xml:space="preserve">. </w:t>
      </w:r>
      <w:r w:rsidR="00FC6A6A" w:rsidRPr="00FC6A6A">
        <w:rPr>
          <w:kern w:val="0"/>
        </w:rPr>
        <w:t xml:space="preserve">  </w:t>
      </w:r>
    </w:p>
    <w:p w14:paraId="5E7EDCE8" w14:textId="55290585" w:rsidR="00560C76" w:rsidRDefault="00560C76" w:rsidP="00560C76">
      <w:pPr>
        <w:rPr>
          <w:kern w:val="0"/>
        </w:rPr>
      </w:pPr>
      <w:r>
        <w:rPr>
          <w:kern w:val="0"/>
        </w:rPr>
        <w:tab/>
      </w:r>
      <w:r w:rsidR="00872752">
        <w:rPr>
          <w:kern w:val="0"/>
        </w:rPr>
        <w:t>T</w:t>
      </w:r>
      <w:r w:rsidR="00F95784" w:rsidRPr="001E5CA9">
        <w:rPr>
          <w:kern w:val="0"/>
        </w:rPr>
        <w:t>he Medicare Advantage plan</w:t>
      </w:r>
      <w:r w:rsidR="00F95784">
        <w:rPr>
          <w:kern w:val="0"/>
        </w:rPr>
        <w:t>,</w:t>
      </w:r>
      <w:r w:rsidR="00F95784" w:rsidRPr="001E5CA9">
        <w:rPr>
          <w:kern w:val="0"/>
        </w:rPr>
        <w:t xml:space="preserve"> </w:t>
      </w:r>
      <w:r w:rsidR="006F2DB7" w:rsidRPr="001E5CA9">
        <w:rPr>
          <w:kern w:val="0"/>
        </w:rPr>
        <w:t>Blue Cross</w:t>
      </w:r>
      <w:r w:rsidR="00D206D9">
        <w:rPr>
          <w:kern w:val="0"/>
        </w:rPr>
        <w:t xml:space="preserve"> Blue Shield of </w:t>
      </w:r>
      <w:r w:rsidR="00E22097">
        <w:rPr>
          <w:kern w:val="0"/>
        </w:rPr>
        <w:t>Louisiana</w:t>
      </w:r>
      <w:r w:rsidR="006F2DB7" w:rsidRPr="001E5CA9">
        <w:rPr>
          <w:kern w:val="0"/>
        </w:rPr>
        <w:t xml:space="preserve"> </w:t>
      </w:r>
      <w:r w:rsidR="001E5CA9" w:rsidRPr="001E5CA9">
        <w:rPr>
          <w:kern w:val="0"/>
        </w:rPr>
        <w:t>h</w:t>
      </w:r>
      <w:r w:rsidR="00E22097">
        <w:rPr>
          <w:kern w:val="0"/>
        </w:rPr>
        <w:t>as</w:t>
      </w:r>
      <w:r w:rsidR="006F2DB7" w:rsidRPr="001E5CA9">
        <w:rPr>
          <w:kern w:val="0"/>
        </w:rPr>
        <w:t xml:space="preserve"> request</w:t>
      </w:r>
      <w:r w:rsidR="001E5CA9" w:rsidRPr="001E5CA9">
        <w:rPr>
          <w:kern w:val="0"/>
        </w:rPr>
        <w:t>ed</w:t>
      </w:r>
      <w:r w:rsidR="006F2DB7" w:rsidRPr="001E5CA9">
        <w:rPr>
          <w:kern w:val="0"/>
        </w:rPr>
        <w:t xml:space="preserve"> a rate adjustment</w:t>
      </w:r>
      <w:r w:rsidR="001E5CA9" w:rsidRPr="001E5CA9">
        <w:rPr>
          <w:kern w:val="0"/>
        </w:rPr>
        <w:t xml:space="preserve"> </w:t>
      </w:r>
      <w:r w:rsidR="006F2DB7" w:rsidRPr="001E5CA9">
        <w:rPr>
          <w:kern w:val="0"/>
        </w:rPr>
        <w:t>from $222 to $227 per year, which would be a $42,000 increase compared to the current premium.</w:t>
      </w:r>
      <w:r w:rsidR="00CF3B1D">
        <w:rPr>
          <w:kern w:val="0"/>
        </w:rPr>
        <w:t xml:space="preserve"> </w:t>
      </w:r>
      <w:r w:rsidR="00893930">
        <w:rPr>
          <w:kern w:val="0"/>
        </w:rPr>
        <w:t>Extra</w:t>
      </w:r>
      <w:r w:rsidR="00DA6E9D">
        <w:rPr>
          <w:kern w:val="0"/>
        </w:rPr>
        <w:t xml:space="preserve"> benefit</w:t>
      </w:r>
      <w:r w:rsidR="00893930">
        <w:rPr>
          <w:kern w:val="0"/>
        </w:rPr>
        <w:t xml:space="preserve"> enhan</w:t>
      </w:r>
      <w:r w:rsidR="00FE6622">
        <w:rPr>
          <w:kern w:val="0"/>
        </w:rPr>
        <w:t>cements</w:t>
      </w:r>
      <w:r w:rsidR="00DA6E9D">
        <w:rPr>
          <w:kern w:val="0"/>
        </w:rPr>
        <w:t xml:space="preserve"> </w:t>
      </w:r>
      <w:r w:rsidR="00FE6622">
        <w:rPr>
          <w:kern w:val="0"/>
        </w:rPr>
        <w:t>for</w:t>
      </w:r>
      <w:r w:rsidR="00132067">
        <w:rPr>
          <w:kern w:val="0"/>
        </w:rPr>
        <w:t xml:space="preserve"> the</w:t>
      </w:r>
      <w:r w:rsidR="00FE6622">
        <w:rPr>
          <w:kern w:val="0"/>
        </w:rPr>
        <w:t xml:space="preserve"> 2024 renewal includes:</w:t>
      </w:r>
      <w:r w:rsidR="00996F94">
        <w:rPr>
          <w:kern w:val="0"/>
        </w:rPr>
        <w:t xml:space="preserve"> t</w:t>
      </w:r>
      <w:r w:rsidR="00A7612C">
        <w:rPr>
          <w:kern w:val="0"/>
        </w:rPr>
        <w:t>he d</w:t>
      </w:r>
      <w:r w:rsidR="009370E1">
        <w:rPr>
          <w:kern w:val="0"/>
        </w:rPr>
        <w:t xml:space="preserve">ental benefit </w:t>
      </w:r>
      <w:r w:rsidR="0089729F">
        <w:rPr>
          <w:kern w:val="0"/>
        </w:rPr>
        <w:t>will increase</w:t>
      </w:r>
      <w:r w:rsidR="009370E1">
        <w:rPr>
          <w:kern w:val="0"/>
        </w:rPr>
        <w:t xml:space="preserve"> from $1,200 basic plan to $2,000</w:t>
      </w:r>
      <w:r w:rsidR="00CC0507">
        <w:rPr>
          <w:kern w:val="0"/>
        </w:rPr>
        <w:t xml:space="preserve"> comprehensive plan with $0 out of pocket </w:t>
      </w:r>
      <w:r w:rsidR="002D22C3">
        <w:rPr>
          <w:kern w:val="0"/>
        </w:rPr>
        <w:t xml:space="preserve">for </w:t>
      </w:r>
      <w:r w:rsidR="00CC0507">
        <w:rPr>
          <w:kern w:val="0"/>
        </w:rPr>
        <w:t>members. The</w:t>
      </w:r>
      <w:r w:rsidR="00121123">
        <w:rPr>
          <w:kern w:val="0"/>
        </w:rPr>
        <w:t xml:space="preserve"> vision plan</w:t>
      </w:r>
      <w:r w:rsidR="00132067">
        <w:rPr>
          <w:kern w:val="0"/>
        </w:rPr>
        <w:t xml:space="preserve"> </w:t>
      </w:r>
      <w:r w:rsidR="002D22C3">
        <w:rPr>
          <w:kern w:val="0"/>
        </w:rPr>
        <w:t>increased</w:t>
      </w:r>
      <w:r w:rsidR="00121123">
        <w:rPr>
          <w:kern w:val="0"/>
        </w:rPr>
        <w:t xml:space="preserve"> from $225 to $300 for glasses/contact benefit.  The hearing benefit has a large increase from $500 to $1,000</w:t>
      </w:r>
      <w:r w:rsidR="00123042">
        <w:rPr>
          <w:kern w:val="0"/>
        </w:rPr>
        <w:t xml:space="preserve">. The over-the-counter benefit </w:t>
      </w:r>
      <w:r w:rsidR="00D43804">
        <w:rPr>
          <w:kern w:val="0"/>
        </w:rPr>
        <w:t>increased</w:t>
      </w:r>
      <w:r w:rsidR="00123042">
        <w:rPr>
          <w:kern w:val="0"/>
        </w:rPr>
        <w:t xml:space="preserve"> from $50 a quarter to $100 a quarter. </w:t>
      </w:r>
      <w:r w:rsidR="00CC0507">
        <w:rPr>
          <w:kern w:val="0"/>
        </w:rPr>
        <w:t xml:space="preserve"> </w:t>
      </w:r>
    </w:p>
    <w:p w14:paraId="7506FD46" w14:textId="51AFFB6F" w:rsidR="001E63CF" w:rsidRDefault="00E14D06" w:rsidP="00EF4FE6">
      <w:pPr>
        <w:pStyle w:val="Bodytext20"/>
        <w:shd w:val="clear" w:color="auto" w:fill="auto"/>
        <w:spacing w:after="120" w:line="240" w:lineRule="auto"/>
        <w:ind w:firstLine="734"/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>T</w:t>
      </w:r>
      <w:r w:rsidR="00DA6E9D" w:rsidRPr="00BD421B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>he 2024 projected premium</w:t>
      </w:r>
      <w:r w:rsidR="00872752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 for the fully insured Commercial Group Health plan</w:t>
      </w:r>
      <w:r w:rsidR="00DA6E9D" w:rsidRPr="00BD421B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 is $13,053,507.28</w:t>
      </w:r>
      <w:r w:rsidR="00316EB8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, </w:t>
      </w:r>
      <w:r w:rsidR="00DA6E9D" w:rsidRPr="00BD421B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which represents a $1,713,507.28 or 15 percent increase of the current premium. </w:t>
      </w:r>
    </w:p>
    <w:p w14:paraId="1741D5B5" w14:textId="06A54FB6" w:rsidR="00EF4FE6" w:rsidRDefault="00DA6E9D" w:rsidP="00EF4FE6">
      <w:pPr>
        <w:pStyle w:val="Bodytext20"/>
        <w:shd w:val="clear" w:color="auto" w:fill="auto"/>
        <w:spacing w:after="120" w:line="240" w:lineRule="auto"/>
        <w:ind w:firstLine="734"/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</w:pPr>
      <w:r w:rsidRPr="00BD421B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>The total projected annual increase to the St. Mary Parish School Board budget</w:t>
      </w:r>
      <w:r w:rsidR="00FC6174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 is estimated at $1,755,507,</w:t>
      </w:r>
      <w:r w:rsidRPr="00BD421B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 </w:t>
      </w:r>
      <w:r w:rsidR="00DF692A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>w</w:t>
      </w:r>
      <w:r w:rsidR="00FC6174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>hich include</w:t>
      </w:r>
      <w:r w:rsidR="00316EB8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>d</w:t>
      </w:r>
      <w:r w:rsidR="00FC6174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 </w:t>
      </w:r>
      <w:r w:rsidR="00DF692A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the </w:t>
      </w:r>
      <w:r w:rsidRPr="00BD421B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Medicare Advantage </w:t>
      </w:r>
      <w:r w:rsidR="00850584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>p</w:t>
      </w:r>
      <w:r w:rsidRPr="00BD421B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lan </w:t>
      </w:r>
      <w:r w:rsidR="00FA7FBA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>of</w:t>
      </w:r>
      <w:r w:rsidR="00103E36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 </w:t>
      </w:r>
      <w:r w:rsidRPr="00BD421B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>$42,000</w:t>
      </w:r>
      <w:r w:rsidR="00316EB8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>,</w:t>
      </w:r>
      <w:r w:rsidRPr="00BD421B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 and the Commercial Group Health Plan estimated total </w:t>
      </w:r>
      <w:r w:rsidR="00FA7FBA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>of</w:t>
      </w:r>
      <w:r w:rsidRPr="00BD421B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 $1,713,507</w:t>
      </w:r>
      <w:r w:rsidR="00CD00D4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>.</w:t>
      </w:r>
      <w:r w:rsidRPr="00BD421B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 </w:t>
      </w:r>
    </w:p>
    <w:p w14:paraId="304AE475" w14:textId="674DAD2F" w:rsidR="009D5FE3" w:rsidRPr="009D5FE3" w:rsidRDefault="00DA6E9D" w:rsidP="00157511">
      <w:pPr>
        <w:pStyle w:val="Bodytext20"/>
        <w:spacing w:after="120" w:line="240" w:lineRule="auto"/>
        <w:ind w:firstLine="734"/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</w:pPr>
      <w:r w:rsidRPr="00BD421B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>The</w:t>
      </w:r>
      <w:r w:rsidR="00157511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 </w:t>
      </w:r>
      <w:r w:rsidRPr="00BD421B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>self-funded proposal from Blue Cross</w:t>
      </w:r>
      <w:r w:rsidR="00D43804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 Blue Shield</w:t>
      </w:r>
      <w:r w:rsidR="00575FE9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 of Louisiana will </w:t>
      </w:r>
      <w:r w:rsidRPr="00BD421B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>probably</w:t>
      </w:r>
      <w:r w:rsidR="00575FE9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 </w:t>
      </w:r>
      <w:r w:rsidRPr="00BD421B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>be available</w:t>
      </w:r>
      <w:r w:rsidR="00575FE9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 </w:t>
      </w:r>
      <w:r w:rsidRPr="00BD421B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early October. </w:t>
      </w:r>
      <w:r w:rsidR="009D5FE3" w:rsidRPr="009D5FE3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>If the Board decided to move to self-fund</w:t>
      </w:r>
      <w:r w:rsidR="00157511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>ed</w:t>
      </w:r>
      <w:r w:rsidR="009D5FE3" w:rsidRPr="009D5FE3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 it would be an additional</w:t>
      </w:r>
      <w:r w:rsidR="001762D2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 estimate of</w:t>
      </w:r>
      <w:r w:rsidR="009D5FE3" w:rsidRPr="009D5FE3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 $3,200,000</w:t>
      </w:r>
      <w:r w:rsidR="00316EB8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>,</w:t>
      </w:r>
      <w:r w:rsidR="009D5FE3" w:rsidRPr="009D5FE3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 to be allocated to the reserve</w:t>
      </w:r>
      <w:r w:rsidR="00F02B94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 account</w:t>
      </w:r>
      <w:r w:rsidR="00D13A91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, which is 25 percent of </w:t>
      </w:r>
      <w:r w:rsidR="00F044AC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>anticipated</w:t>
      </w:r>
      <w:r w:rsidR="00D13A91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 claims. </w:t>
      </w:r>
    </w:p>
    <w:p w14:paraId="73AD13F9" w14:textId="387F144E" w:rsidR="00062B12" w:rsidRPr="00BA1EE0" w:rsidRDefault="009D5FE3" w:rsidP="00A045CB">
      <w:pPr>
        <w:pStyle w:val="Bodytext20"/>
        <w:spacing w:after="120" w:line="240" w:lineRule="auto"/>
        <w:ind w:firstLine="734"/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</w:pPr>
      <w:r w:rsidRPr="009D5FE3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A </w:t>
      </w:r>
      <w:r w:rsidR="00CF68F0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>H</w:t>
      </w:r>
      <w:r w:rsidRPr="009D5FE3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ealth </w:t>
      </w:r>
      <w:r w:rsidR="00CF68F0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>I</w:t>
      </w:r>
      <w:r w:rsidRPr="009D5FE3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nsurance </w:t>
      </w:r>
      <w:r w:rsidR="00CF68F0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>R</w:t>
      </w:r>
      <w:r w:rsidRPr="009D5FE3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>enewal</w:t>
      </w:r>
      <w:r w:rsidR="00BA1EE0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 </w:t>
      </w:r>
      <w:r w:rsidR="00CF68F0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>W</w:t>
      </w:r>
      <w:r w:rsidR="00BA1EE0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>orkshop</w:t>
      </w:r>
      <w:r w:rsidRPr="009D5FE3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 </w:t>
      </w:r>
      <w:r w:rsidR="00184DA0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>has been scheduled</w:t>
      </w:r>
      <w:r w:rsidRPr="009D5FE3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 for Thursday, September 14, 2023 at 4:00 p.m., </w:t>
      </w:r>
      <w:r w:rsidR="00040A2D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>in the Evans Medine Meeting Room</w:t>
      </w:r>
      <w:r w:rsidR="00877325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 </w:t>
      </w:r>
      <w:r w:rsidR="00040A2D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>at the Central Office Complex in Centerville, Louisiana</w:t>
      </w:r>
      <w:r w:rsidR="006515EA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 to receive group health insurance renewal proposals</w:t>
      </w:r>
      <w:r w:rsidR="00E76CD7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>.</w:t>
      </w:r>
      <w:r w:rsidRPr="009D5FE3">
        <w:rPr>
          <w:rFonts w:asciiTheme="minorHAnsi" w:eastAsiaTheme="minorHAnsi" w:hAnsiTheme="minorHAnsi" w:cstheme="minorBidi"/>
          <w:b w:val="0"/>
          <w:bCs w:val="0"/>
          <w:kern w:val="0"/>
          <w:sz w:val="24"/>
        </w:rPr>
        <w:t xml:space="preserve"> </w:t>
      </w:r>
    </w:p>
    <w:p w14:paraId="374CED5A" w14:textId="66F7A838" w:rsidR="00062B12" w:rsidRDefault="00062B12" w:rsidP="00237BDB">
      <w:pPr>
        <w:rPr>
          <w:kern w:val="0"/>
        </w:rPr>
      </w:pPr>
      <w:r>
        <w:rPr>
          <w:b/>
          <w:bCs/>
          <w:kern w:val="0"/>
        </w:rPr>
        <w:t xml:space="preserve">Item 2.  </w:t>
      </w:r>
      <w:r>
        <w:rPr>
          <w:kern w:val="0"/>
        </w:rPr>
        <w:t xml:space="preserve">Receive information relative to the Differentiated Compensation </w:t>
      </w:r>
      <w:r w:rsidR="00566407">
        <w:rPr>
          <w:kern w:val="0"/>
        </w:rPr>
        <w:t xml:space="preserve">Plan required by the Louisiana Department of Education. </w:t>
      </w:r>
      <w:r w:rsidR="00977EDA">
        <w:rPr>
          <w:kern w:val="0"/>
        </w:rPr>
        <w:t xml:space="preserve"> </w:t>
      </w:r>
    </w:p>
    <w:p w14:paraId="1AE95A6D" w14:textId="208C7EA5" w:rsidR="00062B12" w:rsidRPr="009974F4" w:rsidRDefault="00270808" w:rsidP="00237BDB">
      <w:pPr>
        <w:rPr>
          <w:kern w:val="0"/>
        </w:rPr>
      </w:pPr>
      <w:r>
        <w:rPr>
          <w:kern w:val="0"/>
        </w:rPr>
        <w:tab/>
        <w:t xml:space="preserve">Dr. Fegenbush </w:t>
      </w:r>
      <w:r w:rsidR="00670E1A">
        <w:rPr>
          <w:kern w:val="0"/>
        </w:rPr>
        <w:t>provided the Board with a handout received</w:t>
      </w:r>
      <w:r w:rsidR="00F84B66">
        <w:rPr>
          <w:kern w:val="0"/>
        </w:rPr>
        <w:t xml:space="preserve"> at the end of July 2023</w:t>
      </w:r>
      <w:r w:rsidR="00670E1A">
        <w:rPr>
          <w:kern w:val="0"/>
        </w:rPr>
        <w:t xml:space="preserve"> </w:t>
      </w:r>
      <w:r w:rsidR="008D2B7D">
        <w:rPr>
          <w:kern w:val="0"/>
        </w:rPr>
        <w:t>from the Louisiana Department of Education</w:t>
      </w:r>
      <w:r w:rsidR="00263C93">
        <w:rPr>
          <w:kern w:val="0"/>
        </w:rPr>
        <w:t xml:space="preserve"> for the St. Mary Parish School Board to create a plan</w:t>
      </w:r>
      <w:r w:rsidR="00A11923">
        <w:rPr>
          <w:kern w:val="0"/>
        </w:rPr>
        <w:t xml:space="preserve"> for the </w:t>
      </w:r>
      <w:r w:rsidR="001512FA">
        <w:rPr>
          <w:kern w:val="0"/>
        </w:rPr>
        <w:t>Differ</w:t>
      </w:r>
      <w:r w:rsidR="009E6CD1">
        <w:rPr>
          <w:kern w:val="0"/>
        </w:rPr>
        <w:t xml:space="preserve">entiated </w:t>
      </w:r>
      <w:r w:rsidR="008638EF">
        <w:rPr>
          <w:kern w:val="0"/>
        </w:rPr>
        <w:t>Compensation Allocation</w:t>
      </w:r>
      <w:r w:rsidR="000B7D75">
        <w:rPr>
          <w:kern w:val="0"/>
        </w:rPr>
        <w:t>.</w:t>
      </w:r>
      <w:r w:rsidR="006E161E">
        <w:rPr>
          <w:kern w:val="0"/>
        </w:rPr>
        <w:t xml:space="preserve"> </w:t>
      </w:r>
      <w:r w:rsidR="00A11923">
        <w:rPr>
          <w:kern w:val="0"/>
        </w:rPr>
        <w:t>She</w:t>
      </w:r>
      <w:r w:rsidR="003F3E34">
        <w:rPr>
          <w:kern w:val="0"/>
        </w:rPr>
        <w:t xml:space="preserve"> briefly</w:t>
      </w:r>
      <w:r w:rsidR="00A11923">
        <w:rPr>
          <w:kern w:val="0"/>
        </w:rPr>
        <w:t xml:space="preserve"> explained</w:t>
      </w:r>
      <w:r w:rsidR="0008612B">
        <w:rPr>
          <w:kern w:val="0"/>
        </w:rPr>
        <w:t xml:space="preserve"> </w:t>
      </w:r>
      <w:r w:rsidR="00FF5634">
        <w:rPr>
          <w:kern w:val="0"/>
        </w:rPr>
        <w:t>how the</w:t>
      </w:r>
      <w:r w:rsidR="0008612B">
        <w:rPr>
          <w:kern w:val="0"/>
        </w:rPr>
        <w:t xml:space="preserve"> Diffe</w:t>
      </w:r>
      <w:r w:rsidR="00C936AD">
        <w:rPr>
          <w:kern w:val="0"/>
        </w:rPr>
        <w:t xml:space="preserve">rentiated Compensation funds can </w:t>
      </w:r>
      <w:r w:rsidR="001A4980">
        <w:rPr>
          <w:kern w:val="0"/>
        </w:rPr>
        <w:t>be used</w:t>
      </w:r>
      <w:r w:rsidR="00B3042E">
        <w:rPr>
          <w:kern w:val="0"/>
        </w:rPr>
        <w:t>.</w:t>
      </w:r>
      <w:r w:rsidR="009F7152">
        <w:rPr>
          <w:kern w:val="0"/>
        </w:rPr>
        <w:t xml:space="preserve"> </w:t>
      </w:r>
      <w:r w:rsidR="00E01483">
        <w:rPr>
          <w:kern w:val="0"/>
        </w:rPr>
        <w:t>The Board will receive</w:t>
      </w:r>
      <w:r w:rsidR="00E7147A">
        <w:rPr>
          <w:kern w:val="0"/>
        </w:rPr>
        <w:t xml:space="preserve"> the plan</w:t>
      </w:r>
      <w:r w:rsidR="007E7AA7">
        <w:rPr>
          <w:kern w:val="0"/>
        </w:rPr>
        <w:t xml:space="preserve"> to review</w:t>
      </w:r>
      <w:r w:rsidR="00E7147A">
        <w:rPr>
          <w:kern w:val="0"/>
        </w:rPr>
        <w:t xml:space="preserve"> </w:t>
      </w:r>
      <w:r w:rsidR="007E7AA7">
        <w:rPr>
          <w:kern w:val="0"/>
        </w:rPr>
        <w:t>prior to</w:t>
      </w:r>
      <w:r w:rsidR="00E7147A">
        <w:rPr>
          <w:kern w:val="0"/>
        </w:rPr>
        <w:t xml:space="preserve"> the September 14</w:t>
      </w:r>
      <w:r w:rsidR="00E7147A" w:rsidRPr="00E7147A">
        <w:rPr>
          <w:kern w:val="0"/>
          <w:vertAlign w:val="superscript"/>
        </w:rPr>
        <w:t>th</w:t>
      </w:r>
      <w:r w:rsidR="00E7147A">
        <w:rPr>
          <w:kern w:val="0"/>
        </w:rPr>
        <w:t xml:space="preserve"> regular school board meeting</w:t>
      </w:r>
      <w:r w:rsidR="00F84A40">
        <w:rPr>
          <w:kern w:val="0"/>
        </w:rPr>
        <w:t xml:space="preserve">. </w:t>
      </w:r>
      <w:r w:rsidR="007336EA">
        <w:rPr>
          <w:kern w:val="0"/>
        </w:rPr>
        <w:t xml:space="preserve"> </w:t>
      </w:r>
    </w:p>
    <w:p w14:paraId="541FA81D" w14:textId="4FE52595" w:rsidR="00062B12" w:rsidRDefault="00062B12" w:rsidP="00237BDB">
      <w:pPr>
        <w:rPr>
          <w:kern w:val="0"/>
        </w:rPr>
      </w:pPr>
      <w:r>
        <w:rPr>
          <w:b/>
          <w:bCs/>
          <w:kern w:val="0"/>
        </w:rPr>
        <w:t>Item 3.</w:t>
      </w:r>
      <w:r w:rsidR="00566407">
        <w:rPr>
          <w:b/>
          <w:bCs/>
          <w:kern w:val="0"/>
        </w:rPr>
        <w:t xml:space="preserve">  </w:t>
      </w:r>
      <w:r w:rsidR="00566407">
        <w:rPr>
          <w:kern w:val="0"/>
        </w:rPr>
        <w:t>Review General Funds, Maintenance District Funds, and School Food Service Funds of the Consolidated Budget for the year ending June 30, 2023.</w:t>
      </w:r>
      <w:r w:rsidR="00CB253F">
        <w:rPr>
          <w:kern w:val="0"/>
        </w:rPr>
        <w:t xml:space="preserve"> </w:t>
      </w:r>
    </w:p>
    <w:p w14:paraId="172547EB" w14:textId="0FAB42A3" w:rsidR="00256231" w:rsidRPr="00256231" w:rsidRDefault="00E81C16" w:rsidP="00D63D78">
      <w:pPr>
        <w:rPr>
          <w:kern w:val="0"/>
        </w:rPr>
      </w:pPr>
      <w:r>
        <w:rPr>
          <w:kern w:val="0"/>
        </w:rPr>
        <w:tab/>
      </w:r>
      <w:r w:rsidR="003C16FD">
        <w:rPr>
          <w:kern w:val="0"/>
        </w:rPr>
        <w:t>Chief</w:t>
      </w:r>
      <w:r w:rsidR="00FB0CA9">
        <w:rPr>
          <w:kern w:val="0"/>
        </w:rPr>
        <w:t xml:space="preserve"> Financial Officer</w:t>
      </w:r>
      <w:r w:rsidR="00A045CB">
        <w:rPr>
          <w:kern w:val="0"/>
        </w:rPr>
        <w:t xml:space="preserve"> </w:t>
      </w:r>
      <w:r w:rsidR="00FB0CA9">
        <w:rPr>
          <w:kern w:val="0"/>
        </w:rPr>
        <w:t>Alton</w:t>
      </w:r>
      <w:r>
        <w:rPr>
          <w:kern w:val="0"/>
        </w:rPr>
        <w:t xml:space="preserve"> Perry and </w:t>
      </w:r>
      <w:r w:rsidR="00E856F7">
        <w:rPr>
          <w:kern w:val="0"/>
        </w:rPr>
        <w:t>Chief Accountant</w:t>
      </w:r>
      <w:r w:rsidR="00A045CB">
        <w:rPr>
          <w:kern w:val="0"/>
        </w:rPr>
        <w:t xml:space="preserve"> </w:t>
      </w:r>
      <w:r w:rsidR="00E856F7">
        <w:rPr>
          <w:kern w:val="0"/>
        </w:rPr>
        <w:t xml:space="preserve">Becky </w:t>
      </w:r>
      <w:r>
        <w:rPr>
          <w:kern w:val="0"/>
        </w:rPr>
        <w:t>V</w:t>
      </w:r>
      <w:r w:rsidR="001C2BD8">
        <w:rPr>
          <w:kern w:val="0"/>
        </w:rPr>
        <w:t>oisin</w:t>
      </w:r>
      <w:r w:rsidR="00AA6DA8">
        <w:rPr>
          <w:kern w:val="0"/>
        </w:rPr>
        <w:t xml:space="preserve"> </w:t>
      </w:r>
      <w:r w:rsidR="00394C9A">
        <w:rPr>
          <w:kern w:val="0"/>
        </w:rPr>
        <w:t xml:space="preserve">provided the Board </w:t>
      </w:r>
      <w:r w:rsidR="00E9505C">
        <w:rPr>
          <w:kern w:val="0"/>
        </w:rPr>
        <w:t xml:space="preserve">with a Budget Workshop booklet </w:t>
      </w:r>
      <w:r w:rsidR="00440467">
        <w:rPr>
          <w:kern w:val="0"/>
        </w:rPr>
        <w:t xml:space="preserve">and other supporting documents </w:t>
      </w:r>
      <w:r w:rsidR="00D06F88">
        <w:rPr>
          <w:kern w:val="0"/>
        </w:rPr>
        <w:t>for</w:t>
      </w:r>
      <w:r w:rsidR="00BF4C95">
        <w:rPr>
          <w:kern w:val="0"/>
        </w:rPr>
        <w:t xml:space="preserve"> the 2023-</w:t>
      </w:r>
      <w:r w:rsidR="00102376">
        <w:rPr>
          <w:kern w:val="0"/>
        </w:rPr>
        <w:t>20</w:t>
      </w:r>
      <w:r w:rsidR="00BF4C95">
        <w:rPr>
          <w:kern w:val="0"/>
        </w:rPr>
        <w:t>24</w:t>
      </w:r>
      <w:r w:rsidR="00B2168D">
        <w:rPr>
          <w:kern w:val="0"/>
        </w:rPr>
        <w:t xml:space="preserve"> </w:t>
      </w:r>
      <w:r w:rsidR="00B2168D">
        <w:rPr>
          <w:kern w:val="0"/>
        </w:rPr>
        <w:lastRenderedPageBreak/>
        <w:t xml:space="preserve">budget projections </w:t>
      </w:r>
      <w:r w:rsidR="004019EB">
        <w:rPr>
          <w:kern w:val="0"/>
        </w:rPr>
        <w:t>on</w:t>
      </w:r>
      <w:r w:rsidR="00B2168D">
        <w:rPr>
          <w:kern w:val="0"/>
        </w:rPr>
        <w:t xml:space="preserve"> the General Funds, Maintenance District Funds, and School Food Service Funds. </w:t>
      </w:r>
    </w:p>
    <w:p w14:paraId="50FBBB5B" w14:textId="2BBF996C" w:rsidR="001E55BE" w:rsidRDefault="001E55BE" w:rsidP="005330CD">
      <w:pPr>
        <w:rPr>
          <w:kern w:val="0"/>
        </w:rPr>
      </w:pPr>
      <w:r>
        <w:rPr>
          <w:kern w:val="0"/>
        </w:rPr>
        <w:tab/>
      </w:r>
      <w:r w:rsidR="00D63D78">
        <w:rPr>
          <w:kern w:val="0"/>
        </w:rPr>
        <w:t>T</w:t>
      </w:r>
      <w:r w:rsidR="0032077C">
        <w:rPr>
          <w:kern w:val="0"/>
        </w:rPr>
        <w:t>he General Fund revenues</w:t>
      </w:r>
      <w:r w:rsidR="00F44635">
        <w:rPr>
          <w:kern w:val="0"/>
        </w:rPr>
        <w:t xml:space="preserve"> </w:t>
      </w:r>
      <w:r w:rsidR="00F851B4">
        <w:rPr>
          <w:kern w:val="0"/>
        </w:rPr>
        <w:t>for the proposed 2023-</w:t>
      </w:r>
      <w:r w:rsidR="00102376">
        <w:rPr>
          <w:kern w:val="0"/>
        </w:rPr>
        <w:t>20</w:t>
      </w:r>
      <w:r w:rsidR="00F851B4">
        <w:rPr>
          <w:kern w:val="0"/>
        </w:rPr>
        <w:t>24 budget</w:t>
      </w:r>
      <w:r w:rsidR="003153D3">
        <w:rPr>
          <w:kern w:val="0"/>
        </w:rPr>
        <w:t xml:space="preserve"> estimated</w:t>
      </w:r>
      <w:r w:rsidR="00936A75">
        <w:rPr>
          <w:kern w:val="0"/>
        </w:rPr>
        <w:t xml:space="preserve"> at </w:t>
      </w:r>
      <w:r w:rsidR="006C2D04">
        <w:rPr>
          <w:kern w:val="0"/>
        </w:rPr>
        <w:t>$88,505,070</w:t>
      </w:r>
      <w:r w:rsidR="003E00E9">
        <w:rPr>
          <w:kern w:val="0"/>
        </w:rPr>
        <w:t xml:space="preserve"> compared to 2022-</w:t>
      </w:r>
      <w:r w:rsidR="00102376">
        <w:rPr>
          <w:kern w:val="0"/>
        </w:rPr>
        <w:t>20</w:t>
      </w:r>
      <w:r w:rsidR="003E00E9">
        <w:rPr>
          <w:kern w:val="0"/>
        </w:rPr>
        <w:t>23 budget of $</w:t>
      </w:r>
      <w:r w:rsidR="00936A75">
        <w:rPr>
          <w:kern w:val="0"/>
        </w:rPr>
        <w:t xml:space="preserve">85,583,888. </w:t>
      </w:r>
    </w:p>
    <w:p w14:paraId="085EC6C5" w14:textId="1C62E262" w:rsidR="002F7C22" w:rsidRDefault="002F7C22" w:rsidP="005330CD">
      <w:pPr>
        <w:rPr>
          <w:kern w:val="0"/>
        </w:rPr>
      </w:pPr>
      <w:r>
        <w:rPr>
          <w:kern w:val="0"/>
        </w:rPr>
        <w:tab/>
        <w:t>The General Fund exp</w:t>
      </w:r>
      <w:r w:rsidR="0009108A">
        <w:rPr>
          <w:kern w:val="0"/>
        </w:rPr>
        <w:t>enditures were reviewed on an account-by-account basis and amended</w:t>
      </w:r>
      <w:r w:rsidR="00966ECB">
        <w:rPr>
          <w:kern w:val="0"/>
        </w:rPr>
        <w:t xml:space="preserve"> in some instances as follows:</w:t>
      </w:r>
    </w:p>
    <w:p w14:paraId="0C88EBE9" w14:textId="509288A6" w:rsidR="006E7BE4" w:rsidRPr="00966ECB" w:rsidRDefault="000D0D0E" w:rsidP="00966ECB">
      <w:pPr>
        <w:pStyle w:val="ListParagraph"/>
        <w:numPr>
          <w:ilvl w:val="0"/>
          <w:numId w:val="6"/>
        </w:numPr>
        <w:rPr>
          <w:kern w:val="0"/>
        </w:rPr>
      </w:pPr>
      <w:r w:rsidRPr="00966ECB">
        <w:rPr>
          <w:kern w:val="0"/>
        </w:rPr>
        <w:t>A</w:t>
      </w:r>
      <w:r w:rsidR="009253E6" w:rsidRPr="00966ECB">
        <w:rPr>
          <w:kern w:val="0"/>
        </w:rPr>
        <w:t>llocate</w:t>
      </w:r>
      <w:r w:rsidRPr="00966ECB">
        <w:rPr>
          <w:kern w:val="0"/>
        </w:rPr>
        <w:t xml:space="preserve"> $10,000 to the St. Mary Parish Alternative Program</w:t>
      </w:r>
      <w:r w:rsidR="00F652D4" w:rsidRPr="00966ECB">
        <w:rPr>
          <w:kern w:val="0"/>
        </w:rPr>
        <w:t xml:space="preserve">. </w:t>
      </w:r>
    </w:p>
    <w:p w14:paraId="4FC048E6" w14:textId="1FFE2BE0" w:rsidR="00836D32" w:rsidRPr="00966ECB" w:rsidRDefault="00836D32" w:rsidP="00966ECB">
      <w:pPr>
        <w:pStyle w:val="ListParagraph"/>
        <w:numPr>
          <w:ilvl w:val="0"/>
          <w:numId w:val="6"/>
        </w:numPr>
        <w:rPr>
          <w:kern w:val="0"/>
        </w:rPr>
      </w:pPr>
      <w:r w:rsidRPr="00966ECB">
        <w:rPr>
          <w:kern w:val="0"/>
        </w:rPr>
        <w:t>Increase board members travel from $55,000 to $66,000</w:t>
      </w:r>
      <w:r w:rsidR="00BD4A0F">
        <w:rPr>
          <w:kern w:val="0"/>
        </w:rPr>
        <w:t>.</w:t>
      </w:r>
    </w:p>
    <w:p w14:paraId="60677E37" w14:textId="061AFFF8" w:rsidR="00937F34" w:rsidRPr="00966ECB" w:rsidRDefault="00564693" w:rsidP="00966ECB">
      <w:pPr>
        <w:pStyle w:val="ListParagraph"/>
        <w:numPr>
          <w:ilvl w:val="0"/>
          <w:numId w:val="6"/>
        </w:numPr>
        <w:rPr>
          <w:kern w:val="0"/>
        </w:rPr>
      </w:pPr>
      <w:r w:rsidRPr="00966ECB">
        <w:rPr>
          <w:kern w:val="0"/>
        </w:rPr>
        <w:t xml:space="preserve">Allocate $100,000 to the Superintendent’s Discretionary Funds. </w:t>
      </w:r>
    </w:p>
    <w:p w14:paraId="65EACDD6" w14:textId="40982E5E" w:rsidR="00190C1B" w:rsidRDefault="00190C1B" w:rsidP="00966ECB">
      <w:pPr>
        <w:pStyle w:val="ListParagraph"/>
        <w:numPr>
          <w:ilvl w:val="0"/>
          <w:numId w:val="6"/>
        </w:numPr>
        <w:rPr>
          <w:kern w:val="0"/>
        </w:rPr>
      </w:pPr>
      <w:r w:rsidRPr="00966ECB">
        <w:rPr>
          <w:kern w:val="0"/>
        </w:rPr>
        <w:t>Increase Human Resource</w:t>
      </w:r>
      <w:r w:rsidR="00D63974" w:rsidRPr="00966ECB">
        <w:rPr>
          <w:kern w:val="0"/>
        </w:rPr>
        <w:t xml:space="preserve"> travel from $5,000 to $10,000.</w:t>
      </w:r>
    </w:p>
    <w:p w14:paraId="6FDDD929" w14:textId="7E096E12" w:rsidR="00086AAD" w:rsidRDefault="00AF2FC6" w:rsidP="00237BDB">
      <w:pPr>
        <w:rPr>
          <w:kern w:val="0"/>
        </w:rPr>
      </w:pPr>
      <w:r>
        <w:rPr>
          <w:kern w:val="0"/>
        </w:rPr>
        <w:tab/>
        <w:t xml:space="preserve">Mr. Perry briefly explained </w:t>
      </w:r>
      <w:r w:rsidR="00BC53B5">
        <w:rPr>
          <w:kern w:val="0"/>
        </w:rPr>
        <w:t>the</w:t>
      </w:r>
      <w:r w:rsidR="001B0689">
        <w:rPr>
          <w:kern w:val="0"/>
        </w:rPr>
        <w:t xml:space="preserve"> budget summary</w:t>
      </w:r>
      <w:r w:rsidR="0043322C">
        <w:rPr>
          <w:kern w:val="0"/>
        </w:rPr>
        <w:t xml:space="preserve"> of the Maintenance Districts</w:t>
      </w:r>
      <w:r w:rsidR="001B0689">
        <w:rPr>
          <w:kern w:val="0"/>
        </w:rPr>
        <w:t xml:space="preserve"> for the period July 1, 2023 through June 30, 2024</w:t>
      </w:r>
      <w:r w:rsidR="00BC53B5">
        <w:rPr>
          <w:kern w:val="0"/>
        </w:rPr>
        <w:t xml:space="preserve"> </w:t>
      </w:r>
      <w:r w:rsidR="00CC2A51">
        <w:rPr>
          <w:kern w:val="0"/>
        </w:rPr>
        <w:t xml:space="preserve">as follows: </w:t>
      </w:r>
    </w:p>
    <w:p w14:paraId="2D656A7F" w14:textId="350335ED" w:rsidR="00CC2A51" w:rsidRDefault="00A4026E" w:rsidP="00CC2A51">
      <w:pPr>
        <w:pStyle w:val="ListParagraph"/>
        <w:numPr>
          <w:ilvl w:val="0"/>
          <w:numId w:val="7"/>
        </w:numPr>
        <w:rPr>
          <w:kern w:val="0"/>
        </w:rPr>
      </w:pPr>
      <w:r>
        <w:rPr>
          <w:kern w:val="0"/>
        </w:rPr>
        <w:t>Maintenance District I</w:t>
      </w:r>
      <w:r w:rsidR="00960B1E">
        <w:rPr>
          <w:kern w:val="0"/>
        </w:rPr>
        <w:t xml:space="preserve"> </w:t>
      </w:r>
      <w:r w:rsidR="003F7F56">
        <w:rPr>
          <w:kern w:val="0"/>
        </w:rPr>
        <w:t>projected fund balance</w:t>
      </w:r>
      <w:r w:rsidR="00DC6D20">
        <w:rPr>
          <w:kern w:val="0"/>
        </w:rPr>
        <w:t xml:space="preserve"> for June 30, 2024 after revenues and expenditures</w:t>
      </w:r>
      <w:r w:rsidR="0046642A">
        <w:rPr>
          <w:kern w:val="0"/>
        </w:rPr>
        <w:t xml:space="preserve"> </w:t>
      </w:r>
      <w:r w:rsidR="00443A45">
        <w:rPr>
          <w:kern w:val="0"/>
        </w:rPr>
        <w:t>estimated</w:t>
      </w:r>
      <w:r w:rsidR="002B58C0">
        <w:rPr>
          <w:kern w:val="0"/>
        </w:rPr>
        <w:t xml:space="preserve"> at </w:t>
      </w:r>
      <w:r w:rsidR="0046642A">
        <w:rPr>
          <w:kern w:val="0"/>
        </w:rPr>
        <w:t>$</w:t>
      </w:r>
      <w:r w:rsidR="00443A45">
        <w:rPr>
          <w:kern w:val="0"/>
        </w:rPr>
        <w:t>384,237</w:t>
      </w:r>
      <w:r w:rsidR="0016360F">
        <w:rPr>
          <w:kern w:val="0"/>
        </w:rPr>
        <w:t xml:space="preserve">. </w:t>
      </w:r>
    </w:p>
    <w:p w14:paraId="0B782280" w14:textId="329CA686" w:rsidR="002B58C0" w:rsidRDefault="005A79D4" w:rsidP="00CC2A51">
      <w:pPr>
        <w:pStyle w:val="ListParagraph"/>
        <w:numPr>
          <w:ilvl w:val="0"/>
          <w:numId w:val="7"/>
        </w:numPr>
        <w:rPr>
          <w:kern w:val="0"/>
        </w:rPr>
      </w:pPr>
      <w:r>
        <w:rPr>
          <w:kern w:val="0"/>
        </w:rPr>
        <w:t xml:space="preserve">Maintenance District II </w:t>
      </w:r>
      <w:r w:rsidR="004A332E">
        <w:rPr>
          <w:kern w:val="0"/>
        </w:rPr>
        <w:t xml:space="preserve">projected fund balance </w:t>
      </w:r>
      <w:r w:rsidR="001F746A">
        <w:rPr>
          <w:kern w:val="0"/>
        </w:rPr>
        <w:t xml:space="preserve">for June 30, 2024 after revenues </w:t>
      </w:r>
      <w:r w:rsidR="00443E7D">
        <w:rPr>
          <w:kern w:val="0"/>
        </w:rPr>
        <w:t>and expenditures estimated at $1,451,600.</w:t>
      </w:r>
    </w:p>
    <w:p w14:paraId="229DD65A" w14:textId="7F475CED" w:rsidR="009D252F" w:rsidRDefault="009D252F" w:rsidP="00DF61C8">
      <w:pPr>
        <w:pStyle w:val="ListParagraph"/>
        <w:numPr>
          <w:ilvl w:val="0"/>
          <w:numId w:val="7"/>
        </w:numPr>
        <w:contextualSpacing w:val="0"/>
        <w:rPr>
          <w:kern w:val="0"/>
        </w:rPr>
      </w:pPr>
      <w:r>
        <w:rPr>
          <w:kern w:val="0"/>
        </w:rPr>
        <w:t>Maintenance District III projected fund balance for June 30, 2024 after revenues and expenditures estimated at $2,73</w:t>
      </w:r>
      <w:r w:rsidR="00B314F3">
        <w:rPr>
          <w:kern w:val="0"/>
        </w:rPr>
        <w:t>0,488.</w:t>
      </w:r>
    </w:p>
    <w:p w14:paraId="0A605D42" w14:textId="6485A16D" w:rsidR="00BE2C12" w:rsidRDefault="00B114D0" w:rsidP="00BE2C12">
      <w:pPr>
        <w:pStyle w:val="ListParagraph"/>
        <w:ind w:left="0"/>
        <w:contextualSpacing w:val="0"/>
        <w:rPr>
          <w:kern w:val="0"/>
        </w:rPr>
      </w:pPr>
      <w:r>
        <w:rPr>
          <w:kern w:val="0"/>
        </w:rPr>
        <w:tab/>
      </w:r>
      <w:r w:rsidR="00F25A35">
        <w:rPr>
          <w:kern w:val="0"/>
        </w:rPr>
        <w:t xml:space="preserve"> </w:t>
      </w:r>
      <w:r w:rsidR="00D61F41">
        <w:rPr>
          <w:kern w:val="0"/>
        </w:rPr>
        <w:t xml:space="preserve"> </w:t>
      </w:r>
      <w:r w:rsidR="00341D1F">
        <w:rPr>
          <w:kern w:val="0"/>
        </w:rPr>
        <w:t>School Food Service</w:t>
      </w:r>
      <w:r w:rsidR="00654106">
        <w:rPr>
          <w:kern w:val="0"/>
        </w:rPr>
        <w:t xml:space="preserve"> projected fund balance</w:t>
      </w:r>
      <w:r w:rsidR="00D6316E">
        <w:rPr>
          <w:kern w:val="0"/>
        </w:rPr>
        <w:t xml:space="preserve"> for June 30, 2024 after revenues and expenditures estimated at $</w:t>
      </w:r>
      <w:r w:rsidR="00C17DA3">
        <w:rPr>
          <w:kern w:val="0"/>
        </w:rPr>
        <w:t>3,318,757.</w:t>
      </w:r>
    </w:p>
    <w:p w14:paraId="24ABB096" w14:textId="4BCD89D8" w:rsidR="002866B1" w:rsidRDefault="002866B1" w:rsidP="00BE2C12">
      <w:pPr>
        <w:pStyle w:val="ListParagraph"/>
        <w:ind w:left="0"/>
        <w:contextualSpacing w:val="0"/>
        <w:rPr>
          <w:kern w:val="0"/>
        </w:rPr>
      </w:pPr>
      <w:r>
        <w:rPr>
          <w:kern w:val="0"/>
        </w:rPr>
        <w:tab/>
        <w:t>The formal adopt</w:t>
      </w:r>
      <w:r w:rsidR="005635F3">
        <w:rPr>
          <w:kern w:val="0"/>
        </w:rPr>
        <w:t>ion</w:t>
      </w:r>
      <w:r>
        <w:rPr>
          <w:kern w:val="0"/>
        </w:rPr>
        <w:t xml:space="preserve"> </w:t>
      </w:r>
      <w:r w:rsidR="00A53B9E">
        <w:rPr>
          <w:kern w:val="0"/>
        </w:rPr>
        <w:t>of the</w:t>
      </w:r>
      <w:r w:rsidR="00A42BE4">
        <w:rPr>
          <w:kern w:val="0"/>
        </w:rPr>
        <w:t xml:space="preserve"> St. Mary Parish School Board</w:t>
      </w:r>
      <w:r w:rsidR="00A53B9E">
        <w:rPr>
          <w:kern w:val="0"/>
        </w:rPr>
        <w:t xml:space="preserve"> Consolidated Budget </w:t>
      </w:r>
      <w:r w:rsidR="005635F3">
        <w:rPr>
          <w:kern w:val="0"/>
        </w:rPr>
        <w:t xml:space="preserve">will </w:t>
      </w:r>
      <w:r w:rsidR="00185697">
        <w:rPr>
          <w:kern w:val="0"/>
        </w:rPr>
        <w:t xml:space="preserve">be approved at the </w:t>
      </w:r>
      <w:r w:rsidR="009903B2">
        <w:rPr>
          <w:kern w:val="0"/>
        </w:rPr>
        <w:t>Thursday, September 14, 2023 regular school board meeting</w:t>
      </w:r>
      <w:r w:rsidR="00F63B29">
        <w:rPr>
          <w:kern w:val="0"/>
        </w:rPr>
        <w:t xml:space="preserve"> at 5:30 p.m.,</w:t>
      </w:r>
      <w:r w:rsidR="00F63B29" w:rsidRPr="00F63B29">
        <w:rPr>
          <w:kern w:val="0"/>
        </w:rPr>
        <w:t xml:space="preserve"> </w:t>
      </w:r>
      <w:r w:rsidR="00F63B29">
        <w:rPr>
          <w:kern w:val="0"/>
        </w:rPr>
        <w:t>at the Central Office Complex in Centerville, Louisiana</w:t>
      </w:r>
      <w:r w:rsidR="00135706">
        <w:rPr>
          <w:kern w:val="0"/>
        </w:rPr>
        <w:t>.</w:t>
      </w:r>
    </w:p>
    <w:p w14:paraId="625147B8" w14:textId="6D89E8AF" w:rsidR="00E51F13" w:rsidRDefault="00E51F13" w:rsidP="00BE2C12">
      <w:pPr>
        <w:pStyle w:val="ListParagraph"/>
        <w:ind w:left="0"/>
        <w:contextualSpacing w:val="0"/>
        <w:rPr>
          <w:kern w:val="0"/>
        </w:rPr>
      </w:pPr>
      <w:r>
        <w:rPr>
          <w:kern w:val="0"/>
        </w:rPr>
        <w:tab/>
      </w:r>
      <w:r w:rsidR="00A66B16">
        <w:rPr>
          <w:kern w:val="0"/>
        </w:rPr>
        <w:t>A public hearing</w:t>
      </w:r>
      <w:r w:rsidR="007959D2">
        <w:rPr>
          <w:kern w:val="0"/>
        </w:rPr>
        <w:t xml:space="preserve"> </w:t>
      </w:r>
      <w:r w:rsidR="006F06DE">
        <w:rPr>
          <w:kern w:val="0"/>
        </w:rPr>
        <w:t>will</w:t>
      </w:r>
      <w:r w:rsidR="007B0F32">
        <w:rPr>
          <w:kern w:val="0"/>
        </w:rPr>
        <w:t xml:space="preserve"> be held</w:t>
      </w:r>
      <w:r w:rsidR="008616A5">
        <w:rPr>
          <w:kern w:val="0"/>
        </w:rPr>
        <w:t xml:space="preserve"> on</w:t>
      </w:r>
      <w:r w:rsidR="007B0F32">
        <w:rPr>
          <w:kern w:val="0"/>
        </w:rPr>
        <w:t xml:space="preserve"> Thursday, September 14, 2023 at 5:15 p.m.</w:t>
      </w:r>
      <w:r w:rsidR="003F704E">
        <w:rPr>
          <w:kern w:val="0"/>
        </w:rPr>
        <w:t>, prior to the regular school board meeting of the St. Mary Parish School Board</w:t>
      </w:r>
      <w:r w:rsidR="00F44A89">
        <w:rPr>
          <w:kern w:val="0"/>
        </w:rPr>
        <w:t>, at the Central Office Complex in Centerville, Louisiana</w:t>
      </w:r>
      <w:r w:rsidR="003C092A">
        <w:rPr>
          <w:kern w:val="0"/>
        </w:rPr>
        <w:t xml:space="preserve"> for the purpose of review and input from the general public on the Consolidated Budget</w:t>
      </w:r>
      <w:r w:rsidR="00A441D3">
        <w:rPr>
          <w:kern w:val="0"/>
        </w:rPr>
        <w:t xml:space="preserve"> (General Fund, Special Revenue Funds</w:t>
      </w:r>
      <w:r w:rsidR="00EF0889">
        <w:rPr>
          <w:kern w:val="0"/>
        </w:rPr>
        <w:t xml:space="preserve"> and all other Funds of the St. Mary Parish School Board)</w:t>
      </w:r>
      <w:r w:rsidR="003C092A">
        <w:rPr>
          <w:kern w:val="0"/>
        </w:rPr>
        <w:t xml:space="preserve"> for the year ending June 30, 2024</w:t>
      </w:r>
      <w:r w:rsidR="00A441D3">
        <w:rPr>
          <w:kern w:val="0"/>
        </w:rPr>
        <w:t>.</w:t>
      </w:r>
    </w:p>
    <w:p w14:paraId="389DC0E4" w14:textId="421F4F33" w:rsidR="00102376" w:rsidRDefault="00FD6B02" w:rsidP="00102376">
      <w:pPr>
        <w:pStyle w:val="ListParagraph"/>
        <w:ind w:left="0"/>
        <w:contextualSpacing w:val="0"/>
        <w:rPr>
          <w:kern w:val="0"/>
        </w:rPr>
      </w:pPr>
      <w:r>
        <w:rPr>
          <w:kern w:val="0"/>
        </w:rPr>
        <w:tab/>
        <w:t xml:space="preserve">The Consolidated Budget will be available for public inspection at the Central Office Complex located at 474 Hwy 317, Centerville, Louisiana. </w:t>
      </w:r>
    </w:p>
    <w:p w14:paraId="6B226954" w14:textId="52219AE5" w:rsidR="00D25E7E" w:rsidRPr="00566407" w:rsidRDefault="00D25E7E" w:rsidP="00237BDB">
      <w:pPr>
        <w:rPr>
          <w:kern w:val="0"/>
        </w:rPr>
      </w:pPr>
      <w:r>
        <w:rPr>
          <w:kern w:val="0"/>
        </w:rPr>
        <w:tab/>
        <w:t>Mr. Mancuso made a motion and seconded by Mrs. Anslem to</w:t>
      </w:r>
      <w:r w:rsidR="0012124D">
        <w:rPr>
          <w:kern w:val="0"/>
        </w:rPr>
        <w:t xml:space="preserve"> adjourn the meeting at 6:13 p.m.</w:t>
      </w:r>
      <w:r w:rsidR="000368FA">
        <w:rPr>
          <w:kern w:val="0"/>
        </w:rPr>
        <w:t xml:space="preserve">  All in favor and the motion carried. </w:t>
      </w:r>
    </w:p>
    <w:p w14:paraId="4AFEEEBE" w14:textId="43306F7F" w:rsidR="00062B12" w:rsidRPr="00062B12" w:rsidRDefault="00062B12" w:rsidP="00237BDB">
      <w:pPr>
        <w:rPr>
          <w:b/>
          <w:bCs/>
          <w:kern w:val="0"/>
        </w:rPr>
      </w:pPr>
    </w:p>
    <w:sectPr w:rsidR="00062B12" w:rsidRPr="00062B12" w:rsidSect="004B3BFA">
      <w:footerReference w:type="default" r:id="rId7"/>
      <w:pgSz w:w="12240" w:h="20160" w:code="5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AE0B6" w14:textId="77777777" w:rsidR="006E1555" w:rsidRDefault="006E1555" w:rsidP="00A045CB">
      <w:pPr>
        <w:spacing w:after="0"/>
      </w:pPr>
      <w:r>
        <w:separator/>
      </w:r>
    </w:p>
  </w:endnote>
  <w:endnote w:type="continuationSeparator" w:id="0">
    <w:p w14:paraId="3BD092D9" w14:textId="77777777" w:rsidR="006E1555" w:rsidRDefault="006E1555" w:rsidP="00A045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315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306539" w14:textId="50473CE2" w:rsidR="00A045CB" w:rsidRDefault="00A045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81F679" w14:textId="77777777" w:rsidR="00A045CB" w:rsidRDefault="00A04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D6DC" w14:textId="77777777" w:rsidR="006E1555" w:rsidRDefault="006E1555" w:rsidP="00A045CB">
      <w:pPr>
        <w:spacing w:after="0"/>
      </w:pPr>
      <w:r>
        <w:separator/>
      </w:r>
    </w:p>
  </w:footnote>
  <w:footnote w:type="continuationSeparator" w:id="0">
    <w:p w14:paraId="4403A76A" w14:textId="77777777" w:rsidR="006E1555" w:rsidRDefault="006E1555" w:rsidP="00A045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70E"/>
    <w:multiLevelType w:val="hybridMultilevel"/>
    <w:tmpl w:val="4C9C7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FC6E60"/>
    <w:multiLevelType w:val="hybridMultilevel"/>
    <w:tmpl w:val="92D6C66A"/>
    <w:lvl w:ilvl="0" w:tplc="0D9C7A48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7831325"/>
    <w:multiLevelType w:val="hybridMultilevel"/>
    <w:tmpl w:val="82B60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FD266F"/>
    <w:multiLevelType w:val="hybridMultilevel"/>
    <w:tmpl w:val="30082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5155FD"/>
    <w:multiLevelType w:val="hybridMultilevel"/>
    <w:tmpl w:val="1AFC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B1B65"/>
    <w:multiLevelType w:val="hybridMultilevel"/>
    <w:tmpl w:val="39D8A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A54119"/>
    <w:multiLevelType w:val="hybridMultilevel"/>
    <w:tmpl w:val="32CAE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277134">
    <w:abstractNumId w:val="1"/>
  </w:num>
  <w:num w:numId="2" w16cid:durableId="1729959172">
    <w:abstractNumId w:val="4"/>
  </w:num>
  <w:num w:numId="3" w16cid:durableId="1703281848">
    <w:abstractNumId w:val="3"/>
  </w:num>
  <w:num w:numId="4" w16cid:durableId="1497527627">
    <w:abstractNumId w:val="0"/>
  </w:num>
  <w:num w:numId="5" w16cid:durableId="1505123873">
    <w:abstractNumId w:val="5"/>
  </w:num>
  <w:num w:numId="6" w16cid:durableId="521282879">
    <w:abstractNumId w:val="2"/>
  </w:num>
  <w:num w:numId="7" w16cid:durableId="948312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MRS_MotionLastMover" w:val="Mr. Andrew V. Mancuso"/>
    <w:docVar w:name="LMRS_MotionLastSeconder" w:val="Mrs. Lindsey T. Anslem"/>
    <w:docVar w:name="LMRSVersion" w:val="4.4.6612.24475"/>
    <w:docVar w:name="NextBookmarkNum" w:val="3"/>
    <w:docVar w:name="RollCallGroup" w:val="Default"/>
    <w:docVar w:name="RollCallXML" w:val="&lt;?xml version=&quot;1.0&quot;?&gt;&lt;Root&gt;&lt;GroupDep&gt;&lt;Name&gt;&lt;![CDATA[Default]]&gt;&lt;/Name&gt;&lt;Member Voting=&quot;True&quot;&gt;&lt;Name&gt;&lt;![CDATA[Mr. Joseph C. Foulcard Jr.]]&gt;&lt;/Name&gt;&lt;Status&gt;&lt;![CDATA[Present]]&gt;&lt;/Status&gt;&lt;/Member&gt;&lt;Member Voting=&quot;True&quot;&gt;&lt;Name&gt;&lt;![CDATA[Ms. Tammie L. Moore]]&gt;&lt;/Name&gt;&lt;Status&gt;&lt;![CDATA[Present]]&gt;&lt;/Status&gt;&lt;/Member&gt;&lt;Member Voting=&quot;True&quot;&gt;&lt;Name&gt;&lt;![CDATA[Mrs. Lindsey T. Anslem]]&gt;&lt;/Name&gt;&lt;Status&gt;&lt;![CDATA[Present]]&gt;&lt;/Status&gt;&lt;/Member&gt;&lt;Member Voting=&quot;True&quot;&gt;&lt;Name&gt;&lt;![CDATA[Ms. Debra R. Jones]]&gt;&lt;/Name&gt;&lt;Status&gt;&lt;![CDATA[Present]]&gt;&lt;/Status&gt;&lt;/Member&gt;&lt;Member Voting=&quot;True&quot;&gt;&lt;Name&gt;&lt;![CDATA[Mrs. Ginger S. Griffin]]&gt;&lt;/Name&gt;&lt;Status&gt;&lt;![CDATA[Present]]&gt;&lt;/Status&gt;&lt;/Member&gt;&lt;Member Voting=&quot;True&quot;&gt;&lt;Name&gt;&lt;![CDATA[Ms. Marilyn P. LaSalle]]&gt;&lt;/Name&gt;&lt;Status&gt;&lt;![CDATA[Present]]&gt;&lt;/Status&gt;&lt;/Member&gt;&lt;Member Voting=&quot;True&quot;&gt;&lt;Name&gt;&lt;![CDATA[Mr. Murphy J. Pontiff Jr.]]&gt;&lt;/Name&gt;&lt;Status&gt;&lt;![CDATA[Present]]&gt;&lt;/Status&gt;&lt;/Member&gt;&lt;Member Voting=&quot;True&quot;&gt;&lt;Name&gt;&lt;![CDATA[Mr.  Chad M. Paradee]]&gt;&lt;/Name&gt;&lt;Status&gt;&lt;![CDATA[Present]]&gt;&lt;/Status&gt;&lt;/Member&gt;&lt;Member Voting=&quot;True&quot;&gt;&lt;Name&gt;&lt;![CDATA[Mrs. Alaina L. Black]]&gt;&lt;/Name&gt;&lt;Status&gt;&lt;![CDATA[Present]]&gt;&lt;/Status&gt;&lt;/Member&gt;&lt;Member Voting=&quot;True&quot;&gt;&lt;Name&gt;&lt;![CDATA[Mr. Andrew V. Mancuso]]&gt;&lt;/Name&gt;&lt;Status&gt;&lt;![CDATA[Present]]&gt;&lt;/Status&gt;&lt;/Member&gt;&lt;Member Voting=&quot;True&quot;&gt;&lt;Name&gt;&lt;![CDATA[Mrs. Rhonda R. Dennis]]&gt;&lt;/Name&gt;&lt;Status&gt;&lt;![CDATA[Present]]&gt;&lt;/Status&gt;&lt;/Member&gt;&lt;/GroupDep&gt;&lt;/Root&gt;"/>
    <w:docVar w:name="RollCallXMLFile" w:val="&lt;?xml version=&quot;1.0&quot;?&gt;&lt;Root&gt;&lt;GroupDep&gt;&lt;Name&gt;&lt;![CDATA[Default]]&gt;&lt;/Name&gt;&lt;Member Voting=&quot;True&quot;&gt;&lt;Name&gt;&lt;![CDATA[Mr. Joseph C. Foulcard Jr.]]&gt;&lt;/Name&gt;&lt;Status&gt;&lt;![CDATA[Present]]&gt;&lt;/Status&gt;&lt;/Member&gt;&lt;Member Voting=&quot;True&quot;&gt;&lt;Name&gt;&lt;![CDATA[Ms. Tammie L. Moore]]&gt;&lt;/Name&gt;&lt;Status&gt;&lt;![CDATA[Present]]&gt;&lt;/Status&gt;&lt;/Member&gt;&lt;Member Voting=&quot;True&quot;&gt;&lt;Name&gt;&lt;![CDATA[Mrs. Lindsey T. Anslem]]&gt;&lt;/Name&gt;&lt;Status&gt;&lt;![CDATA[Present]]&gt;&lt;/Status&gt;&lt;/Member&gt;&lt;Member Voting=&quot;True&quot;&gt;&lt;Name&gt;&lt;![CDATA[Ms. Debra R. Jones]]&gt;&lt;/Name&gt;&lt;Status&gt;&lt;![CDATA[Present]]&gt;&lt;/Status&gt;&lt;/Member&gt;&lt;Member Voting=&quot;True&quot;&gt;&lt;Name&gt;&lt;![CDATA[Mrs. Ginger S. Griffin]]&gt;&lt;/Name&gt;&lt;Status&gt;&lt;![CDATA[Present]]&gt;&lt;/Status&gt;&lt;/Member&gt;&lt;Member Voting=&quot;True&quot;&gt;&lt;Name&gt;&lt;![CDATA[Ms. Marilyn P. LaSalle]]&gt;&lt;/Name&gt;&lt;Status&gt;&lt;![CDATA[Present]]&gt;&lt;/Status&gt;&lt;/Member&gt;&lt;Member Voting=&quot;True&quot;&gt;&lt;Name&gt;&lt;![CDATA[Mr. Murphy J. Pontiff Jr.]]&gt;&lt;/Name&gt;&lt;Status&gt;&lt;![CDATA[Present]]&gt;&lt;/Status&gt;&lt;/Member&gt;&lt;Member Voting=&quot;True&quot;&gt;&lt;Name&gt;&lt;![CDATA[Mr.  Chad M. Paradee]]&gt;&lt;/Name&gt;&lt;Status&gt;&lt;![CDATA[Present]]&gt;&lt;/Status&gt;&lt;/Member&gt;&lt;Member Voting=&quot;True&quot;&gt;&lt;Name&gt;&lt;![CDATA[Mrs. Alaina L. Black]]&gt;&lt;/Name&gt;&lt;Status&gt;&lt;![CDATA[Present]]&gt;&lt;/Status&gt;&lt;/Member&gt;&lt;Member Voting=&quot;True&quot;&gt;&lt;Name&gt;&lt;![CDATA[Mr. Andrew V. Mancuso]]&gt;&lt;/Name&gt;&lt;Status&gt;&lt;![CDATA[Present]]&gt;&lt;/Status&gt;&lt;/Member&gt;&lt;Member Voting=&quot;True&quot;&gt;&lt;Name&gt;&lt;![CDATA[Mrs. Rhonda R. Dennis]]&gt;&lt;/Name&gt;&lt;Status&gt;&lt;![CDATA[Present]]&gt;&lt;/Status&gt;&lt;/Member&gt;&lt;/GroupDep&gt;&lt;/Root&gt;"/>
  </w:docVars>
  <w:rsids>
    <w:rsidRoot w:val="00237BDB"/>
    <w:rsid w:val="00000AA3"/>
    <w:rsid w:val="00005220"/>
    <w:rsid w:val="000368FA"/>
    <w:rsid w:val="00040A2D"/>
    <w:rsid w:val="000545D6"/>
    <w:rsid w:val="00062B12"/>
    <w:rsid w:val="00072C52"/>
    <w:rsid w:val="0008612B"/>
    <w:rsid w:val="00086AAD"/>
    <w:rsid w:val="00086EED"/>
    <w:rsid w:val="0009108A"/>
    <w:rsid w:val="000B4D94"/>
    <w:rsid w:val="000B7D75"/>
    <w:rsid w:val="000D0D0E"/>
    <w:rsid w:val="00102376"/>
    <w:rsid w:val="00103E36"/>
    <w:rsid w:val="00121123"/>
    <w:rsid w:val="0012124D"/>
    <w:rsid w:val="00122A90"/>
    <w:rsid w:val="00123042"/>
    <w:rsid w:val="00132067"/>
    <w:rsid w:val="00135706"/>
    <w:rsid w:val="00137CB4"/>
    <w:rsid w:val="001473C2"/>
    <w:rsid w:val="001512FA"/>
    <w:rsid w:val="00155057"/>
    <w:rsid w:val="00155F97"/>
    <w:rsid w:val="00157511"/>
    <w:rsid w:val="0016360F"/>
    <w:rsid w:val="001762D2"/>
    <w:rsid w:val="00184DA0"/>
    <w:rsid w:val="00185697"/>
    <w:rsid w:val="00190C1B"/>
    <w:rsid w:val="001A4980"/>
    <w:rsid w:val="001B0689"/>
    <w:rsid w:val="001C2BD8"/>
    <w:rsid w:val="001C73ED"/>
    <w:rsid w:val="001E55BE"/>
    <w:rsid w:val="001E5CA9"/>
    <w:rsid w:val="001E63CF"/>
    <w:rsid w:val="001F746A"/>
    <w:rsid w:val="00206BA0"/>
    <w:rsid w:val="00237BDB"/>
    <w:rsid w:val="00256231"/>
    <w:rsid w:val="00263C93"/>
    <w:rsid w:val="00270808"/>
    <w:rsid w:val="002866B1"/>
    <w:rsid w:val="002B58C0"/>
    <w:rsid w:val="002C4D22"/>
    <w:rsid w:val="002D22C3"/>
    <w:rsid w:val="002F7C22"/>
    <w:rsid w:val="003153D3"/>
    <w:rsid w:val="00316EB8"/>
    <w:rsid w:val="00317F0B"/>
    <w:rsid w:val="0032077C"/>
    <w:rsid w:val="00331933"/>
    <w:rsid w:val="00341D1F"/>
    <w:rsid w:val="00344E0A"/>
    <w:rsid w:val="00394C9A"/>
    <w:rsid w:val="003B4E0F"/>
    <w:rsid w:val="003B54D4"/>
    <w:rsid w:val="003C092A"/>
    <w:rsid w:val="003C16FD"/>
    <w:rsid w:val="003E00E9"/>
    <w:rsid w:val="003F3E34"/>
    <w:rsid w:val="003F704E"/>
    <w:rsid w:val="003F7F56"/>
    <w:rsid w:val="004019EB"/>
    <w:rsid w:val="00412F0D"/>
    <w:rsid w:val="004152D7"/>
    <w:rsid w:val="0043322C"/>
    <w:rsid w:val="00435AB0"/>
    <w:rsid w:val="00440467"/>
    <w:rsid w:val="00443A45"/>
    <w:rsid w:val="00443E7D"/>
    <w:rsid w:val="00447F45"/>
    <w:rsid w:val="0046642A"/>
    <w:rsid w:val="004756C7"/>
    <w:rsid w:val="00483ADA"/>
    <w:rsid w:val="00486D09"/>
    <w:rsid w:val="0049702E"/>
    <w:rsid w:val="004A332E"/>
    <w:rsid w:val="004B3BFA"/>
    <w:rsid w:val="004C10A0"/>
    <w:rsid w:val="004D7F08"/>
    <w:rsid w:val="005026FA"/>
    <w:rsid w:val="00503C9C"/>
    <w:rsid w:val="005330CD"/>
    <w:rsid w:val="00550286"/>
    <w:rsid w:val="00560C76"/>
    <w:rsid w:val="005635F3"/>
    <w:rsid w:val="00564693"/>
    <w:rsid w:val="00566407"/>
    <w:rsid w:val="00574D6F"/>
    <w:rsid w:val="00575FE9"/>
    <w:rsid w:val="00586188"/>
    <w:rsid w:val="0059798C"/>
    <w:rsid w:val="00597A29"/>
    <w:rsid w:val="005A3E35"/>
    <w:rsid w:val="005A79D4"/>
    <w:rsid w:val="005C1BDB"/>
    <w:rsid w:val="005D55A5"/>
    <w:rsid w:val="005D698E"/>
    <w:rsid w:val="00615B52"/>
    <w:rsid w:val="00633AFC"/>
    <w:rsid w:val="006515EA"/>
    <w:rsid w:val="00654106"/>
    <w:rsid w:val="0065737E"/>
    <w:rsid w:val="00662B16"/>
    <w:rsid w:val="00670E1A"/>
    <w:rsid w:val="00680631"/>
    <w:rsid w:val="006946FE"/>
    <w:rsid w:val="00697271"/>
    <w:rsid w:val="006C19DA"/>
    <w:rsid w:val="006C2D04"/>
    <w:rsid w:val="006D43C7"/>
    <w:rsid w:val="006E1555"/>
    <w:rsid w:val="006E161E"/>
    <w:rsid w:val="006E4D25"/>
    <w:rsid w:val="006E7BE4"/>
    <w:rsid w:val="006F06DE"/>
    <w:rsid w:val="006F2DB7"/>
    <w:rsid w:val="00704A74"/>
    <w:rsid w:val="00707705"/>
    <w:rsid w:val="00710122"/>
    <w:rsid w:val="007336EA"/>
    <w:rsid w:val="0076124D"/>
    <w:rsid w:val="007959D2"/>
    <w:rsid w:val="007A45D7"/>
    <w:rsid w:val="007B0F32"/>
    <w:rsid w:val="007E081C"/>
    <w:rsid w:val="007E29D0"/>
    <w:rsid w:val="007E7AA7"/>
    <w:rsid w:val="008175A4"/>
    <w:rsid w:val="00830466"/>
    <w:rsid w:val="00836D32"/>
    <w:rsid w:val="00850584"/>
    <w:rsid w:val="008616A5"/>
    <w:rsid w:val="00863099"/>
    <w:rsid w:val="008638EF"/>
    <w:rsid w:val="00872752"/>
    <w:rsid w:val="00877325"/>
    <w:rsid w:val="00893930"/>
    <w:rsid w:val="0089729F"/>
    <w:rsid w:val="008C5D1E"/>
    <w:rsid w:val="008D2B7D"/>
    <w:rsid w:val="008F19CD"/>
    <w:rsid w:val="009253E6"/>
    <w:rsid w:val="00936A75"/>
    <w:rsid w:val="009370E1"/>
    <w:rsid w:val="00937F34"/>
    <w:rsid w:val="00945778"/>
    <w:rsid w:val="00960B1E"/>
    <w:rsid w:val="00963196"/>
    <w:rsid w:val="00966ECB"/>
    <w:rsid w:val="00977EDA"/>
    <w:rsid w:val="0098589A"/>
    <w:rsid w:val="009903B2"/>
    <w:rsid w:val="00996F94"/>
    <w:rsid w:val="009974F4"/>
    <w:rsid w:val="009B19E4"/>
    <w:rsid w:val="009D252F"/>
    <w:rsid w:val="009D5FE3"/>
    <w:rsid w:val="009E3DDA"/>
    <w:rsid w:val="009E6CD1"/>
    <w:rsid w:val="009F7152"/>
    <w:rsid w:val="00A045CB"/>
    <w:rsid w:val="00A11923"/>
    <w:rsid w:val="00A4026E"/>
    <w:rsid w:val="00A41D9A"/>
    <w:rsid w:val="00A42BE4"/>
    <w:rsid w:val="00A441D3"/>
    <w:rsid w:val="00A53B9E"/>
    <w:rsid w:val="00A63E89"/>
    <w:rsid w:val="00A64000"/>
    <w:rsid w:val="00A641B9"/>
    <w:rsid w:val="00A66B16"/>
    <w:rsid w:val="00A74A6D"/>
    <w:rsid w:val="00A7612C"/>
    <w:rsid w:val="00A929DC"/>
    <w:rsid w:val="00AA6DA8"/>
    <w:rsid w:val="00AE3B31"/>
    <w:rsid w:val="00AF2FC6"/>
    <w:rsid w:val="00B10992"/>
    <w:rsid w:val="00B114D0"/>
    <w:rsid w:val="00B2168D"/>
    <w:rsid w:val="00B2352C"/>
    <w:rsid w:val="00B3042E"/>
    <w:rsid w:val="00B314F3"/>
    <w:rsid w:val="00B438B9"/>
    <w:rsid w:val="00B6122E"/>
    <w:rsid w:val="00B6552E"/>
    <w:rsid w:val="00BA1EE0"/>
    <w:rsid w:val="00BB53E7"/>
    <w:rsid w:val="00BB7879"/>
    <w:rsid w:val="00BC53B5"/>
    <w:rsid w:val="00BD270F"/>
    <w:rsid w:val="00BD421B"/>
    <w:rsid w:val="00BD4A0F"/>
    <w:rsid w:val="00BE2C12"/>
    <w:rsid w:val="00BE3F71"/>
    <w:rsid w:val="00BF4C95"/>
    <w:rsid w:val="00C17DA3"/>
    <w:rsid w:val="00C44C21"/>
    <w:rsid w:val="00C936AD"/>
    <w:rsid w:val="00CB253F"/>
    <w:rsid w:val="00CC0507"/>
    <w:rsid w:val="00CC2A51"/>
    <w:rsid w:val="00CD00D4"/>
    <w:rsid w:val="00CF3B1D"/>
    <w:rsid w:val="00CF68F0"/>
    <w:rsid w:val="00D06F88"/>
    <w:rsid w:val="00D13A91"/>
    <w:rsid w:val="00D16FCA"/>
    <w:rsid w:val="00D206D9"/>
    <w:rsid w:val="00D25E7E"/>
    <w:rsid w:val="00D43804"/>
    <w:rsid w:val="00D61F41"/>
    <w:rsid w:val="00D6316E"/>
    <w:rsid w:val="00D63974"/>
    <w:rsid w:val="00D63D78"/>
    <w:rsid w:val="00D8109D"/>
    <w:rsid w:val="00D877AD"/>
    <w:rsid w:val="00DA6E9D"/>
    <w:rsid w:val="00DC6D20"/>
    <w:rsid w:val="00DE14E8"/>
    <w:rsid w:val="00DE28D2"/>
    <w:rsid w:val="00DF18FB"/>
    <w:rsid w:val="00DF61C8"/>
    <w:rsid w:val="00DF692A"/>
    <w:rsid w:val="00DF6EED"/>
    <w:rsid w:val="00E01483"/>
    <w:rsid w:val="00E12AA9"/>
    <w:rsid w:val="00E14D06"/>
    <w:rsid w:val="00E22097"/>
    <w:rsid w:val="00E51F13"/>
    <w:rsid w:val="00E56D79"/>
    <w:rsid w:val="00E679F6"/>
    <w:rsid w:val="00E7147A"/>
    <w:rsid w:val="00E76CD7"/>
    <w:rsid w:val="00E81C16"/>
    <w:rsid w:val="00E856F7"/>
    <w:rsid w:val="00E875BD"/>
    <w:rsid w:val="00E9505C"/>
    <w:rsid w:val="00E9537F"/>
    <w:rsid w:val="00E97F04"/>
    <w:rsid w:val="00EF0889"/>
    <w:rsid w:val="00EF32D9"/>
    <w:rsid w:val="00EF4FE6"/>
    <w:rsid w:val="00F02B94"/>
    <w:rsid w:val="00F044AC"/>
    <w:rsid w:val="00F25A35"/>
    <w:rsid w:val="00F44635"/>
    <w:rsid w:val="00F44A89"/>
    <w:rsid w:val="00F63B29"/>
    <w:rsid w:val="00F652D4"/>
    <w:rsid w:val="00F84A40"/>
    <w:rsid w:val="00F84B66"/>
    <w:rsid w:val="00F851B4"/>
    <w:rsid w:val="00F874D3"/>
    <w:rsid w:val="00F95784"/>
    <w:rsid w:val="00FA0BA0"/>
    <w:rsid w:val="00FA7FBA"/>
    <w:rsid w:val="00FB0CA9"/>
    <w:rsid w:val="00FC4C17"/>
    <w:rsid w:val="00FC6174"/>
    <w:rsid w:val="00FC6A6A"/>
    <w:rsid w:val="00FD063C"/>
    <w:rsid w:val="00FD6B02"/>
    <w:rsid w:val="00FE235B"/>
    <w:rsid w:val="00FE6622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714D7"/>
  <w15:chartTrackingRefBased/>
  <w15:docId w15:val="{9835DF8A-5E5E-401E-8D26-62ADC2ED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BDB"/>
    <w:pPr>
      <w:spacing w:after="120" w:line="240" w:lineRule="auto"/>
      <w:ind w:right="0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B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49702E"/>
    <w:pPr>
      <w:keepNext w:val="0"/>
      <w:keepLines w:val="0"/>
      <w:spacing w:before="0" w:after="120"/>
      <w:outlineLvl w:val="1"/>
    </w:pPr>
    <w:rPr>
      <w:rFonts w:asciiTheme="minorHAnsi" w:eastAsiaTheme="minorHAnsi" w:hAnsiTheme="minorHAnsi" w:cstheme="minorBidi"/>
      <w:b/>
      <w:bCs/>
      <w:color w:val="auto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702E"/>
    <w:rPr>
      <w:b/>
      <w:bCs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6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37BDB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DA6E9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A6E9D"/>
    <w:pPr>
      <w:widowControl w:val="0"/>
      <w:shd w:val="clear" w:color="auto" w:fill="FFFFFF"/>
      <w:spacing w:after="0" w:line="292" w:lineRule="exact"/>
    </w:pPr>
    <w:rPr>
      <w:rFonts w:ascii="Calibri" w:eastAsia="Calibri" w:hAnsi="Calibri" w:cs="Calibri"/>
      <w:b/>
      <w:bCs/>
      <w:sz w:val="22"/>
    </w:rPr>
  </w:style>
  <w:style w:type="paragraph" w:styleId="Header">
    <w:name w:val="header"/>
    <w:basedOn w:val="Normal"/>
    <w:link w:val="HeaderChar"/>
    <w:uiPriority w:val="99"/>
    <w:unhideWhenUsed/>
    <w:rsid w:val="00A045C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45C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045C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45C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Elodie</dc:creator>
  <cp:keywords/>
  <dc:description/>
  <cp:lastModifiedBy>Stewart, Elodie</cp:lastModifiedBy>
  <cp:revision>2</cp:revision>
  <cp:lastPrinted>2023-08-29T14:28:00Z</cp:lastPrinted>
  <dcterms:created xsi:type="dcterms:W3CDTF">2023-09-15T20:40:00Z</dcterms:created>
  <dcterms:modified xsi:type="dcterms:W3CDTF">2023-09-15T20:40:00Z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Z:\Board Minutes\August 16, 2023 Budget Workshop.dcr</vt:lpwstr>
  </property>
</Properties>
</file>