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94" w:rsidRPr="00501934" w:rsidRDefault="00D16F9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r w:rsidRPr="00501934">
        <w:rPr>
          <w:rFonts w:ascii="Calibri Light" w:hAnsi="Calibri Light" w:cs="Calibri Light"/>
          <w:color w:val="000000"/>
        </w:rPr>
        <w:fldChar w:fldCharType="begin"/>
      </w:r>
      <w:r w:rsidR="007F0EBA" w:rsidRPr="00501934">
        <w:rPr>
          <w:rFonts w:ascii="Calibri Light" w:hAnsi="Calibri Light" w:cs="Calibri Light"/>
          <w:color w:val="000000"/>
        </w:rPr>
        <w:instrText>HYPERLINK "http://absoluteshakespeare.com/"</w:instrText>
      </w:r>
      <w:r w:rsidRPr="00501934">
        <w:rPr>
          <w:rFonts w:ascii="Calibri Light" w:hAnsi="Calibri Light" w:cs="Calibri Light"/>
          <w:color w:val="000000"/>
        </w:rPr>
        <w:fldChar w:fldCharType="separate"/>
      </w:r>
      <w:r w:rsidRPr="00501934">
        <w:rPr>
          <w:rStyle w:val="Hyperlink"/>
          <w:rFonts w:ascii="Calibri Light" w:hAnsi="Calibri Light" w:cs="Calibri Light"/>
        </w:rPr>
        <w:t>Absolute Shakespeare</w:t>
      </w:r>
      <w:r w:rsidRPr="00501934">
        <w:rPr>
          <w:rFonts w:ascii="Calibri Light" w:hAnsi="Calibri Light" w:cs="Calibri Light"/>
          <w:color w:val="000000"/>
        </w:rPr>
        <w:fldChar w:fldCharType="end"/>
      </w:r>
      <w:r w:rsidRPr="00501934">
        <w:rPr>
          <w:rFonts w:ascii="Calibri Light" w:hAnsi="Calibri Light" w:cs="Calibri Light"/>
          <w:color w:val="000000"/>
        </w:rPr>
        <w:t> This site provides extensive resources for William Shakespeare's plays, sonnets, poems, quotes, biography and the legendary Globe Theatre.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5" w:history="1">
        <w:r w:rsidR="00D16F94" w:rsidRPr="00501934">
          <w:rPr>
            <w:rStyle w:val="Hyperlink"/>
            <w:rFonts w:ascii="Calibri Light" w:hAnsi="Calibri Light" w:cs="Calibri Light"/>
          </w:rPr>
          <w:t>Biography.com</w:t>
        </w:r>
      </w:hyperlink>
      <w:r w:rsidR="00D16F94" w:rsidRPr="00501934">
        <w:rPr>
          <w:rFonts w:ascii="Calibri Light" w:hAnsi="Calibri Light" w:cs="Calibri Light"/>
          <w:color w:val="000000"/>
        </w:rPr>
        <w:t> enables students to learn about over 25,000 of the greatest lives, past and present, play Who Am I</w:t>
      </w:r>
      <w:proofErr w:type="gramStart"/>
      <w:r w:rsidR="00D16F94" w:rsidRPr="00501934">
        <w:rPr>
          <w:rFonts w:ascii="Calibri Light" w:hAnsi="Calibri Light" w:cs="Calibri Light"/>
          <w:color w:val="000000"/>
        </w:rPr>
        <w:t>?.</w:t>
      </w:r>
      <w:proofErr w:type="gramEnd"/>
      <w:r w:rsidR="00D16F94" w:rsidRPr="00501934">
        <w:rPr>
          <w:rFonts w:ascii="Calibri Light" w:hAnsi="Calibri Light" w:cs="Calibri Light"/>
          <w:color w:val="000000"/>
        </w:rPr>
        <w:t xml:space="preserve"> Teachers can access </w:t>
      </w:r>
      <w:hyperlink r:id="rId6" w:history="1">
        <w:r w:rsidR="00D16F94" w:rsidRPr="00501934">
          <w:rPr>
            <w:rStyle w:val="Hyperlink"/>
            <w:rFonts w:ascii="Calibri Light" w:hAnsi="Calibri Light" w:cs="Calibri Light"/>
          </w:rPr>
          <w:t>classroom study guides</w:t>
        </w:r>
      </w:hyperlink>
      <w:r w:rsidR="00D16F94" w:rsidRPr="00501934">
        <w:rPr>
          <w:rFonts w:ascii="Calibri Light" w:hAnsi="Calibri Light" w:cs="Calibri Light"/>
          <w:color w:val="000000"/>
        </w:rPr>
        <w:t>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7" w:history="1">
        <w:r w:rsidR="00D16F94" w:rsidRPr="00501934">
          <w:rPr>
            <w:rStyle w:val="Hyperlink"/>
            <w:rFonts w:ascii="Calibri Light" w:hAnsi="Calibri Light" w:cs="Calibri Light"/>
          </w:rPr>
          <w:t>Blogger</w:t>
        </w:r>
      </w:hyperlink>
      <w:r w:rsidR="00BC221C" w:rsidRPr="00501934">
        <w:rPr>
          <w:rFonts w:ascii="Calibri Light" w:hAnsi="Calibri Light" w:cs="Calibri Light"/>
          <w:color w:val="000000"/>
        </w:rPr>
        <w:t xml:space="preserve">- Publish your passions your way. Whether </w:t>
      </w:r>
      <w:proofErr w:type="gramStart"/>
      <w:r w:rsidR="00BC221C" w:rsidRPr="00501934">
        <w:rPr>
          <w:rFonts w:ascii="Calibri Light" w:hAnsi="Calibri Light" w:cs="Calibri Light"/>
          <w:color w:val="000000"/>
        </w:rPr>
        <w:t>you'd</w:t>
      </w:r>
      <w:proofErr w:type="gramEnd"/>
      <w:r w:rsidR="00BC221C" w:rsidRPr="00501934">
        <w:rPr>
          <w:rFonts w:ascii="Calibri Light" w:hAnsi="Calibri Light" w:cs="Calibri Light"/>
          <w:color w:val="000000"/>
        </w:rPr>
        <w:t xml:space="preserve"> like to share your knowledge, experiences or the latest news, create a unique and beautiful blog for free.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8" w:history="1">
        <w:r w:rsidR="00D16F94" w:rsidRPr="00501934">
          <w:rPr>
            <w:rStyle w:val="Hyperlink"/>
            <w:rFonts w:ascii="Calibri Light" w:hAnsi="Calibri Light" w:cs="Calibri Light"/>
          </w:rPr>
          <w:t>Complete Works of William Shakespeare</w:t>
        </w:r>
      </w:hyperlink>
      <w:r w:rsidR="00D16F94" w:rsidRPr="00501934">
        <w:rPr>
          <w:rFonts w:ascii="Calibri Light" w:hAnsi="Calibri Light" w:cs="Calibri Light"/>
          <w:color w:val="000000"/>
        </w:rPr>
        <w:t> includes electronic text of many of Shakespeare's plays and poems.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9" w:history="1">
        <w:r w:rsidR="00D16F94" w:rsidRPr="00501934">
          <w:rPr>
            <w:rStyle w:val="Hyperlink"/>
            <w:rFonts w:ascii="Calibri Light" w:hAnsi="Calibri Light" w:cs="Calibri Light"/>
          </w:rPr>
          <w:t>Discovering Dickens</w:t>
        </w:r>
      </w:hyperlink>
      <w:r w:rsidR="00D16F94" w:rsidRPr="00501934">
        <w:rPr>
          <w:rFonts w:ascii="Calibri Light" w:hAnsi="Calibri Light" w:cs="Calibri Light"/>
          <w:color w:val="000000"/>
        </w:rPr>
        <w:t> lets students choose from five cases, visit related sources, and then transform the information into a project such as a timeline, diary, storyboard, or poster to demonstrate their newfound knowledge.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0" w:history="1"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Educreations</w:t>
        </w:r>
        <w:proofErr w:type="spellEnd"/>
      </w:hyperlink>
      <w:r w:rsidR="00BC221C" w:rsidRPr="00501934">
        <w:rPr>
          <w:rFonts w:ascii="Calibri Light" w:hAnsi="Calibri Light" w:cs="Calibri Light"/>
          <w:color w:val="000000"/>
        </w:rPr>
        <w:t xml:space="preserve"> </w:t>
      </w:r>
      <w:proofErr w:type="gramStart"/>
      <w:r w:rsidR="00BC221C" w:rsidRPr="00501934">
        <w:rPr>
          <w:rFonts w:ascii="Calibri Light" w:hAnsi="Calibri Light" w:cs="Calibri Light"/>
          <w:color w:val="000000"/>
        </w:rPr>
        <w:t xml:space="preserve">- </w:t>
      </w:r>
      <w:r w:rsidR="00BC221C" w:rsidRPr="00501934">
        <w:rPr>
          <w:rFonts w:ascii="Calibri Light" w:hAnsi="Calibri Light" w:cs="Calibri Light"/>
          <w:color w:val="545454"/>
          <w:shd w:val="clear" w:color="auto" w:fill="FFFFFF"/>
        </w:rPr>
        <w:t> </w:t>
      </w:r>
      <w:r w:rsidR="00BC221C" w:rsidRPr="00501934">
        <w:rPr>
          <w:rFonts w:ascii="Calibri Light" w:hAnsi="Calibri Light" w:cs="Calibri Light"/>
          <w:color w:val="000000"/>
        </w:rPr>
        <w:t>is</w:t>
      </w:r>
      <w:proofErr w:type="gramEnd"/>
      <w:r w:rsidR="00BC221C" w:rsidRPr="00501934">
        <w:rPr>
          <w:rFonts w:ascii="Calibri Light" w:hAnsi="Calibri Light" w:cs="Calibri Light"/>
          <w:color w:val="000000"/>
        </w:rPr>
        <w:t xml:space="preserve"> an excellent tool for creating and sharing multimedia lessons for you and your students</w:t>
      </w:r>
      <w:r w:rsidR="00BC221C" w:rsidRPr="00501934">
        <w:rPr>
          <w:rFonts w:ascii="Calibri Light" w:hAnsi="Calibri Light" w:cs="Calibri Light"/>
          <w:color w:val="545454"/>
          <w:shd w:val="clear" w:color="auto" w:fill="FFFFFF"/>
        </w:rPr>
        <w:t>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1" w:history="1">
        <w:r w:rsidR="00D16F94" w:rsidRPr="00501934">
          <w:rPr>
            <w:rStyle w:val="Hyperlink"/>
            <w:rFonts w:ascii="Calibri Light" w:hAnsi="Calibri Light" w:cs="Calibri Light"/>
          </w:rPr>
          <w:t xml:space="preserve">Encyclopedia </w:t>
        </w:r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Mythica</w:t>
        </w:r>
        <w:proofErr w:type="spellEnd"/>
      </w:hyperlink>
      <w:r w:rsidR="00D16F94" w:rsidRPr="00501934">
        <w:rPr>
          <w:rFonts w:ascii="Calibri Light" w:hAnsi="Calibri Light" w:cs="Calibri Light"/>
          <w:color w:val="000000"/>
        </w:rPr>
        <w:t xml:space="preserve"> is an </w:t>
      </w:r>
      <w:proofErr w:type="spellStart"/>
      <w:r w:rsidR="00D16F94" w:rsidRPr="00501934">
        <w:rPr>
          <w:rFonts w:ascii="Calibri Light" w:hAnsi="Calibri Light" w:cs="Calibri Light"/>
          <w:color w:val="000000"/>
        </w:rPr>
        <w:t>encylopedia</w:t>
      </w:r>
      <w:proofErr w:type="spellEnd"/>
      <w:r w:rsidR="00D16F94" w:rsidRPr="00501934">
        <w:rPr>
          <w:rFonts w:ascii="Calibri Light" w:hAnsi="Calibri Light" w:cs="Calibri Light"/>
          <w:color w:val="000000"/>
        </w:rPr>
        <w:t xml:space="preserve"> of mythology, folklore and legend. It contains over 6000 definitions of gods and goddesses, supernatural beings and legendary creatures and monsters from all over the world.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2" w:history="1">
        <w:r w:rsidR="00D16F94" w:rsidRPr="00501934">
          <w:rPr>
            <w:rStyle w:val="Hyperlink"/>
            <w:rFonts w:ascii="Calibri Light" w:hAnsi="Calibri Light" w:cs="Calibri Light"/>
          </w:rPr>
          <w:t>English Grammar Online</w:t>
        </w:r>
      </w:hyperlink>
      <w:r w:rsidR="00C4550C" w:rsidRPr="00501934">
        <w:rPr>
          <w:rFonts w:ascii="Calibri Light" w:hAnsi="Calibri Light" w:cs="Calibri Light"/>
          <w:color w:val="000000"/>
        </w:rPr>
        <w:t xml:space="preserve"> -</w:t>
      </w:r>
      <w:r w:rsidR="00C4550C" w:rsidRPr="00501934">
        <w:rPr>
          <w:rFonts w:ascii="Calibri Light" w:hAnsi="Calibri Light" w:cs="Calibri Light"/>
          <w:color w:val="2F303A"/>
          <w:shd w:val="clear" w:color="auto" w:fill="FFFFFF"/>
        </w:rPr>
        <w:t xml:space="preserve"> </w:t>
      </w:r>
      <w:r w:rsidR="00C4550C" w:rsidRPr="00501934">
        <w:rPr>
          <w:rFonts w:ascii="Calibri Light" w:hAnsi="Calibri Light" w:cs="Calibri Light"/>
          <w:color w:val="000000"/>
        </w:rPr>
        <w:t xml:space="preserve">This website </w:t>
      </w:r>
      <w:proofErr w:type="gramStart"/>
      <w:r w:rsidR="00C4550C" w:rsidRPr="00501934">
        <w:rPr>
          <w:rFonts w:ascii="Calibri Light" w:hAnsi="Calibri Light" w:cs="Calibri Light"/>
          <w:color w:val="000000"/>
        </w:rPr>
        <w:t>is focused</w:t>
      </w:r>
      <w:proofErr w:type="gramEnd"/>
      <w:r w:rsidR="00C4550C" w:rsidRPr="00501934">
        <w:rPr>
          <w:rFonts w:ascii="Calibri Light" w:hAnsi="Calibri Light" w:cs="Calibri Light"/>
          <w:color w:val="000000"/>
        </w:rPr>
        <w:t xml:space="preserve"> on teaching English as a foreign language, but the free exercises, tests, vocab, and more could be useful in any classroom.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3" w:history="1">
        <w:r w:rsidR="00D16F94" w:rsidRPr="00501934">
          <w:rPr>
            <w:rStyle w:val="Hyperlink"/>
            <w:rFonts w:ascii="Calibri Light" w:hAnsi="Calibri Light" w:cs="Calibri Light"/>
          </w:rPr>
          <w:t>Fake Out</w:t>
        </w:r>
      </w:hyperlink>
      <w:r w:rsidR="00D16F94" w:rsidRPr="00501934">
        <w:rPr>
          <w:rFonts w:ascii="Calibri Light" w:hAnsi="Calibri Light" w:cs="Calibri Light"/>
          <w:color w:val="000000"/>
        </w:rPr>
        <w:t> vocabulary game by Education Place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4" w:history="1">
        <w:r w:rsidR="00D16F94" w:rsidRPr="00501934">
          <w:rPr>
            <w:rStyle w:val="Hyperlink"/>
            <w:rFonts w:ascii="Calibri Light" w:hAnsi="Calibri Light" w:cs="Calibri Light"/>
          </w:rPr>
          <w:t>Focusing on Words</w:t>
        </w:r>
      </w:hyperlink>
      <w:r w:rsidR="00D16F94" w:rsidRPr="00501934">
        <w:rPr>
          <w:rFonts w:ascii="Calibri Light" w:hAnsi="Calibri Light" w:cs="Calibri Light"/>
          <w:color w:val="000000"/>
        </w:rPr>
        <w:t> and building vocabulary with Latin and Greek roots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5" w:history="1">
        <w:r w:rsidR="00D16F94" w:rsidRPr="00501934">
          <w:rPr>
            <w:rStyle w:val="Hyperlink"/>
            <w:rFonts w:ascii="Calibri Light" w:hAnsi="Calibri Light" w:cs="Calibri Light"/>
          </w:rPr>
          <w:t>Good Reads</w:t>
        </w:r>
        <w:r w:rsidR="00BC221C" w:rsidRPr="00501934">
          <w:rPr>
            <w:rStyle w:val="Hyperlink"/>
            <w:rFonts w:ascii="Calibri Light" w:hAnsi="Calibri Light" w:cs="Calibri Light"/>
          </w:rPr>
          <w:t xml:space="preserve"> for Teens</w:t>
        </w:r>
      </w:hyperlink>
      <w:r w:rsidR="00BC221C" w:rsidRPr="00501934">
        <w:rPr>
          <w:rFonts w:ascii="Calibri Light" w:hAnsi="Calibri Light" w:cs="Calibri Light"/>
          <w:color w:val="000000"/>
        </w:rPr>
        <w:t xml:space="preserve"> – books lists for teen readers.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6" w:history="1"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Grammerly</w:t>
        </w:r>
        <w:proofErr w:type="spellEnd"/>
      </w:hyperlink>
      <w:r w:rsidR="00BC221C" w:rsidRPr="00501934">
        <w:rPr>
          <w:rFonts w:ascii="Calibri Light" w:hAnsi="Calibri Light" w:cs="Calibri Light"/>
          <w:color w:val="000000"/>
        </w:rPr>
        <w:t xml:space="preserve"> -Get a free grammar check and correct mistakes in your text with </w:t>
      </w:r>
      <w:proofErr w:type="spellStart"/>
      <w:r w:rsidR="00BC221C" w:rsidRPr="00501934">
        <w:rPr>
          <w:rFonts w:ascii="Calibri Light" w:hAnsi="Calibri Light" w:cs="Calibri Light"/>
          <w:color w:val="000000"/>
        </w:rPr>
        <w:t>Grammarly’s</w:t>
      </w:r>
      <w:proofErr w:type="spellEnd"/>
      <w:r w:rsidR="00BC221C" w:rsidRPr="00501934">
        <w:rPr>
          <w:rFonts w:ascii="Calibri Light" w:hAnsi="Calibri Light" w:cs="Calibri Light"/>
          <w:color w:val="000000"/>
        </w:rPr>
        <w:t xml:space="preserve"> online grammar checker.</w:t>
      </w:r>
    </w:p>
    <w:p w:rsidR="00D16F94" w:rsidRPr="00501934" w:rsidRDefault="00C4550C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r w:rsidRPr="00501934">
        <w:rPr>
          <w:rStyle w:val="Hyperlink"/>
          <w:rFonts w:ascii="Calibri Light" w:hAnsi="Calibri Light" w:cs="Calibri Light"/>
        </w:rPr>
        <w:t xml:space="preserve">NEA </w:t>
      </w:r>
      <w:hyperlink r:id="rId17" w:history="1">
        <w:r w:rsidR="00D16F94" w:rsidRPr="00501934">
          <w:rPr>
            <w:rStyle w:val="Hyperlink"/>
            <w:rFonts w:ascii="Calibri Light" w:hAnsi="Calibri Light" w:cs="Calibri Light"/>
          </w:rPr>
          <w:t>High School Journalism</w:t>
        </w:r>
      </w:hyperlink>
      <w:r w:rsidR="00D16F94" w:rsidRPr="00501934">
        <w:rPr>
          <w:rFonts w:ascii="Calibri Light" w:hAnsi="Calibri Light" w:cs="Calibri Light"/>
          <w:color w:val="000000"/>
        </w:rPr>
        <w:t xml:space="preserve"> has compiled many high school newspapers from around the United States. Chat with a journalist, take an online quiz, learn more about the most common terms used in the newspaper, and much more. </w:t>
      </w:r>
      <w:proofErr w:type="gramStart"/>
      <w:r w:rsidR="00D16F94" w:rsidRPr="00501934">
        <w:rPr>
          <w:rFonts w:ascii="Calibri Light" w:hAnsi="Calibri Light" w:cs="Calibri Light"/>
          <w:color w:val="000000"/>
        </w:rPr>
        <w:t>There's</w:t>
      </w:r>
      <w:proofErr w:type="gramEnd"/>
      <w:r w:rsidR="00D16F94" w:rsidRPr="00501934">
        <w:rPr>
          <w:rFonts w:ascii="Calibri Light" w:hAnsi="Calibri Light" w:cs="Calibri Light"/>
          <w:color w:val="000000"/>
        </w:rPr>
        <w:t xml:space="preserve"> a place for </w:t>
      </w:r>
      <w:hyperlink r:id="rId18" w:history="1">
        <w:r w:rsidR="00D16F94" w:rsidRPr="00501934">
          <w:rPr>
            <w:rStyle w:val="Hyperlink"/>
            <w:rFonts w:ascii="Calibri Light" w:hAnsi="Calibri Light" w:cs="Calibri Light"/>
          </w:rPr>
          <w:t>teachers</w:t>
        </w:r>
      </w:hyperlink>
      <w:r w:rsidR="00D16F94" w:rsidRPr="00501934">
        <w:rPr>
          <w:rFonts w:ascii="Calibri Light" w:hAnsi="Calibri Light" w:cs="Calibri Light"/>
          <w:color w:val="000000"/>
        </w:rPr>
        <w:t> too.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19" w:history="1"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HyperGrammar</w:t>
        </w:r>
        <w:proofErr w:type="spellEnd"/>
      </w:hyperlink>
      <w:r w:rsidR="00D16F94" w:rsidRPr="00501934">
        <w:rPr>
          <w:rFonts w:ascii="Calibri Light" w:hAnsi="Calibri Light" w:cs="Calibri Light"/>
          <w:color w:val="000000"/>
        </w:rPr>
        <w:t> </w:t>
      </w:r>
      <w:proofErr w:type="gramStart"/>
      <w:r w:rsidR="00D16F94" w:rsidRPr="00501934">
        <w:rPr>
          <w:rFonts w:ascii="Calibri Light" w:hAnsi="Calibri Light" w:cs="Calibri Light"/>
          <w:color w:val="000000"/>
        </w:rPr>
        <w:t>is produced</w:t>
      </w:r>
      <w:proofErr w:type="gramEnd"/>
      <w:r w:rsidR="00D16F94" w:rsidRPr="00501934">
        <w:rPr>
          <w:rFonts w:ascii="Calibri Light" w:hAnsi="Calibri Light" w:cs="Calibri Light"/>
          <w:color w:val="000000"/>
        </w:rPr>
        <w:t xml:space="preserve"> by the Writing Center at the University of Ottawa and provides a hypertext tutorial for students learning more about the grammar of the English language.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0" w:history="1"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Kahoot</w:t>
        </w:r>
        <w:proofErr w:type="spellEnd"/>
      </w:hyperlink>
      <w:r w:rsidR="00BC221C" w:rsidRPr="00501934">
        <w:rPr>
          <w:rFonts w:ascii="Calibri Light" w:hAnsi="Calibri Light" w:cs="Calibri Light"/>
          <w:color w:val="000000"/>
        </w:rPr>
        <w:t xml:space="preserve"> - Empower your students to shape their own learning by creating </w:t>
      </w:r>
      <w:proofErr w:type="spellStart"/>
      <w:r w:rsidR="00BC221C" w:rsidRPr="00501934">
        <w:rPr>
          <w:rFonts w:ascii="Calibri Light" w:hAnsi="Calibri Light" w:cs="Calibri Light"/>
          <w:color w:val="000000"/>
        </w:rPr>
        <w:t>kahoots</w:t>
      </w:r>
      <w:proofErr w:type="spellEnd"/>
      <w:r w:rsidR="00BC221C" w:rsidRPr="00501934">
        <w:rPr>
          <w:rFonts w:ascii="Calibri Light" w:hAnsi="Calibri Light" w:cs="Calibri Light"/>
          <w:color w:val="000000"/>
        </w:rPr>
        <w:t>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1" w:history="1">
        <w:r w:rsidR="00D16F94" w:rsidRPr="00501934">
          <w:rPr>
            <w:rStyle w:val="Hyperlink"/>
            <w:rFonts w:ascii="Calibri Light" w:hAnsi="Calibri Light" w:cs="Calibri Light"/>
          </w:rPr>
          <w:t>Learn to Write a Speech</w:t>
        </w:r>
      </w:hyperlink>
      <w:r w:rsidR="00D16F94" w:rsidRPr="00501934">
        <w:rPr>
          <w:rFonts w:ascii="Calibri Light" w:hAnsi="Calibri Light" w:cs="Calibri Light"/>
          <w:color w:val="000000"/>
        </w:rPr>
        <w:t> walks you through the process with great tips organized in a readable fashion.</w:t>
      </w:r>
    </w:p>
    <w:bookmarkStart w:id="0" w:name="_GoBack"/>
    <w:p w:rsidR="00D16F94" w:rsidRPr="00501934" w:rsidRDefault="00501934" w:rsidP="00BC221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Calibri Light" w:hAnsi="Calibri Light" w:cs="Calibri Light"/>
          <w:color w:val="000000" w:themeColor="text1"/>
        </w:rPr>
      </w:pPr>
      <w:r w:rsidRPr="00501934">
        <w:rPr>
          <w:rStyle w:val="Hyperlink"/>
          <w:rFonts w:ascii="Calibri Light" w:hAnsi="Calibri Light" w:cs="Calibri Light"/>
        </w:rPr>
        <w:fldChar w:fldCharType="begin"/>
      </w:r>
      <w:r w:rsidRPr="00501934">
        <w:rPr>
          <w:rStyle w:val="Hyperlink"/>
          <w:rFonts w:ascii="Calibri Light" w:hAnsi="Calibri Light" w:cs="Calibri Light"/>
        </w:rPr>
        <w:instrText xml:space="preserve"> HYPERLINK "https://www.noredink.com/" </w:instrText>
      </w:r>
      <w:r w:rsidRPr="00501934">
        <w:rPr>
          <w:rStyle w:val="Hyperlink"/>
          <w:rFonts w:ascii="Calibri Light" w:hAnsi="Calibri Light" w:cs="Calibri Light"/>
        </w:rPr>
        <w:fldChar w:fldCharType="separate"/>
      </w:r>
      <w:r w:rsidR="00D16F94" w:rsidRPr="00501934">
        <w:rPr>
          <w:rStyle w:val="Hyperlink"/>
          <w:rFonts w:ascii="Calibri Light" w:hAnsi="Calibri Light" w:cs="Calibri Light"/>
        </w:rPr>
        <w:t>No Red Ink</w:t>
      </w:r>
      <w:r w:rsidRPr="00501934">
        <w:rPr>
          <w:rStyle w:val="Hyperlink"/>
          <w:rFonts w:ascii="Calibri Light" w:hAnsi="Calibri Light" w:cs="Calibri Light"/>
        </w:rPr>
        <w:fldChar w:fldCharType="end"/>
      </w:r>
      <w:r w:rsidR="00BC221C" w:rsidRPr="00501934">
        <w:rPr>
          <w:rFonts w:ascii="Calibri Light" w:hAnsi="Calibri Light" w:cs="Calibri Light"/>
          <w:color w:val="000000"/>
        </w:rPr>
        <w:t xml:space="preserve"> -</w:t>
      </w:r>
      <w:proofErr w:type="spellStart"/>
      <w:r w:rsidR="00BC221C" w:rsidRPr="00501934">
        <w:rPr>
          <w:rFonts w:ascii="Calibri Light" w:hAnsi="Calibri Light" w:cs="Calibri Light"/>
          <w:color w:val="000000"/>
        </w:rPr>
        <w:t>NoRedInk</w:t>
      </w:r>
      <w:proofErr w:type="spellEnd"/>
      <w:r w:rsidR="00BC221C" w:rsidRPr="00501934">
        <w:rPr>
          <w:rFonts w:ascii="Calibri Light" w:hAnsi="Calibri Light" w:cs="Calibri Light"/>
          <w:color w:val="000000"/>
        </w:rPr>
        <w:t xml:space="preserve"> builds stronger writers through interest-based curriculum, </w:t>
      </w:r>
      <w:bookmarkEnd w:id="0"/>
      <w:r w:rsidR="00BC221C" w:rsidRPr="00501934">
        <w:rPr>
          <w:rFonts w:ascii="Calibri Light" w:hAnsi="Calibri Light" w:cs="Calibri Light"/>
          <w:color w:val="000000"/>
        </w:rPr>
        <w:t>adaptive exercises, and actionable data.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2" w:history="1">
        <w:r w:rsidR="00D16F94" w:rsidRPr="00501934">
          <w:rPr>
            <w:rStyle w:val="Hyperlink"/>
            <w:rFonts w:ascii="Calibri Light" w:hAnsi="Calibri Light" w:cs="Calibri Light"/>
          </w:rPr>
          <w:t>The Library of Congress</w:t>
        </w:r>
      </w:hyperlink>
      <w:r w:rsidR="00D16F94" w:rsidRPr="00501934">
        <w:rPr>
          <w:rFonts w:ascii="Calibri Light" w:hAnsi="Calibri Light" w:cs="Calibri Light"/>
          <w:color w:val="000000"/>
        </w:rPr>
        <w:t> is the largest library in the world, with millions of books, recordings, photographs, newspapers, maps and manuscripts in its collections…The Library preserves and provides access to a rich, diverse and enduring source of knowledge to inform, inspire and engage you in your intellectual and creative endeavors.’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3" w:history="1">
        <w:r w:rsidR="00D16F94" w:rsidRPr="00501934">
          <w:rPr>
            <w:rStyle w:val="Hyperlink"/>
            <w:rFonts w:ascii="Calibri Light" w:hAnsi="Calibri Light" w:cs="Calibri Light"/>
          </w:rPr>
          <w:t>The Literacy Shed</w:t>
        </w:r>
      </w:hyperlink>
      <w:r w:rsidR="00BC221C" w:rsidRPr="00501934">
        <w:rPr>
          <w:rFonts w:ascii="Calibri Light" w:hAnsi="Calibri Light" w:cs="Calibri Light"/>
          <w:color w:val="000000"/>
        </w:rPr>
        <w:t xml:space="preserve"> - A website for teachers filled with ideas for literacy teaching using visual resources such as film, animation, photographs and picture books.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4" w:history="1"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PinkMonkey</w:t>
        </w:r>
        <w:proofErr w:type="spellEnd"/>
        <w:r w:rsidR="00D16F94" w:rsidRPr="00501934">
          <w:rPr>
            <w:rStyle w:val="Hyperlink"/>
            <w:rFonts w:ascii="Calibri Light" w:hAnsi="Calibri Light" w:cs="Calibri Light"/>
          </w:rPr>
          <w:t xml:space="preserve"> </w:t>
        </w:r>
        <w:proofErr w:type="spellStart"/>
        <w:r w:rsidR="00D16F94" w:rsidRPr="00501934">
          <w:rPr>
            <w:rStyle w:val="Hyperlink"/>
            <w:rFonts w:ascii="Calibri Light" w:hAnsi="Calibri Light" w:cs="Calibri Light"/>
          </w:rPr>
          <w:t>BookNotes</w:t>
        </w:r>
        <w:proofErr w:type="spellEnd"/>
        <w:r w:rsidR="00D16F94" w:rsidRPr="00501934">
          <w:rPr>
            <w:rStyle w:val="Hyperlink"/>
            <w:rFonts w:ascii="Calibri Light" w:hAnsi="Calibri Light" w:cs="Calibri Light"/>
          </w:rPr>
          <w:t xml:space="preserve"> and Study Guides</w:t>
        </w:r>
      </w:hyperlink>
      <w:r w:rsidR="00D16F94" w:rsidRPr="00501934">
        <w:rPr>
          <w:rFonts w:ascii="Calibri Light" w:hAnsi="Calibri Light" w:cs="Calibri Light"/>
          <w:color w:val="000000"/>
        </w:rPr>
        <w:t xml:space="preserve"> features more than 350 literature summaries and helpful </w:t>
      </w:r>
      <w:proofErr w:type="spellStart"/>
      <w:r w:rsidR="00D16F94" w:rsidRPr="00501934">
        <w:rPr>
          <w:rFonts w:ascii="Calibri Light" w:hAnsi="Calibri Light" w:cs="Calibri Light"/>
          <w:color w:val="000000"/>
        </w:rPr>
        <w:t>booknotes</w:t>
      </w:r>
      <w:proofErr w:type="spellEnd"/>
      <w:r w:rsidR="00D16F94" w:rsidRPr="00501934">
        <w:rPr>
          <w:rFonts w:ascii="Calibri Light" w:hAnsi="Calibri Light" w:cs="Calibri Light"/>
          <w:color w:val="000000"/>
        </w:rPr>
        <w:t xml:space="preserve"> as well as many other resources.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5" w:history="1">
        <w:r w:rsidR="00D16F94" w:rsidRPr="00501934">
          <w:rPr>
            <w:rStyle w:val="Hyperlink"/>
            <w:rFonts w:ascii="Calibri Light" w:hAnsi="Calibri Light" w:cs="Calibri Light"/>
          </w:rPr>
          <w:t>Prezi</w:t>
        </w:r>
      </w:hyperlink>
      <w:r w:rsidR="007F0EBA" w:rsidRPr="00501934">
        <w:rPr>
          <w:rFonts w:ascii="Calibri Light" w:hAnsi="Calibri Light" w:cs="Calibri Light"/>
          <w:color w:val="000000"/>
        </w:rPr>
        <w:t xml:space="preserve"> </w:t>
      </w:r>
      <w:proofErr w:type="gramStart"/>
      <w:r w:rsidR="007F0EBA" w:rsidRPr="00501934">
        <w:rPr>
          <w:rFonts w:ascii="Calibri Light" w:hAnsi="Calibri Light" w:cs="Calibri Light"/>
          <w:color w:val="000000"/>
        </w:rPr>
        <w:t>-  the</w:t>
      </w:r>
      <w:proofErr w:type="gramEnd"/>
      <w:r w:rsidR="007F0EBA" w:rsidRPr="00501934">
        <w:rPr>
          <w:rFonts w:ascii="Calibri Light" w:hAnsi="Calibri Light" w:cs="Calibri Light"/>
          <w:color w:val="000000"/>
        </w:rPr>
        <w:t xml:space="preserve"> presentation software that uses motion, zoom, and spatial relationships to bring your ideas to life and make you a great presenter.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6" w:history="1">
        <w:r w:rsidR="00D16F94" w:rsidRPr="00501934">
          <w:rPr>
            <w:rStyle w:val="Hyperlink"/>
            <w:rFonts w:ascii="Calibri Light" w:hAnsi="Calibri Light" w:cs="Calibri Light"/>
          </w:rPr>
          <w:t>Purdue OWL</w:t>
        </w:r>
      </w:hyperlink>
      <w:r w:rsidR="007F0EBA" w:rsidRPr="00501934">
        <w:rPr>
          <w:rFonts w:ascii="Calibri Light" w:hAnsi="Calibri Light" w:cs="Calibri Light"/>
          <w:color w:val="000000"/>
        </w:rPr>
        <w:t xml:space="preserve"> - The Online Writing Lab (OWL) at Purdue University houses writing resources and instructional material, and we provide these as a free service of the Writing Lab.</w:t>
      </w:r>
    </w:p>
    <w:p w:rsidR="00D16F94" w:rsidRPr="00501934" w:rsidRDefault="00501934" w:rsidP="00D16F94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7" w:history="1">
        <w:r w:rsidR="00D16F94" w:rsidRPr="00501934">
          <w:rPr>
            <w:rStyle w:val="Hyperlink"/>
            <w:rFonts w:ascii="Calibri Light" w:hAnsi="Calibri Light" w:cs="Calibri Light"/>
          </w:rPr>
          <w:t>Quizlet</w:t>
        </w:r>
      </w:hyperlink>
      <w:r w:rsidR="007F0EBA" w:rsidRPr="00501934">
        <w:rPr>
          <w:rFonts w:ascii="Calibri Light" w:hAnsi="Calibri Light" w:cs="Calibri Light"/>
          <w:color w:val="000000"/>
        </w:rPr>
        <w:t xml:space="preserve"> -makes simple learning tools that let you study anything. Start learning today with flashcards, games and learning tools — all </w:t>
      </w:r>
      <w:proofErr w:type="gramStart"/>
      <w:r w:rsidR="007F0EBA" w:rsidRPr="00501934">
        <w:rPr>
          <w:rFonts w:ascii="Calibri Light" w:hAnsi="Calibri Light" w:cs="Calibri Light"/>
          <w:color w:val="000000"/>
        </w:rPr>
        <w:t>for free</w:t>
      </w:r>
      <w:proofErr w:type="gramEnd"/>
      <w:r w:rsidR="007F0EBA" w:rsidRPr="00501934">
        <w:rPr>
          <w:rFonts w:ascii="Calibri Light" w:hAnsi="Calibri Light" w:cs="Calibri Light"/>
          <w:color w:val="000000"/>
        </w:rPr>
        <w:t>.</w:t>
      </w:r>
    </w:p>
    <w:p w:rsidR="00D16F94" w:rsidRPr="00501934" w:rsidRDefault="00501934" w:rsidP="007F0EBA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 w:cs="Calibri Light"/>
          <w:color w:val="000000"/>
        </w:rPr>
      </w:pPr>
      <w:hyperlink r:id="rId28" w:history="1">
        <w:r w:rsidR="00D16F94" w:rsidRPr="00501934">
          <w:rPr>
            <w:rStyle w:val="Hyperlink"/>
            <w:rFonts w:ascii="Calibri Light" w:hAnsi="Calibri Light" w:cs="Calibri Light"/>
          </w:rPr>
          <w:t>UNC Writing Center</w:t>
        </w:r>
      </w:hyperlink>
      <w:r w:rsidR="007F0EBA" w:rsidRPr="00501934">
        <w:rPr>
          <w:rFonts w:ascii="Calibri Light" w:hAnsi="Calibri Light" w:cs="Calibri Light"/>
          <w:color w:val="000000"/>
        </w:rPr>
        <w:t xml:space="preserve"> -helps students become stronger, more flexible writer</w:t>
      </w:r>
    </w:p>
    <w:sectPr w:rsidR="00D16F94" w:rsidRPr="00501934" w:rsidSect="00501934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D7EBC"/>
    <w:multiLevelType w:val="multilevel"/>
    <w:tmpl w:val="862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94"/>
    <w:rsid w:val="00501934"/>
    <w:rsid w:val="00546FC9"/>
    <w:rsid w:val="007F0EBA"/>
    <w:rsid w:val="00A904C2"/>
    <w:rsid w:val="00BC221C"/>
    <w:rsid w:val="00C4550C"/>
    <w:rsid w:val="00D16F94"/>
    <w:rsid w:val="00D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B7468-66EB-4DF9-B308-EF602ADC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F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F9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C2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kespeare.mit.edu/" TargetMode="External"/><Relationship Id="rId13" Type="http://schemas.openxmlformats.org/officeDocument/2006/relationships/hyperlink" Target="http://www.eduplace.com/fakeout/" TargetMode="External"/><Relationship Id="rId18" Type="http://schemas.openxmlformats.org/officeDocument/2006/relationships/hyperlink" Target="http://highschooljournalism.org/index.teachers.cfm" TargetMode="External"/><Relationship Id="rId26" Type="http://schemas.openxmlformats.org/officeDocument/2006/relationships/hyperlink" Target="https://owl.purdue.edu/owl/purdue_ow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acher.scholastic.com/writewit/speech/" TargetMode="External"/><Relationship Id="rId7" Type="http://schemas.openxmlformats.org/officeDocument/2006/relationships/hyperlink" Target="https://www.blogger.com/about/?r=1-null_user" TargetMode="External"/><Relationship Id="rId12" Type="http://schemas.openxmlformats.org/officeDocument/2006/relationships/hyperlink" Target="https://www.ego4u.com/" TargetMode="External"/><Relationship Id="rId17" Type="http://schemas.openxmlformats.org/officeDocument/2006/relationships/hyperlink" Target="http://www.nea.org/tools/lessons/high-school-journalism.html" TargetMode="External"/><Relationship Id="rId25" Type="http://schemas.openxmlformats.org/officeDocument/2006/relationships/hyperlink" Target="https://prez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mmarly.com/grammar-check" TargetMode="External"/><Relationship Id="rId20" Type="http://schemas.openxmlformats.org/officeDocument/2006/relationships/hyperlink" Target="https://kahoot.i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ography.com/class/index.html" TargetMode="External"/><Relationship Id="rId11" Type="http://schemas.openxmlformats.org/officeDocument/2006/relationships/hyperlink" Target="https://pantheon.org/" TargetMode="External"/><Relationship Id="rId24" Type="http://schemas.openxmlformats.org/officeDocument/2006/relationships/hyperlink" Target="http://www.pinkmonkey.com/" TargetMode="External"/><Relationship Id="rId5" Type="http://schemas.openxmlformats.org/officeDocument/2006/relationships/hyperlink" Target="http://www.biography.com/" TargetMode="External"/><Relationship Id="rId15" Type="http://schemas.openxmlformats.org/officeDocument/2006/relationships/hyperlink" Target="https://www.goodreads.com/list/tag/teen" TargetMode="External"/><Relationship Id="rId23" Type="http://schemas.openxmlformats.org/officeDocument/2006/relationships/hyperlink" Target="https://www.literacyshed.com/" TargetMode="External"/><Relationship Id="rId28" Type="http://schemas.openxmlformats.org/officeDocument/2006/relationships/hyperlink" Target="https://writingcenter.unc.edu/" TargetMode="External"/><Relationship Id="rId10" Type="http://schemas.openxmlformats.org/officeDocument/2006/relationships/hyperlink" Target="https://www.educreations.com/" TargetMode="External"/><Relationship Id="rId19" Type="http://schemas.openxmlformats.org/officeDocument/2006/relationships/hyperlink" Target="http://www.uottawa.ca/academic/arts/writcent/hypergramm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kens.stanford.edu/dickens/" TargetMode="External"/><Relationship Id="rId14" Type="http://schemas.openxmlformats.org/officeDocument/2006/relationships/hyperlink" Target="http://www.wordfocus.com/index.html" TargetMode="External"/><Relationship Id="rId22" Type="http://schemas.openxmlformats.org/officeDocument/2006/relationships/hyperlink" Target="https://www.loc.gov/" TargetMode="External"/><Relationship Id="rId27" Type="http://schemas.openxmlformats.org/officeDocument/2006/relationships/hyperlink" Target="https://quizlet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Rhodes,Sharon</dc:creator>
  <cp:keywords/>
  <dc:description/>
  <cp:lastModifiedBy>Rhodes,Sharon</cp:lastModifiedBy>
  <cp:revision>2</cp:revision>
  <dcterms:created xsi:type="dcterms:W3CDTF">2018-10-05T12:41:00Z</dcterms:created>
  <dcterms:modified xsi:type="dcterms:W3CDTF">2018-10-05T12:41:00Z</dcterms:modified>
</cp:coreProperties>
</file>