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UNIT BOARD OF DIRECTORS MEETING </w:t>
      </w:r>
    </w:p>
    <w:p w:rsidR="00084544" w:rsidRDefault="00084544">
      <w:pPr>
        <w:jc w:val="center"/>
        <w:rPr>
          <w:rFonts w:ascii="Arial" w:hAnsi="Arial" w:cs="Arial"/>
          <w:b/>
          <w:bCs/>
        </w:rPr>
      </w:pPr>
    </w:p>
    <w:p w:rsidR="00084544" w:rsidRDefault="00B96C1E">
      <w:pPr>
        <w:jc w:val="center"/>
        <w:rPr>
          <w:rFonts w:ascii="Arial" w:hAnsi="Arial" w:cs="Arial"/>
          <w:b/>
          <w:bCs/>
        </w:rPr>
      </w:pPr>
      <w:r>
        <w:rPr>
          <w:rFonts w:ascii="Arial" w:hAnsi="Arial" w:cs="Arial"/>
          <w:b/>
          <w:bCs/>
        </w:rPr>
        <w:t>SEPTEMBER 4</w:t>
      </w:r>
      <w:r w:rsidR="001F4946">
        <w:rPr>
          <w:rFonts w:ascii="Arial" w:hAnsi="Arial" w:cs="Arial"/>
          <w:b/>
          <w:bCs/>
        </w:rPr>
        <w:t xml:space="preserve">, </w:t>
      </w:r>
      <w:r w:rsidR="0009718C">
        <w:rPr>
          <w:rFonts w:ascii="Arial" w:hAnsi="Arial" w:cs="Arial"/>
          <w:b/>
          <w:bCs/>
        </w:rPr>
        <w:t>201</w:t>
      </w:r>
      <w:r w:rsidR="0083619B">
        <w:rPr>
          <w:rFonts w:ascii="Arial" w:hAnsi="Arial" w:cs="Arial"/>
          <w:b/>
          <w:bCs/>
        </w:rPr>
        <w:t>8</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B96C1E">
        <w:rPr>
          <w:rFonts w:ascii="Arial" w:hAnsi="Arial" w:cs="Arial"/>
        </w:rPr>
        <w:t>September 4</w:t>
      </w:r>
      <w:r w:rsidR="00DA627E">
        <w:rPr>
          <w:rFonts w:ascii="Arial" w:hAnsi="Arial" w:cs="Arial"/>
        </w:rPr>
        <w:t>,</w:t>
      </w:r>
      <w:r w:rsidR="0083619B">
        <w:rPr>
          <w:rFonts w:ascii="Arial" w:hAnsi="Arial" w:cs="Arial"/>
        </w:rPr>
        <w:t xml:space="preserve"> 2018</w:t>
      </w:r>
      <w:r>
        <w:rPr>
          <w:rFonts w:ascii="Arial" w:hAnsi="Arial" w:cs="Arial"/>
        </w:rPr>
        <w:t>. Board President Michael Miller called the meeting to order at 7:</w:t>
      </w:r>
      <w:r w:rsidR="001F4946">
        <w:rPr>
          <w:rFonts w:ascii="Arial" w:hAnsi="Arial" w:cs="Arial"/>
        </w:rPr>
        <w:t>0</w:t>
      </w:r>
      <w:r w:rsidR="00B34B31">
        <w:rPr>
          <w:rFonts w:ascii="Arial" w:hAnsi="Arial" w:cs="Arial"/>
        </w:rPr>
        <w:t>5</w:t>
      </w:r>
      <w:r w:rsidR="0018655F">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Default="0014121F" w:rsidP="004E1818">
      <w:pPr>
        <w:ind w:left="-720" w:right="-540"/>
        <w:rPr>
          <w:rFonts w:ascii="Arial" w:hAnsi="Arial" w:cs="Arial"/>
        </w:rPr>
      </w:pPr>
    </w:p>
    <w:p w:rsidR="0014121F" w:rsidRDefault="0014121F" w:rsidP="004E1818">
      <w:pPr>
        <w:ind w:left="-720" w:right="-540"/>
        <w:rPr>
          <w:rFonts w:ascii="Arial" w:hAnsi="Arial" w:cs="Arial"/>
        </w:rPr>
      </w:pPr>
      <w:r w:rsidRPr="00FA3290">
        <w:rPr>
          <w:rFonts w:ascii="Arial" w:hAnsi="Arial" w:cs="Arial"/>
          <w:b/>
        </w:rPr>
        <w:t>OATH OF OFFICE:</w:t>
      </w:r>
      <w:r>
        <w:rPr>
          <w:rFonts w:ascii="Arial" w:hAnsi="Arial" w:cs="Arial"/>
        </w:rPr>
        <w:t xml:space="preserve">  Kim Smith conducted the swearing-in ceremony for the following directors:</w:t>
      </w:r>
    </w:p>
    <w:p w:rsidR="0014121F" w:rsidRDefault="0014121F" w:rsidP="004E1818">
      <w:pPr>
        <w:ind w:left="-720" w:right="-540"/>
        <w:rPr>
          <w:rFonts w:ascii="Arial" w:hAnsi="Arial" w:cs="Arial"/>
        </w:rPr>
      </w:pPr>
    </w:p>
    <w:p w:rsidR="0014121F" w:rsidRPr="0014121F" w:rsidRDefault="0014121F" w:rsidP="0014121F">
      <w:pPr>
        <w:tabs>
          <w:tab w:val="left" w:pos="360"/>
        </w:tabs>
        <w:ind w:right="-540"/>
        <w:rPr>
          <w:rFonts w:ascii="Arial" w:hAnsi="Arial" w:cs="Arial"/>
        </w:rPr>
      </w:pPr>
      <w:r w:rsidRPr="0014121F">
        <w:rPr>
          <w:rFonts w:ascii="Arial" w:hAnsi="Arial" w:cs="Arial"/>
        </w:rPr>
        <w:t>Director</w:t>
      </w:r>
      <w:r>
        <w:rPr>
          <w:rFonts w:ascii="Arial" w:hAnsi="Arial" w:cs="Arial"/>
        </w:rPr>
        <w:t xml:space="preserve"> to serve unexpired term</w:t>
      </w:r>
      <w:r w:rsidRPr="0014121F">
        <w:rPr>
          <w:rFonts w:ascii="Arial" w:hAnsi="Arial" w:cs="Arial"/>
        </w:rPr>
        <w:t xml:space="preserve"> from July 1, 2018 through June 30, 2019</w:t>
      </w:r>
      <w:r>
        <w:rPr>
          <w:rFonts w:ascii="Arial" w:hAnsi="Arial" w:cs="Arial"/>
        </w:rPr>
        <w:t>:</w:t>
      </w:r>
    </w:p>
    <w:p w:rsidR="0014121F" w:rsidRPr="00FA3290" w:rsidRDefault="004F3539" w:rsidP="00FA3290">
      <w:pPr>
        <w:pStyle w:val="ListParagraph"/>
        <w:numPr>
          <w:ilvl w:val="0"/>
          <w:numId w:val="48"/>
        </w:numPr>
        <w:tabs>
          <w:tab w:val="left" w:pos="360"/>
        </w:tabs>
        <w:ind w:right="-540"/>
        <w:rPr>
          <w:rFonts w:ascii="Arial" w:hAnsi="Arial" w:cs="Arial"/>
        </w:rPr>
      </w:pPr>
      <w:r>
        <w:rPr>
          <w:rFonts w:ascii="Arial" w:hAnsi="Arial" w:cs="Arial"/>
        </w:rPr>
        <w:t>Dennis Dacheux</w:t>
      </w:r>
      <w:r w:rsidR="0014121F" w:rsidRPr="00FA3290">
        <w:rPr>
          <w:rFonts w:ascii="Arial" w:hAnsi="Arial" w:cs="Arial"/>
        </w:rPr>
        <w:t xml:space="preserve">, </w:t>
      </w:r>
      <w:r>
        <w:rPr>
          <w:rFonts w:ascii="Arial" w:hAnsi="Arial" w:cs="Arial"/>
        </w:rPr>
        <w:t xml:space="preserve">Dover Area </w:t>
      </w:r>
      <w:r w:rsidR="0014121F" w:rsidRPr="00FA3290">
        <w:rPr>
          <w:rFonts w:ascii="Arial" w:hAnsi="Arial" w:cs="Arial"/>
        </w:rPr>
        <w:t>School District</w:t>
      </w:r>
    </w:p>
    <w:p w:rsidR="0014121F" w:rsidRPr="0014121F" w:rsidRDefault="0014121F" w:rsidP="0014121F">
      <w:pPr>
        <w:tabs>
          <w:tab w:val="left" w:pos="360"/>
        </w:tabs>
        <w:ind w:right="-540"/>
        <w:rPr>
          <w:rFonts w:ascii="Arial" w:hAnsi="Arial" w:cs="Arial"/>
        </w:rPr>
      </w:pPr>
    </w:p>
    <w:p w:rsidR="0014121F" w:rsidRPr="0014121F" w:rsidRDefault="0014121F" w:rsidP="0014121F">
      <w:pPr>
        <w:tabs>
          <w:tab w:val="left" w:pos="360"/>
        </w:tabs>
        <w:ind w:right="-540"/>
        <w:rPr>
          <w:rFonts w:ascii="Arial" w:hAnsi="Arial" w:cs="Arial"/>
        </w:rPr>
      </w:pPr>
      <w:r w:rsidRPr="0014121F">
        <w:rPr>
          <w:rFonts w:ascii="Arial" w:hAnsi="Arial" w:cs="Arial"/>
        </w:rPr>
        <w:t>Director to serve unexpired term from July 1, 2018 through June 30, 2020:</w:t>
      </w:r>
    </w:p>
    <w:p w:rsidR="0014121F" w:rsidRPr="0014121F" w:rsidRDefault="00423A76" w:rsidP="00FA3290">
      <w:pPr>
        <w:pStyle w:val="ListParagraph"/>
        <w:numPr>
          <w:ilvl w:val="0"/>
          <w:numId w:val="48"/>
        </w:numPr>
        <w:tabs>
          <w:tab w:val="left" w:pos="360"/>
        </w:tabs>
        <w:ind w:right="-540"/>
        <w:rPr>
          <w:rFonts w:ascii="Arial" w:hAnsi="Arial" w:cs="Arial"/>
        </w:rPr>
      </w:pPr>
      <w:r>
        <w:rPr>
          <w:rFonts w:ascii="Arial" w:hAnsi="Arial" w:cs="Arial"/>
        </w:rPr>
        <w:t>Patrick McDonald</w:t>
      </w:r>
      <w:r w:rsidR="0014121F" w:rsidRPr="0014121F">
        <w:rPr>
          <w:rFonts w:ascii="Arial" w:hAnsi="Arial" w:cs="Arial"/>
        </w:rPr>
        <w:t xml:space="preserve">, </w:t>
      </w:r>
      <w:r>
        <w:rPr>
          <w:rFonts w:ascii="Arial" w:hAnsi="Arial" w:cs="Arial"/>
        </w:rPr>
        <w:t xml:space="preserve">Waynesboro </w:t>
      </w:r>
      <w:r w:rsidR="0014121F" w:rsidRPr="0014121F">
        <w:rPr>
          <w:rFonts w:ascii="Arial" w:hAnsi="Arial" w:cs="Arial"/>
        </w:rPr>
        <w:t>Area School District</w:t>
      </w:r>
    </w:p>
    <w:p w:rsidR="0014121F" w:rsidRPr="0014121F" w:rsidRDefault="0014121F" w:rsidP="0014121F">
      <w:pPr>
        <w:tabs>
          <w:tab w:val="left" w:pos="360"/>
        </w:tabs>
        <w:ind w:right="-540"/>
        <w:rPr>
          <w:rFonts w:ascii="Arial" w:hAnsi="Arial" w:cs="Arial"/>
        </w:rPr>
      </w:pPr>
    </w:p>
    <w:p w:rsidR="0014121F" w:rsidRPr="0014121F" w:rsidRDefault="0014121F" w:rsidP="0014121F">
      <w:pPr>
        <w:tabs>
          <w:tab w:val="left" w:pos="360"/>
        </w:tabs>
        <w:ind w:right="-540"/>
        <w:rPr>
          <w:rFonts w:ascii="Arial" w:hAnsi="Arial" w:cs="Arial"/>
        </w:rPr>
      </w:pPr>
      <w:r w:rsidRPr="0014121F">
        <w:rPr>
          <w:rFonts w:ascii="Arial" w:hAnsi="Arial" w:cs="Arial"/>
        </w:rPr>
        <w:t>Directors to serve new terms beginning July 1, 2018 through June 30, 2021:</w:t>
      </w:r>
    </w:p>
    <w:p w:rsidR="00423A76" w:rsidRDefault="00423A76" w:rsidP="00FA3290">
      <w:pPr>
        <w:pStyle w:val="ListParagraph"/>
        <w:numPr>
          <w:ilvl w:val="0"/>
          <w:numId w:val="48"/>
        </w:numPr>
        <w:tabs>
          <w:tab w:val="left" w:pos="360"/>
        </w:tabs>
        <w:ind w:right="-540"/>
        <w:rPr>
          <w:rFonts w:ascii="Arial" w:hAnsi="Arial" w:cs="Arial"/>
        </w:rPr>
      </w:pPr>
      <w:r>
        <w:rPr>
          <w:rFonts w:ascii="Arial" w:hAnsi="Arial" w:cs="Arial"/>
        </w:rPr>
        <w:t>Scott Roland, Hanover Public School District</w:t>
      </w:r>
    </w:p>
    <w:p w:rsidR="004E1818" w:rsidRDefault="004E1818"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Ind w:w="1458" w:type="dxa"/>
        <w:tblLook w:val="0000" w:firstRow="0" w:lastRow="0" w:firstColumn="0" w:lastColumn="0" w:noHBand="0" w:noVBand="0"/>
      </w:tblPr>
      <w:tblGrid>
        <w:gridCol w:w="2160"/>
        <w:gridCol w:w="2745"/>
      </w:tblGrid>
      <w:tr w:rsidR="00423A76" w:rsidTr="0084738C">
        <w:trPr>
          <w:jc w:val="center"/>
        </w:trPr>
        <w:tc>
          <w:tcPr>
            <w:tcW w:w="2160" w:type="dxa"/>
          </w:tcPr>
          <w:p w:rsidR="00423A76" w:rsidRDefault="00423A76" w:rsidP="00BE0B42">
            <w:pPr>
              <w:rPr>
                <w:rFonts w:ascii="Arial" w:hAnsi="Arial" w:cs="Arial"/>
              </w:rPr>
            </w:pPr>
            <w:r>
              <w:rPr>
                <w:rFonts w:ascii="Arial" w:hAnsi="Arial" w:cs="Arial"/>
              </w:rPr>
              <w:t>Dennis Dacheux</w:t>
            </w:r>
          </w:p>
        </w:tc>
        <w:tc>
          <w:tcPr>
            <w:tcW w:w="2745" w:type="dxa"/>
          </w:tcPr>
          <w:p w:rsidR="00423A76" w:rsidRDefault="00423A76" w:rsidP="00F069DE">
            <w:pPr>
              <w:rPr>
                <w:rFonts w:ascii="Arial" w:hAnsi="Arial" w:cs="Arial"/>
              </w:rPr>
            </w:pPr>
            <w:r>
              <w:rPr>
                <w:rFonts w:ascii="Arial" w:hAnsi="Arial" w:cs="Arial"/>
              </w:rPr>
              <w:t>Scott Roland</w:t>
            </w:r>
            <w:r w:rsidR="0084738C">
              <w:rPr>
                <w:rFonts w:ascii="Arial" w:hAnsi="Arial" w:cs="Arial"/>
              </w:rPr>
              <w:t xml:space="preserve"> via Zoom</w:t>
            </w:r>
          </w:p>
        </w:tc>
      </w:tr>
      <w:tr w:rsidR="00423A76" w:rsidTr="0084738C">
        <w:trPr>
          <w:jc w:val="center"/>
        </w:trPr>
        <w:tc>
          <w:tcPr>
            <w:tcW w:w="2160" w:type="dxa"/>
          </w:tcPr>
          <w:p w:rsidR="00423A76" w:rsidRDefault="00423A76" w:rsidP="00F069DE">
            <w:pPr>
              <w:rPr>
                <w:rFonts w:ascii="Arial" w:hAnsi="Arial" w:cs="Arial"/>
              </w:rPr>
            </w:pPr>
            <w:r>
              <w:rPr>
                <w:rFonts w:ascii="Arial" w:hAnsi="Arial" w:cs="Arial"/>
              </w:rPr>
              <w:t>Sue Heistand</w:t>
            </w:r>
          </w:p>
        </w:tc>
        <w:tc>
          <w:tcPr>
            <w:tcW w:w="2745" w:type="dxa"/>
          </w:tcPr>
          <w:p w:rsidR="00423A76" w:rsidRDefault="00423A76" w:rsidP="00F069DE">
            <w:pPr>
              <w:rPr>
                <w:rFonts w:ascii="Arial" w:hAnsi="Arial" w:cs="Arial"/>
              </w:rPr>
            </w:pPr>
            <w:r>
              <w:rPr>
                <w:rFonts w:ascii="Arial" w:hAnsi="Arial" w:cs="Arial"/>
              </w:rPr>
              <w:t>Suzanne Smith</w:t>
            </w:r>
          </w:p>
        </w:tc>
      </w:tr>
      <w:tr w:rsidR="00423A76" w:rsidTr="0084738C">
        <w:trPr>
          <w:jc w:val="center"/>
        </w:trPr>
        <w:tc>
          <w:tcPr>
            <w:tcW w:w="2160" w:type="dxa"/>
          </w:tcPr>
          <w:p w:rsidR="00423A76" w:rsidRDefault="00423A76" w:rsidP="00F069DE">
            <w:pPr>
              <w:rPr>
                <w:rFonts w:ascii="Arial" w:hAnsi="Arial" w:cs="Arial"/>
              </w:rPr>
            </w:pPr>
            <w:r>
              <w:rPr>
                <w:rFonts w:ascii="Arial" w:hAnsi="Arial" w:cs="Arial"/>
              </w:rPr>
              <w:t>Patrick McDonald</w:t>
            </w:r>
          </w:p>
        </w:tc>
        <w:tc>
          <w:tcPr>
            <w:tcW w:w="2745" w:type="dxa"/>
          </w:tcPr>
          <w:p w:rsidR="00423A76" w:rsidRDefault="00423A76" w:rsidP="00F069DE">
            <w:pPr>
              <w:rPr>
                <w:rFonts w:ascii="Arial" w:hAnsi="Arial" w:cs="Arial"/>
              </w:rPr>
            </w:pPr>
            <w:r>
              <w:rPr>
                <w:rFonts w:ascii="Arial" w:hAnsi="Arial" w:cs="Arial"/>
              </w:rPr>
              <w:t>Michael Wagner</w:t>
            </w:r>
          </w:p>
        </w:tc>
      </w:tr>
      <w:tr w:rsidR="00423A76" w:rsidTr="0084738C">
        <w:trPr>
          <w:jc w:val="center"/>
        </w:trPr>
        <w:tc>
          <w:tcPr>
            <w:tcW w:w="2160" w:type="dxa"/>
          </w:tcPr>
          <w:p w:rsidR="00423A76" w:rsidRDefault="00423A76" w:rsidP="00F069DE">
            <w:pPr>
              <w:rPr>
                <w:rFonts w:ascii="Arial" w:hAnsi="Arial" w:cs="Arial"/>
              </w:rPr>
            </w:pPr>
            <w:r>
              <w:rPr>
                <w:rFonts w:ascii="Arial" w:hAnsi="Arial" w:cs="Arial"/>
              </w:rPr>
              <w:t>Michael Miller</w:t>
            </w:r>
          </w:p>
        </w:tc>
        <w:tc>
          <w:tcPr>
            <w:tcW w:w="2745" w:type="dxa"/>
          </w:tcPr>
          <w:p w:rsidR="00423A76" w:rsidRDefault="00423A76" w:rsidP="00F069DE">
            <w:pPr>
              <w:rPr>
                <w:rFonts w:ascii="Arial" w:hAnsi="Arial" w:cs="Arial"/>
              </w:rPr>
            </w:pPr>
            <w:r>
              <w:rPr>
                <w:rFonts w:ascii="Arial" w:hAnsi="Arial" w:cs="Arial"/>
              </w:rPr>
              <w:t>Carlos Wampler</w:t>
            </w: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A6B83">
        <w:rPr>
          <w:rFonts w:ascii="Arial" w:hAnsi="Arial" w:cs="Arial"/>
        </w:rPr>
        <w:t xml:space="preserve">Jody Nace, Ed.D., </w:t>
      </w:r>
      <w:r w:rsidR="0018655F">
        <w:rPr>
          <w:rFonts w:ascii="Arial" w:hAnsi="Arial" w:cs="Arial"/>
        </w:rPr>
        <w:t xml:space="preserve">Lynn Murphy, Ed.D., </w:t>
      </w:r>
      <w:r w:rsidR="00614360">
        <w:rPr>
          <w:rFonts w:ascii="Arial" w:hAnsi="Arial" w:cs="Arial"/>
        </w:rPr>
        <w:t>T</w:t>
      </w:r>
      <w:r w:rsidR="00C90BE2">
        <w:rPr>
          <w:rFonts w:ascii="Arial" w:hAnsi="Arial" w:cs="Arial"/>
        </w:rPr>
        <w: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sidR="0014121F">
        <w:rPr>
          <w:rFonts w:ascii="Arial" w:hAnsi="Arial" w:cs="Arial"/>
        </w:rPr>
        <w:t>Jared Mader</w:t>
      </w:r>
      <w:r w:rsidR="00614360">
        <w:rPr>
          <w:rFonts w:ascii="Arial" w:hAnsi="Arial" w:cs="Arial"/>
        </w:rPr>
        <w:t xml:space="preserve">, </w:t>
      </w:r>
      <w:r w:rsidR="0014121F">
        <w:rPr>
          <w:rFonts w:ascii="Arial" w:hAnsi="Arial" w:cs="Arial"/>
        </w:rPr>
        <w:t xml:space="preserve">Brad Sterner, Ed.D., </w:t>
      </w:r>
      <w:r>
        <w:rPr>
          <w:rFonts w:ascii="Arial" w:hAnsi="Arial" w:cs="Arial"/>
        </w:rPr>
        <w:t xml:space="preserve">Jill Trostle, and </w:t>
      </w:r>
      <w:r w:rsidR="001F4946">
        <w:rPr>
          <w:rFonts w:ascii="Arial" w:hAnsi="Arial" w:cs="Arial"/>
        </w:rPr>
        <w:t>Kim Smith</w:t>
      </w:r>
      <w:r w:rsidR="002A5E77">
        <w:rPr>
          <w:rFonts w:ascii="Arial" w:hAnsi="Arial" w:cs="Arial"/>
        </w:rPr>
        <w:t>, Esq</w:t>
      </w:r>
      <w:r>
        <w:rPr>
          <w:rFonts w:ascii="Arial" w:hAnsi="Arial" w:cs="Arial"/>
        </w:rPr>
        <w:t xml:space="preserve">. of Barley-Snyder. </w:t>
      </w:r>
    </w:p>
    <w:p w:rsidR="004E1818" w:rsidRDefault="004E1818" w:rsidP="004E1818">
      <w:pPr>
        <w:ind w:left="-720" w:right="-720"/>
        <w:rPr>
          <w:rFonts w:ascii="Arial" w:hAnsi="Arial" w:cs="Arial"/>
        </w:rPr>
      </w:pPr>
    </w:p>
    <w:p w:rsidR="008E658B" w:rsidRDefault="00423A76" w:rsidP="004E1818">
      <w:pPr>
        <w:ind w:left="-720" w:right="-720"/>
        <w:rPr>
          <w:rFonts w:ascii="Arial" w:hAnsi="Arial" w:cs="Arial"/>
        </w:rPr>
      </w:pPr>
      <w:r w:rsidRPr="00423A76">
        <w:rPr>
          <w:rFonts w:ascii="Arial" w:hAnsi="Arial" w:cs="Arial"/>
          <w:b/>
        </w:rPr>
        <w:t>APPOINTMENT OF NEW MEMBER:</w:t>
      </w:r>
      <w:r>
        <w:rPr>
          <w:rFonts w:ascii="Arial" w:hAnsi="Arial" w:cs="Arial"/>
        </w:rPr>
        <w:t xml:space="preserve">  Michael Wagner made a motion to appoint Brian Hoffman to replace James Roberts as a representative for South Eastern and Red Lion Area School Districts.  Sue Heistand seconded the motion.  All Board members present voted in favor and the motion carried.</w:t>
      </w:r>
    </w:p>
    <w:p w:rsidR="0082433B" w:rsidRDefault="0082433B" w:rsidP="004E1818">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423A76">
        <w:rPr>
          <w:rFonts w:ascii="Arial" w:hAnsi="Arial" w:cs="Arial"/>
        </w:rPr>
        <w:t>August 7</w:t>
      </w:r>
      <w:r w:rsidR="008E658B">
        <w:rPr>
          <w:rFonts w:ascii="Arial" w:hAnsi="Arial" w:cs="Arial"/>
        </w:rPr>
        <w:t>,</w:t>
      </w:r>
      <w:r w:rsidR="00465653">
        <w:rPr>
          <w:rFonts w:ascii="Arial" w:hAnsi="Arial" w:cs="Arial"/>
        </w:rPr>
        <w:t xml:space="preserve"> 2018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r w:rsidR="008E658B">
        <w:rPr>
          <w:rFonts w:ascii="Arial" w:hAnsi="Arial" w:cs="Arial"/>
        </w:rPr>
        <w:t xml:space="preserve"> </w:t>
      </w:r>
      <w:r w:rsidR="005D376D">
        <w:rPr>
          <w:rFonts w:ascii="Arial" w:hAnsi="Arial" w:cs="Arial"/>
        </w:rPr>
        <w:t xml:space="preserve">The position transfer for Ben Smith was removed from the consent agenda for separate action.  Mr. Wagner requested that actual rates be included on personnel items that state “appropriate hourly rate.”  </w:t>
      </w:r>
    </w:p>
    <w:p w:rsidR="00F069DE" w:rsidRPr="00F069DE" w:rsidRDefault="00F069DE" w:rsidP="00F069DE">
      <w:pPr>
        <w:numPr>
          <w:ilvl w:val="0"/>
          <w:numId w:val="4"/>
        </w:numPr>
        <w:spacing w:before="240" w:after="60"/>
        <w:ind w:left="-360"/>
        <w:outlineLvl w:val="4"/>
        <w:rPr>
          <w:rFonts w:ascii="Arial" w:hAnsi="Arial" w:cs="Arial"/>
          <w:b/>
          <w:i/>
        </w:rPr>
      </w:pPr>
      <w:r w:rsidRPr="00F069DE">
        <w:rPr>
          <w:rFonts w:ascii="Arial" w:hAnsi="Arial" w:cs="Arial"/>
          <w:b/>
          <w:i/>
        </w:rPr>
        <w:t>Personnel Actions</w:t>
      </w:r>
    </w:p>
    <w:p w:rsidR="00F069DE" w:rsidRPr="00F069DE" w:rsidRDefault="00F069DE" w:rsidP="00F069DE">
      <w:pPr>
        <w:numPr>
          <w:ilvl w:val="2"/>
          <w:numId w:val="3"/>
        </w:numPr>
        <w:tabs>
          <w:tab w:val="clear" w:pos="360"/>
          <w:tab w:val="num" w:pos="0"/>
          <w:tab w:val="num" w:pos="1080"/>
        </w:tabs>
        <w:spacing w:before="240" w:after="60"/>
        <w:ind w:left="-360" w:firstLine="0"/>
        <w:outlineLvl w:val="5"/>
        <w:rPr>
          <w:rFonts w:ascii="Arial" w:hAnsi="Arial" w:cs="Arial"/>
          <w:i/>
          <w:sz w:val="22"/>
        </w:rPr>
      </w:pPr>
      <w:r w:rsidRPr="00F069DE">
        <w:rPr>
          <w:rFonts w:ascii="Arial" w:hAnsi="Arial" w:cs="Arial"/>
          <w:i/>
          <w:sz w:val="22"/>
        </w:rPr>
        <w:t>Resignations/Retirements/Terminations</w:t>
      </w:r>
    </w:p>
    <w:p w:rsidR="00F069DE" w:rsidRPr="00F069DE" w:rsidRDefault="00F069DE" w:rsidP="00F069DE">
      <w:pPr>
        <w:tabs>
          <w:tab w:val="left" w:pos="-720"/>
          <w:tab w:val="left" w:pos="0"/>
        </w:tabs>
        <w:suppressAutoHyphens/>
        <w:ind w:left="1080"/>
        <w:rPr>
          <w:rFonts w:ascii="Arial" w:hAnsi="Arial" w:cs="Arial"/>
          <w:sz w:val="18"/>
        </w:rPr>
      </w:pPr>
    </w:p>
    <w:p w:rsidR="00F069DE" w:rsidRPr="00F069DE" w:rsidRDefault="00F069DE" w:rsidP="00F069DE">
      <w:pPr>
        <w:tabs>
          <w:tab w:val="left" w:pos="-720"/>
          <w:tab w:val="left" w:pos="0"/>
        </w:tabs>
        <w:suppressAutoHyphens/>
        <w:rPr>
          <w:rFonts w:ascii="Arial" w:hAnsi="Arial" w:cs="Arial"/>
          <w:snapToGrid w:val="0"/>
          <w:sz w:val="18"/>
          <w:szCs w:val="20"/>
        </w:rPr>
      </w:pPr>
      <w:r w:rsidRPr="00F069DE">
        <w:rPr>
          <w:rFonts w:ascii="Arial" w:hAnsi="Arial" w:cs="Arial"/>
          <w:snapToGrid w:val="0"/>
          <w:sz w:val="18"/>
          <w:szCs w:val="20"/>
        </w:rPr>
        <w:t>Resignations and retirements per the reasons indicated and effective dates noted:</w:t>
      </w:r>
    </w:p>
    <w:p w:rsidR="00F069DE" w:rsidRPr="00F069DE" w:rsidRDefault="00F069DE" w:rsidP="00F069DE">
      <w:pPr>
        <w:tabs>
          <w:tab w:val="left" w:pos="-720"/>
          <w:tab w:val="left" w:pos="0"/>
        </w:tabs>
        <w:suppressAutoHyphens/>
        <w:ind w:left="1080"/>
        <w:rPr>
          <w:rFonts w:ascii="Arial" w:hAnsi="Arial" w:cs="Arial"/>
          <w:snapToGrid w:val="0"/>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2520"/>
        <w:gridCol w:w="2520"/>
        <w:gridCol w:w="1170"/>
        <w:gridCol w:w="1539"/>
      </w:tblGrid>
      <w:tr w:rsidR="00F069DE" w:rsidRPr="00F069DE" w:rsidTr="00F069DE">
        <w:trPr>
          <w:jc w:val="center"/>
        </w:trPr>
        <w:tc>
          <w:tcPr>
            <w:tcW w:w="1319" w:type="dxa"/>
            <w:shd w:val="clear" w:color="auto" w:fill="auto"/>
            <w:noWrap/>
            <w:vAlign w:val="bottom"/>
            <w:hideMark/>
          </w:tcPr>
          <w:p w:rsidR="00F069DE" w:rsidRPr="00F069DE" w:rsidRDefault="00F069DE" w:rsidP="00F069DE">
            <w:pPr>
              <w:jc w:val="center"/>
              <w:rPr>
                <w:rFonts w:ascii="Arial Narrow" w:hAnsi="Arial Narrow" w:cs="Arial"/>
                <w:b/>
                <w:bCs/>
                <w:sz w:val="18"/>
                <w:szCs w:val="18"/>
              </w:rPr>
            </w:pPr>
            <w:r w:rsidRPr="00F069DE">
              <w:rPr>
                <w:rFonts w:ascii="Arial Narrow" w:hAnsi="Arial Narrow" w:cs="Arial"/>
                <w:b/>
                <w:bCs/>
                <w:sz w:val="18"/>
                <w:szCs w:val="18"/>
              </w:rPr>
              <w:lastRenderedPageBreak/>
              <w:t>Last Name</w:t>
            </w:r>
          </w:p>
        </w:tc>
        <w:tc>
          <w:tcPr>
            <w:tcW w:w="1210" w:type="dxa"/>
            <w:shd w:val="clear" w:color="auto" w:fill="auto"/>
            <w:noWrap/>
            <w:vAlign w:val="bottom"/>
            <w:hideMark/>
          </w:tcPr>
          <w:p w:rsidR="00F069DE" w:rsidRPr="00F069DE" w:rsidRDefault="00F069DE" w:rsidP="00F069DE">
            <w:pPr>
              <w:jc w:val="center"/>
              <w:rPr>
                <w:rFonts w:ascii="Arial Narrow" w:hAnsi="Arial Narrow" w:cs="Arial"/>
                <w:b/>
                <w:bCs/>
                <w:sz w:val="18"/>
                <w:szCs w:val="18"/>
              </w:rPr>
            </w:pPr>
            <w:r w:rsidRPr="00F069DE">
              <w:rPr>
                <w:rFonts w:ascii="Arial Narrow" w:hAnsi="Arial Narrow" w:cs="Arial"/>
                <w:b/>
                <w:bCs/>
                <w:sz w:val="18"/>
                <w:szCs w:val="18"/>
              </w:rPr>
              <w:t>First Name</w:t>
            </w:r>
          </w:p>
        </w:tc>
        <w:tc>
          <w:tcPr>
            <w:tcW w:w="2520" w:type="dxa"/>
            <w:shd w:val="clear" w:color="auto" w:fill="auto"/>
            <w:noWrap/>
            <w:vAlign w:val="bottom"/>
            <w:hideMark/>
          </w:tcPr>
          <w:p w:rsidR="00F069DE" w:rsidRPr="00F069DE" w:rsidRDefault="00F069DE" w:rsidP="00F069DE">
            <w:pPr>
              <w:jc w:val="center"/>
              <w:rPr>
                <w:rFonts w:ascii="Arial Narrow" w:hAnsi="Arial Narrow" w:cs="Arial"/>
                <w:b/>
                <w:bCs/>
                <w:sz w:val="18"/>
                <w:szCs w:val="18"/>
              </w:rPr>
            </w:pPr>
            <w:r w:rsidRPr="00F069DE">
              <w:rPr>
                <w:rFonts w:ascii="Arial Narrow" w:hAnsi="Arial Narrow" w:cs="Arial"/>
                <w:b/>
                <w:bCs/>
                <w:sz w:val="18"/>
                <w:szCs w:val="18"/>
              </w:rPr>
              <w:t>Position</w:t>
            </w:r>
          </w:p>
        </w:tc>
        <w:tc>
          <w:tcPr>
            <w:tcW w:w="2520" w:type="dxa"/>
            <w:shd w:val="clear" w:color="auto" w:fill="auto"/>
            <w:noWrap/>
            <w:vAlign w:val="bottom"/>
            <w:hideMark/>
          </w:tcPr>
          <w:p w:rsidR="00F069DE" w:rsidRPr="00F069DE" w:rsidRDefault="00F069DE" w:rsidP="00F069DE">
            <w:pPr>
              <w:jc w:val="center"/>
              <w:rPr>
                <w:rFonts w:ascii="Arial Narrow" w:hAnsi="Arial Narrow" w:cs="Arial"/>
                <w:b/>
                <w:bCs/>
                <w:sz w:val="18"/>
                <w:szCs w:val="18"/>
              </w:rPr>
            </w:pPr>
            <w:r w:rsidRPr="00F069DE">
              <w:rPr>
                <w:rFonts w:ascii="Arial Narrow" w:hAnsi="Arial Narrow" w:cs="Arial"/>
                <w:b/>
                <w:bCs/>
                <w:sz w:val="18"/>
                <w:szCs w:val="18"/>
              </w:rPr>
              <w:t>Program</w:t>
            </w:r>
          </w:p>
        </w:tc>
        <w:tc>
          <w:tcPr>
            <w:tcW w:w="1170" w:type="dxa"/>
            <w:shd w:val="clear" w:color="auto" w:fill="auto"/>
            <w:noWrap/>
            <w:vAlign w:val="bottom"/>
            <w:hideMark/>
          </w:tcPr>
          <w:p w:rsidR="00F069DE" w:rsidRPr="00F069DE" w:rsidRDefault="00F069DE" w:rsidP="00F069DE">
            <w:pPr>
              <w:jc w:val="center"/>
              <w:rPr>
                <w:rFonts w:ascii="Arial Narrow" w:hAnsi="Arial Narrow" w:cs="Arial"/>
                <w:b/>
                <w:bCs/>
                <w:sz w:val="18"/>
                <w:szCs w:val="18"/>
              </w:rPr>
            </w:pPr>
            <w:r w:rsidRPr="00F069DE">
              <w:rPr>
                <w:rFonts w:ascii="Arial Narrow" w:hAnsi="Arial Narrow" w:cs="Arial"/>
                <w:b/>
                <w:bCs/>
                <w:sz w:val="18"/>
                <w:szCs w:val="18"/>
              </w:rPr>
              <w:t>Term Date</w:t>
            </w:r>
          </w:p>
        </w:tc>
        <w:tc>
          <w:tcPr>
            <w:tcW w:w="1539" w:type="dxa"/>
            <w:shd w:val="clear" w:color="auto" w:fill="auto"/>
            <w:noWrap/>
            <w:vAlign w:val="bottom"/>
            <w:hideMark/>
          </w:tcPr>
          <w:p w:rsidR="00F069DE" w:rsidRPr="00F069DE" w:rsidRDefault="00F069DE" w:rsidP="00F069DE">
            <w:pPr>
              <w:jc w:val="center"/>
              <w:rPr>
                <w:rFonts w:ascii="Arial Narrow" w:hAnsi="Arial Narrow" w:cs="Arial"/>
                <w:b/>
                <w:bCs/>
                <w:sz w:val="18"/>
                <w:szCs w:val="18"/>
              </w:rPr>
            </w:pPr>
            <w:r w:rsidRPr="00F069DE">
              <w:rPr>
                <w:rFonts w:ascii="Arial Narrow" w:hAnsi="Arial Narrow" w:cs="Arial"/>
                <w:b/>
                <w:bCs/>
                <w:sz w:val="18"/>
                <w:szCs w:val="18"/>
              </w:rPr>
              <w:t>Reason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Baker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Daniel</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Specialist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Preschool</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09/24/2018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Bentley</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Allison</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Aide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Bodnari</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Andrea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Itinerant Teacher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Visually Impaired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08/08/2018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Boldosser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Janelle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Autistic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10/05/2018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Clineburg</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Deborah</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06/08/2018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Coleman</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Stephanie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Instructor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Conley</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Jennifer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Therapeutic 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10/04/2018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Crawford</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Karen</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Secretary</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Transportation</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10/31/2018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Retirement</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Feliciano</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Ana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Ferrence</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Cynthia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Personal Care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Life Skills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06/05/2018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Flinchbaugh</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Laura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Personal Care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Autistic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Gibbons</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Melissa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Personal Care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Autistic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06/07/2018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Gibbs</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Kylie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Instructor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Hayes</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Daniella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Jones</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Catherinanne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Klapka</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Donald</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Senior Grant Accountant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Business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09/14/2018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Lichtenburg</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Abbey</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Instructor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Little</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Lorrie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Special Education</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05/30/2018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McDaniel</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Ashley</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Instructor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McDaniel</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Travis</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Site Coordinator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Murawski</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Vanessa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Aide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Ortiz</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Elizabeth</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Site Coordinator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Potts</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Hannah</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Poulin</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Katie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08/08/2018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Never Started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Rebuck</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Zach</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Aide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Rickrode</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Catherine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Summer Aide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Sherwood</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Curtis</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Alternative Education</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Smeltzer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Dorothy</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Personal Care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District Contract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06/05/2018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Smith</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Jerrod</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Life Skills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09/05/2018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Stoner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Karissa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Personal Care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Life Skills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05/30/2018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Swart</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Rhonda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Autistic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05/30/2018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Tharp</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Gail</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Personal Care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Autistic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05/31/2018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Trimmer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Jill</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Supervisor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09/19/2018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Tucker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Janice</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Supervisor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Speech / Language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11/12/2018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Retirement</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Turner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Karen</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06/08/2018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Wharton</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Jonas</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Site Coordinator</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21</w:t>
            </w:r>
            <w:r w:rsidRPr="00F069DE">
              <w:rPr>
                <w:rFonts w:ascii="Arial Narrow" w:hAnsi="Arial Narrow" w:cs="Arial"/>
                <w:bCs/>
                <w:sz w:val="18"/>
                <w:szCs w:val="18"/>
                <w:vertAlign w:val="superscript"/>
              </w:rPr>
              <w:t>st</w:t>
            </w:r>
            <w:r w:rsidRPr="00F069DE">
              <w:rPr>
                <w:rFonts w:ascii="Arial Narrow" w:hAnsi="Arial Narrow" w:cs="Arial"/>
                <w:bCs/>
                <w:sz w:val="18"/>
                <w:szCs w:val="18"/>
              </w:rPr>
              <w:t xml:space="preserve"> Century Grant Services</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08/31/2018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Program Ended</w:t>
            </w:r>
          </w:p>
        </w:tc>
      </w:tr>
      <w:tr w:rsidR="00F069DE" w:rsidRPr="00F069DE" w:rsidTr="00F069DE">
        <w:trPr>
          <w:jc w:val="center"/>
        </w:trPr>
        <w:tc>
          <w:tcPr>
            <w:tcW w:w="131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Zeager</w:t>
            </w:r>
          </w:p>
        </w:tc>
        <w:tc>
          <w:tcPr>
            <w:tcW w:w="121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Amanda</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Teacher Assistant</w:t>
            </w:r>
          </w:p>
        </w:tc>
        <w:tc>
          <w:tcPr>
            <w:tcW w:w="2520"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Therapeutic Emotional Support</w:t>
            </w:r>
          </w:p>
        </w:tc>
        <w:tc>
          <w:tcPr>
            <w:tcW w:w="1170" w:type="dxa"/>
            <w:shd w:val="clear" w:color="auto" w:fill="auto"/>
            <w:noWrap/>
            <w:vAlign w:val="bottom"/>
          </w:tcPr>
          <w:p w:rsidR="00F069DE" w:rsidRPr="00F069DE" w:rsidRDefault="00F069DE" w:rsidP="00F069DE">
            <w:pPr>
              <w:jc w:val="center"/>
              <w:rPr>
                <w:rFonts w:ascii="Arial Narrow" w:hAnsi="Arial Narrow" w:cs="Arial"/>
                <w:bCs/>
                <w:sz w:val="18"/>
                <w:szCs w:val="18"/>
              </w:rPr>
            </w:pPr>
            <w:r w:rsidRPr="00F069DE">
              <w:rPr>
                <w:rFonts w:ascii="Arial Narrow" w:hAnsi="Arial Narrow" w:cs="Arial"/>
                <w:bCs/>
                <w:sz w:val="18"/>
                <w:szCs w:val="18"/>
              </w:rPr>
              <w:t>09/05/2018</w:t>
            </w:r>
          </w:p>
        </w:tc>
        <w:tc>
          <w:tcPr>
            <w:tcW w:w="1539" w:type="dxa"/>
            <w:shd w:val="clear" w:color="auto" w:fill="auto"/>
            <w:noWrap/>
            <w:vAlign w:val="bottom"/>
          </w:tcPr>
          <w:p w:rsidR="00F069DE" w:rsidRPr="00F069DE" w:rsidRDefault="00F069DE" w:rsidP="00F069DE">
            <w:pPr>
              <w:rPr>
                <w:rFonts w:ascii="Arial Narrow" w:hAnsi="Arial Narrow" w:cs="Arial"/>
                <w:bCs/>
                <w:sz w:val="18"/>
                <w:szCs w:val="18"/>
              </w:rPr>
            </w:pPr>
            <w:r w:rsidRPr="00F069DE">
              <w:rPr>
                <w:rFonts w:ascii="Arial Narrow" w:hAnsi="Arial Narrow" w:cs="Arial"/>
                <w:bCs/>
                <w:sz w:val="18"/>
                <w:szCs w:val="18"/>
              </w:rPr>
              <w:t>Resignation</w:t>
            </w:r>
          </w:p>
        </w:tc>
      </w:tr>
    </w:tbl>
    <w:p w:rsidR="00F069DE" w:rsidRPr="00F069DE" w:rsidRDefault="00F069DE" w:rsidP="00F069DE">
      <w:pPr>
        <w:numPr>
          <w:ilvl w:val="2"/>
          <w:numId w:val="3"/>
        </w:numPr>
        <w:tabs>
          <w:tab w:val="clear" w:pos="360"/>
          <w:tab w:val="num" w:pos="0"/>
          <w:tab w:val="num" w:pos="1080"/>
        </w:tabs>
        <w:spacing w:before="240" w:after="60"/>
        <w:ind w:left="-360" w:firstLine="0"/>
        <w:outlineLvl w:val="5"/>
        <w:rPr>
          <w:rFonts w:ascii="Arial" w:hAnsi="Arial" w:cs="Arial"/>
          <w:i/>
          <w:sz w:val="22"/>
        </w:rPr>
      </w:pPr>
      <w:r w:rsidRPr="00F069DE">
        <w:rPr>
          <w:rFonts w:ascii="Arial" w:hAnsi="Arial" w:cs="Arial"/>
          <w:i/>
          <w:sz w:val="22"/>
        </w:rPr>
        <w:t xml:space="preserve">Nominations </w:t>
      </w:r>
    </w:p>
    <w:p w:rsidR="00F069DE" w:rsidRPr="00F069DE" w:rsidRDefault="00F069DE" w:rsidP="00F069DE">
      <w:pPr>
        <w:keepNext/>
        <w:tabs>
          <w:tab w:val="left" w:pos="540"/>
          <w:tab w:val="right" w:pos="8928"/>
        </w:tabs>
        <w:suppressAutoHyphens/>
        <w:ind w:left="1080"/>
        <w:outlineLvl w:val="0"/>
        <w:rPr>
          <w:rFonts w:ascii="Arial" w:hAnsi="Arial" w:cs="Arial"/>
          <w:i/>
          <w:snapToGrid w:val="0"/>
          <w:sz w:val="20"/>
          <w:szCs w:val="18"/>
        </w:rPr>
      </w:pPr>
    </w:p>
    <w:p w:rsidR="00F069DE" w:rsidRPr="00F069DE" w:rsidRDefault="00F069DE" w:rsidP="00F069DE">
      <w:pPr>
        <w:rPr>
          <w:rFonts w:ascii="Arial" w:hAnsi="Arial" w:cs="Arial"/>
          <w:snapToGrid w:val="0"/>
          <w:sz w:val="20"/>
          <w:szCs w:val="18"/>
        </w:rPr>
      </w:pPr>
      <w:r w:rsidRPr="00F069DE">
        <w:rPr>
          <w:rFonts w:ascii="Arial" w:hAnsi="Arial" w:cs="Arial"/>
          <w:snapToGrid w:val="0"/>
          <w:sz w:val="20"/>
          <w:szCs w:val="18"/>
        </w:rPr>
        <w:t>New hires as per the effective dates and rates noted:</w:t>
      </w:r>
    </w:p>
    <w:p w:rsidR="00F069DE" w:rsidRPr="00F069DE" w:rsidRDefault="00F069DE" w:rsidP="00F069DE">
      <w:pPr>
        <w:ind w:left="1080"/>
        <w:rPr>
          <w:rFonts w:ascii="Arial" w:hAnsi="Arial" w:cs="Arial"/>
          <w:snapToGrid w:val="0"/>
          <w:sz w:val="18"/>
          <w:szCs w:val="18"/>
        </w:rPr>
      </w:pPr>
    </w:p>
    <w:p w:rsidR="00F069DE" w:rsidRPr="00F069DE" w:rsidRDefault="00F069DE" w:rsidP="00F069DE">
      <w:pPr>
        <w:numPr>
          <w:ilvl w:val="1"/>
          <w:numId w:val="2"/>
        </w:numPr>
        <w:tabs>
          <w:tab w:val="num" w:pos="360"/>
        </w:tabs>
        <w:ind w:left="0" w:firstLine="0"/>
        <w:rPr>
          <w:rFonts w:ascii="Arial" w:hAnsi="Arial" w:cs="Arial"/>
          <w:iCs/>
          <w:noProof/>
          <w:snapToGrid w:val="0"/>
          <w:sz w:val="20"/>
          <w:szCs w:val="18"/>
        </w:rPr>
      </w:pPr>
      <w:r w:rsidRPr="00F069DE">
        <w:rPr>
          <w:rFonts w:ascii="Arial" w:hAnsi="Arial" w:cs="Arial"/>
          <w:iCs/>
          <w:noProof/>
          <w:snapToGrid w:val="0"/>
          <w:sz w:val="20"/>
          <w:szCs w:val="18"/>
        </w:rPr>
        <w:t xml:space="preserve">Professional Staff  </w:t>
      </w:r>
      <w:r w:rsidRPr="00F069DE">
        <w:rPr>
          <w:rFonts w:ascii="Arial" w:hAnsi="Arial" w:cs="Arial"/>
          <w:iCs/>
          <w:noProof/>
          <w:snapToGrid w:val="0"/>
          <w:sz w:val="16"/>
          <w:szCs w:val="18"/>
        </w:rPr>
        <w:t>(Pending receipt of all required paperwork.)</w:t>
      </w:r>
    </w:p>
    <w:p w:rsidR="00F069DE" w:rsidRPr="00F069DE" w:rsidRDefault="00F069DE" w:rsidP="00F069DE">
      <w:pPr>
        <w:ind w:left="1080"/>
        <w:rPr>
          <w:rFonts w:ascii="Arial" w:hAnsi="Arial" w:cs="Arial"/>
          <w:iCs/>
          <w:noProof/>
          <w:snapToGrid w:val="0"/>
          <w:sz w:val="18"/>
          <w:szCs w:val="18"/>
        </w:rPr>
      </w:pPr>
    </w:p>
    <w:tbl>
      <w:tblPr>
        <w:tblW w:w="10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878"/>
        <w:gridCol w:w="2070"/>
        <w:gridCol w:w="1170"/>
        <w:gridCol w:w="1047"/>
        <w:gridCol w:w="963"/>
        <w:gridCol w:w="1037"/>
      </w:tblGrid>
      <w:tr w:rsidR="00F069DE" w:rsidRPr="00F069DE" w:rsidTr="00F069DE">
        <w:trPr>
          <w:trHeight w:val="260"/>
          <w:jc w:val="center"/>
        </w:trPr>
        <w:tc>
          <w:tcPr>
            <w:tcW w:w="108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Last Name</w:t>
            </w:r>
          </w:p>
        </w:tc>
        <w:tc>
          <w:tcPr>
            <w:tcW w:w="99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First Name</w:t>
            </w:r>
          </w:p>
        </w:tc>
        <w:tc>
          <w:tcPr>
            <w:tcW w:w="1878"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Position</w:t>
            </w:r>
          </w:p>
        </w:tc>
        <w:tc>
          <w:tcPr>
            <w:tcW w:w="207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Program</w:t>
            </w:r>
          </w:p>
        </w:tc>
        <w:tc>
          <w:tcPr>
            <w:tcW w:w="117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Orientation or Hire Date</w:t>
            </w:r>
          </w:p>
        </w:tc>
        <w:tc>
          <w:tcPr>
            <w:tcW w:w="1047"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Rate</w:t>
            </w:r>
          </w:p>
        </w:tc>
        <w:tc>
          <w:tcPr>
            <w:tcW w:w="963" w:type="dxa"/>
            <w:vAlign w:val="center"/>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Category Step/Scale</w:t>
            </w:r>
          </w:p>
        </w:tc>
        <w:tc>
          <w:tcPr>
            <w:tcW w:w="1037"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Work Calendar</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Castellano</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Pellie</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Social Worker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Pupil Personnel Services</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08/08/2018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$59,346.00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F-9</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Conley</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Chalfant</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Emotional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08/23/2018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$44,491.00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D-1</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Ezibe</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Leisa</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09/04/2018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$52,561.00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H-2</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Fox</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Megan</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Speech Therapist</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Speech / Language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08/29/2018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$39.96 per hour</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F-6</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Part Time</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Heisey</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Ashley</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Counselor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Pupil Personnel Services</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08/20/2018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$49,772.00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F-1</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McLaughlin</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Matthew</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Training and Consulting Staff Developer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Educational Services</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08/27/2018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$58,518.00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I-7</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 Stretch</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Mitchell</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Ronald</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 xml:space="preserve">School Psychology </w:t>
            </w:r>
            <w:r w:rsidRPr="00F069DE">
              <w:rPr>
                <w:rFonts w:ascii="Arial Narrow" w:hAnsi="Arial Narrow" w:cs="Arial"/>
                <w:bCs/>
                <w:color w:val="000000"/>
                <w:sz w:val="18"/>
                <w:szCs w:val="18"/>
              </w:rPr>
              <w:lastRenderedPageBreak/>
              <w:t>Intern</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lastRenderedPageBreak/>
              <w:t>Pupil Personnel Services</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08/22/2018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$12,000.00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200 Days</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lastRenderedPageBreak/>
              <w:t>O’Brien</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Louisa</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Preschool</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08/29/2018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$56,589.00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F-8</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 Stretch</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Rhone</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Jennifer</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 / Multidisabilities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08/27/2018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$54,505.00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E-8</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Rumbaugh</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Melissa</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Occupational Therapist</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Occupational / Physical Therapy</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08/29/2018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$34.72 per hour</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D-5</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Part Time</w:t>
            </w:r>
          </w:p>
        </w:tc>
      </w:tr>
      <w:tr w:rsidR="00F069DE" w:rsidRPr="00F069DE" w:rsidTr="00F069DE">
        <w:trPr>
          <w:trHeight w:val="260"/>
          <w:jc w:val="center"/>
        </w:trPr>
        <w:tc>
          <w:tcPr>
            <w:tcW w:w="108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Wiles</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Sarah</w:t>
            </w:r>
          </w:p>
        </w:tc>
        <w:tc>
          <w:tcPr>
            <w:tcW w:w="1878"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207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Emotional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08/22/2018</w:t>
            </w:r>
          </w:p>
        </w:tc>
        <w:tc>
          <w:tcPr>
            <w:tcW w:w="1047" w:type="dxa"/>
            <w:shd w:val="clear" w:color="auto" w:fill="auto"/>
            <w:noWrap/>
            <w:vAlign w:val="center"/>
          </w:tcPr>
          <w:p w:rsidR="00F069DE" w:rsidRPr="00F069DE" w:rsidRDefault="00F069DE" w:rsidP="00F069DE">
            <w:pP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$49,772.00</w:t>
            </w:r>
          </w:p>
        </w:tc>
        <w:tc>
          <w:tcPr>
            <w:tcW w:w="963"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F-1</w:t>
            </w:r>
          </w:p>
        </w:tc>
        <w:tc>
          <w:tcPr>
            <w:tcW w:w="1037"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bl>
    <w:p w:rsidR="00F069DE" w:rsidRPr="00F069DE" w:rsidRDefault="00F069DE" w:rsidP="00F069DE">
      <w:pPr>
        <w:ind w:left="1080"/>
        <w:rPr>
          <w:rFonts w:ascii="Arial" w:hAnsi="Arial" w:cs="Arial"/>
          <w:iCs/>
          <w:noProof/>
          <w:snapToGrid w:val="0"/>
          <w:sz w:val="18"/>
          <w:szCs w:val="18"/>
        </w:rPr>
      </w:pPr>
    </w:p>
    <w:p w:rsidR="00F069DE" w:rsidRPr="00F069DE" w:rsidRDefault="00F069DE" w:rsidP="00F069DE">
      <w:pPr>
        <w:numPr>
          <w:ilvl w:val="1"/>
          <w:numId w:val="2"/>
        </w:numPr>
        <w:tabs>
          <w:tab w:val="num" w:pos="360"/>
        </w:tabs>
        <w:ind w:left="0" w:firstLine="0"/>
        <w:rPr>
          <w:rFonts w:ascii="Arial" w:hAnsi="Arial" w:cs="Arial"/>
          <w:iCs/>
          <w:noProof/>
          <w:snapToGrid w:val="0"/>
          <w:sz w:val="20"/>
          <w:szCs w:val="18"/>
        </w:rPr>
      </w:pPr>
      <w:r w:rsidRPr="00F069DE">
        <w:rPr>
          <w:rFonts w:ascii="Arial" w:hAnsi="Arial" w:cs="Arial"/>
          <w:iCs/>
          <w:noProof/>
          <w:snapToGrid w:val="0"/>
          <w:sz w:val="20"/>
          <w:szCs w:val="18"/>
        </w:rPr>
        <w:t>Non Certified Staff (Pending receipt of all required paperwork.)</w:t>
      </w:r>
    </w:p>
    <w:p w:rsidR="00F069DE" w:rsidRPr="00F069DE" w:rsidRDefault="00F069DE" w:rsidP="00F069DE">
      <w:pPr>
        <w:tabs>
          <w:tab w:val="num" w:pos="1800"/>
        </w:tabs>
        <w:ind w:left="1080"/>
        <w:rPr>
          <w:rFonts w:ascii="Arial" w:hAnsi="Arial" w:cs="Arial"/>
          <w:iCs/>
          <w:noProof/>
          <w:snapToGrid w:val="0"/>
          <w:sz w:val="20"/>
          <w:szCs w:val="18"/>
        </w:rPr>
      </w:pPr>
    </w:p>
    <w:tbl>
      <w:tblPr>
        <w:tblW w:w="101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785"/>
        <w:gridCol w:w="1170"/>
        <w:gridCol w:w="900"/>
        <w:gridCol w:w="1318"/>
        <w:gridCol w:w="1022"/>
      </w:tblGrid>
      <w:tr w:rsidR="00F069DE" w:rsidRPr="00F069DE" w:rsidTr="00F069DE">
        <w:trPr>
          <w:trHeight w:val="260"/>
          <w:jc w:val="center"/>
        </w:trPr>
        <w:tc>
          <w:tcPr>
            <w:tcW w:w="1086"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Last Name</w:t>
            </w:r>
          </w:p>
        </w:tc>
        <w:tc>
          <w:tcPr>
            <w:tcW w:w="99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First Name</w:t>
            </w:r>
          </w:p>
        </w:tc>
        <w:tc>
          <w:tcPr>
            <w:tcW w:w="1873"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Position</w:t>
            </w:r>
          </w:p>
        </w:tc>
        <w:tc>
          <w:tcPr>
            <w:tcW w:w="1785"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Program</w:t>
            </w:r>
          </w:p>
        </w:tc>
        <w:tc>
          <w:tcPr>
            <w:tcW w:w="117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Orientation or</w:t>
            </w:r>
          </w:p>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Hire Date</w:t>
            </w:r>
          </w:p>
        </w:tc>
        <w:tc>
          <w:tcPr>
            <w:tcW w:w="900"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Rate</w:t>
            </w:r>
          </w:p>
        </w:tc>
        <w:tc>
          <w:tcPr>
            <w:tcW w:w="1318"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Category Step/Scale</w:t>
            </w:r>
          </w:p>
        </w:tc>
        <w:tc>
          <w:tcPr>
            <w:tcW w:w="1022" w:type="dxa"/>
            <w:shd w:val="clear" w:color="auto" w:fill="auto"/>
            <w:noWrap/>
            <w:vAlign w:val="center"/>
            <w:hideMark/>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Work Calendar</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Bear</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Sarah</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Interpreter</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Hearing Impaired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$29.03</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Interpreter II G-2</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Brodbeck</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Joyce</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Secretary</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Preschool</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08/20/2018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$15.83</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 C A-4</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260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Castillo Cortes</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Andres</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Therapeutic Emotional Support</w:t>
            </w:r>
          </w:p>
        </w:tc>
        <w:tc>
          <w:tcPr>
            <w:tcW w:w="1170" w:type="dxa"/>
            <w:shd w:val="clear" w:color="auto" w:fill="FFFFFF" w:themeFill="background1"/>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08/29/2018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$13.36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Chandler</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DeAnn</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Autistic Support</w:t>
            </w:r>
          </w:p>
        </w:tc>
        <w:tc>
          <w:tcPr>
            <w:tcW w:w="1170" w:type="dxa"/>
            <w:shd w:val="clear" w:color="auto" w:fill="FFFFFF" w:themeFill="background1"/>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$15.66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G-3</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Cobosco</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Tammy</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Hearing Impaired Support</w:t>
            </w:r>
          </w:p>
        </w:tc>
        <w:tc>
          <w:tcPr>
            <w:tcW w:w="1170" w:type="dxa"/>
            <w:shd w:val="clear" w:color="auto" w:fill="FFFFFF" w:themeFill="background1"/>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$13.26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E-1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Colon Velez</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Aleidis</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 / Multidisabilities Support</w:t>
            </w:r>
          </w:p>
        </w:tc>
        <w:tc>
          <w:tcPr>
            <w:tcW w:w="1170" w:type="dxa"/>
            <w:shd w:val="clear" w:color="auto" w:fill="FFFFFF" w:themeFill="background1"/>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08/21/2018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$13.36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Emig</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Christine</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 / Multidisabilities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08/22/2018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$14.79</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B-5</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Hetzer</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Kelly</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Autistic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08/15/2018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$13.01</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A-1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Krichten</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Kathi</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08/22/2018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$20.23</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G-9</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Kuczynski</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Brian</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Visually Impaired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$13.36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Lawrence</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Jennifer</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District Contract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$15.66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G-3</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Lincoln</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Laurie</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District Contract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08/22/2018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$13.01</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A-1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May</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Jodee</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District Contract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08/22/2018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$14.45</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F-2</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Newman</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Terri</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$13.26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A-2</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Poole</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Jennifer</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Emotional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$14.45</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F-2</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Rohrbaugh</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Megan</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Hearing Impaired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$13.36</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G-1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Strausbaugh</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Courtney</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Case Manager</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ELECT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$15.93</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Recruiter A-1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220 Days</w:t>
            </w:r>
          </w:p>
        </w:tc>
      </w:tr>
      <w:tr w:rsidR="00F069DE" w:rsidRPr="00F069DE" w:rsidTr="00F069DE">
        <w:trPr>
          <w:trHeight w:val="260"/>
          <w:jc w:val="center"/>
        </w:trPr>
        <w:tc>
          <w:tcPr>
            <w:tcW w:w="1086"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Todaro</w:t>
            </w:r>
          </w:p>
        </w:tc>
        <w:tc>
          <w:tcPr>
            <w:tcW w:w="990"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Mary</w:t>
            </w:r>
          </w:p>
        </w:tc>
        <w:tc>
          <w:tcPr>
            <w:tcW w:w="1873"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785" w:type="dxa"/>
            <w:shd w:val="clear" w:color="auto" w:fill="auto"/>
            <w:noWrap/>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w:t>
            </w:r>
          </w:p>
        </w:tc>
        <w:tc>
          <w:tcPr>
            <w:tcW w:w="1170"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08/24/2018</w:t>
            </w:r>
          </w:p>
        </w:tc>
        <w:tc>
          <w:tcPr>
            <w:tcW w:w="900" w:type="dxa"/>
            <w:shd w:val="clear" w:color="auto" w:fill="auto"/>
            <w:noWrap/>
            <w:vAlign w:val="center"/>
          </w:tcPr>
          <w:p w:rsidR="00F069DE" w:rsidRPr="00F069DE" w:rsidRDefault="00F069DE" w:rsidP="00F069DE">
            <w:pPr>
              <w:jc w:val="center"/>
              <w:rPr>
                <w:rFonts w:ascii="Arial Narrow" w:hAnsi="Arial Narrow" w:cs="Arial"/>
                <w:bCs/>
                <w:snapToGrid w:val="0"/>
                <w:color w:val="000000"/>
                <w:sz w:val="18"/>
                <w:szCs w:val="18"/>
              </w:rPr>
            </w:pPr>
            <w:r w:rsidRPr="00F069DE">
              <w:rPr>
                <w:rFonts w:ascii="Arial Narrow" w:hAnsi="Arial Narrow" w:cs="Arial"/>
                <w:bCs/>
                <w:snapToGrid w:val="0"/>
                <w:color w:val="000000"/>
                <w:sz w:val="18"/>
                <w:szCs w:val="18"/>
              </w:rPr>
              <w:t>$13.01</w:t>
            </w:r>
          </w:p>
        </w:tc>
        <w:tc>
          <w:tcPr>
            <w:tcW w:w="1318"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A-1</w:t>
            </w:r>
          </w:p>
        </w:tc>
        <w:tc>
          <w:tcPr>
            <w:tcW w:w="1022" w:type="dxa"/>
            <w:shd w:val="clear" w:color="auto" w:fill="auto"/>
            <w:noWrap/>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188 Days</w:t>
            </w:r>
          </w:p>
        </w:tc>
      </w:tr>
    </w:tbl>
    <w:p w:rsidR="00F069DE" w:rsidRPr="00F069DE" w:rsidRDefault="00F069DE" w:rsidP="00F069DE">
      <w:pPr>
        <w:numPr>
          <w:ilvl w:val="2"/>
          <w:numId w:val="3"/>
        </w:numPr>
        <w:tabs>
          <w:tab w:val="clear" w:pos="360"/>
          <w:tab w:val="num" w:pos="0"/>
          <w:tab w:val="num" w:pos="1080"/>
        </w:tabs>
        <w:spacing w:before="240" w:after="60"/>
        <w:ind w:left="-360" w:firstLine="0"/>
        <w:outlineLvl w:val="5"/>
        <w:rPr>
          <w:rFonts w:ascii="Arial" w:hAnsi="Arial" w:cs="Arial"/>
          <w:i/>
          <w:sz w:val="22"/>
        </w:rPr>
      </w:pPr>
      <w:r w:rsidRPr="00F069DE">
        <w:rPr>
          <w:rFonts w:ascii="Arial" w:hAnsi="Arial" w:cs="Arial"/>
          <w:i/>
          <w:sz w:val="22"/>
        </w:rPr>
        <w:t>Miscellaneous</w:t>
      </w:r>
    </w:p>
    <w:p w:rsidR="00F069DE" w:rsidRPr="00F069DE" w:rsidRDefault="00F069DE" w:rsidP="00F069DE">
      <w:pPr>
        <w:ind w:left="1080"/>
        <w:rPr>
          <w:rFonts w:ascii="Arial" w:hAnsi="Arial" w:cs="Arial"/>
          <w:iCs/>
          <w:noProof/>
          <w:snapToGrid w:val="0"/>
          <w:sz w:val="20"/>
          <w:szCs w:val="18"/>
        </w:rPr>
      </w:pPr>
    </w:p>
    <w:p w:rsidR="00F069DE" w:rsidRPr="00F069DE" w:rsidRDefault="00F069DE" w:rsidP="00F069DE">
      <w:pPr>
        <w:numPr>
          <w:ilvl w:val="0"/>
          <w:numId w:val="5"/>
        </w:numPr>
        <w:tabs>
          <w:tab w:val="clear" w:pos="1800"/>
          <w:tab w:val="num" w:pos="360"/>
        </w:tabs>
        <w:ind w:hanging="1800"/>
        <w:rPr>
          <w:rFonts w:ascii="Arial" w:hAnsi="Arial" w:cs="Arial"/>
          <w:iCs/>
          <w:noProof/>
          <w:sz w:val="20"/>
          <w:szCs w:val="18"/>
        </w:rPr>
      </w:pPr>
      <w:r w:rsidRPr="00F069DE">
        <w:rPr>
          <w:rFonts w:ascii="Arial" w:hAnsi="Arial" w:cs="Arial"/>
          <w:iCs/>
          <w:noProof/>
          <w:sz w:val="20"/>
          <w:szCs w:val="18"/>
        </w:rPr>
        <w:t>Professional Contract:</w:t>
      </w:r>
    </w:p>
    <w:p w:rsidR="00F069DE" w:rsidRPr="00F069DE" w:rsidRDefault="00F069DE" w:rsidP="00F069DE">
      <w:pPr>
        <w:ind w:left="1080"/>
        <w:rPr>
          <w:rFonts w:ascii="Arial" w:hAnsi="Arial" w:cs="Arial"/>
          <w:iCs/>
          <w:noProof/>
          <w:sz w:val="20"/>
          <w:szCs w:val="18"/>
        </w:rPr>
      </w:pPr>
    </w:p>
    <w:p w:rsidR="00F069DE" w:rsidRPr="00F069DE" w:rsidRDefault="00F069DE" w:rsidP="00F069DE">
      <w:pPr>
        <w:ind w:left="360"/>
        <w:rPr>
          <w:rFonts w:ascii="Arial" w:hAnsi="Arial" w:cs="Arial"/>
          <w:iCs/>
          <w:noProof/>
          <w:sz w:val="20"/>
          <w:szCs w:val="18"/>
        </w:rPr>
      </w:pPr>
      <w:r w:rsidRPr="00F069DE">
        <w:rPr>
          <w:rFonts w:ascii="Arial" w:hAnsi="Arial" w:cs="Arial"/>
          <w:iCs/>
          <w:noProof/>
          <w:sz w:val="20"/>
          <w:szCs w:val="18"/>
        </w:rPr>
        <w:t>A professional contract is awarded to the following staff members for satisfactorily completing three years of service:</w:t>
      </w:r>
    </w:p>
    <w:p w:rsidR="00F069DE" w:rsidRPr="00F069DE" w:rsidRDefault="00F069DE" w:rsidP="00F069DE">
      <w:pPr>
        <w:ind w:left="1440"/>
        <w:rPr>
          <w:rFonts w:ascii="Arial" w:hAnsi="Arial" w:cs="Arial"/>
          <w:iCs/>
          <w:noProof/>
          <w:sz w:val="20"/>
          <w:szCs w:val="18"/>
        </w:rPr>
      </w:pPr>
    </w:p>
    <w:tbl>
      <w:tblPr>
        <w:tblStyle w:val="TableGrid"/>
        <w:tblW w:w="0" w:type="auto"/>
        <w:jc w:val="center"/>
        <w:tblLook w:val="04A0" w:firstRow="1" w:lastRow="0" w:firstColumn="1" w:lastColumn="0" w:noHBand="0" w:noVBand="1"/>
      </w:tblPr>
      <w:tblGrid>
        <w:gridCol w:w="1188"/>
        <w:gridCol w:w="1350"/>
      </w:tblGrid>
      <w:tr w:rsidR="00F069DE" w:rsidRPr="00F069DE" w:rsidTr="00F069DE">
        <w:trPr>
          <w:jc w:val="center"/>
        </w:trPr>
        <w:tc>
          <w:tcPr>
            <w:tcW w:w="1188" w:type="dxa"/>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Last Name</w:t>
            </w:r>
          </w:p>
        </w:tc>
        <w:tc>
          <w:tcPr>
            <w:tcW w:w="1350" w:type="dxa"/>
          </w:tcPr>
          <w:p w:rsidR="00F069DE" w:rsidRPr="00F069DE" w:rsidRDefault="00F069DE" w:rsidP="00F069DE">
            <w:pPr>
              <w:jc w:val="center"/>
              <w:rPr>
                <w:rFonts w:ascii="Arial Narrow" w:hAnsi="Arial Narrow" w:cs="Arial"/>
                <w:b/>
                <w:bCs/>
                <w:color w:val="000000"/>
                <w:sz w:val="18"/>
                <w:szCs w:val="18"/>
              </w:rPr>
            </w:pPr>
            <w:r w:rsidRPr="00F069DE">
              <w:rPr>
                <w:rFonts w:ascii="Arial Narrow" w:hAnsi="Arial Narrow" w:cs="Arial"/>
                <w:b/>
                <w:bCs/>
                <w:color w:val="000000"/>
                <w:sz w:val="18"/>
                <w:szCs w:val="18"/>
              </w:rPr>
              <w:t>First Name</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Bair</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Alexandra</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Bowersox</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Lauren</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Brockman</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Danielle</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Keller</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Lacy</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Klunk</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Cheryl</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Krchnak</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Marie</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Smith</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Natalie</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lastRenderedPageBreak/>
              <w:t>Walsh</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Molly</w:t>
            </w:r>
          </w:p>
        </w:tc>
      </w:tr>
      <w:tr w:rsidR="00F069DE" w:rsidRPr="00F069DE" w:rsidTr="00F069DE">
        <w:trPr>
          <w:jc w:val="center"/>
        </w:trPr>
        <w:tc>
          <w:tcPr>
            <w:tcW w:w="1188"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Yoder</w:t>
            </w:r>
          </w:p>
        </w:tc>
        <w:tc>
          <w:tcPr>
            <w:tcW w:w="1350" w:type="dxa"/>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Genevieve</w:t>
            </w:r>
          </w:p>
        </w:tc>
      </w:tr>
    </w:tbl>
    <w:p w:rsidR="00F069DE" w:rsidRPr="00F069DE" w:rsidRDefault="00F069DE" w:rsidP="00F069DE">
      <w:pPr>
        <w:rPr>
          <w:rFonts w:ascii="Arial" w:hAnsi="Arial" w:cs="Arial"/>
          <w:iCs/>
          <w:noProof/>
          <w:sz w:val="20"/>
          <w:szCs w:val="18"/>
        </w:rPr>
      </w:pPr>
    </w:p>
    <w:p w:rsidR="00F069DE" w:rsidRPr="00F069DE" w:rsidRDefault="00F069DE" w:rsidP="00F069DE">
      <w:pPr>
        <w:numPr>
          <w:ilvl w:val="0"/>
          <w:numId w:val="5"/>
        </w:numPr>
        <w:tabs>
          <w:tab w:val="clear" w:pos="1800"/>
          <w:tab w:val="num" w:pos="360"/>
        </w:tabs>
        <w:ind w:hanging="1800"/>
        <w:rPr>
          <w:rFonts w:ascii="Arial" w:hAnsi="Arial" w:cs="Arial"/>
          <w:iCs/>
          <w:noProof/>
          <w:sz w:val="20"/>
          <w:szCs w:val="18"/>
        </w:rPr>
      </w:pPr>
      <w:r w:rsidRPr="00F069DE">
        <w:rPr>
          <w:rFonts w:ascii="Arial" w:hAnsi="Arial" w:cs="Arial"/>
          <w:iCs/>
          <w:noProof/>
          <w:sz w:val="20"/>
          <w:szCs w:val="18"/>
        </w:rPr>
        <w:t>Additional Service Agreements</w:t>
      </w:r>
    </w:p>
    <w:p w:rsidR="00F069DE" w:rsidRPr="00F069DE" w:rsidRDefault="00F069DE" w:rsidP="00F069DE">
      <w:pPr>
        <w:ind w:firstLine="720"/>
        <w:rPr>
          <w:sz w:val="20"/>
        </w:rPr>
      </w:pPr>
    </w:p>
    <w:p w:rsidR="00F069DE" w:rsidRPr="00F069DE" w:rsidRDefault="00F069DE" w:rsidP="00F069DE">
      <w:pPr>
        <w:ind w:left="1530" w:hanging="1170"/>
        <w:rPr>
          <w:rFonts w:ascii="Arial" w:hAnsi="Arial" w:cs="Arial"/>
          <w:sz w:val="20"/>
          <w:szCs w:val="18"/>
        </w:rPr>
      </w:pPr>
      <w:r w:rsidRPr="00F069DE">
        <w:rPr>
          <w:rFonts w:ascii="Arial" w:hAnsi="Arial" w:cs="Arial"/>
          <w:sz w:val="20"/>
          <w:szCs w:val="18"/>
        </w:rPr>
        <w:t>Personnel to provide services for students at the appropriate hourly/daily rate:</w:t>
      </w:r>
    </w:p>
    <w:p w:rsidR="00F069DE" w:rsidRPr="00F069DE" w:rsidRDefault="00F069DE" w:rsidP="00F069DE">
      <w:pPr>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70"/>
        <w:gridCol w:w="1203"/>
        <w:gridCol w:w="3320"/>
        <w:gridCol w:w="2350"/>
      </w:tblGrid>
      <w:tr w:rsidR="00F069DE" w:rsidRPr="00F069DE" w:rsidTr="00F069DE">
        <w:trPr>
          <w:jc w:val="center"/>
        </w:trPr>
        <w:tc>
          <w:tcPr>
            <w:tcW w:w="1157"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Last Name</w:t>
            </w:r>
          </w:p>
        </w:tc>
        <w:tc>
          <w:tcPr>
            <w:tcW w:w="1170"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First Name</w:t>
            </w:r>
          </w:p>
        </w:tc>
        <w:tc>
          <w:tcPr>
            <w:tcW w:w="1203"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Position</w:t>
            </w:r>
          </w:p>
        </w:tc>
        <w:tc>
          <w:tcPr>
            <w:tcW w:w="3320"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School District</w:t>
            </w:r>
          </w:p>
        </w:tc>
        <w:tc>
          <w:tcPr>
            <w:tcW w:w="2350"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Dates</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Bordner</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Corrine</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Bermudian Springs School District</w:t>
            </w:r>
          </w:p>
          <w:p w:rsidR="00F069DE" w:rsidRPr="00F069DE" w:rsidRDefault="00F069DE" w:rsidP="00F069DE">
            <w:pPr>
              <w:rPr>
                <w:rFonts w:ascii="Arial Narrow" w:hAnsi="Arial Narrow"/>
                <w:sz w:val="18"/>
                <w:szCs w:val="18"/>
              </w:rPr>
            </w:pPr>
            <w:r w:rsidRPr="00F069DE">
              <w:rPr>
                <w:rFonts w:ascii="Arial Narrow" w:hAnsi="Arial Narrow"/>
                <w:sz w:val="18"/>
                <w:szCs w:val="18"/>
              </w:rPr>
              <w:t>South Western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p w:rsidR="00F069DE" w:rsidRPr="00F069DE" w:rsidRDefault="00F069DE" w:rsidP="00F069DE">
            <w:pPr>
              <w:rPr>
                <w:rFonts w:ascii="Arial Narrow" w:hAnsi="Arial Narrow"/>
                <w:sz w:val="18"/>
                <w:szCs w:val="18"/>
              </w:rPr>
            </w:pPr>
            <w:r w:rsidRPr="00F069DE">
              <w:rPr>
                <w:rFonts w:ascii="Arial Narrow" w:hAnsi="Arial Narrow"/>
                <w:sz w:val="18"/>
                <w:szCs w:val="18"/>
              </w:rPr>
              <w:t>08/28/2018 – 08/30/2018</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Chmilewski</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Tanya</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Bermudian Springs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DiCesare</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Rosemary</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Dallastown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Hahn</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Martha</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Nurse</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South Western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Haid</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Paul</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Teacher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Dallastown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Hockensmith</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Kimberly</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Bermudian Springs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Holmes</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Rebecca</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Bermudian Springs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Imhoff</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Jennifer</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Dallastown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Knaper</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Tiffany</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Teacher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Northeastern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08/22/2018 – 11/22/2018</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Knovich</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Hollie</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Dallastown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Lawrence</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Billi Jo</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Nurse</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South Western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Markel</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Jonna</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Nurse</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Red Lion Area School District</w:t>
            </w:r>
          </w:p>
          <w:p w:rsidR="00F069DE" w:rsidRPr="00F069DE" w:rsidRDefault="00F069DE" w:rsidP="00F069DE">
            <w:pPr>
              <w:rPr>
                <w:rFonts w:ascii="Arial Narrow" w:hAnsi="Arial Narrow"/>
                <w:sz w:val="18"/>
                <w:szCs w:val="18"/>
              </w:rPr>
            </w:pPr>
            <w:r w:rsidRPr="00F069DE">
              <w:rPr>
                <w:rFonts w:ascii="Arial Narrow" w:hAnsi="Arial Narrow"/>
                <w:sz w:val="18"/>
                <w:szCs w:val="18"/>
              </w:rPr>
              <w:t>West York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08/2018 – 06/2019</w:t>
            </w:r>
          </w:p>
          <w:p w:rsidR="00F069DE" w:rsidRPr="00F069DE" w:rsidRDefault="00F069DE" w:rsidP="00F069DE">
            <w:pPr>
              <w:rPr>
                <w:rFonts w:ascii="Arial Narrow" w:hAnsi="Arial Narrow"/>
                <w:sz w:val="18"/>
                <w:szCs w:val="18"/>
              </w:rPr>
            </w:pPr>
            <w:r w:rsidRPr="00F069DE">
              <w:rPr>
                <w:rFonts w:ascii="Arial Narrow" w:hAnsi="Arial Narrow"/>
                <w:sz w:val="18"/>
                <w:szCs w:val="18"/>
              </w:rPr>
              <w:t>08/2018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Moul</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Debra</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Dallastown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Snyder</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Charles</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Dallastown Area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Sterner</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Marilyn</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Interpreter</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Bermudian Springs School District</w:t>
            </w:r>
          </w:p>
          <w:p w:rsidR="00F069DE" w:rsidRPr="00F069DE" w:rsidRDefault="00F069DE" w:rsidP="00F069DE">
            <w:pPr>
              <w:rPr>
                <w:rFonts w:ascii="Arial Narrow" w:hAnsi="Arial Narrow"/>
                <w:sz w:val="18"/>
                <w:szCs w:val="18"/>
              </w:rPr>
            </w:pPr>
            <w:r w:rsidRPr="00F069DE">
              <w:rPr>
                <w:rFonts w:ascii="Arial Narrow" w:hAnsi="Arial Narrow"/>
                <w:sz w:val="18"/>
                <w:szCs w:val="18"/>
              </w:rPr>
              <w:t>Conewago Valley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07/2018 – 06/2019</w:t>
            </w:r>
          </w:p>
          <w:p w:rsidR="00F069DE" w:rsidRPr="00F069DE" w:rsidRDefault="00F069DE" w:rsidP="00F069DE">
            <w:pPr>
              <w:rPr>
                <w:rFonts w:ascii="Arial Narrow" w:hAnsi="Arial Narrow"/>
                <w:sz w:val="18"/>
                <w:szCs w:val="18"/>
              </w:rPr>
            </w:pPr>
            <w:r w:rsidRPr="00F069DE">
              <w:rPr>
                <w:rFonts w:ascii="Arial Narrow" w:hAnsi="Arial Narrow"/>
                <w:sz w:val="18"/>
                <w:szCs w:val="18"/>
              </w:rPr>
              <w:t>08/20/2018</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Various Substitutes</w:t>
            </w:r>
          </w:p>
        </w:tc>
        <w:tc>
          <w:tcPr>
            <w:tcW w:w="1170" w:type="dxa"/>
            <w:shd w:val="clear" w:color="auto" w:fill="auto"/>
            <w:vAlign w:val="center"/>
          </w:tcPr>
          <w:p w:rsidR="00F069DE" w:rsidRPr="00F069DE" w:rsidRDefault="00F069DE" w:rsidP="00F069DE">
            <w:pPr>
              <w:rPr>
                <w:rFonts w:ascii="Arial Narrow" w:hAnsi="Arial Narrow"/>
                <w:sz w:val="18"/>
                <w:szCs w:val="18"/>
              </w:rPr>
            </w:pP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Substitute Assistant</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Greencastle-Antrim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08/20/2018 – until district nurse is hired</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Various Substitutes</w:t>
            </w:r>
          </w:p>
        </w:tc>
        <w:tc>
          <w:tcPr>
            <w:tcW w:w="1170" w:type="dxa"/>
            <w:shd w:val="clear" w:color="auto" w:fill="auto"/>
            <w:vAlign w:val="center"/>
          </w:tcPr>
          <w:p w:rsidR="00F069DE" w:rsidRPr="00F069DE" w:rsidRDefault="00F069DE" w:rsidP="00F069DE">
            <w:pPr>
              <w:rPr>
                <w:rFonts w:ascii="Arial Narrow" w:hAnsi="Arial Narrow"/>
                <w:sz w:val="18"/>
                <w:szCs w:val="18"/>
              </w:rPr>
            </w:pP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Substitute Assistant</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Greencastle-Antrim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08/20/2018 – until district personal care assistant is hired</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Various Substitutes</w:t>
            </w:r>
          </w:p>
        </w:tc>
        <w:tc>
          <w:tcPr>
            <w:tcW w:w="1170" w:type="dxa"/>
            <w:shd w:val="clear" w:color="auto" w:fill="auto"/>
            <w:vAlign w:val="center"/>
          </w:tcPr>
          <w:p w:rsidR="00F069DE" w:rsidRPr="00F069DE" w:rsidRDefault="00F069DE" w:rsidP="00F069DE">
            <w:pPr>
              <w:rPr>
                <w:rFonts w:ascii="Arial Narrow" w:hAnsi="Arial Narrow"/>
                <w:sz w:val="18"/>
                <w:szCs w:val="18"/>
              </w:rPr>
            </w:pP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Substitute Assistant</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Upper Adams School District</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08/2018 – 06/2019</w:t>
            </w:r>
          </w:p>
        </w:tc>
      </w:tr>
      <w:tr w:rsidR="00F069DE" w:rsidRPr="00F069DE" w:rsidTr="00F069DE">
        <w:trPr>
          <w:jc w:val="center"/>
        </w:trPr>
        <w:tc>
          <w:tcPr>
            <w:tcW w:w="1157"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Warner</w:t>
            </w:r>
          </w:p>
        </w:tc>
        <w:tc>
          <w:tcPr>
            <w:tcW w:w="117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Patricia</w:t>
            </w:r>
          </w:p>
        </w:tc>
        <w:tc>
          <w:tcPr>
            <w:tcW w:w="1203"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Psychologist</w:t>
            </w:r>
          </w:p>
        </w:tc>
        <w:tc>
          <w:tcPr>
            <w:tcW w:w="3320" w:type="dxa"/>
            <w:shd w:val="clear" w:color="auto" w:fill="auto"/>
            <w:vAlign w:val="center"/>
          </w:tcPr>
          <w:p w:rsidR="00F069DE" w:rsidRPr="00F069DE" w:rsidRDefault="00F069DE" w:rsidP="00F069DE">
            <w:pPr>
              <w:rPr>
                <w:rFonts w:ascii="Arial Narrow" w:hAnsi="Arial Narrow"/>
                <w:sz w:val="18"/>
                <w:szCs w:val="18"/>
              </w:rPr>
            </w:pPr>
            <w:r w:rsidRPr="00F069DE">
              <w:rPr>
                <w:rFonts w:ascii="Arial Narrow" w:hAnsi="Arial Narrow"/>
                <w:sz w:val="18"/>
                <w:szCs w:val="18"/>
              </w:rPr>
              <w:t>Abraxas Leadership Development Program</w:t>
            </w:r>
          </w:p>
          <w:p w:rsidR="00F069DE" w:rsidRPr="00F069DE" w:rsidRDefault="00F069DE" w:rsidP="00F069DE">
            <w:pPr>
              <w:rPr>
                <w:rFonts w:ascii="Arial Narrow" w:hAnsi="Arial Narrow"/>
                <w:sz w:val="18"/>
                <w:szCs w:val="18"/>
              </w:rPr>
            </w:pPr>
            <w:r w:rsidRPr="00F069DE">
              <w:rPr>
                <w:rFonts w:ascii="Arial Narrow" w:hAnsi="Arial Narrow"/>
                <w:sz w:val="18"/>
                <w:szCs w:val="18"/>
              </w:rPr>
              <w:t>Abraxas Youth Center</w:t>
            </w:r>
          </w:p>
          <w:p w:rsidR="00F069DE" w:rsidRPr="00F069DE" w:rsidRDefault="00F069DE" w:rsidP="00F069DE">
            <w:pPr>
              <w:rPr>
                <w:rFonts w:ascii="Arial Narrow" w:hAnsi="Arial Narrow"/>
                <w:sz w:val="18"/>
                <w:szCs w:val="18"/>
              </w:rPr>
            </w:pPr>
            <w:r w:rsidRPr="00F069DE">
              <w:rPr>
                <w:rFonts w:ascii="Arial Narrow" w:hAnsi="Arial Narrow"/>
                <w:sz w:val="18"/>
                <w:szCs w:val="18"/>
              </w:rPr>
              <w:t>Abraxas Youth Center</w:t>
            </w:r>
          </w:p>
        </w:tc>
        <w:tc>
          <w:tcPr>
            <w:tcW w:w="2350" w:type="dxa"/>
            <w:shd w:val="clear" w:color="auto" w:fill="auto"/>
          </w:tcPr>
          <w:p w:rsidR="00F069DE" w:rsidRPr="00F069DE" w:rsidRDefault="00F069DE" w:rsidP="00F069DE">
            <w:pPr>
              <w:rPr>
                <w:rFonts w:ascii="Arial Narrow" w:hAnsi="Arial Narrow"/>
                <w:sz w:val="18"/>
                <w:szCs w:val="18"/>
              </w:rPr>
            </w:pPr>
            <w:r w:rsidRPr="00F069DE">
              <w:rPr>
                <w:rFonts w:ascii="Arial Narrow" w:hAnsi="Arial Narrow"/>
                <w:sz w:val="18"/>
                <w:szCs w:val="18"/>
              </w:rPr>
              <w:t>08/25/2018</w:t>
            </w:r>
            <w:r w:rsidRPr="00F069DE">
              <w:rPr>
                <w:rFonts w:ascii="Arial Narrow" w:hAnsi="Arial Narrow"/>
                <w:sz w:val="18"/>
                <w:szCs w:val="18"/>
              </w:rPr>
              <w:br/>
              <w:t>07/16/2018</w:t>
            </w:r>
          </w:p>
          <w:p w:rsidR="00F069DE" w:rsidRPr="00F069DE" w:rsidRDefault="00F069DE" w:rsidP="00F069DE">
            <w:pPr>
              <w:rPr>
                <w:rFonts w:ascii="Arial Narrow" w:hAnsi="Arial Narrow"/>
                <w:sz w:val="18"/>
                <w:szCs w:val="18"/>
              </w:rPr>
            </w:pPr>
            <w:r w:rsidRPr="00F069DE">
              <w:rPr>
                <w:rFonts w:ascii="Arial Narrow" w:hAnsi="Arial Narrow"/>
                <w:sz w:val="18"/>
                <w:szCs w:val="18"/>
              </w:rPr>
              <w:t>08/25/2018</w:t>
            </w:r>
          </w:p>
        </w:tc>
      </w:tr>
    </w:tbl>
    <w:p w:rsidR="00F069DE" w:rsidRPr="00F069DE" w:rsidRDefault="00F069DE" w:rsidP="00F069DE">
      <w:pPr>
        <w:ind w:left="990"/>
      </w:pPr>
    </w:p>
    <w:p w:rsidR="00F069DE" w:rsidRPr="00F069DE" w:rsidRDefault="00F069DE" w:rsidP="00F069DE">
      <w:pPr>
        <w:numPr>
          <w:ilvl w:val="0"/>
          <w:numId w:val="5"/>
        </w:numPr>
        <w:tabs>
          <w:tab w:val="clear" w:pos="1800"/>
          <w:tab w:val="num" w:pos="360"/>
        </w:tabs>
        <w:ind w:hanging="1800"/>
        <w:rPr>
          <w:rFonts w:ascii="Arial" w:hAnsi="Arial" w:cs="Arial"/>
          <w:iCs/>
          <w:noProof/>
          <w:sz w:val="20"/>
          <w:szCs w:val="18"/>
        </w:rPr>
      </w:pPr>
      <w:r w:rsidRPr="00F069DE">
        <w:rPr>
          <w:rFonts w:ascii="Arial" w:hAnsi="Arial" w:cs="Arial"/>
          <w:iCs/>
          <w:noProof/>
          <w:sz w:val="20"/>
          <w:szCs w:val="18"/>
        </w:rPr>
        <w:t>Change in Employment Status</w:t>
      </w:r>
    </w:p>
    <w:p w:rsidR="00F069DE" w:rsidRPr="00F069DE" w:rsidRDefault="00F069DE" w:rsidP="00F069DE">
      <w:pPr>
        <w:ind w:left="990"/>
        <w:rPr>
          <w:sz w:val="18"/>
        </w:rPr>
      </w:pPr>
      <w:r w:rsidRPr="00F069DE">
        <w:rPr>
          <w:sz w:val="18"/>
        </w:rPr>
        <w:t xml:space="preserve"> </w:t>
      </w:r>
    </w:p>
    <w:p w:rsidR="00F069DE" w:rsidRPr="00F069DE" w:rsidRDefault="00F069DE" w:rsidP="00F069DE">
      <w:pPr>
        <w:ind w:left="360"/>
        <w:rPr>
          <w:rFonts w:ascii="Arial" w:hAnsi="Arial" w:cs="Arial"/>
          <w:sz w:val="20"/>
          <w:szCs w:val="18"/>
        </w:rPr>
      </w:pPr>
      <w:r w:rsidRPr="00F069DE">
        <w:rPr>
          <w:rFonts w:ascii="Arial" w:hAnsi="Arial" w:cs="Arial"/>
          <w:sz w:val="20"/>
          <w:szCs w:val="18"/>
        </w:rPr>
        <w:t>Recommend approval to change the employment status of the following:</w:t>
      </w:r>
    </w:p>
    <w:p w:rsidR="00F069DE" w:rsidRPr="00F069DE" w:rsidRDefault="00F069DE" w:rsidP="00F069DE">
      <w:pPr>
        <w:ind w:left="1080"/>
        <w:rPr>
          <w:rFonts w:ascii="Arial Narrow" w:hAnsi="Arial Narrow"/>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00"/>
        <w:gridCol w:w="1080"/>
        <w:gridCol w:w="1286"/>
        <w:gridCol w:w="990"/>
        <w:gridCol w:w="1043"/>
        <w:gridCol w:w="1027"/>
        <w:gridCol w:w="990"/>
        <w:gridCol w:w="1260"/>
        <w:gridCol w:w="1567"/>
      </w:tblGrid>
      <w:tr w:rsidR="00F069DE" w:rsidRPr="00F069DE" w:rsidTr="00F069DE">
        <w:trPr>
          <w:cantSplit/>
          <w:tblHeader/>
          <w:jc w:val="center"/>
        </w:trPr>
        <w:tc>
          <w:tcPr>
            <w:tcW w:w="1144"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 xml:space="preserve">Last </w:t>
            </w:r>
          </w:p>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Name</w:t>
            </w:r>
          </w:p>
        </w:tc>
        <w:tc>
          <w:tcPr>
            <w:tcW w:w="900" w:type="dxa"/>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First Name</w:t>
            </w:r>
          </w:p>
        </w:tc>
        <w:tc>
          <w:tcPr>
            <w:tcW w:w="1080"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Position</w:t>
            </w:r>
          </w:p>
        </w:tc>
        <w:tc>
          <w:tcPr>
            <w:tcW w:w="1286"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Program</w:t>
            </w:r>
          </w:p>
        </w:tc>
        <w:tc>
          <w:tcPr>
            <w:tcW w:w="990"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Rate</w:t>
            </w:r>
          </w:p>
        </w:tc>
        <w:tc>
          <w:tcPr>
            <w:tcW w:w="1043"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Category Step/Scale</w:t>
            </w:r>
          </w:p>
        </w:tc>
        <w:tc>
          <w:tcPr>
            <w:tcW w:w="1027"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Effective</w:t>
            </w:r>
          </w:p>
        </w:tc>
        <w:tc>
          <w:tcPr>
            <w:tcW w:w="990" w:type="dxa"/>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From</w:t>
            </w:r>
          </w:p>
        </w:tc>
        <w:tc>
          <w:tcPr>
            <w:tcW w:w="1260" w:type="dxa"/>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To</w:t>
            </w:r>
          </w:p>
        </w:tc>
        <w:tc>
          <w:tcPr>
            <w:tcW w:w="1567" w:type="dxa"/>
            <w:shd w:val="clear" w:color="auto" w:fill="auto"/>
            <w:vAlign w:val="center"/>
          </w:tcPr>
          <w:p w:rsidR="00F069DE" w:rsidRPr="00F069DE" w:rsidRDefault="00F069DE" w:rsidP="00F069DE">
            <w:pPr>
              <w:jc w:val="center"/>
              <w:rPr>
                <w:rFonts w:ascii="Arial Narrow" w:hAnsi="Arial Narrow"/>
                <w:b/>
                <w:sz w:val="18"/>
                <w:szCs w:val="18"/>
              </w:rPr>
            </w:pPr>
            <w:r w:rsidRPr="00F069DE">
              <w:rPr>
                <w:rFonts w:ascii="Arial Narrow" w:hAnsi="Arial Narrow"/>
                <w:b/>
                <w:sz w:val="18"/>
                <w:szCs w:val="18"/>
              </w:rPr>
              <w:t>Reason</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Baquero</w:t>
            </w:r>
          </w:p>
        </w:tc>
        <w:tc>
          <w:tcPr>
            <w:tcW w:w="90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Lillian</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Life Skills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$16.34</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C-6</w:t>
            </w:r>
          </w:p>
        </w:tc>
        <w:tc>
          <w:tcPr>
            <w:tcW w:w="102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B-6</w:t>
            </w:r>
          </w:p>
        </w:tc>
        <w:tc>
          <w:tcPr>
            <w:tcW w:w="126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C-6</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due to PALS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Brown</w:t>
            </w:r>
          </w:p>
        </w:tc>
        <w:tc>
          <w:tcPr>
            <w:tcW w:w="90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Lindsay</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Secretary</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Human Resources</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$46,862.40</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 D F-5</w:t>
            </w:r>
          </w:p>
        </w:tc>
        <w:tc>
          <w:tcPr>
            <w:tcW w:w="102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09/05/2018</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 C</w:t>
            </w:r>
          </w:p>
        </w:tc>
        <w:tc>
          <w:tcPr>
            <w:tcW w:w="126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 D</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Reclass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Crooks</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Brianna</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Autistic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$50,972.00</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LIUEA F-5</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08/10/2018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E-5</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F-5</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 Master’s Degree</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Fox</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Kelly</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Associate Supervisor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Preschool Speech</w:t>
            </w:r>
          </w:p>
        </w:tc>
        <w:tc>
          <w:tcPr>
            <w:tcW w:w="99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$75,682.86</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ACT 93</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09/10/2018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Program Specialist / LIUEA</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Associate Supervisor / ACT 93</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Transfer</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Fry</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Nicole</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Accountant</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Business Services</w:t>
            </w:r>
          </w:p>
        </w:tc>
        <w:tc>
          <w:tcPr>
            <w:tcW w:w="99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$66,500.00</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ACT 93</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09/05/2018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ESPA Accountant</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ACT 93 Accountant</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Reclass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Genoese</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Donna</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Secretary</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Visually Impaired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$21.62</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 C F-7</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Intervener</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Secretary</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Transfer</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lastRenderedPageBreak/>
              <w:t>Gingerich</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Lisa</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Therapeutic Emotional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$15.05</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C-4</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B-4</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C-4</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due to PALS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Klopp</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Katherine</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Temporary Teacher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Behavior Intervention</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$44,491.00</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LIUEA D-1</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07/20/2018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Temporary Teacher</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Transfer</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Knaper</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Tiffany</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Multidisabilities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$62,420.00</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LIUEA G-10</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08/21/2018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F-10</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G-10</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 Master’s + 15</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Lubaszewski</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Thomas</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Educational Services</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Per Diem</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Per Diem</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08/01/2018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Additional Duties /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Mickey</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Richard</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Maintenance</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Building and Grounds</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$26.76</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proofErr w:type="spellStart"/>
            <w:r w:rsidRPr="00F069DE">
              <w:rPr>
                <w:rFonts w:ascii="Arial Narrow" w:hAnsi="Arial Narrow" w:cs="Arial"/>
                <w:bCs/>
                <w:color w:val="000000"/>
                <w:sz w:val="18"/>
                <w:szCs w:val="18"/>
              </w:rPr>
              <w:t>Maint</w:t>
            </w:r>
            <w:proofErr w:type="spellEnd"/>
            <w:r w:rsidRPr="00F069DE">
              <w:rPr>
                <w:rFonts w:ascii="Arial Narrow" w:hAnsi="Arial Narrow" w:cs="Arial"/>
                <w:bCs/>
                <w:color w:val="000000"/>
                <w:sz w:val="18"/>
                <w:szCs w:val="18"/>
              </w:rPr>
              <w:t>/</w:t>
            </w:r>
            <w:proofErr w:type="spellStart"/>
            <w:r w:rsidRPr="00F069DE">
              <w:rPr>
                <w:rFonts w:ascii="Arial Narrow" w:hAnsi="Arial Narrow" w:cs="Arial"/>
                <w:bCs/>
                <w:color w:val="000000"/>
                <w:sz w:val="18"/>
                <w:szCs w:val="18"/>
              </w:rPr>
              <w:t>Cust</w:t>
            </w:r>
            <w:proofErr w:type="spellEnd"/>
            <w:r w:rsidRPr="00F069DE">
              <w:rPr>
                <w:rFonts w:ascii="Arial Narrow" w:hAnsi="Arial Narrow" w:cs="Arial"/>
                <w:bCs/>
                <w:color w:val="000000"/>
                <w:sz w:val="18"/>
                <w:szCs w:val="18"/>
              </w:rPr>
              <w:t xml:space="preserve"> C C-9</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07/01/2018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A-9</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C-9</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due to PALS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Peterson</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Heather</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Educational Services</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Per Diem</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Per Diem</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08/01/2018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Additional Duties /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Ruiz</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Sharon</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Intervener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Hearing Impaired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$25.36</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Intervener C-3</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Intervener</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Transfer</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Sellers</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Erika</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Secretary</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Visually Impaired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$12.91</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Sec C A-1</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n/a</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Additional Part Time Position</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Snelbaker</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Tesla</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Personal Care Assistant</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Hearing Impaired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$13.78</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C-2</w:t>
            </w:r>
          </w:p>
        </w:tc>
        <w:tc>
          <w:tcPr>
            <w:tcW w:w="102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A-2</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C-2</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due to PALS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Tavares</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Cindy</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Autistic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$15.25</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TA/PCA B-6</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A-6</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B-6</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due to PALS Hours</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Tome</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Jamie</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Supervisor</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Speech / Language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$84,500.00</w:t>
            </w:r>
          </w:p>
        </w:tc>
        <w:tc>
          <w:tcPr>
            <w:tcW w:w="1043"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ACT 93</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09/04/2018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Speech Therapist / LIUEA</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Supervisor / ACT 93</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Position Transfer</w:t>
            </w:r>
          </w:p>
        </w:tc>
      </w:tr>
      <w:tr w:rsidR="00F069DE" w:rsidRPr="00F069DE" w:rsidTr="00F069DE">
        <w:trPr>
          <w:cantSplit/>
          <w:tblHeader/>
          <w:jc w:val="center"/>
        </w:trPr>
        <w:tc>
          <w:tcPr>
            <w:tcW w:w="1144"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Willits</w:t>
            </w:r>
          </w:p>
        </w:tc>
        <w:tc>
          <w:tcPr>
            <w:tcW w:w="900" w:type="dxa"/>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Monica</w:t>
            </w:r>
          </w:p>
        </w:tc>
        <w:tc>
          <w:tcPr>
            <w:tcW w:w="1080"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Teacher Assistant</w:t>
            </w:r>
          </w:p>
        </w:tc>
        <w:tc>
          <w:tcPr>
            <w:tcW w:w="1286"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Autistic Support</w:t>
            </w:r>
          </w:p>
        </w:tc>
        <w:tc>
          <w:tcPr>
            <w:tcW w:w="990"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$20.23</w:t>
            </w:r>
          </w:p>
        </w:tc>
        <w:tc>
          <w:tcPr>
            <w:tcW w:w="1043"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TA/PCA D-9</w:t>
            </w:r>
          </w:p>
        </w:tc>
        <w:tc>
          <w:tcPr>
            <w:tcW w:w="1027" w:type="dxa"/>
            <w:shd w:val="clear" w:color="auto" w:fill="auto"/>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08/07/2018</w:t>
            </w:r>
          </w:p>
        </w:tc>
        <w:tc>
          <w:tcPr>
            <w:tcW w:w="99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C-9</w:t>
            </w:r>
          </w:p>
        </w:tc>
        <w:tc>
          <w:tcPr>
            <w:tcW w:w="1260" w:type="dxa"/>
            <w:vAlign w:val="center"/>
          </w:tcPr>
          <w:p w:rsidR="00F069DE" w:rsidRPr="00F069DE" w:rsidRDefault="00F069DE" w:rsidP="00F069DE">
            <w:pPr>
              <w:jc w:val="center"/>
              <w:rPr>
                <w:rFonts w:ascii="Arial Narrow" w:hAnsi="Arial Narrow" w:cs="Arial"/>
                <w:bCs/>
                <w:color w:val="000000"/>
                <w:sz w:val="18"/>
                <w:szCs w:val="18"/>
              </w:rPr>
            </w:pPr>
            <w:r w:rsidRPr="00F069DE">
              <w:rPr>
                <w:rFonts w:ascii="Arial Narrow" w:hAnsi="Arial Narrow" w:cs="Arial"/>
                <w:bCs/>
                <w:color w:val="000000"/>
                <w:sz w:val="18"/>
                <w:szCs w:val="18"/>
              </w:rPr>
              <w:t>D-9</w:t>
            </w:r>
          </w:p>
        </w:tc>
        <w:tc>
          <w:tcPr>
            <w:tcW w:w="1567" w:type="dxa"/>
            <w:shd w:val="clear" w:color="auto" w:fill="auto"/>
            <w:vAlign w:val="center"/>
          </w:tcPr>
          <w:p w:rsidR="00F069DE" w:rsidRPr="00F069DE" w:rsidRDefault="00F069DE" w:rsidP="00F069DE">
            <w:pPr>
              <w:rPr>
                <w:rFonts w:ascii="Arial Narrow" w:hAnsi="Arial Narrow" w:cs="Arial"/>
                <w:bCs/>
                <w:color w:val="000000"/>
                <w:sz w:val="18"/>
                <w:szCs w:val="18"/>
              </w:rPr>
            </w:pPr>
            <w:r w:rsidRPr="00F069DE">
              <w:rPr>
                <w:rFonts w:ascii="Arial Narrow" w:hAnsi="Arial Narrow" w:cs="Arial"/>
                <w:bCs/>
                <w:color w:val="000000"/>
                <w:sz w:val="18"/>
                <w:szCs w:val="18"/>
              </w:rPr>
              <w:t>Salary Column Movement due to PALS Hours</w:t>
            </w:r>
          </w:p>
        </w:tc>
      </w:tr>
    </w:tbl>
    <w:p w:rsidR="00F069DE" w:rsidRPr="00F069DE" w:rsidRDefault="00F069DE" w:rsidP="00F069DE">
      <w:pPr>
        <w:numPr>
          <w:ilvl w:val="0"/>
          <w:numId w:val="4"/>
        </w:numPr>
        <w:spacing w:before="240" w:after="60"/>
        <w:ind w:left="-360"/>
        <w:outlineLvl w:val="4"/>
        <w:rPr>
          <w:rFonts w:ascii="Arial" w:hAnsi="Arial" w:cs="Arial"/>
          <w:b/>
          <w:i/>
        </w:rPr>
      </w:pPr>
      <w:r w:rsidRPr="00F069DE">
        <w:rPr>
          <w:rFonts w:ascii="Arial" w:hAnsi="Arial" w:cs="Arial"/>
          <w:b/>
          <w:i/>
        </w:rPr>
        <w:t>Business Actions</w:t>
      </w:r>
    </w:p>
    <w:p w:rsidR="00F069DE" w:rsidRPr="00F069DE" w:rsidRDefault="00F069DE" w:rsidP="00F069DE">
      <w:pPr>
        <w:rPr>
          <w:rFonts w:ascii="Arial" w:hAnsi="Arial" w:cs="Arial"/>
          <w:sz w:val="10"/>
        </w:rPr>
      </w:pPr>
    </w:p>
    <w:p w:rsidR="00F069DE" w:rsidRPr="00F069DE" w:rsidRDefault="00F069DE" w:rsidP="00F069DE">
      <w:pPr>
        <w:numPr>
          <w:ilvl w:val="2"/>
          <w:numId w:val="1"/>
        </w:numPr>
        <w:tabs>
          <w:tab w:val="clear" w:pos="360"/>
        </w:tabs>
        <w:ind w:left="0"/>
        <w:jc w:val="both"/>
        <w:outlineLvl w:val="5"/>
        <w:rPr>
          <w:rFonts w:ascii="Arial" w:hAnsi="Arial" w:cs="Arial"/>
          <w:i/>
          <w:sz w:val="22"/>
        </w:rPr>
      </w:pPr>
      <w:r w:rsidRPr="00F069DE">
        <w:rPr>
          <w:rFonts w:ascii="Arial" w:hAnsi="Arial" w:cs="Arial"/>
          <w:i/>
          <w:sz w:val="22"/>
        </w:rPr>
        <w:t>Treasurer’s Report</w:t>
      </w:r>
    </w:p>
    <w:p w:rsidR="00F069DE" w:rsidRPr="00F069DE" w:rsidRDefault="00F069DE" w:rsidP="00F069DE">
      <w:pPr>
        <w:ind w:left="1080"/>
        <w:rPr>
          <w:rFonts w:ascii="Arial" w:hAnsi="Arial" w:cs="Arial"/>
          <w:sz w:val="18"/>
          <w:u w:val="single"/>
        </w:rPr>
      </w:pPr>
    </w:p>
    <w:p w:rsidR="00F069DE" w:rsidRPr="00F069DE" w:rsidRDefault="00F069DE" w:rsidP="00F069DE">
      <w:pPr>
        <w:rPr>
          <w:rFonts w:ascii="Arial" w:hAnsi="Arial" w:cs="Arial"/>
          <w:sz w:val="22"/>
          <w:u w:val="single"/>
        </w:rPr>
      </w:pPr>
      <w:r w:rsidRPr="00F069DE">
        <w:rPr>
          <w:rFonts w:ascii="Arial" w:hAnsi="Arial" w:cs="Arial"/>
          <w:sz w:val="22"/>
          <w:u w:val="single"/>
        </w:rPr>
        <w:t>Recommendation</w:t>
      </w:r>
      <w:r w:rsidRPr="00F069DE">
        <w:rPr>
          <w:rFonts w:ascii="Arial" w:hAnsi="Arial" w:cs="Arial"/>
          <w:sz w:val="22"/>
        </w:rPr>
        <w:t>:  Motion to accept the Treasurer’s Report of July 31, 2018, showing cash on hand of $15,733,399.10.</w:t>
      </w:r>
    </w:p>
    <w:p w:rsidR="00F069DE" w:rsidRPr="00F069DE" w:rsidRDefault="00F069DE" w:rsidP="00F069DE">
      <w:pPr>
        <w:ind w:left="1080"/>
        <w:rPr>
          <w:rFonts w:ascii="Arial" w:hAnsi="Arial" w:cs="Arial"/>
          <w:sz w:val="18"/>
        </w:rPr>
      </w:pPr>
    </w:p>
    <w:p w:rsidR="00F069DE" w:rsidRPr="00F069DE" w:rsidRDefault="00F069DE" w:rsidP="00F069DE">
      <w:pPr>
        <w:numPr>
          <w:ilvl w:val="2"/>
          <w:numId w:val="1"/>
        </w:numPr>
        <w:tabs>
          <w:tab w:val="clear" w:pos="360"/>
        </w:tabs>
        <w:ind w:left="0"/>
        <w:jc w:val="both"/>
        <w:outlineLvl w:val="5"/>
        <w:rPr>
          <w:rFonts w:ascii="Arial" w:hAnsi="Arial" w:cs="Arial"/>
          <w:i/>
          <w:sz w:val="22"/>
        </w:rPr>
      </w:pPr>
      <w:r w:rsidRPr="00F069DE">
        <w:rPr>
          <w:rFonts w:ascii="Arial" w:hAnsi="Arial" w:cs="Arial"/>
          <w:i/>
          <w:sz w:val="22"/>
        </w:rPr>
        <w:t>Check Register of Payments</w:t>
      </w:r>
    </w:p>
    <w:p w:rsidR="00F069DE" w:rsidRPr="00F069DE" w:rsidRDefault="00F069DE" w:rsidP="00F069DE">
      <w:pPr>
        <w:rPr>
          <w:sz w:val="22"/>
        </w:rPr>
      </w:pPr>
    </w:p>
    <w:p w:rsidR="00F069DE" w:rsidRPr="00F069DE" w:rsidRDefault="00F069DE" w:rsidP="001D7C3B">
      <w:pPr>
        <w:rPr>
          <w:rFonts w:ascii="Arial" w:hAnsi="Arial" w:cs="Arial"/>
          <w:sz w:val="22"/>
          <w:szCs w:val="22"/>
        </w:rPr>
      </w:pPr>
      <w:r w:rsidRPr="00F069DE">
        <w:rPr>
          <w:rFonts w:ascii="Arial" w:hAnsi="Arial" w:cs="Arial"/>
          <w:sz w:val="22"/>
          <w:szCs w:val="22"/>
          <w:u w:val="single"/>
        </w:rPr>
        <w:t>Recommendation</w:t>
      </w:r>
      <w:r w:rsidRPr="00F069DE">
        <w:rPr>
          <w:rFonts w:ascii="Arial" w:hAnsi="Arial" w:cs="Arial"/>
          <w:sz w:val="22"/>
          <w:szCs w:val="22"/>
        </w:rPr>
        <w:t>:  Motion to approve payments through August 24, 2018 and payroll through August 15, 2018, totaling $8,404,246.79.</w:t>
      </w:r>
    </w:p>
    <w:p w:rsidR="00F069DE" w:rsidRPr="00F069DE" w:rsidRDefault="00F069DE" w:rsidP="00F069DE">
      <w:pPr>
        <w:numPr>
          <w:ilvl w:val="0"/>
          <w:numId w:val="4"/>
        </w:numPr>
        <w:spacing w:before="240" w:after="60"/>
        <w:ind w:left="-360"/>
        <w:outlineLvl w:val="4"/>
        <w:rPr>
          <w:rFonts w:ascii="Arial" w:hAnsi="Arial" w:cs="Arial"/>
          <w:b/>
          <w:i/>
        </w:rPr>
      </w:pPr>
      <w:r w:rsidRPr="00F069DE">
        <w:rPr>
          <w:rFonts w:ascii="Arial" w:hAnsi="Arial" w:cs="Arial"/>
          <w:b/>
          <w:i/>
        </w:rPr>
        <w:t>Job Description for Adoption</w:t>
      </w:r>
    </w:p>
    <w:p w:rsidR="00F069DE" w:rsidRPr="00F069DE" w:rsidRDefault="00F069DE" w:rsidP="00F069DE">
      <w:pPr>
        <w:ind w:left="720"/>
        <w:rPr>
          <w:rFonts w:ascii="Arial" w:hAnsi="Arial" w:cs="Arial"/>
          <w:sz w:val="22"/>
        </w:rPr>
      </w:pPr>
    </w:p>
    <w:p w:rsidR="00F069DE" w:rsidRDefault="00F069DE" w:rsidP="001D7C3B">
      <w:pPr>
        <w:ind w:left="-360"/>
        <w:rPr>
          <w:rFonts w:ascii="Arial" w:hAnsi="Arial" w:cs="Arial"/>
          <w:sz w:val="22"/>
        </w:rPr>
      </w:pPr>
      <w:r w:rsidRPr="00F069DE">
        <w:rPr>
          <w:rFonts w:ascii="Arial" w:hAnsi="Arial" w:cs="Arial"/>
          <w:sz w:val="22"/>
          <w:u w:val="single"/>
        </w:rPr>
        <w:t>Recommendation</w:t>
      </w:r>
      <w:r w:rsidRPr="00F069DE">
        <w:rPr>
          <w:rFonts w:ascii="Arial" w:hAnsi="Arial" w:cs="Arial"/>
          <w:sz w:val="22"/>
        </w:rPr>
        <w:t xml:space="preserve">:  Motion to adopt new job description for Learning Center Site Administrator. </w:t>
      </w:r>
    </w:p>
    <w:p w:rsidR="001429E4" w:rsidRDefault="001429E4" w:rsidP="001D7C3B">
      <w:pPr>
        <w:ind w:left="-360"/>
        <w:rPr>
          <w:rFonts w:ascii="Arial" w:hAnsi="Arial" w:cs="Arial"/>
          <w:sz w:val="22"/>
        </w:rPr>
      </w:pPr>
    </w:p>
    <w:p w:rsidR="001429E4" w:rsidRDefault="001429E4" w:rsidP="001D7C3B">
      <w:pPr>
        <w:ind w:left="-360"/>
        <w:rPr>
          <w:rFonts w:ascii="Arial" w:hAnsi="Arial" w:cs="Arial"/>
          <w:sz w:val="22"/>
        </w:rPr>
      </w:pPr>
    </w:p>
    <w:p w:rsidR="001429E4" w:rsidRDefault="001429E4" w:rsidP="001D7C3B">
      <w:pPr>
        <w:ind w:left="-360"/>
        <w:rPr>
          <w:rFonts w:ascii="Arial" w:hAnsi="Arial" w:cs="Arial"/>
          <w:sz w:val="22"/>
        </w:rPr>
      </w:pPr>
    </w:p>
    <w:p w:rsidR="001429E4" w:rsidRPr="00F069DE" w:rsidRDefault="001429E4" w:rsidP="001D7C3B">
      <w:pPr>
        <w:ind w:left="-360"/>
        <w:rPr>
          <w:rFonts w:ascii="Arial" w:hAnsi="Arial" w:cs="Arial"/>
          <w:sz w:val="22"/>
        </w:rPr>
      </w:pPr>
    </w:p>
    <w:p w:rsidR="00F069DE" w:rsidRPr="00F069DE" w:rsidRDefault="00F069DE" w:rsidP="00F069DE">
      <w:pPr>
        <w:numPr>
          <w:ilvl w:val="0"/>
          <w:numId w:val="4"/>
        </w:numPr>
        <w:spacing w:before="240" w:after="60"/>
        <w:ind w:left="-360"/>
        <w:outlineLvl w:val="4"/>
        <w:rPr>
          <w:rFonts w:ascii="Arial" w:hAnsi="Arial" w:cs="Arial"/>
          <w:b/>
          <w:i/>
        </w:rPr>
      </w:pPr>
      <w:r w:rsidRPr="00F069DE">
        <w:rPr>
          <w:rFonts w:ascii="Arial" w:hAnsi="Arial" w:cs="Arial"/>
          <w:b/>
          <w:i/>
        </w:rPr>
        <w:lastRenderedPageBreak/>
        <w:t>Job Description for Review</w:t>
      </w:r>
    </w:p>
    <w:p w:rsidR="00F069DE" w:rsidRPr="00F069DE" w:rsidRDefault="00F069DE" w:rsidP="00F069DE">
      <w:pPr>
        <w:ind w:left="720"/>
        <w:rPr>
          <w:rFonts w:ascii="Arial" w:hAnsi="Arial" w:cs="Arial"/>
          <w:sz w:val="22"/>
        </w:rPr>
      </w:pPr>
    </w:p>
    <w:p w:rsidR="00F069DE" w:rsidRPr="00F069DE" w:rsidRDefault="00F069DE" w:rsidP="001D7C3B">
      <w:pPr>
        <w:ind w:left="-360" w:right="540"/>
        <w:rPr>
          <w:rFonts w:ascii="Arial" w:hAnsi="Arial" w:cs="Arial"/>
          <w:sz w:val="22"/>
        </w:rPr>
      </w:pPr>
      <w:r w:rsidRPr="00F069DE">
        <w:rPr>
          <w:rFonts w:ascii="Arial" w:hAnsi="Arial" w:cs="Arial"/>
          <w:sz w:val="22"/>
        </w:rPr>
        <w:t xml:space="preserve">A new job description for Program Secretary </w:t>
      </w:r>
      <w:r w:rsidR="001D7C3B">
        <w:rPr>
          <w:rFonts w:ascii="Arial" w:hAnsi="Arial" w:cs="Arial"/>
          <w:sz w:val="22"/>
        </w:rPr>
        <w:t>wa</w:t>
      </w:r>
      <w:r w:rsidRPr="00F069DE">
        <w:rPr>
          <w:rFonts w:ascii="Arial" w:hAnsi="Arial" w:cs="Arial"/>
          <w:sz w:val="22"/>
        </w:rPr>
        <w:t>s presented for review.  This position is a part-time position that will serve the Nonpublic Schools Program and the Educational Services Division.</w:t>
      </w:r>
    </w:p>
    <w:p w:rsidR="00F069DE" w:rsidRPr="00F069DE" w:rsidRDefault="00F069DE" w:rsidP="001D7C3B">
      <w:pPr>
        <w:ind w:left="-360"/>
        <w:rPr>
          <w:rFonts w:ascii="Arial" w:hAnsi="Arial" w:cs="Arial"/>
          <w:sz w:val="22"/>
        </w:rPr>
      </w:pPr>
    </w:p>
    <w:p w:rsidR="00F069DE" w:rsidRPr="00F069DE" w:rsidRDefault="00F069DE" w:rsidP="001D7C3B">
      <w:pPr>
        <w:ind w:left="-360"/>
        <w:rPr>
          <w:rFonts w:ascii="Arial" w:hAnsi="Arial" w:cs="Arial"/>
          <w:sz w:val="22"/>
        </w:rPr>
      </w:pPr>
      <w:r w:rsidRPr="00F069DE">
        <w:rPr>
          <w:rFonts w:ascii="Arial" w:hAnsi="Arial" w:cs="Arial"/>
          <w:sz w:val="22"/>
          <w:u w:val="single"/>
        </w:rPr>
        <w:t>Recommendation</w:t>
      </w:r>
      <w:r w:rsidRPr="00F069DE">
        <w:rPr>
          <w:rFonts w:ascii="Arial" w:hAnsi="Arial" w:cs="Arial"/>
          <w:sz w:val="22"/>
        </w:rPr>
        <w:t>:  No action required at this time.</w:t>
      </w:r>
    </w:p>
    <w:p w:rsidR="00F069DE" w:rsidRPr="00F069DE" w:rsidRDefault="00F069DE" w:rsidP="00F069DE">
      <w:pPr>
        <w:numPr>
          <w:ilvl w:val="0"/>
          <w:numId w:val="4"/>
        </w:numPr>
        <w:spacing w:before="240" w:after="60"/>
        <w:ind w:left="-360"/>
        <w:outlineLvl w:val="4"/>
        <w:rPr>
          <w:rFonts w:ascii="Arial" w:hAnsi="Arial" w:cs="Arial"/>
          <w:b/>
          <w:i/>
        </w:rPr>
      </w:pPr>
      <w:r w:rsidRPr="00F069DE">
        <w:rPr>
          <w:rFonts w:ascii="Arial" w:hAnsi="Arial" w:cs="Arial"/>
          <w:b/>
          <w:i/>
        </w:rPr>
        <w:t>Board Policies for Adoption</w:t>
      </w:r>
    </w:p>
    <w:p w:rsidR="00F069DE" w:rsidRPr="00F069DE" w:rsidRDefault="00F069DE" w:rsidP="00F069DE">
      <w:pPr>
        <w:ind w:left="720"/>
        <w:rPr>
          <w:rFonts w:ascii="Arial" w:hAnsi="Arial" w:cs="Arial"/>
          <w:sz w:val="22"/>
        </w:rPr>
      </w:pPr>
    </w:p>
    <w:p w:rsidR="001D7C3B" w:rsidRPr="00F069DE" w:rsidRDefault="001D7C3B" w:rsidP="001D7C3B">
      <w:pPr>
        <w:ind w:left="-360"/>
        <w:rPr>
          <w:rFonts w:ascii="Arial" w:hAnsi="Arial" w:cs="Arial"/>
          <w:sz w:val="22"/>
        </w:rPr>
      </w:pPr>
      <w:r w:rsidRPr="00F069DE">
        <w:rPr>
          <w:rFonts w:ascii="Arial" w:hAnsi="Arial" w:cs="Arial"/>
          <w:sz w:val="22"/>
          <w:u w:val="single"/>
        </w:rPr>
        <w:t>Recommendation</w:t>
      </w:r>
      <w:r w:rsidRPr="00F069DE">
        <w:rPr>
          <w:rFonts w:ascii="Arial" w:hAnsi="Arial" w:cs="Arial"/>
          <w:sz w:val="22"/>
        </w:rPr>
        <w:t xml:space="preserve">:  Motion to adopt policies 806-Child Abuse, and 823-Naloxone. </w:t>
      </w:r>
    </w:p>
    <w:p w:rsidR="00F069DE" w:rsidRPr="00F069DE" w:rsidRDefault="00F069DE" w:rsidP="00F069DE">
      <w:pPr>
        <w:ind w:left="720"/>
        <w:rPr>
          <w:rFonts w:ascii="Arial" w:hAnsi="Arial" w:cs="Arial"/>
          <w:sz w:val="22"/>
        </w:rPr>
      </w:pPr>
    </w:p>
    <w:p w:rsidR="00F069DE" w:rsidRPr="00F069DE" w:rsidRDefault="00F069DE" w:rsidP="001D7C3B">
      <w:pPr>
        <w:numPr>
          <w:ilvl w:val="0"/>
          <w:numId w:val="46"/>
        </w:numPr>
        <w:ind w:left="0"/>
        <w:rPr>
          <w:rFonts w:ascii="Arial" w:hAnsi="Arial" w:cs="Arial"/>
          <w:i/>
          <w:sz w:val="22"/>
        </w:rPr>
      </w:pPr>
      <w:r w:rsidRPr="00F069DE">
        <w:rPr>
          <w:rFonts w:ascii="Arial" w:hAnsi="Arial" w:cs="Arial"/>
          <w:i/>
          <w:sz w:val="22"/>
        </w:rPr>
        <w:t>Board Policy 806</w:t>
      </w:r>
      <w:r w:rsidRPr="00F069DE">
        <w:rPr>
          <w:rFonts w:ascii="Arial" w:hAnsi="Arial" w:cs="Arial"/>
          <w:sz w:val="22"/>
        </w:rPr>
        <w:t xml:space="preserve"> </w:t>
      </w:r>
      <w:r w:rsidRPr="00F069DE">
        <w:rPr>
          <w:rFonts w:ascii="Arial" w:hAnsi="Arial" w:cs="Arial"/>
          <w:i/>
          <w:sz w:val="22"/>
        </w:rPr>
        <w:t>- Child Abuse</w:t>
      </w:r>
      <w:r w:rsidRPr="00F069DE">
        <w:rPr>
          <w:rFonts w:ascii="Arial" w:hAnsi="Arial" w:cs="Arial"/>
          <w:sz w:val="22"/>
        </w:rPr>
        <w:t xml:space="preserve"> - rewritten and reviewed by PSBA to be in compliance with new laws and regulations.</w:t>
      </w:r>
    </w:p>
    <w:p w:rsidR="00F069DE" w:rsidRPr="00F069DE" w:rsidRDefault="00F069DE" w:rsidP="001D7C3B">
      <w:pPr>
        <w:ind w:hanging="360"/>
        <w:rPr>
          <w:rFonts w:ascii="Arial" w:hAnsi="Arial" w:cs="Arial"/>
          <w:sz w:val="22"/>
        </w:rPr>
      </w:pPr>
    </w:p>
    <w:p w:rsidR="00F069DE" w:rsidRPr="00F069DE" w:rsidRDefault="00F069DE" w:rsidP="001D7C3B">
      <w:pPr>
        <w:numPr>
          <w:ilvl w:val="0"/>
          <w:numId w:val="46"/>
        </w:numPr>
        <w:ind w:left="0"/>
        <w:rPr>
          <w:rFonts w:ascii="Arial" w:hAnsi="Arial" w:cs="Arial"/>
          <w:i/>
          <w:sz w:val="22"/>
        </w:rPr>
      </w:pPr>
      <w:r w:rsidRPr="00F069DE">
        <w:rPr>
          <w:rFonts w:ascii="Arial" w:hAnsi="Arial" w:cs="Arial"/>
          <w:i/>
          <w:sz w:val="22"/>
        </w:rPr>
        <w:t>Board Policy 823</w:t>
      </w:r>
      <w:r w:rsidRPr="00F069DE">
        <w:rPr>
          <w:rFonts w:ascii="Arial" w:hAnsi="Arial" w:cs="Arial"/>
          <w:sz w:val="22"/>
        </w:rPr>
        <w:t xml:space="preserve"> </w:t>
      </w:r>
      <w:r w:rsidRPr="00F069DE">
        <w:rPr>
          <w:rFonts w:ascii="Arial" w:hAnsi="Arial" w:cs="Arial"/>
          <w:i/>
          <w:sz w:val="22"/>
        </w:rPr>
        <w:t>– Naloxone</w:t>
      </w:r>
      <w:r w:rsidRPr="00F069DE">
        <w:rPr>
          <w:rFonts w:ascii="Arial" w:hAnsi="Arial" w:cs="Arial"/>
          <w:sz w:val="22"/>
        </w:rPr>
        <w:t xml:space="preserve"> - is a new policy.  </w:t>
      </w:r>
    </w:p>
    <w:p w:rsidR="00F069DE" w:rsidRPr="00F069DE" w:rsidRDefault="00F069DE" w:rsidP="00F069DE">
      <w:pPr>
        <w:numPr>
          <w:ilvl w:val="0"/>
          <w:numId w:val="4"/>
        </w:numPr>
        <w:spacing w:before="240" w:after="60"/>
        <w:ind w:left="-360"/>
        <w:outlineLvl w:val="4"/>
        <w:rPr>
          <w:rFonts w:ascii="Arial" w:hAnsi="Arial" w:cs="Arial"/>
          <w:b/>
          <w:i/>
        </w:rPr>
      </w:pPr>
      <w:r w:rsidRPr="00F069DE">
        <w:rPr>
          <w:rFonts w:ascii="Arial" w:hAnsi="Arial" w:cs="Arial"/>
          <w:b/>
          <w:i/>
        </w:rPr>
        <w:t xml:space="preserve">Transportation Contract Awards for 2018-2019 Academic Year </w:t>
      </w:r>
    </w:p>
    <w:p w:rsidR="00F069DE" w:rsidRPr="00F069DE" w:rsidRDefault="00F069DE" w:rsidP="00F069DE">
      <w:pPr>
        <w:ind w:left="720"/>
        <w:rPr>
          <w:rFonts w:ascii="Arial" w:hAnsi="Arial" w:cs="Arial"/>
          <w:sz w:val="22"/>
        </w:rPr>
      </w:pPr>
    </w:p>
    <w:p w:rsidR="00F069DE" w:rsidRPr="00F069DE" w:rsidRDefault="00F069DE" w:rsidP="001D7C3B">
      <w:pPr>
        <w:ind w:left="-360"/>
        <w:rPr>
          <w:rFonts w:ascii="Arial" w:hAnsi="Arial" w:cs="Arial"/>
          <w:sz w:val="22"/>
        </w:rPr>
      </w:pPr>
      <w:r w:rsidRPr="00F069DE">
        <w:rPr>
          <w:rFonts w:ascii="Arial" w:hAnsi="Arial" w:cs="Arial"/>
          <w:sz w:val="22"/>
          <w:u w:val="single"/>
        </w:rPr>
        <w:t>Recommendation</w:t>
      </w:r>
      <w:r w:rsidRPr="00F069DE">
        <w:rPr>
          <w:rFonts w:ascii="Arial" w:hAnsi="Arial" w:cs="Arial"/>
          <w:sz w:val="22"/>
        </w:rPr>
        <w:t>:  Motion to award bids for contracted transportation services for Special Education Transportation for the effective dates of July 1, 2018 through June 30, 2019 to the following vendors:  F &amp; S Transportation Inc., Jacoby Transportation Inc., and Kelly Transit Inc.</w:t>
      </w:r>
    </w:p>
    <w:p w:rsidR="008E658B" w:rsidRDefault="008E658B" w:rsidP="00164D74">
      <w:pPr>
        <w:ind w:left="-720" w:right="-720"/>
        <w:rPr>
          <w:rFonts w:ascii="Arial" w:hAnsi="Arial" w:cs="Arial"/>
          <w:b/>
        </w:rPr>
      </w:pPr>
      <w:bookmarkStart w:id="0" w:name="Text3"/>
      <w:bookmarkStart w:id="1" w:name="OLE_LINK3"/>
      <w:bookmarkStart w:id="2" w:name="OLE_LINK4"/>
    </w:p>
    <w:p w:rsidR="00164D74" w:rsidRDefault="009B4C6F" w:rsidP="00164D74">
      <w:pPr>
        <w:ind w:left="-720" w:right="-720"/>
        <w:rPr>
          <w:rFonts w:ascii="Arial" w:hAnsi="Arial" w:cs="Arial"/>
        </w:rPr>
      </w:pPr>
      <w:r w:rsidRPr="007563F8">
        <w:rPr>
          <w:rFonts w:ascii="Arial" w:hAnsi="Arial" w:cs="Arial"/>
          <w:b/>
        </w:rPr>
        <w:t>MOTION ON CONSENT AGENDA:</w:t>
      </w:r>
      <w:r>
        <w:rPr>
          <w:rFonts w:ascii="Arial" w:hAnsi="Arial" w:cs="Arial"/>
        </w:rPr>
        <w:t xml:space="preserve">  </w:t>
      </w:r>
      <w:r w:rsidR="008E658B">
        <w:rPr>
          <w:rFonts w:ascii="Arial" w:hAnsi="Arial" w:cs="Arial"/>
        </w:rPr>
        <w:t>Sue Heistand</w:t>
      </w:r>
      <w:r w:rsidR="001C6BC5">
        <w:rPr>
          <w:rFonts w:ascii="Arial" w:hAnsi="Arial" w:cs="Arial"/>
        </w:rPr>
        <w:t xml:space="preserve"> </w:t>
      </w:r>
      <w:r w:rsidR="006131E1">
        <w:rPr>
          <w:rFonts w:ascii="Arial" w:hAnsi="Arial" w:cs="Arial"/>
        </w:rPr>
        <w:t>moved to approve</w:t>
      </w:r>
      <w:r w:rsidR="008E658B">
        <w:rPr>
          <w:rFonts w:ascii="Arial" w:hAnsi="Arial" w:cs="Arial"/>
        </w:rPr>
        <w:t xml:space="preserve"> the consent agenda as amended</w:t>
      </w:r>
      <w:r w:rsidR="006131E1">
        <w:rPr>
          <w:rFonts w:ascii="Arial" w:hAnsi="Arial" w:cs="Arial"/>
        </w:rPr>
        <w:t xml:space="preserve">, seconded by </w:t>
      </w:r>
      <w:r w:rsidR="005D376D">
        <w:rPr>
          <w:rFonts w:ascii="Arial" w:hAnsi="Arial" w:cs="Arial"/>
        </w:rPr>
        <w:t>Carlos Wampler</w:t>
      </w:r>
      <w:r w:rsidR="003D487B">
        <w:rPr>
          <w:rFonts w:ascii="Arial" w:hAnsi="Arial" w:cs="Arial"/>
        </w:rPr>
        <w:t xml:space="preserve">.  </w:t>
      </w:r>
      <w:r w:rsidR="006131E1">
        <w:rPr>
          <w:rFonts w:ascii="Arial" w:hAnsi="Arial" w:cs="Arial"/>
        </w:rPr>
        <w:t xml:space="preserve">All </w:t>
      </w:r>
      <w:r w:rsidR="00164D74">
        <w:rPr>
          <w:rFonts w:ascii="Arial" w:hAnsi="Arial" w:cs="Arial"/>
        </w:rPr>
        <w:t xml:space="preserve">Board members present </w:t>
      </w:r>
      <w:r w:rsidR="00E9407B">
        <w:rPr>
          <w:rFonts w:ascii="Arial" w:hAnsi="Arial" w:cs="Arial"/>
        </w:rPr>
        <w:t xml:space="preserve">voted </w:t>
      </w:r>
      <w:r w:rsidR="00164D74">
        <w:rPr>
          <w:rFonts w:ascii="Arial" w:hAnsi="Arial" w:cs="Arial"/>
        </w:rPr>
        <w:t xml:space="preserve">in favor and the motion carried. </w:t>
      </w:r>
    </w:p>
    <w:p w:rsidR="005D376D" w:rsidRDefault="005D376D" w:rsidP="00164D74">
      <w:pPr>
        <w:ind w:left="-720" w:right="-720"/>
        <w:rPr>
          <w:rFonts w:ascii="Arial" w:hAnsi="Arial" w:cs="Arial"/>
        </w:rPr>
      </w:pPr>
    </w:p>
    <w:p w:rsidR="005D376D" w:rsidRDefault="005D376D" w:rsidP="00164D74">
      <w:pPr>
        <w:ind w:left="-720" w:right="-720"/>
        <w:rPr>
          <w:rFonts w:ascii="Arial" w:hAnsi="Arial" w:cs="Arial"/>
        </w:rPr>
      </w:pPr>
      <w:r w:rsidRPr="001D7C3B">
        <w:rPr>
          <w:rFonts w:ascii="Arial" w:hAnsi="Arial" w:cs="Arial"/>
          <w:b/>
        </w:rPr>
        <w:t>POSITION TRANSFER:</w:t>
      </w:r>
      <w:r>
        <w:rPr>
          <w:rFonts w:ascii="Arial" w:hAnsi="Arial" w:cs="Arial"/>
        </w:rPr>
        <w:t xml:space="preserve">  </w:t>
      </w:r>
      <w:r w:rsidR="002A2527">
        <w:rPr>
          <w:rFonts w:ascii="Arial" w:hAnsi="Arial" w:cs="Arial"/>
        </w:rPr>
        <w:t>The following item was pulled from the consent agenda for discussion and separate action.</w:t>
      </w:r>
    </w:p>
    <w:p w:rsidR="002A2527" w:rsidRDefault="002A2527" w:rsidP="00164D74">
      <w:pPr>
        <w:ind w:left="-720" w:right="-720"/>
        <w:rPr>
          <w:rFonts w:ascii="Arial" w:hAnsi="Arial" w:cs="Arial"/>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00"/>
        <w:gridCol w:w="1080"/>
        <w:gridCol w:w="1286"/>
        <w:gridCol w:w="990"/>
        <w:gridCol w:w="1043"/>
        <w:gridCol w:w="1027"/>
        <w:gridCol w:w="990"/>
        <w:gridCol w:w="1260"/>
        <w:gridCol w:w="1567"/>
      </w:tblGrid>
      <w:tr w:rsidR="002A2527" w:rsidRPr="00001C2A" w:rsidTr="00F069DE">
        <w:trPr>
          <w:cantSplit/>
          <w:tblHeader/>
          <w:jc w:val="center"/>
        </w:trPr>
        <w:tc>
          <w:tcPr>
            <w:tcW w:w="1144"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Smith</w:t>
            </w:r>
          </w:p>
        </w:tc>
        <w:tc>
          <w:tcPr>
            <w:tcW w:w="900" w:type="dxa"/>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Benjamin</w:t>
            </w:r>
          </w:p>
        </w:tc>
        <w:tc>
          <w:tcPr>
            <w:tcW w:w="1080"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Supervisor of Educational Technology</w:t>
            </w:r>
          </w:p>
        </w:tc>
        <w:tc>
          <w:tcPr>
            <w:tcW w:w="1286"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Educational Technology Services</w:t>
            </w:r>
          </w:p>
        </w:tc>
        <w:tc>
          <w:tcPr>
            <w:tcW w:w="990" w:type="dxa"/>
            <w:shd w:val="clear" w:color="auto" w:fill="auto"/>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$90,234.00</w:t>
            </w:r>
          </w:p>
        </w:tc>
        <w:tc>
          <w:tcPr>
            <w:tcW w:w="1043" w:type="dxa"/>
            <w:shd w:val="clear" w:color="auto" w:fill="auto"/>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ACT 93</w:t>
            </w:r>
          </w:p>
        </w:tc>
        <w:tc>
          <w:tcPr>
            <w:tcW w:w="1027" w:type="dxa"/>
            <w:shd w:val="clear" w:color="auto" w:fill="auto"/>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09/05/2018</w:t>
            </w:r>
          </w:p>
        </w:tc>
        <w:tc>
          <w:tcPr>
            <w:tcW w:w="990" w:type="dxa"/>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Program Specialist</w:t>
            </w:r>
          </w:p>
        </w:tc>
        <w:tc>
          <w:tcPr>
            <w:tcW w:w="1260" w:type="dxa"/>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Supervisor of Educational Technology</w:t>
            </w:r>
          </w:p>
        </w:tc>
        <w:tc>
          <w:tcPr>
            <w:tcW w:w="1567"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Position Transfer</w:t>
            </w:r>
          </w:p>
        </w:tc>
      </w:tr>
      <w:tr w:rsidR="002A2527" w:rsidRPr="00001C2A" w:rsidTr="00F069DE">
        <w:trPr>
          <w:cantSplit/>
          <w:tblHeader/>
          <w:jc w:val="center"/>
        </w:trPr>
        <w:tc>
          <w:tcPr>
            <w:tcW w:w="1144"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Smith</w:t>
            </w:r>
          </w:p>
        </w:tc>
        <w:tc>
          <w:tcPr>
            <w:tcW w:w="900" w:type="dxa"/>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Benjamin</w:t>
            </w:r>
          </w:p>
        </w:tc>
        <w:tc>
          <w:tcPr>
            <w:tcW w:w="1080"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Supervisor of Educational Technology</w:t>
            </w:r>
          </w:p>
        </w:tc>
        <w:tc>
          <w:tcPr>
            <w:tcW w:w="1286"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Educational Technology Services</w:t>
            </w:r>
          </w:p>
        </w:tc>
        <w:tc>
          <w:tcPr>
            <w:tcW w:w="990" w:type="dxa"/>
            <w:shd w:val="clear" w:color="auto" w:fill="auto"/>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$93,234.00</w:t>
            </w:r>
          </w:p>
        </w:tc>
        <w:tc>
          <w:tcPr>
            <w:tcW w:w="1043" w:type="dxa"/>
            <w:shd w:val="clear" w:color="auto" w:fill="auto"/>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ACT 93</w:t>
            </w:r>
          </w:p>
        </w:tc>
        <w:tc>
          <w:tcPr>
            <w:tcW w:w="1027" w:type="dxa"/>
            <w:shd w:val="clear" w:color="auto" w:fill="auto"/>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To Be Determined</w:t>
            </w:r>
          </w:p>
        </w:tc>
        <w:tc>
          <w:tcPr>
            <w:tcW w:w="990" w:type="dxa"/>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$90,234.00</w:t>
            </w:r>
          </w:p>
        </w:tc>
        <w:tc>
          <w:tcPr>
            <w:tcW w:w="1260" w:type="dxa"/>
            <w:vAlign w:val="center"/>
          </w:tcPr>
          <w:p w:rsidR="002A2527" w:rsidRDefault="002A2527" w:rsidP="00F069DE">
            <w:pPr>
              <w:jc w:val="center"/>
              <w:rPr>
                <w:rFonts w:ascii="Arial Narrow" w:hAnsi="Arial Narrow" w:cs="Arial"/>
                <w:bCs/>
                <w:color w:val="000000"/>
                <w:sz w:val="18"/>
                <w:szCs w:val="18"/>
              </w:rPr>
            </w:pPr>
            <w:r>
              <w:rPr>
                <w:rFonts w:ascii="Arial Narrow" w:hAnsi="Arial Narrow" w:cs="Arial"/>
                <w:bCs/>
                <w:color w:val="000000"/>
                <w:sz w:val="18"/>
                <w:szCs w:val="18"/>
              </w:rPr>
              <w:t>$93,234.00</w:t>
            </w:r>
          </w:p>
        </w:tc>
        <w:tc>
          <w:tcPr>
            <w:tcW w:w="1567" w:type="dxa"/>
            <w:shd w:val="clear" w:color="auto" w:fill="auto"/>
            <w:vAlign w:val="center"/>
          </w:tcPr>
          <w:p w:rsidR="002A2527" w:rsidRDefault="002A2527" w:rsidP="00F069DE">
            <w:pPr>
              <w:rPr>
                <w:rFonts w:ascii="Arial Narrow" w:hAnsi="Arial Narrow" w:cs="Arial"/>
                <w:bCs/>
                <w:color w:val="000000"/>
                <w:sz w:val="18"/>
                <w:szCs w:val="18"/>
              </w:rPr>
            </w:pPr>
            <w:r>
              <w:rPr>
                <w:rFonts w:ascii="Arial Narrow" w:hAnsi="Arial Narrow" w:cs="Arial"/>
                <w:bCs/>
                <w:color w:val="000000"/>
                <w:sz w:val="18"/>
                <w:szCs w:val="18"/>
              </w:rPr>
              <w:t>Additional $3,000.00 in Salary (upon completion of additional certification)</w:t>
            </w:r>
          </w:p>
        </w:tc>
      </w:tr>
    </w:tbl>
    <w:p w:rsidR="005D376D" w:rsidRDefault="005D376D" w:rsidP="00164D74">
      <w:pPr>
        <w:ind w:left="-720" w:right="-720"/>
        <w:rPr>
          <w:rFonts w:ascii="Arial" w:hAnsi="Arial" w:cs="Arial"/>
        </w:rPr>
      </w:pPr>
    </w:p>
    <w:p w:rsidR="005D376D" w:rsidRDefault="002A2527" w:rsidP="00164D74">
      <w:pPr>
        <w:ind w:left="-720" w:right="-720"/>
        <w:rPr>
          <w:rFonts w:ascii="Arial" w:hAnsi="Arial" w:cs="Arial"/>
        </w:rPr>
      </w:pPr>
      <w:r>
        <w:rPr>
          <w:rFonts w:ascii="Arial" w:hAnsi="Arial" w:cs="Arial"/>
        </w:rPr>
        <w:t>Mr. Mader explained that M</w:t>
      </w:r>
      <w:r w:rsidR="005D376D">
        <w:rPr>
          <w:rFonts w:ascii="Arial" w:hAnsi="Arial" w:cs="Arial"/>
        </w:rPr>
        <w:t xml:space="preserve">r. Smith will assume most of the duties of the position, but will not receive the full salary increase until completion of additional certification.  Patrick McDonald </w:t>
      </w:r>
      <w:r>
        <w:rPr>
          <w:rFonts w:ascii="Arial" w:hAnsi="Arial" w:cs="Arial"/>
        </w:rPr>
        <w:t>moved approval, seconded by Sue Heistand.  All Board members present voted in favor and the motion carried.</w:t>
      </w:r>
    </w:p>
    <w:p w:rsidR="001429E4" w:rsidRDefault="001429E4" w:rsidP="00C65928">
      <w:pPr>
        <w:tabs>
          <w:tab w:val="left" w:pos="-720"/>
          <w:tab w:val="left" w:pos="0"/>
        </w:tabs>
        <w:suppressAutoHyphens/>
        <w:ind w:left="-720"/>
        <w:rPr>
          <w:rFonts w:ascii="Arial" w:hAnsi="Arial" w:cs="Arial"/>
        </w:rPr>
      </w:pPr>
    </w:p>
    <w:p w:rsidR="00557499" w:rsidRDefault="00557499" w:rsidP="00C65928">
      <w:pPr>
        <w:tabs>
          <w:tab w:val="left" w:pos="-720"/>
          <w:tab w:val="left" w:pos="0"/>
        </w:tabs>
        <w:suppressAutoHyphens/>
        <w:ind w:left="-720"/>
        <w:rPr>
          <w:rFonts w:ascii="Arial" w:hAnsi="Arial" w:cs="Arial"/>
        </w:rPr>
      </w:pPr>
    </w:p>
    <w:p w:rsidR="00557499" w:rsidRDefault="00557499" w:rsidP="00C65928">
      <w:pPr>
        <w:tabs>
          <w:tab w:val="left" w:pos="-720"/>
          <w:tab w:val="left" w:pos="0"/>
        </w:tabs>
        <w:suppressAutoHyphens/>
        <w:ind w:left="-720"/>
        <w:rPr>
          <w:rFonts w:ascii="Arial" w:hAnsi="Arial" w:cs="Arial"/>
        </w:rPr>
      </w:pPr>
    </w:p>
    <w:p w:rsidR="00557499" w:rsidRPr="00557499" w:rsidRDefault="00557499" w:rsidP="00C65928">
      <w:pPr>
        <w:tabs>
          <w:tab w:val="left" w:pos="-720"/>
          <w:tab w:val="left" w:pos="0"/>
        </w:tabs>
        <w:suppressAutoHyphens/>
        <w:ind w:left="-720"/>
        <w:rPr>
          <w:rFonts w:ascii="Arial" w:hAnsi="Arial" w:cs="Arial"/>
        </w:rPr>
      </w:pPr>
    </w:p>
    <w:p w:rsidR="0076340C" w:rsidRPr="00C65928" w:rsidRDefault="0076340C" w:rsidP="00C65928">
      <w:pPr>
        <w:ind w:left="-720" w:right="-720"/>
        <w:rPr>
          <w:rFonts w:ascii="Arial" w:hAnsi="Arial" w:cs="Arial"/>
          <w:b/>
        </w:rPr>
      </w:pPr>
      <w:r w:rsidRPr="00C65928">
        <w:rPr>
          <w:rFonts w:ascii="Arial" w:hAnsi="Arial" w:cs="Arial"/>
          <w:b/>
        </w:rPr>
        <w:lastRenderedPageBreak/>
        <w:t>OLD BUSINESS</w:t>
      </w:r>
    </w:p>
    <w:p w:rsidR="0076340C" w:rsidRPr="00557499" w:rsidRDefault="0076340C" w:rsidP="00C65928">
      <w:pPr>
        <w:tabs>
          <w:tab w:val="left" w:pos="-720"/>
          <w:tab w:val="left" w:pos="0"/>
        </w:tabs>
        <w:suppressAutoHyphens/>
        <w:ind w:left="-720"/>
        <w:rPr>
          <w:rFonts w:ascii="Arial" w:hAnsi="Arial" w:cs="Arial"/>
        </w:rPr>
      </w:pPr>
    </w:p>
    <w:p w:rsidR="00807A29" w:rsidRDefault="00D91516" w:rsidP="0062261E">
      <w:pPr>
        <w:numPr>
          <w:ilvl w:val="1"/>
          <w:numId w:val="39"/>
        </w:numPr>
        <w:tabs>
          <w:tab w:val="clear" w:pos="360"/>
          <w:tab w:val="num" w:pos="-360"/>
          <w:tab w:val="left" w:pos="0"/>
          <w:tab w:val="num" w:pos="900"/>
        </w:tabs>
        <w:ind w:left="-360" w:right="-720"/>
        <w:outlineLvl w:val="4"/>
        <w:rPr>
          <w:rFonts w:ascii="Arial" w:hAnsi="Arial" w:cs="Arial"/>
        </w:rPr>
      </w:pPr>
      <w:r>
        <w:rPr>
          <w:rFonts w:ascii="Arial" w:hAnsi="Arial" w:cs="Arial"/>
          <w:b/>
          <w:i/>
        </w:rPr>
        <w:t>Executive Director Search Update</w:t>
      </w:r>
      <w:r w:rsidR="00807A29" w:rsidRPr="0062261E">
        <w:rPr>
          <w:rFonts w:ascii="Arial" w:hAnsi="Arial" w:cs="Arial"/>
          <w:b/>
          <w:i/>
        </w:rPr>
        <w:t>:</w:t>
      </w:r>
      <w:r w:rsidR="00807A29" w:rsidRPr="0062261E">
        <w:rPr>
          <w:rFonts w:ascii="Arial" w:hAnsi="Arial" w:cs="Arial"/>
        </w:rPr>
        <w:t xml:space="preserve">  </w:t>
      </w:r>
      <w:r w:rsidR="002A2527">
        <w:rPr>
          <w:rFonts w:ascii="Arial" w:hAnsi="Arial" w:cs="Arial"/>
        </w:rPr>
        <w:t xml:space="preserve">Mr. Miller provided an update on the executive director search.  Applications will be accepted through mid-September.  </w:t>
      </w:r>
    </w:p>
    <w:p w:rsidR="000B595A" w:rsidRDefault="000B595A" w:rsidP="000B595A">
      <w:pPr>
        <w:pStyle w:val="ListParagraph"/>
        <w:rPr>
          <w:rFonts w:ascii="Arial" w:hAnsi="Arial" w:cs="Arial"/>
        </w:rPr>
      </w:pPr>
    </w:p>
    <w:p w:rsidR="00067873" w:rsidRDefault="00067873" w:rsidP="00067873">
      <w:pPr>
        <w:ind w:left="-720" w:right="-720"/>
        <w:rPr>
          <w:rFonts w:ascii="Arial" w:hAnsi="Arial" w:cs="Arial"/>
        </w:rPr>
      </w:pPr>
      <w:r w:rsidRPr="00067873">
        <w:rPr>
          <w:rFonts w:ascii="Arial" w:hAnsi="Arial" w:cs="Arial"/>
          <w:b/>
        </w:rPr>
        <w:t xml:space="preserve">PRESIDENT’S REPORT:  </w:t>
      </w:r>
      <w:r>
        <w:rPr>
          <w:rFonts w:ascii="Arial" w:hAnsi="Arial" w:cs="Arial"/>
        </w:rPr>
        <w:t>Mr. Miller</w:t>
      </w:r>
      <w:r w:rsidR="00FB2784">
        <w:rPr>
          <w:rFonts w:ascii="Arial" w:hAnsi="Arial" w:cs="Arial"/>
        </w:rPr>
        <w:t xml:space="preserve"> </w:t>
      </w:r>
      <w:r w:rsidR="002A2527">
        <w:rPr>
          <w:rFonts w:ascii="Arial" w:hAnsi="Arial" w:cs="Arial"/>
        </w:rPr>
        <w:t>announced that a Board Retreat w</w:t>
      </w:r>
      <w:r w:rsidR="00504DAE">
        <w:rPr>
          <w:rFonts w:ascii="Arial" w:hAnsi="Arial" w:cs="Arial"/>
        </w:rPr>
        <w:t>ould</w:t>
      </w:r>
      <w:r w:rsidR="002A2527">
        <w:rPr>
          <w:rFonts w:ascii="Arial" w:hAnsi="Arial" w:cs="Arial"/>
        </w:rPr>
        <w:t xml:space="preserve"> be held on November 17</w:t>
      </w:r>
      <w:r w:rsidR="005B7FDC">
        <w:rPr>
          <w:rFonts w:ascii="Arial" w:hAnsi="Arial" w:cs="Arial"/>
        </w:rPr>
        <w:t>, 2018</w:t>
      </w:r>
      <w:r w:rsidR="002A2527">
        <w:rPr>
          <w:rFonts w:ascii="Arial" w:hAnsi="Arial" w:cs="Arial"/>
        </w:rPr>
        <w:t>.  He and Dr. Nace plan to speak with a representative of PSBA to discuss costs and format for the session.  A proposal will be brought before the Board on October 2, 2018.</w:t>
      </w:r>
    </w:p>
    <w:bookmarkEnd w:id="0"/>
    <w:bookmarkEnd w:id="1"/>
    <w:bookmarkEnd w:id="2"/>
    <w:p w:rsidR="005A2450" w:rsidRDefault="005A2450">
      <w:pPr>
        <w:ind w:left="-720" w:right="-720"/>
        <w:rPr>
          <w:rFonts w:ascii="Arial" w:hAnsi="Arial" w:cs="Arial"/>
          <w:b/>
          <w:bCs/>
        </w:rPr>
      </w:pPr>
    </w:p>
    <w:p w:rsidR="002A2527" w:rsidRDefault="002A2527">
      <w:pPr>
        <w:ind w:left="-720" w:right="-720"/>
        <w:rPr>
          <w:rFonts w:ascii="Arial" w:hAnsi="Arial" w:cs="Arial"/>
          <w:bCs/>
        </w:rPr>
      </w:pPr>
      <w:r>
        <w:rPr>
          <w:rFonts w:ascii="Arial" w:hAnsi="Arial" w:cs="Arial"/>
          <w:b/>
          <w:bCs/>
        </w:rPr>
        <w:t xml:space="preserve">UPDATE ON LIU COMPREHENSIVE PLAN:  </w:t>
      </w:r>
      <w:r w:rsidRPr="00334A02">
        <w:rPr>
          <w:rFonts w:ascii="Arial" w:hAnsi="Arial" w:cs="Arial"/>
          <w:bCs/>
        </w:rPr>
        <w:t>Dr. Nace</w:t>
      </w:r>
      <w:r>
        <w:rPr>
          <w:rFonts w:ascii="Arial" w:hAnsi="Arial" w:cs="Arial"/>
          <w:bCs/>
        </w:rPr>
        <w:t xml:space="preserve"> presented a status report on the LIU Comprehensive Plan.  </w:t>
      </w:r>
    </w:p>
    <w:p w:rsidR="002A2527" w:rsidRDefault="002A2527">
      <w:pPr>
        <w:ind w:left="-720" w:right="-720"/>
        <w:rPr>
          <w:rFonts w:ascii="Arial" w:hAnsi="Arial" w:cs="Arial"/>
          <w:b/>
          <w:bCs/>
        </w:rPr>
      </w:pPr>
    </w:p>
    <w:p w:rsidR="004F3539" w:rsidRPr="004F3539" w:rsidRDefault="00A26757">
      <w:pPr>
        <w:ind w:left="-720" w:right="-720"/>
        <w:rPr>
          <w:rFonts w:ascii="Arial" w:hAnsi="Arial" w:cs="Arial"/>
          <w:bCs/>
        </w:rPr>
      </w:pPr>
      <w:r>
        <w:rPr>
          <w:rFonts w:ascii="Arial" w:hAnsi="Arial" w:cs="Arial"/>
          <w:b/>
          <w:bCs/>
        </w:rPr>
        <w:t>INTERIM EXECUTIVE DIRECTOR’S REPORT</w:t>
      </w:r>
      <w:r w:rsidR="00334A02">
        <w:rPr>
          <w:rFonts w:ascii="Arial" w:hAnsi="Arial" w:cs="Arial"/>
          <w:b/>
          <w:bCs/>
        </w:rPr>
        <w:t xml:space="preserve">:  </w:t>
      </w:r>
      <w:r w:rsidR="002A2527" w:rsidRPr="004F3539">
        <w:rPr>
          <w:rFonts w:ascii="Arial" w:hAnsi="Arial" w:cs="Arial"/>
          <w:bCs/>
        </w:rPr>
        <w:t xml:space="preserve">Dr. Nace reported on the positive comments received in response to the changes that have been made in </w:t>
      </w:r>
      <w:r w:rsidR="004F3539">
        <w:rPr>
          <w:rFonts w:ascii="Arial" w:hAnsi="Arial" w:cs="Arial"/>
          <w:bCs/>
        </w:rPr>
        <w:t xml:space="preserve">the </w:t>
      </w:r>
      <w:r w:rsidR="002A2527" w:rsidRPr="004F3539">
        <w:rPr>
          <w:rFonts w:ascii="Arial" w:hAnsi="Arial" w:cs="Arial"/>
          <w:bCs/>
        </w:rPr>
        <w:t>special education billing process</w:t>
      </w:r>
      <w:r w:rsidR="004F3539" w:rsidRPr="004F3539">
        <w:rPr>
          <w:rFonts w:ascii="Arial" w:hAnsi="Arial" w:cs="Arial"/>
          <w:bCs/>
        </w:rPr>
        <w:t xml:space="preserve">, which includes a </w:t>
      </w:r>
      <w:r w:rsidR="004F3539">
        <w:rPr>
          <w:rFonts w:ascii="Arial" w:hAnsi="Arial" w:cs="Arial"/>
          <w:bCs/>
        </w:rPr>
        <w:t xml:space="preserve">new </w:t>
      </w:r>
      <w:r w:rsidR="004F3539" w:rsidRPr="004F3539">
        <w:rPr>
          <w:rFonts w:ascii="Arial" w:hAnsi="Arial" w:cs="Arial"/>
          <w:bCs/>
        </w:rPr>
        <w:t>methodology for billing special education services</w:t>
      </w:r>
      <w:r w:rsidR="004F3539">
        <w:rPr>
          <w:rFonts w:ascii="Arial" w:hAnsi="Arial" w:cs="Arial"/>
          <w:bCs/>
        </w:rPr>
        <w:t>, as well as an earlier deadline for completion</w:t>
      </w:r>
      <w:r w:rsidR="004F3539" w:rsidRPr="004F3539">
        <w:rPr>
          <w:rFonts w:ascii="Arial" w:hAnsi="Arial" w:cs="Arial"/>
          <w:bCs/>
        </w:rPr>
        <w:t xml:space="preserve">.  </w:t>
      </w:r>
    </w:p>
    <w:p w:rsidR="004F3539" w:rsidRDefault="004F3539">
      <w:pPr>
        <w:ind w:left="-720" w:right="-720"/>
        <w:rPr>
          <w:rFonts w:ascii="Arial" w:hAnsi="Arial" w:cs="Arial"/>
          <w:b/>
          <w:bCs/>
        </w:rPr>
      </w:pPr>
    </w:p>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4F3539">
        <w:rPr>
          <w:rFonts w:ascii="Arial" w:hAnsi="Arial" w:cs="Arial"/>
        </w:rPr>
        <w:t>October 2</w:t>
      </w:r>
      <w:r w:rsidR="00D91516">
        <w:rPr>
          <w:rFonts w:ascii="Arial" w:hAnsi="Arial" w:cs="Arial"/>
        </w:rPr>
        <w:t xml:space="preserve">, </w:t>
      </w:r>
      <w:r w:rsidR="00FB2784">
        <w:rPr>
          <w:rFonts w:ascii="Arial" w:hAnsi="Arial" w:cs="Arial"/>
        </w:rPr>
        <w:t>2018</w:t>
      </w:r>
      <w:r w:rsidR="001C6BC5">
        <w:rPr>
          <w:rFonts w:ascii="Arial" w:hAnsi="Arial" w:cs="Arial"/>
        </w:rPr>
        <w:t xml:space="preserve"> </w:t>
      </w:r>
      <w:r>
        <w:rPr>
          <w:rFonts w:ascii="Arial" w:hAnsi="Arial" w:cs="Arial"/>
        </w:rPr>
        <w:t>at the LIU Central Office in New Oxford</w:t>
      </w:r>
      <w:r w:rsidR="00FB2784">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407FF3">
        <w:rPr>
          <w:rFonts w:ascii="Arial" w:hAnsi="Arial" w:cs="Arial"/>
          <w:bCs/>
        </w:rPr>
        <w:t>8:</w:t>
      </w:r>
      <w:r w:rsidR="004F3539">
        <w:rPr>
          <w:rFonts w:ascii="Arial" w:hAnsi="Arial" w:cs="Arial"/>
          <w:bCs/>
        </w:rPr>
        <w:t>02</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bookmarkStart w:id="3" w:name="_GoBack"/>
      <w:bookmarkEnd w:id="3"/>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557499">
      <w:headerReference w:type="default" r:id="rId9"/>
      <w:footerReference w:type="even" r:id="rId10"/>
      <w:footerReference w:type="default" r:id="rId11"/>
      <w:footerReference w:type="first" r:id="rId12"/>
      <w:pgSz w:w="12240" w:h="15840" w:code="1"/>
      <w:pgMar w:top="907" w:right="1800" w:bottom="720" w:left="1800" w:header="720" w:footer="720" w:gutter="0"/>
      <w:pgNumType w:start="5303"/>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DE" w:rsidRDefault="00F069DE">
      <w:r>
        <w:separator/>
      </w:r>
    </w:p>
  </w:endnote>
  <w:endnote w:type="continuationSeparator" w:id="0">
    <w:p w:rsidR="00F069DE" w:rsidRDefault="00F0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DE" w:rsidRDefault="00F06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9DE" w:rsidRDefault="00F069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DE" w:rsidRPr="00C24E16" w:rsidRDefault="00F069DE"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557499">
      <w:rPr>
        <w:rFonts w:ascii="Arial" w:hAnsi="Arial"/>
        <w:noProof/>
      </w:rPr>
      <w:t>5309</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DE" w:rsidRDefault="00F069DE">
    <w:pPr>
      <w:pStyle w:val="Footer"/>
      <w:ind w:right="-180"/>
      <w:jc w:val="right"/>
      <w:rPr>
        <w:rFonts w:ascii="Arial" w:hAnsi="Arial" w:cs="Arial"/>
      </w:rPr>
    </w:pPr>
    <w:r>
      <w:rPr>
        <w:rFonts w:ascii="Arial" w:hAnsi="Arial" w:cs="Arial"/>
      </w:rPr>
      <w:t>5</w:t>
    </w:r>
    <w:r w:rsidR="00557499">
      <w:rPr>
        <w:rFonts w:ascii="Arial" w:hAnsi="Arial" w:cs="Arial"/>
      </w:rPr>
      <w:t>303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DE" w:rsidRDefault="00F069DE">
      <w:r>
        <w:separator/>
      </w:r>
    </w:p>
  </w:footnote>
  <w:footnote w:type="continuationSeparator" w:id="0">
    <w:p w:rsidR="00F069DE" w:rsidRDefault="00F0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DE" w:rsidRDefault="00F069DE">
    <w:pPr>
      <w:pStyle w:val="Header"/>
      <w:ind w:left="-1260"/>
      <w:rPr>
        <w:rFonts w:ascii="Arial" w:hAnsi="Arial" w:cs="Arial"/>
        <w:b/>
        <w:bCs/>
      </w:rPr>
    </w:pPr>
    <w:r>
      <w:rPr>
        <w:rFonts w:ascii="Arial" w:hAnsi="Arial" w:cs="Arial"/>
        <w:b/>
        <w:bCs/>
      </w:rPr>
      <w:t>LIU Board of Directors Meeting</w:t>
    </w:r>
  </w:p>
  <w:p w:rsidR="00F069DE" w:rsidRDefault="00F069DE">
    <w:pPr>
      <w:pStyle w:val="Header"/>
      <w:ind w:left="-1260"/>
      <w:rPr>
        <w:rFonts w:ascii="Arial" w:hAnsi="Arial" w:cs="Arial"/>
        <w:b/>
        <w:bCs/>
      </w:rPr>
    </w:pPr>
    <w:r>
      <w:rPr>
        <w:rFonts w:ascii="Arial" w:hAnsi="Arial" w:cs="Arial"/>
        <w:b/>
        <w:bCs/>
      </w:rPr>
      <w:t>Minutes of September 4, 2018</w:t>
    </w:r>
  </w:p>
  <w:p w:rsidR="00F069DE" w:rsidRDefault="00F069DE">
    <w:pPr>
      <w:pStyle w:val="Header"/>
      <w:pBdr>
        <w:bottom w:val="thickThinSmallGap" w:sz="24" w:space="2" w:color="auto"/>
      </w:pBdr>
      <w:tabs>
        <w:tab w:val="clear" w:pos="8640"/>
      </w:tabs>
      <w:ind w:left="-1260" w:right="-1440"/>
      <w:rPr>
        <w:rFonts w:ascii="Arial" w:hAnsi="Arial" w:cs="Arial"/>
      </w:rPr>
    </w:pPr>
  </w:p>
  <w:p w:rsidR="00F069DE" w:rsidRDefault="00F06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E48A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244B0"/>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7826ED"/>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43B66"/>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5">
    <w:nsid w:val="11581AA6"/>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127BF"/>
    <w:multiLevelType w:val="hybridMultilevel"/>
    <w:tmpl w:val="08B68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835D6B"/>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2AF775A"/>
    <w:multiLevelType w:val="singleLevel"/>
    <w:tmpl w:val="2E90D42C"/>
    <w:lvl w:ilvl="0">
      <w:start w:val="1"/>
      <w:numFmt w:val="decimal"/>
      <w:lvlText w:val="%1)"/>
      <w:lvlJc w:val="left"/>
      <w:pPr>
        <w:tabs>
          <w:tab w:val="num" w:pos="1440"/>
        </w:tabs>
        <w:ind w:left="1440" w:hanging="360"/>
      </w:pPr>
    </w:lvl>
  </w:abstractNum>
  <w:abstractNum w:abstractNumId="10">
    <w:nsid w:val="20E8233A"/>
    <w:multiLevelType w:val="hybridMultilevel"/>
    <w:tmpl w:val="4A9E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B6A6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22D1685"/>
    <w:multiLevelType w:val="singleLevel"/>
    <w:tmpl w:val="2CDC6854"/>
    <w:lvl w:ilvl="0">
      <w:start w:val="1"/>
      <w:numFmt w:val="lowerRoman"/>
      <w:lvlText w:val="%1)"/>
      <w:lvlJc w:val="left"/>
      <w:pPr>
        <w:tabs>
          <w:tab w:val="num" w:pos="1800"/>
        </w:tabs>
        <w:ind w:left="1800" w:hanging="576"/>
      </w:pPr>
    </w:lvl>
  </w:abstractNum>
  <w:abstractNum w:abstractNumId="16">
    <w:nsid w:val="3678476E"/>
    <w:multiLevelType w:val="hybridMultilevel"/>
    <w:tmpl w:val="3810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12398"/>
    <w:multiLevelType w:val="multilevel"/>
    <w:tmpl w:val="16040EE2"/>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9226C0"/>
    <w:multiLevelType w:val="hybridMultilevel"/>
    <w:tmpl w:val="BFA8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C7006A"/>
    <w:multiLevelType w:val="hybridMultilevel"/>
    <w:tmpl w:val="7CECC68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713C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C56AB"/>
    <w:multiLevelType w:val="hybridMultilevel"/>
    <w:tmpl w:val="A68E164C"/>
    <w:lvl w:ilvl="0" w:tplc="A016FA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2418B"/>
    <w:multiLevelType w:val="multilevel"/>
    <w:tmpl w:val="9634F2C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FB94DB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485576A"/>
    <w:multiLevelType w:val="hybridMultilevel"/>
    <w:tmpl w:val="B4ACB8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5DC5565"/>
    <w:multiLevelType w:val="multilevel"/>
    <w:tmpl w:val="3E4E841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E7C2AF8"/>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414409"/>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5D77F4"/>
    <w:multiLevelType w:val="hybridMultilevel"/>
    <w:tmpl w:val="2A6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D6FC6"/>
    <w:multiLevelType w:val="hybridMultilevel"/>
    <w:tmpl w:val="C0A2C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CB6BF3"/>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E0F4283"/>
    <w:multiLevelType w:val="hybridMultilevel"/>
    <w:tmpl w:val="B0D08B1C"/>
    <w:lvl w:ilvl="0" w:tplc="FFFFFFFF">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51A5C"/>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CC759F"/>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B289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3614AF8"/>
    <w:multiLevelType w:val="hybridMultilevel"/>
    <w:tmpl w:val="7FE2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C1F233D"/>
    <w:multiLevelType w:val="hybridMultilevel"/>
    <w:tmpl w:val="24B247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6E933D6C"/>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F274C"/>
    <w:multiLevelType w:val="hybridMultilevel"/>
    <w:tmpl w:val="010C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100FB7"/>
    <w:multiLevelType w:val="multilevel"/>
    <w:tmpl w:val="87A6688A"/>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F7D40DA"/>
    <w:multiLevelType w:val="hybridMultilevel"/>
    <w:tmpl w:val="64A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46"/>
  </w:num>
  <w:num w:numId="4">
    <w:abstractNumId w:val="45"/>
  </w:num>
  <w:num w:numId="5">
    <w:abstractNumId w:val="35"/>
  </w:num>
  <w:num w:numId="6">
    <w:abstractNumId w:val="25"/>
  </w:num>
  <w:num w:numId="7">
    <w:abstractNumId w:val="8"/>
  </w:num>
  <w:num w:numId="8">
    <w:abstractNumId w:val="9"/>
  </w:num>
  <w:num w:numId="9">
    <w:abstractNumId w:val="6"/>
  </w:num>
  <w:num w:numId="10">
    <w:abstractNumId w:val="15"/>
  </w:num>
  <w:num w:numId="11">
    <w:abstractNumId w:val="14"/>
  </w:num>
  <w:num w:numId="12">
    <w:abstractNumId w:val="44"/>
  </w:num>
  <w:num w:numId="13">
    <w:abstractNumId w:val="32"/>
  </w:num>
  <w:num w:numId="14">
    <w:abstractNumId w:val="34"/>
  </w:num>
  <w:num w:numId="15">
    <w:abstractNumId w:val="31"/>
  </w:num>
  <w:num w:numId="16">
    <w:abstractNumId w:val="20"/>
  </w:num>
  <w:num w:numId="17">
    <w:abstractNumId w:val="28"/>
  </w:num>
  <w:num w:numId="18">
    <w:abstractNumId w:val="39"/>
  </w:num>
  <w:num w:numId="19">
    <w:abstractNumId w:val="17"/>
  </w:num>
  <w:num w:numId="20">
    <w:abstractNumId w:val="0"/>
  </w:num>
  <w:num w:numId="21">
    <w:abstractNumId w:val="24"/>
  </w:num>
  <w:num w:numId="22">
    <w:abstractNumId w:val="26"/>
  </w:num>
  <w:num w:numId="23">
    <w:abstractNumId w:val="37"/>
  </w:num>
  <w:num w:numId="24">
    <w:abstractNumId w:val="3"/>
  </w:num>
  <w:num w:numId="25">
    <w:abstractNumId w:val="10"/>
  </w:num>
  <w:num w:numId="26">
    <w:abstractNumId w:val="18"/>
  </w:num>
  <w:num w:numId="27">
    <w:abstractNumId w:val="2"/>
  </w:num>
  <w:num w:numId="28">
    <w:abstractNumId w:val="46"/>
    <w:lvlOverride w:ilvl="0">
      <w:startOverride w:val="1"/>
    </w:lvlOverride>
    <w:lvlOverride w:ilvl="1">
      <w:startOverride w:val="1"/>
    </w:lvlOverride>
    <w:lvlOverride w:ilvl="2">
      <w:startOverride w:val="1"/>
    </w:lvlOverride>
    <w:lvlOverride w:ilvl="3"/>
    <w:lvlOverride w:ilvl="4">
      <w:startOverride w:val="6702091"/>
    </w:lvlOverride>
    <w:lvlOverride w:ilvl="5"/>
    <w:lvlOverride w:ilvl="6"/>
    <w:lvlOverride w:ilvl="7"/>
    <w:lvlOverride w:ilvl="8"/>
  </w:num>
  <w:num w:numId="29">
    <w:abstractNumId w:val="19"/>
  </w:num>
  <w:num w:numId="30">
    <w:abstractNumId w:val="42"/>
  </w:num>
  <w:num w:numId="31">
    <w:abstractNumId w:val="30"/>
  </w:num>
  <w:num w:numId="32">
    <w:abstractNumId w:val="23"/>
  </w:num>
  <w:num w:numId="33">
    <w:abstractNumId w:val="47"/>
  </w:num>
  <w:num w:numId="34">
    <w:abstractNumId w:val="41"/>
  </w:num>
  <w:num w:numId="35">
    <w:abstractNumId w:val="33"/>
  </w:num>
  <w:num w:numId="36">
    <w:abstractNumId w:val="29"/>
  </w:num>
  <w:num w:numId="37">
    <w:abstractNumId w:val="36"/>
  </w:num>
  <w:num w:numId="38">
    <w:abstractNumId w:val="40"/>
  </w:num>
  <w:num w:numId="39">
    <w:abstractNumId w:val="27"/>
  </w:num>
  <w:num w:numId="40">
    <w:abstractNumId w:val="43"/>
  </w:num>
  <w:num w:numId="41">
    <w:abstractNumId w:val="1"/>
  </w:num>
  <w:num w:numId="42">
    <w:abstractNumId w:val="7"/>
  </w:num>
  <w:num w:numId="43">
    <w:abstractNumId w:val="21"/>
  </w:num>
  <w:num w:numId="44">
    <w:abstractNumId w:val="13"/>
  </w:num>
  <w:num w:numId="45">
    <w:abstractNumId w:val="38"/>
  </w:num>
  <w:num w:numId="46">
    <w:abstractNumId w:val="11"/>
  </w:num>
  <w:num w:numId="47">
    <w:abstractNumId w:val="5"/>
  </w:num>
  <w:num w:numId="48">
    <w:abstractNumId w:val="16"/>
  </w:num>
  <w:num w:numId="49">
    <w:abstractNumId w:val="2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2219"/>
    <w:rsid w:val="00043CC9"/>
    <w:rsid w:val="00044EA8"/>
    <w:rsid w:val="00051F9E"/>
    <w:rsid w:val="00052272"/>
    <w:rsid w:val="00053732"/>
    <w:rsid w:val="0005422B"/>
    <w:rsid w:val="00054655"/>
    <w:rsid w:val="0005479C"/>
    <w:rsid w:val="00055C89"/>
    <w:rsid w:val="000610F1"/>
    <w:rsid w:val="00063C38"/>
    <w:rsid w:val="00066C6F"/>
    <w:rsid w:val="00067873"/>
    <w:rsid w:val="00071150"/>
    <w:rsid w:val="000750EA"/>
    <w:rsid w:val="000777FD"/>
    <w:rsid w:val="00081954"/>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25"/>
    <w:rsid w:val="000A6DB7"/>
    <w:rsid w:val="000B0BB0"/>
    <w:rsid w:val="000B159F"/>
    <w:rsid w:val="000B25E0"/>
    <w:rsid w:val="000B3681"/>
    <w:rsid w:val="000B379F"/>
    <w:rsid w:val="000B4A05"/>
    <w:rsid w:val="000B595A"/>
    <w:rsid w:val="000B6082"/>
    <w:rsid w:val="000B7842"/>
    <w:rsid w:val="000C2550"/>
    <w:rsid w:val="000C3773"/>
    <w:rsid w:val="000C6B3A"/>
    <w:rsid w:val="000D464C"/>
    <w:rsid w:val="000D48C9"/>
    <w:rsid w:val="000D5364"/>
    <w:rsid w:val="000D5925"/>
    <w:rsid w:val="000D67F0"/>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FEF"/>
    <w:rsid w:val="00117322"/>
    <w:rsid w:val="001175BF"/>
    <w:rsid w:val="00117DA3"/>
    <w:rsid w:val="001202C7"/>
    <w:rsid w:val="00122110"/>
    <w:rsid w:val="001222DA"/>
    <w:rsid w:val="00122B8D"/>
    <w:rsid w:val="00123596"/>
    <w:rsid w:val="00127F2E"/>
    <w:rsid w:val="00131210"/>
    <w:rsid w:val="001328AA"/>
    <w:rsid w:val="0013303C"/>
    <w:rsid w:val="00134EF5"/>
    <w:rsid w:val="001363A7"/>
    <w:rsid w:val="0013703A"/>
    <w:rsid w:val="00137959"/>
    <w:rsid w:val="001400FE"/>
    <w:rsid w:val="0014121F"/>
    <w:rsid w:val="001429E4"/>
    <w:rsid w:val="00143F33"/>
    <w:rsid w:val="00150C83"/>
    <w:rsid w:val="00151D4B"/>
    <w:rsid w:val="001526C6"/>
    <w:rsid w:val="00155B2F"/>
    <w:rsid w:val="00156495"/>
    <w:rsid w:val="001574B9"/>
    <w:rsid w:val="00160F52"/>
    <w:rsid w:val="001613CE"/>
    <w:rsid w:val="00164D74"/>
    <w:rsid w:val="00166159"/>
    <w:rsid w:val="00166558"/>
    <w:rsid w:val="0016761A"/>
    <w:rsid w:val="00170A43"/>
    <w:rsid w:val="00175DBE"/>
    <w:rsid w:val="0017746F"/>
    <w:rsid w:val="00180D7B"/>
    <w:rsid w:val="00185384"/>
    <w:rsid w:val="00185736"/>
    <w:rsid w:val="0018655F"/>
    <w:rsid w:val="00186862"/>
    <w:rsid w:val="00191A60"/>
    <w:rsid w:val="00191ECF"/>
    <w:rsid w:val="00192695"/>
    <w:rsid w:val="00196603"/>
    <w:rsid w:val="001A073E"/>
    <w:rsid w:val="001A6B2F"/>
    <w:rsid w:val="001B19CD"/>
    <w:rsid w:val="001B1A0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64EF"/>
    <w:rsid w:val="00207681"/>
    <w:rsid w:val="0021211C"/>
    <w:rsid w:val="00213568"/>
    <w:rsid w:val="00213969"/>
    <w:rsid w:val="002142A8"/>
    <w:rsid w:val="00216648"/>
    <w:rsid w:val="00217E62"/>
    <w:rsid w:val="00221682"/>
    <w:rsid w:val="00223938"/>
    <w:rsid w:val="00224DD4"/>
    <w:rsid w:val="00234FEF"/>
    <w:rsid w:val="002352EC"/>
    <w:rsid w:val="0023607F"/>
    <w:rsid w:val="0024052C"/>
    <w:rsid w:val="00241BDC"/>
    <w:rsid w:val="002448C4"/>
    <w:rsid w:val="00244F00"/>
    <w:rsid w:val="002506DF"/>
    <w:rsid w:val="002548C8"/>
    <w:rsid w:val="00256EB4"/>
    <w:rsid w:val="00263980"/>
    <w:rsid w:val="00264B7D"/>
    <w:rsid w:val="0026758B"/>
    <w:rsid w:val="002753BB"/>
    <w:rsid w:val="0028300B"/>
    <w:rsid w:val="002853B5"/>
    <w:rsid w:val="00286D8D"/>
    <w:rsid w:val="002875FE"/>
    <w:rsid w:val="00287BEC"/>
    <w:rsid w:val="00292144"/>
    <w:rsid w:val="00293075"/>
    <w:rsid w:val="002954C1"/>
    <w:rsid w:val="002A2527"/>
    <w:rsid w:val="002A27F0"/>
    <w:rsid w:val="002A3ABD"/>
    <w:rsid w:val="002A4797"/>
    <w:rsid w:val="002A5E77"/>
    <w:rsid w:val="002A7484"/>
    <w:rsid w:val="002B0DDA"/>
    <w:rsid w:val="002B1868"/>
    <w:rsid w:val="002B366D"/>
    <w:rsid w:val="002B4076"/>
    <w:rsid w:val="002B43F1"/>
    <w:rsid w:val="002C0DEE"/>
    <w:rsid w:val="002C1504"/>
    <w:rsid w:val="002C3087"/>
    <w:rsid w:val="002C33B7"/>
    <w:rsid w:val="002C33F7"/>
    <w:rsid w:val="002C5FD3"/>
    <w:rsid w:val="002D148C"/>
    <w:rsid w:val="002D28F9"/>
    <w:rsid w:val="002D2F9B"/>
    <w:rsid w:val="002D4AA4"/>
    <w:rsid w:val="002D5445"/>
    <w:rsid w:val="002E0104"/>
    <w:rsid w:val="002E062C"/>
    <w:rsid w:val="002E3194"/>
    <w:rsid w:val="002E4EDE"/>
    <w:rsid w:val="002E581C"/>
    <w:rsid w:val="002F354C"/>
    <w:rsid w:val="002F5FCC"/>
    <w:rsid w:val="00302431"/>
    <w:rsid w:val="00306860"/>
    <w:rsid w:val="003074D6"/>
    <w:rsid w:val="003108E1"/>
    <w:rsid w:val="0031122C"/>
    <w:rsid w:val="0031364F"/>
    <w:rsid w:val="003136E8"/>
    <w:rsid w:val="00313E79"/>
    <w:rsid w:val="003146A2"/>
    <w:rsid w:val="00314E6C"/>
    <w:rsid w:val="003169D2"/>
    <w:rsid w:val="00316CD5"/>
    <w:rsid w:val="00322692"/>
    <w:rsid w:val="00334A02"/>
    <w:rsid w:val="0033685B"/>
    <w:rsid w:val="00341354"/>
    <w:rsid w:val="00342F2B"/>
    <w:rsid w:val="00343DA3"/>
    <w:rsid w:val="00354AE7"/>
    <w:rsid w:val="00356081"/>
    <w:rsid w:val="00357797"/>
    <w:rsid w:val="00357BF2"/>
    <w:rsid w:val="00360338"/>
    <w:rsid w:val="003605FC"/>
    <w:rsid w:val="00360CC0"/>
    <w:rsid w:val="00361791"/>
    <w:rsid w:val="00364E51"/>
    <w:rsid w:val="00364ECA"/>
    <w:rsid w:val="00366C89"/>
    <w:rsid w:val="00366EC7"/>
    <w:rsid w:val="00370E11"/>
    <w:rsid w:val="00372C9D"/>
    <w:rsid w:val="00375286"/>
    <w:rsid w:val="00381230"/>
    <w:rsid w:val="00381CDE"/>
    <w:rsid w:val="00382BC3"/>
    <w:rsid w:val="0038307C"/>
    <w:rsid w:val="00383B82"/>
    <w:rsid w:val="00384376"/>
    <w:rsid w:val="00385198"/>
    <w:rsid w:val="0039121E"/>
    <w:rsid w:val="00391A9D"/>
    <w:rsid w:val="00397113"/>
    <w:rsid w:val="003A0BD2"/>
    <w:rsid w:val="003A4BAD"/>
    <w:rsid w:val="003A5173"/>
    <w:rsid w:val="003A7AA5"/>
    <w:rsid w:val="003B4B21"/>
    <w:rsid w:val="003B4C65"/>
    <w:rsid w:val="003B4EFC"/>
    <w:rsid w:val="003B79B1"/>
    <w:rsid w:val="003B7E82"/>
    <w:rsid w:val="003C4E51"/>
    <w:rsid w:val="003C6E45"/>
    <w:rsid w:val="003C72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07FF3"/>
    <w:rsid w:val="00413F35"/>
    <w:rsid w:val="00415589"/>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31B2"/>
    <w:rsid w:val="004439FF"/>
    <w:rsid w:val="004443B2"/>
    <w:rsid w:val="00446908"/>
    <w:rsid w:val="00450106"/>
    <w:rsid w:val="004510EF"/>
    <w:rsid w:val="00453663"/>
    <w:rsid w:val="00453DBF"/>
    <w:rsid w:val="004551C0"/>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7EA"/>
    <w:rsid w:val="004820E6"/>
    <w:rsid w:val="00484E69"/>
    <w:rsid w:val="00485078"/>
    <w:rsid w:val="00486AC8"/>
    <w:rsid w:val="00492B9C"/>
    <w:rsid w:val="004947F6"/>
    <w:rsid w:val="0049772C"/>
    <w:rsid w:val="00497CF8"/>
    <w:rsid w:val="004A1ECA"/>
    <w:rsid w:val="004B1F27"/>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62D4"/>
    <w:rsid w:val="004F77EF"/>
    <w:rsid w:val="00504296"/>
    <w:rsid w:val="0050441D"/>
    <w:rsid w:val="00504DAE"/>
    <w:rsid w:val="00505E80"/>
    <w:rsid w:val="0050740A"/>
    <w:rsid w:val="005107FD"/>
    <w:rsid w:val="005126EE"/>
    <w:rsid w:val="005132F0"/>
    <w:rsid w:val="005177B6"/>
    <w:rsid w:val="00522C92"/>
    <w:rsid w:val="0052391C"/>
    <w:rsid w:val="0052583F"/>
    <w:rsid w:val="00530AB5"/>
    <w:rsid w:val="00532632"/>
    <w:rsid w:val="00532A59"/>
    <w:rsid w:val="0053362A"/>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499"/>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90430"/>
    <w:rsid w:val="00591CBA"/>
    <w:rsid w:val="005939D5"/>
    <w:rsid w:val="00593AE1"/>
    <w:rsid w:val="005A0978"/>
    <w:rsid w:val="005A121B"/>
    <w:rsid w:val="005A196F"/>
    <w:rsid w:val="005A2450"/>
    <w:rsid w:val="005A5547"/>
    <w:rsid w:val="005A55FD"/>
    <w:rsid w:val="005A566E"/>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842"/>
    <w:rsid w:val="005D7455"/>
    <w:rsid w:val="005E0148"/>
    <w:rsid w:val="005E0870"/>
    <w:rsid w:val="005E0FFE"/>
    <w:rsid w:val="005E1EF2"/>
    <w:rsid w:val="005E39B4"/>
    <w:rsid w:val="005F19B0"/>
    <w:rsid w:val="005F19C2"/>
    <w:rsid w:val="005F2159"/>
    <w:rsid w:val="005F2A6E"/>
    <w:rsid w:val="006016EC"/>
    <w:rsid w:val="0060187D"/>
    <w:rsid w:val="006037F8"/>
    <w:rsid w:val="00603846"/>
    <w:rsid w:val="0060642F"/>
    <w:rsid w:val="0060798C"/>
    <w:rsid w:val="00610AB8"/>
    <w:rsid w:val="006131E1"/>
    <w:rsid w:val="00614360"/>
    <w:rsid w:val="006155EE"/>
    <w:rsid w:val="00615996"/>
    <w:rsid w:val="0061645B"/>
    <w:rsid w:val="00616563"/>
    <w:rsid w:val="00617FA1"/>
    <w:rsid w:val="00620CE7"/>
    <w:rsid w:val="00621D90"/>
    <w:rsid w:val="0062261E"/>
    <w:rsid w:val="00631081"/>
    <w:rsid w:val="00631C82"/>
    <w:rsid w:val="00632A1C"/>
    <w:rsid w:val="00632A6E"/>
    <w:rsid w:val="0063390B"/>
    <w:rsid w:val="00633B5A"/>
    <w:rsid w:val="00634A83"/>
    <w:rsid w:val="00635007"/>
    <w:rsid w:val="00636218"/>
    <w:rsid w:val="006363EA"/>
    <w:rsid w:val="006377AE"/>
    <w:rsid w:val="00642AFB"/>
    <w:rsid w:val="00645EA9"/>
    <w:rsid w:val="006474B8"/>
    <w:rsid w:val="0064779E"/>
    <w:rsid w:val="0064795A"/>
    <w:rsid w:val="00650C8B"/>
    <w:rsid w:val="006528CD"/>
    <w:rsid w:val="0065350C"/>
    <w:rsid w:val="00653769"/>
    <w:rsid w:val="006567A1"/>
    <w:rsid w:val="006578B7"/>
    <w:rsid w:val="00660C57"/>
    <w:rsid w:val="00663B82"/>
    <w:rsid w:val="0066418E"/>
    <w:rsid w:val="00664288"/>
    <w:rsid w:val="00667F75"/>
    <w:rsid w:val="00670F5C"/>
    <w:rsid w:val="006710DA"/>
    <w:rsid w:val="00672C38"/>
    <w:rsid w:val="00675D73"/>
    <w:rsid w:val="0067618F"/>
    <w:rsid w:val="006768FA"/>
    <w:rsid w:val="00677C8D"/>
    <w:rsid w:val="006823D0"/>
    <w:rsid w:val="0068296C"/>
    <w:rsid w:val="00684119"/>
    <w:rsid w:val="00685012"/>
    <w:rsid w:val="00685AD9"/>
    <w:rsid w:val="00691337"/>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D0E52"/>
    <w:rsid w:val="006D1A56"/>
    <w:rsid w:val="006D291B"/>
    <w:rsid w:val="006D3DC1"/>
    <w:rsid w:val="006D4BC6"/>
    <w:rsid w:val="006D5042"/>
    <w:rsid w:val="006E1570"/>
    <w:rsid w:val="006E3BC8"/>
    <w:rsid w:val="006E4FEF"/>
    <w:rsid w:val="006E521C"/>
    <w:rsid w:val="006F10F1"/>
    <w:rsid w:val="006F597C"/>
    <w:rsid w:val="007003D3"/>
    <w:rsid w:val="007028AF"/>
    <w:rsid w:val="00703CE8"/>
    <w:rsid w:val="00706229"/>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0CF7"/>
    <w:rsid w:val="007314D0"/>
    <w:rsid w:val="00735B14"/>
    <w:rsid w:val="00737736"/>
    <w:rsid w:val="00737E80"/>
    <w:rsid w:val="00740103"/>
    <w:rsid w:val="007472A9"/>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5E4"/>
    <w:rsid w:val="00791643"/>
    <w:rsid w:val="00793E45"/>
    <w:rsid w:val="00796432"/>
    <w:rsid w:val="007977A7"/>
    <w:rsid w:val="007A054A"/>
    <w:rsid w:val="007A1353"/>
    <w:rsid w:val="007A1426"/>
    <w:rsid w:val="007A1D0C"/>
    <w:rsid w:val="007A284A"/>
    <w:rsid w:val="007A74FE"/>
    <w:rsid w:val="007A7909"/>
    <w:rsid w:val="007B142E"/>
    <w:rsid w:val="007B6776"/>
    <w:rsid w:val="007B68E6"/>
    <w:rsid w:val="007C579F"/>
    <w:rsid w:val="007C6893"/>
    <w:rsid w:val="007D0B19"/>
    <w:rsid w:val="007D2D6D"/>
    <w:rsid w:val="007D309A"/>
    <w:rsid w:val="007D607C"/>
    <w:rsid w:val="007D7664"/>
    <w:rsid w:val="007E24BC"/>
    <w:rsid w:val="007E3D81"/>
    <w:rsid w:val="007F4935"/>
    <w:rsid w:val="0080208A"/>
    <w:rsid w:val="0080285A"/>
    <w:rsid w:val="008047EE"/>
    <w:rsid w:val="0080480C"/>
    <w:rsid w:val="00807636"/>
    <w:rsid w:val="00807A29"/>
    <w:rsid w:val="0081464C"/>
    <w:rsid w:val="00814D6E"/>
    <w:rsid w:val="00815DF9"/>
    <w:rsid w:val="00816869"/>
    <w:rsid w:val="00823FF2"/>
    <w:rsid w:val="0082433B"/>
    <w:rsid w:val="00824560"/>
    <w:rsid w:val="0082683F"/>
    <w:rsid w:val="008317A3"/>
    <w:rsid w:val="00832E97"/>
    <w:rsid w:val="008360CA"/>
    <w:rsid w:val="0083619B"/>
    <w:rsid w:val="00836E3E"/>
    <w:rsid w:val="008425CD"/>
    <w:rsid w:val="0084448B"/>
    <w:rsid w:val="00845BD7"/>
    <w:rsid w:val="00845D11"/>
    <w:rsid w:val="0084738C"/>
    <w:rsid w:val="008477F8"/>
    <w:rsid w:val="008518DC"/>
    <w:rsid w:val="00854234"/>
    <w:rsid w:val="00854D14"/>
    <w:rsid w:val="008568F0"/>
    <w:rsid w:val="00856DAF"/>
    <w:rsid w:val="008635E6"/>
    <w:rsid w:val="0086539F"/>
    <w:rsid w:val="0086555F"/>
    <w:rsid w:val="00865B43"/>
    <w:rsid w:val="00866343"/>
    <w:rsid w:val="00870666"/>
    <w:rsid w:val="00870D4B"/>
    <w:rsid w:val="00876A7E"/>
    <w:rsid w:val="00884163"/>
    <w:rsid w:val="00885BF0"/>
    <w:rsid w:val="00887A42"/>
    <w:rsid w:val="00893B3A"/>
    <w:rsid w:val="00894098"/>
    <w:rsid w:val="0089729B"/>
    <w:rsid w:val="008A0569"/>
    <w:rsid w:val="008A43F6"/>
    <w:rsid w:val="008A4717"/>
    <w:rsid w:val="008A4D14"/>
    <w:rsid w:val="008A6D52"/>
    <w:rsid w:val="008B066C"/>
    <w:rsid w:val="008B591E"/>
    <w:rsid w:val="008B738F"/>
    <w:rsid w:val="008B7A48"/>
    <w:rsid w:val="008C0DCA"/>
    <w:rsid w:val="008C0E67"/>
    <w:rsid w:val="008C2AEB"/>
    <w:rsid w:val="008C3ABD"/>
    <w:rsid w:val="008C68AA"/>
    <w:rsid w:val="008C7F6E"/>
    <w:rsid w:val="008D0768"/>
    <w:rsid w:val="008D1054"/>
    <w:rsid w:val="008D1587"/>
    <w:rsid w:val="008D2750"/>
    <w:rsid w:val="008D5E80"/>
    <w:rsid w:val="008D661A"/>
    <w:rsid w:val="008D7E5D"/>
    <w:rsid w:val="008E1861"/>
    <w:rsid w:val="008E286D"/>
    <w:rsid w:val="008E376B"/>
    <w:rsid w:val="008E3F0C"/>
    <w:rsid w:val="008E41C1"/>
    <w:rsid w:val="008E658B"/>
    <w:rsid w:val="008F0459"/>
    <w:rsid w:val="008F05B5"/>
    <w:rsid w:val="008F1A24"/>
    <w:rsid w:val="008F27A3"/>
    <w:rsid w:val="008F6D56"/>
    <w:rsid w:val="008F745C"/>
    <w:rsid w:val="00904217"/>
    <w:rsid w:val="00905C26"/>
    <w:rsid w:val="00905E72"/>
    <w:rsid w:val="00905EC8"/>
    <w:rsid w:val="00906946"/>
    <w:rsid w:val="009108CD"/>
    <w:rsid w:val="00911A68"/>
    <w:rsid w:val="009123F5"/>
    <w:rsid w:val="0091266A"/>
    <w:rsid w:val="00912D54"/>
    <w:rsid w:val="009164D5"/>
    <w:rsid w:val="00917EE8"/>
    <w:rsid w:val="0092013C"/>
    <w:rsid w:val="0092413D"/>
    <w:rsid w:val="00924186"/>
    <w:rsid w:val="00924DDC"/>
    <w:rsid w:val="009277B5"/>
    <w:rsid w:val="00930DE8"/>
    <w:rsid w:val="009327B8"/>
    <w:rsid w:val="0093281A"/>
    <w:rsid w:val="00933479"/>
    <w:rsid w:val="00934DD4"/>
    <w:rsid w:val="0094471D"/>
    <w:rsid w:val="00947CD5"/>
    <w:rsid w:val="009506B1"/>
    <w:rsid w:val="009507E0"/>
    <w:rsid w:val="009510EE"/>
    <w:rsid w:val="0095210B"/>
    <w:rsid w:val="00954B58"/>
    <w:rsid w:val="009562AC"/>
    <w:rsid w:val="00956565"/>
    <w:rsid w:val="00964281"/>
    <w:rsid w:val="00973207"/>
    <w:rsid w:val="00973547"/>
    <w:rsid w:val="009742D5"/>
    <w:rsid w:val="0097451B"/>
    <w:rsid w:val="009762A9"/>
    <w:rsid w:val="00976FCE"/>
    <w:rsid w:val="00980FCA"/>
    <w:rsid w:val="00981BCE"/>
    <w:rsid w:val="00982DD7"/>
    <w:rsid w:val="00984468"/>
    <w:rsid w:val="00990209"/>
    <w:rsid w:val="00991F76"/>
    <w:rsid w:val="009938D6"/>
    <w:rsid w:val="00996D1C"/>
    <w:rsid w:val="0099796C"/>
    <w:rsid w:val="009A09B8"/>
    <w:rsid w:val="009A1E67"/>
    <w:rsid w:val="009A59D4"/>
    <w:rsid w:val="009A745B"/>
    <w:rsid w:val="009A796A"/>
    <w:rsid w:val="009A7F92"/>
    <w:rsid w:val="009B21F3"/>
    <w:rsid w:val="009B4C6F"/>
    <w:rsid w:val="009B5A8F"/>
    <w:rsid w:val="009B7694"/>
    <w:rsid w:val="009B7BB3"/>
    <w:rsid w:val="009C0EC3"/>
    <w:rsid w:val="009C16A6"/>
    <w:rsid w:val="009C6B8F"/>
    <w:rsid w:val="009C75D9"/>
    <w:rsid w:val="009D0924"/>
    <w:rsid w:val="009D3A4A"/>
    <w:rsid w:val="009D41E5"/>
    <w:rsid w:val="009D44B8"/>
    <w:rsid w:val="009F0203"/>
    <w:rsid w:val="009F199A"/>
    <w:rsid w:val="009F4077"/>
    <w:rsid w:val="009F41F9"/>
    <w:rsid w:val="009F4D4D"/>
    <w:rsid w:val="009F4F45"/>
    <w:rsid w:val="009F627E"/>
    <w:rsid w:val="00A00172"/>
    <w:rsid w:val="00A01A63"/>
    <w:rsid w:val="00A02852"/>
    <w:rsid w:val="00A036D8"/>
    <w:rsid w:val="00A06748"/>
    <w:rsid w:val="00A06F6B"/>
    <w:rsid w:val="00A1062C"/>
    <w:rsid w:val="00A10DBB"/>
    <w:rsid w:val="00A11D91"/>
    <w:rsid w:val="00A11FF4"/>
    <w:rsid w:val="00A1381A"/>
    <w:rsid w:val="00A15AA7"/>
    <w:rsid w:val="00A20D6A"/>
    <w:rsid w:val="00A21D27"/>
    <w:rsid w:val="00A26757"/>
    <w:rsid w:val="00A26AFB"/>
    <w:rsid w:val="00A31BC8"/>
    <w:rsid w:val="00A32B35"/>
    <w:rsid w:val="00A409DB"/>
    <w:rsid w:val="00A41C35"/>
    <w:rsid w:val="00A42AAB"/>
    <w:rsid w:val="00A43792"/>
    <w:rsid w:val="00A437C6"/>
    <w:rsid w:val="00A45C34"/>
    <w:rsid w:val="00A50B4C"/>
    <w:rsid w:val="00A5373B"/>
    <w:rsid w:val="00A54260"/>
    <w:rsid w:val="00A571F5"/>
    <w:rsid w:val="00A600D5"/>
    <w:rsid w:val="00A60F3D"/>
    <w:rsid w:val="00A6190D"/>
    <w:rsid w:val="00A638E3"/>
    <w:rsid w:val="00A6405D"/>
    <w:rsid w:val="00A64C44"/>
    <w:rsid w:val="00A64E8B"/>
    <w:rsid w:val="00A65D42"/>
    <w:rsid w:val="00A73E55"/>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4440"/>
    <w:rsid w:val="00AB236A"/>
    <w:rsid w:val="00AB2761"/>
    <w:rsid w:val="00AB3167"/>
    <w:rsid w:val="00AB4519"/>
    <w:rsid w:val="00AB47EB"/>
    <w:rsid w:val="00AB6322"/>
    <w:rsid w:val="00AC1BE4"/>
    <w:rsid w:val="00AC2684"/>
    <w:rsid w:val="00AC6854"/>
    <w:rsid w:val="00AD1A81"/>
    <w:rsid w:val="00AD4182"/>
    <w:rsid w:val="00AE2969"/>
    <w:rsid w:val="00AE30C2"/>
    <w:rsid w:val="00AE3AD3"/>
    <w:rsid w:val="00AE40B4"/>
    <w:rsid w:val="00AE7F57"/>
    <w:rsid w:val="00AF41A9"/>
    <w:rsid w:val="00B0045F"/>
    <w:rsid w:val="00B016D3"/>
    <w:rsid w:val="00B02871"/>
    <w:rsid w:val="00B0347C"/>
    <w:rsid w:val="00B03822"/>
    <w:rsid w:val="00B040D2"/>
    <w:rsid w:val="00B04A0D"/>
    <w:rsid w:val="00B05F54"/>
    <w:rsid w:val="00B0708E"/>
    <w:rsid w:val="00B10A65"/>
    <w:rsid w:val="00B110F9"/>
    <w:rsid w:val="00B1219B"/>
    <w:rsid w:val="00B1285E"/>
    <w:rsid w:val="00B130AD"/>
    <w:rsid w:val="00B152B2"/>
    <w:rsid w:val="00B1632A"/>
    <w:rsid w:val="00B216CE"/>
    <w:rsid w:val="00B2245B"/>
    <w:rsid w:val="00B233EE"/>
    <w:rsid w:val="00B237C5"/>
    <w:rsid w:val="00B2450E"/>
    <w:rsid w:val="00B25D85"/>
    <w:rsid w:val="00B26804"/>
    <w:rsid w:val="00B30503"/>
    <w:rsid w:val="00B34898"/>
    <w:rsid w:val="00B34B31"/>
    <w:rsid w:val="00B36E54"/>
    <w:rsid w:val="00B3788F"/>
    <w:rsid w:val="00B40CD2"/>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6C1E"/>
    <w:rsid w:val="00B97329"/>
    <w:rsid w:val="00B974A8"/>
    <w:rsid w:val="00BA4AE0"/>
    <w:rsid w:val="00BA669C"/>
    <w:rsid w:val="00BB20DF"/>
    <w:rsid w:val="00BB3C1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122B"/>
    <w:rsid w:val="00C03226"/>
    <w:rsid w:val="00C053D3"/>
    <w:rsid w:val="00C05636"/>
    <w:rsid w:val="00C10900"/>
    <w:rsid w:val="00C11700"/>
    <w:rsid w:val="00C1257F"/>
    <w:rsid w:val="00C14D77"/>
    <w:rsid w:val="00C17FB6"/>
    <w:rsid w:val="00C23C71"/>
    <w:rsid w:val="00C24E16"/>
    <w:rsid w:val="00C257B2"/>
    <w:rsid w:val="00C30CD9"/>
    <w:rsid w:val="00C36694"/>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6FC"/>
    <w:rsid w:val="00C83AA7"/>
    <w:rsid w:val="00C8650E"/>
    <w:rsid w:val="00C86927"/>
    <w:rsid w:val="00C90BE2"/>
    <w:rsid w:val="00C91ABE"/>
    <w:rsid w:val="00C92163"/>
    <w:rsid w:val="00C933F4"/>
    <w:rsid w:val="00C966C8"/>
    <w:rsid w:val="00CA2C58"/>
    <w:rsid w:val="00CA410C"/>
    <w:rsid w:val="00CA4480"/>
    <w:rsid w:val="00CB092C"/>
    <w:rsid w:val="00CB0D58"/>
    <w:rsid w:val="00CB1987"/>
    <w:rsid w:val="00CB24E4"/>
    <w:rsid w:val="00CB4921"/>
    <w:rsid w:val="00CB5261"/>
    <w:rsid w:val="00CB5B39"/>
    <w:rsid w:val="00CC0FEE"/>
    <w:rsid w:val="00CC1EE1"/>
    <w:rsid w:val="00CC43FC"/>
    <w:rsid w:val="00CC471A"/>
    <w:rsid w:val="00CC660D"/>
    <w:rsid w:val="00CD142F"/>
    <w:rsid w:val="00CD18B2"/>
    <w:rsid w:val="00CD1FA9"/>
    <w:rsid w:val="00CD60D3"/>
    <w:rsid w:val="00CD7F27"/>
    <w:rsid w:val="00CE095F"/>
    <w:rsid w:val="00CE3863"/>
    <w:rsid w:val="00CE3981"/>
    <w:rsid w:val="00CE3B31"/>
    <w:rsid w:val="00CE4B4F"/>
    <w:rsid w:val="00CE6E71"/>
    <w:rsid w:val="00CF32A0"/>
    <w:rsid w:val="00CF65E4"/>
    <w:rsid w:val="00CF7753"/>
    <w:rsid w:val="00CF7C8D"/>
    <w:rsid w:val="00D031C8"/>
    <w:rsid w:val="00D04BE2"/>
    <w:rsid w:val="00D06ADF"/>
    <w:rsid w:val="00D10040"/>
    <w:rsid w:val="00D13541"/>
    <w:rsid w:val="00D17F38"/>
    <w:rsid w:val="00D2061D"/>
    <w:rsid w:val="00D20FEA"/>
    <w:rsid w:val="00D22A1E"/>
    <w:rsid w:val="00D231D5"/>
    <w:rsid w:val="00D23D62"/>
    <w:rsid w:val="00D246A6"/>
    <w:rsid w:val="00D2642B"/>
    <w:rsid w:val="00D277BF"/>
    <w:rsid w:val="00D360F6"/>
    <w:rsid w:val="00D37C0C"/>
    <w:rsid w:val="00D37FB6"/>
    <w:rsid w:val="00D4279F"/>
    <w:rsid w:val="00D4741F"/>
    <w:rsid w:val="00D47579"/>
    <w:rsid w:val="00D5227D"/>
    <w:rsid w:val="00D55F5A"/>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5C9F"/>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BC2"/>
    <w:rsid w:val="00DE5195"/>
    <w:rsid w:val="00DE5CF0"/>
    <w:rsid w:val="00DE64B2"/>
    <w:rsid w:val="00DE78E6"/>
    <w:rsid w:val="00DF0022"/>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2DC5"/>
    <w:rsid w:val="00E23CB3"/>
    <w:rsid w:val="00E24AEC"/>
    <w:rsid w:val="00E30F81"/>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1F5"/>
    <w:rsid w:val="00E57884"/>
    <w:rsid w:val="00E60F27"/>
    <w:rsid w:val="00E64F00"/>
    <w:rsid w:val="00E67C1F"/>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5089"/>
    <w:rsid w:val="00EF7AF9"/>
    <w:rsid w:val="00F00481"/>
    <w:rsid w:val="00F00A13"/>
    <w:rsid w:val="00F01D1F"/>
    <w:rsid w:val="00F02E0E"/>
    <w:rsid w:val="00F06372"/>
    <w:rsid w:val="00F069DE"/>
    <w:rsid w:val="00F06ACF"/>
    <w:rsid w:val="00F174BA"/>
    <w:rsid w:val="00F23885"/>
    <w:rsid w:val="00F23BD9"/>
    <w:rsid w:val="00F30D49"/>
    <w:rsid w:val="00F315DA"/>
    <w:rsid w:val="00F3218E"/>
    <w:rsid w:val="00F32A9E"/>
    <w:rsid w:val="00F343CE"/>
    <w:rsid w:val="00F3555F"/>
    <w:rsid w:val="00F359FE"/>
    <w:rsid w:val="00F3649C"/>
    <w:rsid w:val="00F436DB"/>
    <w:rsid w:val="00F43E91"/>
    <w:rsid w:val="00F4410F"/>
    <w:rsid w:val="00F47B1A"/>
    <w:rsid w:val="00F47ED7"/>
    <w:rsid w:val="00F56380"/>
    <w:rsid w:val="00F60315"/>
    <w:rsid w:val="00F61C64"/>
    <w:rsid w:val="00F6293B"/>
    <w:rsid w:val="00F72F55"/>
    <w:rsid w:val="00F754B9"/>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638D"/>
    <w:rsid w:val="00FB7AC4"/>
    <w:rsid w:val="00FC0CD3"/>
    <w:rsid w:val="00FC4046"/>
    <w:rsid w:val="00FC41B2"/>
    <w:rsid w:val="00FC4C2A"/>
    <w:rsid w:val="00FC5385"/>
    <w:rsid w:val="00FC7081"/>
    <w:rsid w:val="00FC70A3"/>
    <w:rsid w:val="00FD06C8"/>
    <w:rsid w:val="00FD1F41"/>
    <w:rsid w:val="00FD6553"/>
    <w:rsid w:val="00FD70A8"/>
    <w:rsid w:val="00FE089A"/>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5966-B94E-4CEA-8121-04F23D92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2219</Words>
  <Characters>14108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10</cp:revision>
  <cp:lastPrinted>2018-08-20T18:40:00Z</cp:lastPrinted>
  <dcterms:created xsi:type="dcterms:W3CDTF">2018-09-14T17:18:00Z</dcterms:created>
  <dcterms:modified xsi:type="dcterms:W3CDTF">2018-12-05T20:21:00Z</dcterms:modified>
</cp:coreProperties>
</file>