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53" w:rsidRDefault="00C6332D">
      <w:pPr>
        <w:pStyle w:val="Title"/>
      </w:pPr>
      <w:sdt>
        <w:sdtPr>
          <w:id w:val="745540532"/>
          <w:placeholder>
            <w:docPart w:val="B3D5CC0582A8430E8BCFB160D8CCD2D7"/>
          </w:placeholder>
          <w15:appearance w15:val="hidden"/>
        </w:sdtPr>
        <w:sdtEndPr/>
        <w:sdtContent>
          <w:r w:rsidR="00FC77D1">
            <w:t xml:space="preserve">JLMC </w:t>
          </w:r>
        </w:sdtContent>
      </w:sdt>
      <w:r w:rsidR="00031655">
        <w:t xml:space="preserve"> |MINUTES</w:t>
      </w:r>
    </w:p>
    <w:p w:rsidR="00AD4853" w:rsidRDefault="00031655">
      <w:pPr>
        <w:pStyle w:val="Subtitle"/>
      </w:pPr>
      <w:r>
        <w:t xml:space="preserve">Meeting date | time </w:t>
      </w:r>
      <w:sdt>
        <w:sdtPr>
          <w:rPr>
            <w:rStyle w:val="SubtleEmphasis"/>
          </w:rPr>
          <w:id w:val="-471444906"/>
          <w:placeholder>
            <w:docPart w:val="EABEFD900B2241BDA4919821C2F25029"/>
          </w:placeholder>
          <w:date w:fullDate="2016-05-16T15:30:00Z">
            <w:dateFormat w:val="M/d/yyyy h:mm am/pm"/>
            <w:lid w:val="en-US"/>
            <w:storeMappedDataAs w:val="dateTime"/>
            <w:calendar w:val="gregorian"/>
          </w:date>
        </w:sdtPr>
        <w:sdtEndPr>
          <w:rPr>
            <w:rStyle w:val="DefaultParagraphFont"/>
            <w:i w:val="0"/>
            <w:iCs w:val="0"/>
            <w:color w:val="9F2936" w:themeColor="accent2"/>
          </w:rPr>
        </w:sdtEndPr>
        <w:sdtContent>
          <w:r w:rsidR="00B51471">
            <w:rPr>
              <w:rStyle w:val="SubtleEmphasis"/>
            </w:rPr>
            <w:t>5/16/2016 3:30 PM</w:t>
          </w:r>
        </w:sdtContent>
      </w:sdt>
      <w:r>
        <w:t xml:space="preserve"> | Meeting location </w:t>
      </w:r>
      <w:sdt>
        <w:sdtPr>
          <w:rPr>
            <w:rStyle w:val="SubtleEmphasis"/>
          </w:rPr>
          <w:id w:val="465398058"/>
          <w:placeholder>
            <w:docPart w:val="B1C02AA634454479B5663ADEC049B724"/>
          </w:placeholder>
          <w15:appearance w15:val="hidden"/>
        </w:sdtPr>
        <w:sdtEndPr>
          <w:rPr>
            <w:rStyle w:val="DefaultParagraphFont"/>
            <w:i w:val="0"/>
            <w:iCs w:val="0"/>
            <w:color w:val="9F2936" w:themeColor="accent2"/>
          </w:rPr>
        </w:sdtEndPr>
        <w:sdtContent>
          <w:r w:rsidR="00FC77D1">
            <w:rPr>
              <w:rStyle w:val="SubtleEmphasis"/>
            </w:rPr>
            <w:t>SAU 93 Conference Room</w:t>
          </w:r>
        </w:sdtContent>
      </w:sdt>
    </w:p>
    <w:tbl>
      <w:tblPr>
        <w:tblW w:w="5000" w:type="pct"/>
        <w:tblLayout w:type="fixed"/>
        <w:tblCellMar>
          <w:left w:w="0" w:type="dxa"/>
          <w:right w:w="0" w:type="dxa"/>
        </w:tblCellMar>
        <w:tblLook w:val="04A0" w:firstRow="1" w:lastRow="0" w:firstColumn="1" w:lastColumn="0" w:noHBand="0" w:noVBand="1"/>
        <w:tblDescription w:val="Meeting participants"/>
      </w:tblPr>
      <w:tblGrid>
        <w:gridCol w:w="5400"/>
        <w:gridCol w:w="5400"/>
      </w:tblGrid>
      <w:tr w:rsidR="00AD4853" w:rsidTr="00AD4210">
        <w:trPr>
          <w:trHeight w:val="2340"/>
        </w:trPr>
        <w:tc>
          <w:tcPr>
            <w:tcW w:w="5400" w:type="dxa"/>
          </w:tcPr>
          <w:tbl>
            <w:tblPr>
              <w:tblW w:w="5000" w:type="pct"/>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Meeting participants 1"/>
            </w:tblPr>
            <w:tblGrid>
              <w:gridCol w:w="2407"/>
              <w:gridCol w:w="2983"/>
            </w:tblGrid>
            <w:tr w:rsidR="00AD4853">
              <w:tc>
                <w:tcPr>
                  <w:tcW w:w="2311" w:type="dxa"/>
                  <w:tcBorders>
                    <w:left w:val="nil"/>
                  </w:tcBorders>
                </w:tcPr>
                <w:p w:rsidR="00AD4853" w:rsidRDefault="00031655">
                  <w:pPr>
                    <w:pStyle w:val="Heading3"/>
                    <w:spacing w:after="0"/>
                  </w:pPr>
                  <w:r>
                    <w:t>Meeting called by</w:t>
                  </w:r>
                </w:p>
              </w:tc>
              <w:sdt>
                <w:sdtPr>
                  <w:id w:val="882985375"/>
                  <w:placeholder>
                    <w:docPart w:val="89569FCE96224EA990D242260194569C"/>
                  </w:placeholder>
                  <w15:appearance w15:val="hidden"/>
                </w:sdtPr>
                <w:sdtEndPr/>
                <w:sdtContent>
                  <w:tc>
                    <w:tcPr>
                      <w:tcW w:w="2863" w:type="dxa"/>
                      <w:tcBorders>
                        <w:right w:val="single" w:sz="8" w:space="0" w:color="F07F09" w:themeColor="accent1"/>
                      </w:tcBorders>
                    </w:tcPr>
                    <w:p w:rsidR="00AD4853" w:rsidRDefault="00B51471" w:rsidP="00B51471">
                      <w:pPr>
                        <w:spacing w:after="0"/>
                      </w:pPr>
                      <w:r>
                        <w:t>Lynn Carey</w:t>
                      </w:r>
                    </w:p>
                  </w:tc>
                </w:sdtContent>
              </w:sdt>
            </w:tr>
            <w:tr w:rsidR="00AD4853">
              <w:tc>
                <w:tcPr>
                  <w:tcW w:w="2311" w:type="dxa"/>
                  <w:tcBorders>
                    <w:left w:val="nil"/>
                  </w:tcBorders>
                </w:tcPr>
                <w:p w:rsidR="00AD4853" w:rsidRDefault="00031655">
                  <w:pPr>
                    <w:pStyle w:val="Heading3"/>
                    <w:spacing w:after="0"/>
                  </w:pPr>
                  <w:r>
                    <w:t>Type of meeting</w:t>
                  </w:r>
                </w:p>
              </w:tc>
              <w:sdt>
                <w:sdtPr>
                  <w:id w:val="-1539655202"/>
                  <w:placeholder>
                    <w:docPart w:val="F31C8244BED541AB974182DFC2858B42"/>
                  </w:placeholder>
                  <w15:appearance w15:val="hidden"/>
                </w:sdtPr>
                <w:sdtEndPr/>
                <w:sdtContent>
                  <w:tc>
                    <w:tcPr>
                      <w:tcW w:w="2863" w:type="dxa"/>
                      <w:tcBorders>
                        <w:right w:val="single" w:sz="8" w:space="0" w:color="F07F09" w:themeColor="accent1"/>
                      </w:tcBorders>
                    </w:tcPr>
                    <w:p w:rsidR="00AD4853" w:rsidRDefault="00B51471" w:rsidP="00FC77D1">
                      <w:pPr>
                        <w:spacing w:after="0"/>
                      </w:pPr>
                      <w:r>
                        <w:t>Fourth</w:t>
                      </w:r>
                      <w:r w:rsidR="00FC77D1">
                        <w:t xml:space="preserve"> </w:t>
                      </w:r>
                      <w:r w:rsidR="0071499A">
                        <w:t>meeting of 2015-16</w:t>
                      </w:r>
                    </w:p>
                  </w:tc>
                </w:sdtContent>
              </w:sdt>
            </w:tr>
            <w:tr w:rsidR="00AD4853">
              <w:tc>
                <w:tcPr>
                  <w:tcW w:w="2311" w:type="dxa"/>
                  <w:tcBorders>
                    <w:left w:val="nil"/>
                  </w:tcBorders>
                </w:tcPr>
                <w:p w:rsidR="00AD4853" w:rsidRDefault="00031655">
                  <w:pPr>
                    <w:pStyle w:val="Heading3"/>
                    <w:spacing w:after="0"/>
                  </w:pPr>
                  <w:r>
                    <w:t>Facilitator</w:t>
                  </w:r>
                </w:p>
              </w:tc>
              <w:sdt>
                <w:sdtPr>
                  <w:id w:val="-582762193"/>
                  <w:placeholder>
                    <w:docPart w:val="89569FCE96224EA990D242260194569C"/>
                  </w:placeholder>
                  <w15:appearance w15:val="hidden"/>
                </w:sdtPr>
                <w:sdtEndPr/>
                <w:sdtContent>
                  <w:tc>
                    <w:tcPr>
                      <w:tcW w:w="2863" w:type="dxa"/>
                      <w:tcBorders>
                        <w:right w:val="single" w:sz="8" w:space="0" w:color="F07F09" w:themeColor="accent1"/>
                      </w:tcBorders>
                    </w:tcPr>
                    <w:p w:rsidR="00AD4853" w:rsidRDefault="00B51471" w:rsidP="00B51471">
                      <w:pPr>
                        <w:spacing w:after="0"/>
                      </w:pPr>
                      <w:r>
                        <w:t>Lynn Carey</w:t>
                      </w:r>
                    </w:p>
                  </w:tc>
                </w:sdtContent>
              </w:sdt>
            </w:tr>
            <w:tr w:rsidR="00AD4853">
              <w:tc>
                <w:tcPr>
                  <w:tcW w:w="2311" w:type="dxa"/>
                  <w:tcBorders>
                    <w:left w:val="nil"/>
                  </w:tcBorders>
                </w:tcPr>
                <w:p w:rsidR="00AD4853" w:rsidRDefault="00031655">
                  <w:pPr>
                    <w:pStyle w:val="Heading3"/>
                    <w:spacing w:after="0"/>
                  </w:pPr>
                  <w:r>
                    <w:t>Note taker</w:t>
                  </w:r>
                </w:p>
              </w:tc>
              <w:sdt>
                <w:sdtPr>
                  <w:id w:val="-2138095640"/>
                  <w:placeholder>
                    <w:docPart w:val="89569FCE96224EA990D242260194569C"/>
                  </w:placeholder>
                  <w15:appearance w15:val="hidden"/>
                </w:sdtPr>
                <w:sdtEndPr/>
                <w:sdtContent>
                  <w:tc>
                    <w:tcPr>
                      <w:tcW w:w="2863" w:type="dxa"/>
                      <w:tcBorders>
                        <w:right w:val="single" w:sz="8" w:space="0" w:color="F07F09" w:themeColor="accent1"/>
                      </w:tcBorders>
                    </w:tcPr>
                    <w:p w:rsidR="00AD4853" w:rsidRDefault="00B51471" w:rsidP="00B51471">
                      <w:pPr>
                        <w:spacing w:after="0"/>
                      </w:pPr>
                      <w:r>
                        <w:t>Kathy Schnyer</w:t>
                      </w:r>
                    </w:p>
                  </w:tc>
                </w:sdtContent>
              </w:sdt>
            </w:tr>
            <w:tr w:rsidR="00AD4853">
              <w:tc>
                <w:tcPr>
                  <w:tcW w:w="2311" w:type="dxa"/>
                  <w:tcBorders>
                    <w:left w:val="nil"/>
                  </w:tcBorders>
                </w:tcPr>
                <w:p w:rsidR="00AD4853" w:rsidRDefault="00031655">
                  <w:pPr>
                    <w:pStyle w:val="Heading3"/>
                    <w:spacing w:after="0"/>
                  </w:pPr>
                  <w:r>
                    <w:t>Timekeeper</w:t>
                  </w:r>
                </w:p>
              </w:tc>
              <w:tc>
                <w:tcPr>
                  <w:tcW w:w="2863" w:type="dxa"/>
                  <w:tcBorders>
                    <w:right w:val="single" w:sz="8" w:space="0" w:color="F07F09" w:themeColor="accent1"/>
                  </w:tcBorders>
                </w:tcPr>
                <w:sdt>
                  <w:sdtPr>
                    <w:id w:val="-90628238"/>
                    <w:placeholder>
                      <w:docPart w:val="89569FCE96224EA990D242260194569C"/>
                    </w:placeholder>
                    <w15:appearance w15:val="hidden"/>
                  </w:sdtPr>
                  <w:sdtEndPr/>
                  <w:sdtContent>
                    <w:p w:rsidR="00AD4853" w:rsidRDefault="0071499A" w:rsidP="0071499A">
                      <w:pPr>
                        <w:spacing w:after="0"/>
                      </w:pPr>
                      <w:r>
                        <w:t>None</w:t>
                      </w:r>
                    </w:p>
                  </w:sdtContent>
                </w:sdt>
              </w:tc>
            </w:tr>
          </w:tbl>
          <w:p w:rsidR="00AD4853" w:rsidRDefault="00AD4853">
            <w:pPr>
              <w:spacing w:after="0"/>
            </w:pPr>
          </w:p>
        </w:tc>
        <w:tc>
          <w:tcPr>
            <w:tcW w:w="5400" w:type="dxa"/>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5400"/>
            </w:tblGrid>
            <w:tr w:rsidR="00AD4853">
              <w:tc>
                <w:tcPr>
                  <w:tcW w:w="5361" w:type="dxa"/>
                </w:tcPr>
                <w:p w:rsidR="00AD4853" w:rsidRPr="00B51471" w:rsidRDefault="00031655">
                  <w:pPr>
                    <w:spacing w:after="0"/>
                    <w:rPr>
                      <w:b/>
                      <w:u w:val="single"/>
                    </w:rPr>
                  </w:pPr>
                  <w:r w:rsidRPr="00B51471">
                    <w:rPr>
                      <w:b/>
                      <w:u w:val="single"/>
                    </w:rPr>
                    <w:t>Attendees</w:t>
                  </w:r>
                  <w:r w:rsidR="00615123" w:rsidRPr="00B51471">
                    <w:rPr>
                      <w:b/>
                      <w:u w:val="single"/>
                    </w:rPr>
                    <w:t>:</w:t>
                  </w:r>
                </w:p>
                <w:sdt>
                  <w:sdtPr>
                    <w:id w:val="1493522722"/>
                    <w:placeholder>
                      <w:docPart w:val="665B5ADAA54C435F990C0BAD87CF34F0"/>
                    </w:placeholder>
                    <w15:appearance w15:val="hidden"/>
                  </w:sdtPr>
                  <w:sdtEndPr/>
                  <w:sdtContent>
                    <w:p w:rsidR="00615123" w:rsidRDefault="0071499A" w:rsidP="00B51471">
                      <w:pPr>
                        <w:spacing w:before="0" w:after="0"/>
                      </w:pPr>
                      <w:r>
                        <w:t>Carrie</w:t>
                      </w:r>
                      <w:r w:rsidR="00AD4210">
                        <w:t xml:space="preserve"> </w:t>
                      </w:r>
                      <w:proofErr w:type="spellStart"/>
                      <w:r w:rsidR="00AD4210">
                        <w:t>Frederiksen</w:t>
                      </w:r>
                      <w:proofErr w:type="spellEnd"/>
                      <w:r w:rsidR="00AD4210">
                        <w:t xml:space="preserve"> </w:t>
                      </w:r>
                      <w:r w:rsidR="0095736C">
                        <w:t>RN</w:t>
                      </w:r>
                    </w:p>
                    <w:p w:rsidR="0071499A" w:rsidRDefault="0095736C" w:rsidP="00B51471">
                      <w:pPr>
                        <w:spacing w:before="0" w:after="0"/>
                      </w:pPr>
                      <w:r>
                        <w:t>Jody Bates RN</w:t>
                      </w:r>
                    </w:p>
                    <w:p w:rsidR="00615123" w:rsidRDefault="0095736C" w:rsidP="00B51471">
                      <w:pPr>
                        <w:spacing w:before="0" w:after="0"/>
                      </w:pPr>
                      <w:r>
                        <w:t>Amy Adams RN</w:t>
                      </w:r>
                    </w:p>
                    <w:p w:rsidR="00E945F6" w:rsidRDefault="00B51471" w:rsidP="00B51471">
                      <w:pPr>
                        <w:spacing w:before="0" w:after="0"/>
                      </w:pPr>
                      <w:r>
                        <w:t>Kathy Schnyer</w:t>
                      </w:r>
                    </w:p>
                    <w:p w:rsidR="00E945F6" w:rsidRDefault="0095736C" w:rsidP="00C6332D">
                      <w:pPr>
                        <w:spacing w:before="0" w:after="0"/>
                      </w:pPr>
                      <w:r>
                        <w:t xml:space="preserve">Dr. </w:t>
                      </w:r>
                      <w:r w:rsidR="00C6332D">
                        <w:t>Lynn Carey</w:t>
                      </w:r>
                    </w:p>
                    <w:p w:rsidR="00AD4853" w:rsidRDefault="00C6332D" w:rsidP="00615123">
                      <w:pPr>
                        <w:spacing w:after="0"/>
                      </w:pPr>
                    </w:p>
                  </w:sdtContent>
                </w:sdt>
              </w:tc>
            </w:tr>
          </w:tbl>
          <w:p w:rsidR="00AD4853" w:rsidRDefault="00AD4853">
            <w:pPr>
              <w:spacing w:after="0"/>
            </w:pPr>
          </w:p>
        </w:tc>
      </w:tr>
    </w:tbl>
    <w:p w:rsidR="0071499A" w:rsidRPr="0071499A" w:rsidRDefault="00031655" w:rsidP="004D540F">
      <w:pPr>
        <w:pStyle w:val="Heading1"/>
      </w:pPr>
      <w:r>
        <w:t>Agenda topics</w:t>
      </w:r>
    </w:p>
    <w:p w:rsidR="00B51471" w:rsidRDefault="00B51471" w:rsidP="00ED31B9">
      <w:pPr>
        <w:pStyle w:val="Subtitle"/>
        <w:ind w:left="0"/>
        <w:rPr>
          <w:sz w:val="24"/>
          <w:szCs w:val="24"/>
          <w:u w:val="single"/>
        </w:rPr>
      </w:pPr>
      <w:r>
        <w:rPr>
          <w:sz w:val="24"/>
          <w:szCs w:val="24"/>
          <w:u w:val="single"/>
        </w:rPr>
        <w:t>Minutes of 4/25/2016 meeting:</w:t>
      </w:r>
      <w:r w:rsidRPr="00B51471">
        <w:rPr>
          <w:sz w:val="24"/>
          <w:szCs w:val="24"/>
        </w:rPr>
        <w:t xml:space="preserve">  </w:t>
      </w:r>
      <w:r w:rsidRPr="00B51471">
        <w:rPr>
          <w:rFonts w:asciiTheme="minorHAnsi" w:eastAsiaTheme="minorEastAsia" w:hAnsiTheme="minorHAnsi" w:cstheme="minorBidi"/>
          <w:color w:val="auto"/>
          <w:spacing w:val="0"/>
        </w:rPr>
        <w:t>Motion by Amy to approve the minutes with minor changes (spelling of names). Jody seconded, minutes approved by JLMC</w:t>
      </w:r>
      <w:r w:rsidR="00A85AAE">
        <w:rPr>
          <w:rFonts w:asciiTheme="minorHAnsi" w:eastAsiaTheme="minorEastAsia" w:hAnsiTheme="minorHAnsi" w:cstheme="minorBidi"/>
          <w:color w:val="auto"/>
          <w:spacing w:val="0"/>
        </w:rPr>
        <w:t>.</w:t>
      </w:r>
    </w:p>
    <w:p w:rsidR="00B51471" w:rsidRDefault="00B51471" w:rsidP="0095736C">
      <w:pPr>
        <w:pStyle w:val="Subtitle"/>
        <w:spacing w:before="120" w:after="120"/>
        <w:ind w:left="0"/>
        <w:rPr>
          <w:rFonts w:asciiTheme="minorHAnsi" w:eastAsiaTheme="minorEastAsia" w:hAnsiTheme="minorHAnsi" w:cstheme="minorBidi"/>
          <w:color w:val="auto"/>
          <w:spacing w:val="0"/>
        </w:rPr>
      </w:pPr>
      <w:r>
        <w:rPr>
          <w:sz w:val="24"/>
          <w:szCs w:val="24"/>
          <w:u w:val="single"/>
        </w:rPr>
        <w:t>Reference to 4/25/16 meeting and loss of our WC provider:</w:t>
      </w:r>
      <w:r w:rsidRPr="00B51471">
        <w:rPr>
          <w:rFonts w:asciiTheme="minorHAnsi" w:eastAsiaTheme="minorEastAsia" w:hAnsiTheme="minorHAnsi" w:cstheme="minorBidi"/>
          <w:color w:val="auto"/>
          <w:spacing w:val="0"/>
        </w:rPr>
        <w:t xml:space="preserve">  Because PLT is going out of business, the district is looking for a new provider. There is a concern that we still have not reviewed, as a committee, the YTD workers compensation claims in order to analyze issues and spot trends, if any.</w:t>
      </w:r>
    </w:p>
    <w:tbl>
      <w:tblPr>
        <w:tblW w:w="5000" w:type="pct"/>
        <w:tblLayout w:type="fixed"/>
        <w:tblCellMar>
          <w:left w:w="0" w:type="dxa"/>
          <w:right w:w="0" w:type="dxa"/>
        </w:tblCellMar>
        <w:tblLook w:val="04A0" w:firstRow="1" w:lastRow="0" w:firstColumn="1" w:lastColumn="0" w:noHBand="0" w:noVBand="1"/>
        <w:tblDescription w:val="Action items 1"/>
      </w:tblPr>
      <w:tblGrid>
        <w:gridCol w:w="6390"/>
        <w:gridCol w:w="2160"/>
        <w:gridCol w:w="2250"/>
      </w:tblGrid>
      <w:tr w:rsidR="00B51471" w:rsidTr="0095736C">
        <w:trPr>
          <w:tblHeader/>
        </w:trPr>
        <w:tc>
          <w:tcPr>
            <w:tcW w:w="6390" w:type="dxa"/>
          </w:tcPr>
          <w:p w:rsidR="00B51471" w:rsidRDefault="00B51471" w:rsidP="0095736C">
            <w:pPr>
              <w:pStyle w:val="Heading2"/>
              <w:spacing w:before="120" w:after="0"/>
            </w:pPr>
            <w:r>
              <w:t>Action items</w:t>
            </w:r>
          </w:p>
        </w:tc>
        <w:tc>
          <w:tcPr>
            <w:tcW w:w="2160" w:type="dxa"/>
          </w:tcPr>
          <w:p w:rsidR="00B51471" w:rsidRDefault="00B51471" w:rsidP="0095736C">
            <w:pPr>
              <w:pStyle w:val="Heading2"/>
              <w:spacing w:before="120" w:after="0"/>
            </w:pPr>
            <w:r>
              <w:t>Person responsible</w:t>
            </w:r>
          </w:p>
        </w:tc>
        <w:tc>
          <w:tcPr>
            <w:tcW w:w="2250" w:type="dxa"/>
          </w:tcPr>
          <w:p w:rsidR="00B51471" w:rsidRDefault="00B51471" w:rsidP="0095736C">
            <w:pPr>
              <w:pStyle w:val="Heading2"/>
              <w:spacing w:before="120" w:after="0"/>
            </w:pPr>
            <w:r>
              <w:t>Deadline</w:t>
            </w:r>
          </w:p>
        </w:tc>
      </w:tr>
      <w:tr w:rsidR="00B51471" w:rsidTr="0095736C">
        <w:sdt>
          <w:sdtPr>
            <w:id w:val="2144546156"/>
            <w:placeholder>
              <w:docPart w:val="2C2357568A664F40B8A38ADD308C214A"/>
            </w:placeholder>
            <w15:appearance w15:val="hidden"/>
          </w:sdtPr>
          <w:sdtContent>
            <w:tc>
              <w:tcPr>
                <w:tcW w:w="6390" w:type="dxa"/>
              </w:tcPr>
              <w:p w:rsidR="00B51471" w:rsidRDefault="00B51471" w:rsidP="00B51471">
                <w:pPr>
                  <w:pStyle w:val="ListParagraph"/>
                  <w:numPr>
                    <w:ilvl w:val="0"/>
                    <w:numId w:val="11"/>
                  </w:numPr>
                  <w:spacing w:after="0"/>
                </w:pPr>
                <w:r>
                  <w:t xml:space="preserve">Claims review </w:t>
                </w:r>
                <w:r w:rsidR="0095736C">
                  <w:t>for the 15/16 year should</w:t>
                </w:r>
                <w:r>
                  <w:t xml:space="preserve"> be addressed at 1</w:t>
                </w:r>
                <w:r w:rsidRPr="00B51471">
                  <w:rPr>
                    <w:vertAlign w:val="superscript"/>
                  </w:rPr>
                  <w:t>st</w:t>
                </w:r>
                <w:r>
                  <w:t xml:space="preserve"> 16/17 meeting</w:t>
                </w:r>
              </w:p>
            </w:tc>
          </w:sdtContent>
        </w:sdt>
        <w:sdt>
          <w:sdtPr>
            <w:id w:val="-754061261"/>
            <w:placeholder>
              <w:docPart w:val="CF9EDD99C6FA44419B035F56202590B5"/>
            </w:placeholder>
            <w15:appearance w15:val="hidden"/>
          </w:sdtPr>
          <w:sdtContent>
            <w:tc>
              <w:tcPr>
                <w:tcW w:w="2160" w:type="dxa"/>
              </w:tcPr>
              <w:p w:rsidR="00B51471" w:rsidRDefault="00B51471" w:rsidP="00B51471">
                <w:pPr>
                  <w:spacing w:after="0"/>
                </w:pPr>
                <w:r w:rsidRPr="0095736C">
                  <w:rPr>
                    <w:b/>
                  </w:rPr>
                  <w:t>Jane Fortson</w:t>
                </w:r>
              </w:p>
            </w:tc>
          </w:sdtContent>
        </w:sdt>
        <w:sdt>
          <w:sdtPr>
            <w:id w:val="864331048"/>
            <w:placeholder>
              <w:docPart w:val="7B62B3295D0D4BE68DFFF54354EB0677"/>
            </w:placeholder>
            <w:date w:fullDate="2016-10-24T00:00:00Z">
              <w:dateFormat w:val="M/d/yyyy h:mm am/pm"/>
              <w:lid w:val="en-US"/>
              <w:storeMappedDataAs w:val="dateTime"/>
              <w:calendar w:val="gregorian"/>
            </w:date>
          </w:sdtPr>
          <w:sdtContent>
            <w:tc>
              <w:tcPr>
                <w:tcW w:w="2250" w:type="dxa"/>
              </w:tcPr>
              <w:p w:rsidR="00B51471" w:rsidRDefault="00A85AAE" w:rsidP="00A85AAE">
                <w:pPr>
                  <w:spacing w:after="0"/>
                </w:pPr>
                <w:r>
                  <w:t>10/24/2016 12:00 AM</w:t>
                </w:r>
              </w:p>
            </w:tc>
          </w:sdtContent>
        </w:sdt>
      </w:tr>
    </w:tbl>
    <w:p w:rsidR="00B51471" w:rsidRDefault="00B51471" w:rsidP="0095736C">
      <w:pPr>
        <w:pStyle w:val="Subtitle"/>
        <w:pBdr>
          <w:top w:val="single" w:sz="4" w:space="8" w:color="1B587C" w:themeColor="accent3"/>
        </w:pBdr>
        <w:ind w:left="0"/>
        <w:rPr>
          <w:rFonts w:asciiTheme="minorHAnsi" w:eastAsiaTheme="minorEastAsia" w:hAnsiTheme="minorHAnsi" w:cstheme="minorBidi"/>
          <w:color w:val="auto"/>
          <w:spacing w:val="0"/>
        </w:rPr>
      </w:pPr>
      <w:r>
        <w:rPr>
          <w:sz w:val="24"/>
          <w:szCs w:val="24"/>
          <w:u w:val="single"/>
        </w:rPr>
        <w:t>Training Issues</w:t>
      </w:r>
      <w:r>
        <w:rPr>
          <w:sz w:val="24"/>
          <w:szCs w:val="24"/>
          <w:u w:val="single"/>
        </w:rPr>
        <w:t>:</w:t>
      </w:r>
      <w:r w:rsidRPr="00B51471">
        <w:rPr>
          <w:rFonts w:asciiTheme="minorHAnsi" w:eastAsiaTheme="minorEastAsia" w:hAnsiTheme="minorHAnsi" w:cstheme="minorBidi"/>
          <w:color w:val="auto"/>
          <w:spacing w:val="0"/>
        </w:rPr>
        <w:t xml:space="preserve">  </w:t>
      </w:r>
      <w:r>
        <w:rPr>
          <w:rFonts w:asciiTheme="minorHAnsi" w:eastAsiaTheme="minorEastAsia" w:hAnsiTheme="minorHAnsi" w:cstheme="minorBidi"/>
          <w:color w:val="auto"/>
          <w:spacing w:val="0"/>
        </w:rPr>
        <w:t xml:space="preserve">Discussion about making renewal/refresher training more interactive and hands-on for the staff that have already taken the online, slide-based training.  The idea of incorporating some of it in to the Health Fair was discussed. </w:t>
      </w:r>
    </w:p>
    <w:p w:rsidR="00B51471" w:rsidRDefault="00B51471" w:rsidP="00B51471">
      <w:r>
        <w:t xml:space="preserve">Fire training: the group feels that there should be some fire training for adult staff, including how and when to use a fire extinguisher. </w:t>
      </w:r>
    </w:p>
    <w:p w:rsidR="00B51471" w:rsidRPr="00B51471" w:rsidRDefault="00B51471" w:rsidP="00B51471">
      <w:r>
        <w:t xml:space="preserve">Carrie mentioned that it is difficult getting the teachers to complete the online trainings and get their certificates in hand. </w:t>
      </w:r>
    </w:p>
    <w:p w:rsidR="0095736C" w:rsidRDefault="00A85AAE" w:rsidP="00B51471">
      <w:r>
        <w:t>One last edit to the Safety Manual included adding in the JLMC’s recommendations for training.  This was based on a year-long discussion with Ron O’</w:t>
      </w:r>
      <w:r w:rsidR="0095736C">
        <w:t>Keefe and includes:</w:t>
      </w:r>
    </w:p>
    <w:p w:rsidR="0095736C" w:rsidRDefault="00A85AAE" w:rsidP="00C6332D">
      <w:pPr>
        <w:pStyle w:val="ListParagraph"/>
        <w:numPr>
          <w:ilvl w:val="0"/>
          <w:numId w:val="11"/>
        </w:numPr>
      </w:pPr>
      <w:r>
        <w:t>BBP/Universal Precautions/PPE</w:t>
      </w:r>
      <w:r w:rsidR="0095736C">
        <w:t>,</w:t>
      </w:r>
    </w:p>
    <w:p w:rsidR="0095736C" w:rsidRDefault="00A85AAE" w:rsidP="00C6332D">
      <w:pPr>
        <w:pStyle w:val="ListParagraph"/>
        <w:numPr>
          <w:ilvl w:val="0"/>
          <w:numId w:val="11"/>
        </w:numPr>
      </w:pPr>
      <w:r>
        <w:t>Slips Trips &amp;</w:t>
      </w:r>
      <w:r w:rsidR="0095736C">
        <w:t xml:space="preserve"> Falls,</w:t>
      </w:r>
    </w:p>
    <w:p w:rsidR="0095736C" w:rsidRDefault="0095736C" w:rsidP="00C6332D">
      <w:pPr>
        <w:pStyle w:val="ListParagraph"/>
        <w:numPr>
          <w:ilvl w:val="0"/>
          <w:numId w:val="11"/>
        </w:numPr>
      </w:pPr>
      <w:r>
        <w:t>Preventing Workplace Harassment &amp; Discrimination, and</w:t>
      </w:r>
    </w:p>
    <w:p w:rsidR="0095736C" w:rsidRDefault="00A85AAE" w:rsidP="00C6332D">
      <w:pPr>
        <w:pStyle w:val="ListParagraph"/>
        <w:numPr>
          <w:ilvl w:val="0"/>
          <w:numId w:val="11"/>
        </w:numPr>
      </w:pPr>
      <w:r>
        <w:t>Bullying Awar</w:t>
      </w:r>
      <w:r w:rsidR="0095736C">
        <w:t>eness.</w:t>
      </w:r>
    </w:p>
    <w:p w:rsidR="00B51471" w:rsidRDefault="00A85AAE" w:rsidP="00B51471">
      <w:r>
        <w:t>This recommendation will be added to Section 8 of the manual as of today.</w:t>
      </w:r>
    </w:p>
    <w:p w:rsidR="00C6332D" w:rsidRPr="00B51471" w:rsidRDefault="00C6332D" w:rsidP="00B51471"/>
    <w:p w:rsidR="00AD4853" w:rsidRDefault="0071499A" w:rsidP="00ED31B9">
      <w:pPr>
        <w:pStyle w:val="Subtitle"/>
        <w:ind w:left="0"/>
      </w:pPr>
      <w:r w:rsidRPr="004D540F">
        <w:rPr>
          <w:sz w:val="24"/>
          <w:szCs w:val="24"/>
          <w:u w:val="single"/>
        </w:rPr>
        <w:lastRenderedPageBreak/>
        <w:t>Joint Loss Safety Manual</w:t>
      </w:r>
      <w:r w:rsidRPr="0071499A">
        <w:rPr>
          <w:u w:val="single"/>
        </w:rPr>
        <w:t>:</w:t>
      </w:r>
      <w:r>
        <w:t xml:space="preserve"> </w:t>
      </w:r>
      <w:sdt>
        <w:sdtPr>
          <w:rPr>
            <w:rStyle w:val="SubtleEmphasis"/>
          </w:rPr>
          <w:id w:val="-1834833282"/>
          <w:placeholder>
            <w:docPart w:val="8EA4ADC014374E88992D4E9F59830E63"/>
          </w:placeholder>
          <w15:appearance w15:val="hidden"/>
        </w:sdtPr>
        <w:sdtEndPr>
          <w:rPr>
            <w:rStyle w:val="DefaultParagraphFont"/>
            <w:i w:val="0"/>
            <w:iCs w:val="0"/>
            <w:color w:val="9F2936" w:themeColor="accent2"/>
          </w:rPr>
        </w:sdtEndPr>
        <w:sdtContent>
          <w:r w:rsidR="00AD4210">
            <w:rPr>
              <w:i/>
              <w:iCs/>
              <w:color w:val="auto"/>
            </w:rPr>
            <w:t>A</w:t>
          </w:r>
          <w:r w:rsidRPr="0071499A">
            <w:rPr>
              <w:i/>
              <w:iCs/>
              <w:color w:val="auto"/>
            </w:rPr>
            <w:t xml:space="preserve">re there anymore edits that need to </w:t>
          </w:r>
          <w:proofErr w:type="gramStart"/>
          <w:r w:rsidRPr="0071499A">
            <w:rPr>
              <w:i/>
              <w:iCs/>
              <w:color w:val="auto"/>
            </w:rPr>
            <w:t>mad</w:t>
          </w:r>
          <w:r w:rsidR="00AD4210">
            <w:rPr>
              <w:i/>
              <w:iCs/>
              <w:color w:val="auto"/>
            </w:rPr>
            <w:t>e</w:t>
          </w:r>
          <w:proofErr w:type="gramEnd"/>
          <w:r w:rsidR="00AD4210">
            <w:rPr>
              <w:i/>
              <w:iCs/>
              <w:color w:val="auto"/>
            </w:rPr>
            <w:t xml:space="preserve"> to the manual</w:t>
          </w:r>
        </w:sdtContent>
      </w:sdt>
      <w:r w:rsidR="00AD4210">
        <w:t>.</w:t>
      </w:r>
    </w:p>
    <w:p w:rsidR="00AD4853" w:rsidRDefault="00A85AAE">
      <w:r>
        <w:t>Lynn asked for the latest revision of the Safety Manual so that it can be presented to the Board of Education and Administration at the board meeting on May 17</w:t>
      </w:r>
      <w:r w:rsidRPr="00A85AAE">
        <w:rPr>
          <w:vertAlign w:val="superscript"/>
        </w:rPr>
        <w:t>th</w:t>
      </w:r>
      <w:r>
        <w:t xml:space="preserve">.  </w:t>
      </w: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D4853">
        <w:trPr>
          <w:tblHeader/>
        </w:trPr>
        <w:tc>
          <w:tcPr>
            <w:tcW w:w="6300" w:type="dxa"/>
          </w:tcPr>
          <w:p w:rsidR="00AD4853" w:rsidRDefault="00031655">
            <w:pPr>
              <w:pStyle w:val="Heading2"/>
              <w:spacing w:after="0"/>
            </w:pPr>
            <w:r>
              <w:t>Action items</w:t>
            </w:r>
          </w:p>
        </w:tc>
        <w:tc>
          <w:tcPr>
            <w:tcW w:w="2250" w:type="dxa"/>
          </w:tcPr>
          <w:p w:rsidR="00AD4853" w:rsidRDefault="00031655">
            <w:pPr>
              <w:pStyle w:val="Heading2"/>
              <w:spacing w:after="0"/>
            </w:pPr>
            <w:r>
              <w:t>Person responsible</w:t>
            </w:r>
          </w:p>
        </w:tc>
        <w:tc>
          <w:tcPr>
            <w:tcW w:w="2250" w:type="dxa"/>
          </w:tcPr>
          <w:p w:rsidR="00AD4853" w:rsidRDefault="00031655">
            <w:pPr>
              <w:pStyle w:val="Heading2"/>
              <w:spacing w:after="0"/>
            </w:pPr>
            <w:r>
              <w:t>Deadline</w:t>
            </w:r>
          </w:p>
        </w:tc>
      </w:tr>
      <w:tr w:rsidR="00AD4853">
        <w:sdt>
          <w:sdtPr>
            <w:id w:val="-2051980392"/>
            <w:placeholder>
              <w:docPart w:val="6F6FBEFB01D644EF9A792092D0039CBE"/>
            </w:placeholder>
            <w15:appearance w15:val="hidden"/>
          </w:sdtPr>
          <w:sdtEndPr/>
          <w:sdtContent>
            <w:tc>
              <w:tcPr>
                <w:tcW w:w="6300" w:type="dxa"/>
              </w:tcPr>
              <w:p w:rsidR="00AD4853" w:rsidRDefault="00A85AAE" w:rsidP="00A85AAE">
                <w:pPr>
                  <w:pStyle w:val="ListParagraph"/>
                  <w:numPr>
                    <w:ilvl w:val="0"/>
                    <w:numId w:val="11"/>
                  </w:numPr>
                  <w:spacing w:after="0"/>
                </w:pPr>
                <w:r>
                  <w:t>Kathy ma</w:t>
                </w:r>
                <w:r w:rsidR="0095736C">
                  <w:t>kes final edits and e-mails</w:t>
                </w:r>
                <w:r>
                  <w:t xml:space="preserve"> to Dr. Carey</w:t>
                </w:r>
                <w:r w:rsidR="00C6332D">
                  <w:t>, along with posting latest revised edition to the website.</w:t>
                </w:r>
              </w:p>
            </w:tc>
          </w:sdtContent>
        </w:sdt>
        <w:sdt>
          <w:sdtPr>
            <w:id w:val="1861236787"/>
            <w:placeholder>
              <w:docPart w:val="5784325393094611B237E05BDFF01A2D"/>
            </w:placeholder>
            <w15:appearance w15:val="hidden"/>
          </w:sdtPr>
          <w:sdtEndPr/>
          <w:sdtContent>
            <w:tc>
              <w:tcPr>
                <w:tcW w:w="2250" w:type="dxa"/>
              </w:tcPr>
              <w:p w:rsidR="00AD4853" w:rsidRDefault="00A85AAE" w:rsidP="00A85AAE">
                <w:pPr>
                  <w:spacing w:after="0"/>
                </w:pPr>
                <w:r w:rsidRPr="0095736C">
                  <w:rPr>
                    <w:b/>
                  </w:rPr>
                  <w:t>Kathy/Dr. Carey</w:t>
                </w:r>
              </w:p>
            </w:tc>
          </w:sdtContent>
        </w:sdt>
        <w:sdt>
          <w:sdtPr>
            <w:id w:val="1322465947"/>
            <w:placeholder>
              <w:docPart w:val="C72AA414B98E4362BAF69DA81551A28E"/>
            </w:placeholder>
            <w:date w:fullDate="2016-05-16T00:00:00Z">
              <w:dateFormat w:val="M/d/yyyy h:mm am/pm"/>
              <w:lid w:val="en-US"/>
              <w:storeMappedDataAs w:val="dateTime"/>
              <w:calendar w:val="gregorian"/>
            </w:date>
          </w:sdtPr>
          <w:sdtEndPr/>
          <w:sdtContent>
            <w:tc>
              <w:tcPr>
                <w:tcW w:w="2250" w:type="dxa"/>
              </w:tcPr>
              <w:p w:rsidR="00AD4853" w:rsidRDefault="00A85AAE" w:rsidP="00A85AAE">
                <w:pPr>
                  <w:spacing w:after="0"/>
                </w:pPr>
                <w:r>
                  <w:t>5/16/2016 12:00 AM</w:t>
                </w:r>
              </w:p>
            </w:tc>
          </w:sdtContent>
        </w:sdt>
      </w:tr>
    </w:tbl>
    <w:p w:rsidR="00AD4853" w:rsidRDefault="00ED31B9" w:rsidP="00ED31B9">
      <w:pPr>
        <w:pStyle w:val="Subtitle"/>
        <w:ind w:left="0"/>
      </w:pPr>
      <w:r>
        <w:rPr>
          <w:sz w:val="24"/>
          <w:szCs w:val="24"/>
          <w:u w:val="single"/>
        </w:rPr>
        <w:t>Spring Playground Safety Inspection:</w:t>
      </w:r>
      <w:sdt>
        <w:sdtPr>
          <w:rPr>
            <w:rStyle w:val="SubtleEmphasis"/>
          </w:rPr>
          <w:id w:val="1436948575"/>
          <w:placeholder>
            <w:docPart w:val="8EA4ADC014374E88992D4E9F59830E63"/>
          </w:placeholder>
          <w15:appearance w15:val="hidden"/>
        </w:sdtPr>
        <w:sdtEndPr>
          <w:rPr>
            <w:rStyle w:val="DefaultParagraphFont"/>
            <w:i w:val="0"/>
            <w:iCs w:val="0"/>
            <w:color w:val="9F2936" w:themeColor="accent2"/>
          </w:rPr>
        </w:sdtEndPr>
        <w:sdtContent>
          <w:r>
            <w:rPr>
              <w:rStyle w:val="SubtleEmphasis"/>
            </w:rPr>
            <w:t xml:space="preserve"> All school playgrounds should be inspected this spring</w:t>
          </w:r>
          <w:r w:rsidR="003C4D7A">
            <w:rPr>
              <w:rStyle w:val="SubtleEmphasis"/>
            </w:rPr>
            <w:t>.</w:t>
          </w:r>
          <w:r>
            <w:rPr>
              <w:rStyle w:val="SubtleEmphasis"/>
            </w:rPr>
            <w:t xml:space="preserve"> </w:t>
          </w:r>
        </w:sdtContent>
      </w:sdt>
    </w:p>
    <w:p w:rsidR="00AD4853" w:rsidRDefault="00A85AAE">
      <w:r>
        <w:t>Ron O’Keefe from NH-PLT/NH-WCT has already inspected all playgrounds.  The reports are pending.</w:t>
      </w: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D4853" w:rsidTr="003C4D7A">
        <w:trPr>
          <w:trHeight w:val="702"/>
          <w:tblHeader/>
        </w:trPr>
        <w:tc>
          <w:tcPr>
            <w:tcW w:w="6300" w:type="dxa"/>
          </w:tcPr>
          <w:p w:rsidR="00AD4853" w:rsidRDefault="00031655">
            <w:pPr>
              <w:pStyle w:val="Heading2"/>
              <w:spacing w:after="0"/>
            </w:pPr>
            <w:r>
              <w:t>Action items</w:t>
            </w:r>
          </w:p>
        </w:tc>
        <w:tc>
          <w:tcPr>
            <w:tcW w:w="2250" w:type="dxa"/>
          </w:tcPr>
          <w:p w:rsidR="00AD4853" w:rsidRDefault="00031655">
            <w:pPr>
              <w:pStyle w:val="Heading2"/>
              <w:spacing w:after="0"/>
            </w:pPr>
            <w:r>
              <w:t>Person responsible</w:t>
            </w:r>
          </w:p>
        </w:tc>
        <w:tc>
          <w:tcPr>
            <w:tcW w:w="2250" w:type="dxa"/>
          </w:tcPr>
          <w:p w:rsidR="00AD4853" w:rsidRDefault="00031655">
            <w:pPr>
              <w:pStyle w:val="Heading2"/>
              <w:spacing w:after="0"/>
            </w:pPr>
            <w:r>
              <w:t>Deadline</w:t>
            </w:r>
          </w:p>
        </w:tc>
      </w:tr>
      <w:tr w:rsidR="00AD4853">
        <w:sdt>
          <w:sdtPr>
            <w:id w:val="137700020"/>
            <w:placeholder>
              <w:docPart w:val="6F6FBEFB01D644EF9A792092D0039CBE"/>
            </w:placeholder>
            <w15:appearance w15:val="hidden"/>
          </w:sdtPr>
          <w:sdtEndPr/>
          <w:sdtContent>
            <w:tc>
              <w:tcPr>
                <w:tcW w:w="6300" w:type="dxa"/>
              </w:tcPr>
              <w:p w:rsidR="00AD4853" w:rsidRDefault="00A85AAE" w:rsidP="00A85AAE">
                <w:pPr>
                  <w:pStyle w:val="ListParagraph"/>
                  <w:numPr>
                    <w:ilvl w:val="0"/>
                    <w:numId w:val="11"/>
                  </w:numPr>
                  <w:spacing w:after="0"/>
                </w:pPr>
                <w:r>
                  <w:t>Review playground reports as a Committee</w:t>
                </w:r>
              </w:p>
            </w:tc>
          </w:sdtContent>
        </w:sdt>
        <w:sdt>
          <w:sdtPr>
            <w:id w:val="-1851939870"/>
            <w:placeholder>
              <w:docPart w:val="5784325393094611B237E05BDFF01A2D"/>
            </w:placeholder>
            <w15:appearance w15:val="hidden"/>
          </w:sdtPr>
          <w:sdtEndPr/>
          <w:sdtContent>
            <w:tc>
              <w:tcPr>
                <w:tcW w:w="2250" w:type="dxa"/>
              </w:tcPr>
              <w:p w:rsidR="00AD4853" w:rsidRDefault="00A85AAE" w:rsidP="00A85AAE">
                <w:pPr>
                  <w:spacing w:after="0"/>
                </w:pPr>
                <w:r w:rsidRPr="0095736C">
                  <w:rPr>
                    <w:b/>
                  </w:rPr>
                  <w:t xml:space="preserve">David </w:t>
                </w:r>
                <w:proofErr w:type="spellStart"/>
                <w:r w:rsidRPr="0095736C">
                  <w:rPr>
                    <w:b/>
                  </w:rPr>
                  <w:t>Lapointe</w:t>
                </w:r>
                <w:proofErr w:type="spellEnd"/>
              </w:p>
            </w:tc>
          </w:sdtContent>
        </w:sdt>
        <w:sdt>
          <w:sdtPr>
            <w:id w:val="1926693023"/>
            <w:placeholder>
              <w:docPart w:val="C72AA414B98E4362BAF69DA81551A28E"/>
            </w:placeholder>
            <w:date w:fullDate="2016-10-24T00:00:00Z">
              <w:dateFormat w:val="M/d/yyyy h:mm am/pm"/>
              <w:lid w:val="en-US"/>
              <w:storeMappedDataAs w:val="dateTime"/>
              <w:calendar w:val="gregorian"/>
            </w:date>
          </w:sdtPr>
          <w:sdtEndPr/>
          <w:sdtContent>
            <w:tc>
              <w:tcPr>
                <w:tcW w:w="2250" w:type="dxa"/>
              </w:tcPr>
              <w:p w:rsidR="00AD4853" w:rsidRDefault="00A85AAE" w:rsidP="00C16AED">
                <w:pPr>
                  <w:spacing w:after="0"/>
                </w:pPr>
                <w:r>
                  <w:t>10/24/2016 12:00 AM</w:t>
                </w:r>
              </w:p>
            </w:tc>
          </w:sdtContent>
        </w:sdt>
      </w:tr>
    </w:tbl>
    <w:p w:rsidR="0095736C" w:rsidRDefault="0095736C"/>
    <w:p w:rsidR="0095736C" w:rsidRDefault="0095736C" w:rsidP="0095736C">
      <w:pPr>
        <w:pStyle w:val="Subtitle"/>
        <w:ind w:left="0"/>
      </w:pPr>
      <w:r>
        <w:rPr>
          <w:sz w:val="24"/>
          <w:szCs w:val="24"/>
          <w:u w:val="single"/>
        </w:rPr>
        <w:t>Setting a date for the first meeting of 2016/2017</w:t>
      </w:r>
      <w:r>
        <w:rPr>
          <w:sz w:val="24"/>
          <w:szCs w:val="24"/>
          <w:u w:val="single"/>
        </w:rPr>
        <w:t>:</w:t>
      </w:r>
      <w:sdt>
        <w:sdtPr>
          <w:rPr>
            <w:rStyle w:val="SubtleEmphasis"/>
          </w:rPr>
          <w:id w:val="2027440464"/>
          <w:placeholder>
            <w:docPart w:val="D3F1E48650724AEC8EDFF54082726A2C"/>
          </w:placeholder>
          <w15:appearance w15:val="hidden"/>
        </w:sdtPr>
        <w:sdtEndPr>
          <w:rPr>
            <w:rStyle w:val="DefaultParagraphFont"/>
            <w:i w:val="0"/>
            <w:iCs w:val="0"/>
            <w:color w:val="9F2936" w:themeColor="accent2"/>
          </w:rPr>
        </w:sdtEndPr>
        <w:sdtContent>
          <w:r>
            <w:rPr>
              <w:rStyle w:val="SubtleEmphasis"/>
            </w:rPr>
            <w:t xml:space="preserve"> </w:t>
          </w:r>
          <w:r>
            <w:rPr>
              <w:rStyle w:val="SubtleEmphasis"/>
            </w:rPr>
            <w:t>A change in facilitator and note taker should occur.</w:t>
          </w:r>
        </w:sdtContent>
      </w:sdt>
    </w:p>
    <w:p w:rsidR="0095736C" w:rsidRDefault="0095736C" w:rsidP="0095736C">
      <w:r>
        <w:t xml:space="preserve">Lynn mentioned that the Superintendent is very aware and knows that safety training must be done.  With Lynn leaving the district at the end of June, the first meeting of the 2016/2017 school year </w:t>
      </w:r>
      <w:r w:rsidRPr="0095736C">
        <w:rPr>
          <w:b/>
        </w:rPr>
        <w:t>should occur by October 2016</w:t>
      </w:r>
      <w:r w:rsidRPr="0095736C">
        <w:rPr>
          <w:b/>
        </w:rPr>
        <w:t xml:space="preserve"> at the latest</w:t>
      </w:r>
      <w:r>
        <w:t>.  This will be a date set by Jane Fortson, as business administrator.  A reminder that the meeting should be noticed to the principal, administrative assistant, nurse, and building reps for each of the unions, as well as SAU #93 administration.  By design the committee is supposed to be comprised of a mix of management and employees.  Building representation is important.  It would be great to see a teacher and a para from each building attend.</w:t>
      </w:r>
      <w:r w:rsidR="00C6332D">
        <w:t xml:space="preserve"> The meeting should not start until 3:30 pm to allow staff from other schools time to travel to the meeting site.</w:t>
      </w: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95736C" w:rsidTr="005F3ECB">
        <w:trPr>
          <w:trHeight w:val="702"/>
          <w:tblHeader/>
        </w:trPr>
        <w:tc>
          <w:tcPr>
            <w:tcW w:w="6300" w:type="dxa"/>
          </w:tcPr>
          <w:p w:rsidR="0095736C" w:rsidRDefault="0095736C" w:rsidP="005F3ECB">
            <w:pPr>
              <w:pStyle w:val="Heading2"/>
              <w:spacing w:after="0"/>
            </w:pPr>
            <w:r>
              <w:t>Action items</w:t>
            </w:r>
          </w:p>
        </w:tc>
        <w:tc>
          <w:tcPr>
            <w:tcW w:w="2250" w:type="dxa"/>
          </w:tcPr>
          <w:p w:rsidR="0095736C" w:rsidRDefault="0095736C" w:rsidP="005F3ECB">
            <w:pPr>
              <w:pStyle w:val="Heading2"/>
              <w:spacing w:after="0"/>
            </w:pPr>
            <w:r>
              <w:t>Person responsible</w:t>
            </w:r>
          </w:p>
        </w:tc>
        <w:tc>
          <w:tcPr>
            <w:tcW w:w="2250" w:type="dxa"/>
          </w:tcPr>
          <w:p w:rsidR="0095736C" w:rsidRDefault="0095736C" w:rsidP="005F3ECB">
            <w:pPr>
              <w:pStyle w:val="Heading2"/>
              <w:spacing w:after="0"/>
            </w:pPr>
            <w:r>
              <w:t>Deadline</w:t>
            </w:r>
          </w:p>
        </w:tc>
      </w:tr>
      <w:tr w:rsidR="0095736C" w:rsidTr="005F3ECB">
        <w:sdt>
          <w:sdtPr>
            <w:id w:val="-907996743"/>
            <w:placeholder>
              <w:docPart w:val="4478650604EE4F73A1D58DA252C3F355"/>
            </w:placeholder>
            <w15:appearance w15:val="hidden"/>
          </w:sdtPr>
          <w:sdtContent>
            <w:tc>
              <w:tcPr>
                <w:tcW w:w="6300" w:type="dxa"/>
              </w:tcPr>
              <w:p w:rsidR="0095736C" w:rsidRDefault="0095736C" w:rsidP="0095736C">
                <w:pPr>
                  <w:pStyle w:val="ListParagraph"/>
                  <w:numPr>
                    <w:ilvl w:val="0"/>
                    <w:numId w:val="11"/>
                  </w:numPr>
                  <w:spacing w:after="0"/>
                </w:pPr>
                <w:r>
                  <w:t>Setting a date for the first meeting of the 16/17 year</w:t>
                </w:r>
              </w:p>
            </w:tc>
          </w:sdtContent>
        </w:sdt>
        <w:sdt>
          <w:sdtPr>
            <w:id w:val="1084724380"/>
            <w:placeholder>
              <w:docPart w:val="5D3A479BD0284B6DBE54CA59A0498720"/>
            </w:placeholder>
            <w15:appearance w15:val="hidden"/>
          </w:sdtPr>
          <w:sdtContent>
            <w:tc>
              <w:tcPr>
                <w:tcW w:w="2250" w:type="dxa"/>
              </w:tcPr>
              <w:p w:rsidR="0095736C" w:rsidRDefault="0095736C" w:rsidP="0095736C">
                <w:pPr>
                  <w:spacing w:after="0"/>
                </w:pPr>
                <w:r>
                  <w:rPr>
                    <w:b/>
                  </w:rPr>
                  <w:t>Jane Fortson</w:t>
                </w:r>
              </w:p>
            </w:tc>
          </w:sdtContent>
        </w:sdt>
        <w:sdt>
          <w:sdtPr>
            <w:id w:val="-1811467579"/>
            <w:placeholder>
              <w:docPart w:val="283C3E755CFC45139B982A9CF13F9AF7"/>
            </w:placeholder>
            <w:date w:fullDate="2016-10-24T00:00:00Z">
              <w:dateFormat w:val="M/d/yyyy h:mm am/pm"/>
              <w:lid w:val="en-US"/>
              <w:storeMappedDataAs w:val="dateTime"/>
              <w:calendar w:val="gregorian"/>
            </w:date>
          </w:sdtPr>
          <w:sdtContent>
            <w:tc>
              <w:tcPr>
                <w:tcW w:w="2250" w:type="dxa"/>
              </w:tcPr>
              <w:p w:rsidR="0095736C" w:rsidRDefault="0095736C" w:rsidP="005F3ECB">
                <w:pPr>
                  <w:spacing w:after="0"/>
                </w:pPr>
                <w:r>
                  <w:t>10/24/2016 12:00 AM</w:t>
                </w:r>
              </w:p>
            </w:tc>
          </w:sdtContent>
        </w:sdt>
      </w:tr>
    </w:tbl>
    <w:p w:rsidR="0095736C" w:rsidRDefault="0095736C"/>
    <w:p w:rsidR="0095736C" w:rsidRDefault="0095736C"/>
    <w:p w:rsidR="0095736C" w:rsidRDefault="0095736C"/>
    <w:p w:rsidR="0095736C" w:rsidRDefault="0095736C"/>
    <w:p w:rsidR="00615123" w:rsidRDefault="00615123">
      <w:r>
        <w:t xml:space="preserve">Notes respectfully submitted by </w:t>
      </w:r>
      <w:r w:rsidR="0095736C">
        <w:t>Kathryn Schnyer</w:t>
      </w:r>
      <w:r w:rsidR="00C6332D">
        <w:t xml:space="preserve">  5/16/2016</w:t>
      </w:r>
      <w:bookmarkStart w:id="0" w:name="_GoBack"/>
      <w:bookmarkEnd w:id="0"/>
    </w:p>
    <w:sectPr w:rsidR="00615123">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D1" w:rsidRDefault="00FC77D1">
      <w:r>
        <w:separator/>
      </w:r>
    </w:p>
    <w:p w:rsidR="00FC77D1" w:rsidRDefault="00FC77D1"/>
    <w:p w:rsidR="00FC77D1" w:rsidRDefault="00FC77D1"/>
  </w:endnote>
  <w:endnote w:type="continuationSeparator" w:id="0">
    <w:p w:rsidR="00FC77D1" w:rsidRDefault="00FC77D1">
      <w:r>
        <w:continuationSeparator/>
      </w:r>
    </w:p>
    <w:p w:rsidR="00FC77D1" w:rsidRDefault="00FC77D1"/>
    <w:p w:rsidR="00FC77D1" w:rsidRDefault="00FC7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53" w:rsidRDefault="00031655">
    <w:pPr>
      <w:pStyle w:val="Footer"/>
    </w:pPr>
    <w:r>
      <w:t xml:space="preserve">Page </w:t>
    </w:r>
    <w:r>
      <w:fldChar w:fldCharType="begin"/>
    </w:r>
    <w:r>
      <w:instrText xml:space="preserve"> PAGE   \* MERGEFORMAT </w:instrText>
    </w:r>
    <w:r>
      <w:fldChar w:fldCharType="separate"/>
    </w:r>
    <w:r w:rsidR="00C6332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D1" w:rsidRDefault="00FC77D1">
      <w:r>
        <w:separator/>
      </w:r>
    </w:p>
    <w:p w:rsidR="00FC77D1" w:rsidRDefault="00FC77D1"/>
    <w:p w:rsidR="00FC77D1" w:rsidRDefault="00FC77D1"/>
  </w:footnote>
  <w:footnote w:type="continuationSeparator" w:id="0">
    <w:p w:rsidR="00FC77D1" w:rsidRDefault="00FC77D1">
      <w:r>
        <w:continuationSeparator/>
      </w:r>
    </w:p>
    <w:p w:rsidR="00FC77D1" w:rsidRDefault="00FC77D1"/>
    <w:p w:rsidR="00FC77D1" w:rsidRDefault="00FC77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625F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8CC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2A0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3288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CC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585B9E"/>
    <w:multiLevelType w:val="hybridMultilevel"/>
    <w:tmpl w:val="554A54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D1"/>
    <w:rsid w:val="00031655"/>
    <w:rsid w:val="002A08E8"/>
    <w:rsid w:val="002C07E7"/>
    <w:rsid w:val="003C4D7A"/>
    <w:rsid w:val="004C11C8"/>
    <w:rsid w:val="004D540F"/>
    <w:rsid w:val="00615123"/>
    <w:rsid w:val="0071499A"/>
    <w:rsid w:val="007E6301"/>
    <w:rsid w:val="00806DC3"/>
    <w:rsid w:val="00917F19"/>
    <w:rsid w:val="0095736C"/>
    <w:rsid w:val="009E7005"/>
    <w:rsid w:val="00A85AAE"/>
    <w:rsid w:val="00AD4210"/>
    <w:rsid w:val="00AD4853"/>
    <w:rsid w:val="00B358BA"/>
    <w:rsid w:val="00B51471"/>
    <w:rsid w:val="00C16AED"/>
    <w:rsid w:val="00C22D2A"/>
    <w:rsid w:val="00C6332D"/>
    <w:rsid w:val="00E945F6"/>
    <w:rsid w:val="00ED31B9"/>
    <w:rsid w:val="00FB1322"/>
    <w:rsid w:val="00FC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5F175878-96D0-40AE-8745-70C1DF0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qFormat="1"/>
    <w:lsdException w:name="Intense Emphasis" w:semiHidden="1" w:uiPriority="0"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ListParagraph">
    <w:name w:val="List Paragraph"/>
    <w:basedOn w:val="Normal"/>
    <w:uiPriority w:val="34"/>
    <w:unhideWhenUsed/>
    <w:qFormat/>
    <w:rsid w:val="00ED31B9"/>
    <w:pPr>
      <w:ind w:left="720"/>
      <w:contextualSpacing/>
    </w:pPr>
  </w:style>
  <w:style w:type="paragraph" w:styleId="BalloonText">
    <w:name w:val="Balloon Text"/>
    <w:basedOn w:val="Normal"/>
    <w:link w:val="BalloonTextChar"/>
    <w:uiPriority w:val="99"/>
    <w:semiHidden/>
    <w:unhideWhenUsed/>
    <w:rsid w:val="00806DC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dams\AppData\Roaming\Microsoft\Templates\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D5CC0582A8430E8BCFB160D8CCD2D7"/>
        <w:category>
          <w:name w:val="General"/>
          <w:gallery w:val="placeholder"/>
        </w:category>
        <w:types>
          <w:type w:val="bbPlcHdr"/>
        </w:types>
        <w:behaviors>
          <w:behavior w:val="content"/>
        </w:behaviors>
        <w:guid w:val="{F9505C1D-2F07-4219-BC29-1ECB137893ED}"/>
      </w:docPartPr>
      <w:docPartBody>
        <w:p w:rsidR="00C447BE" w:rsidRDefault="007800E9">
          <w:pPr>
            <w:pStyle w:val="B3D5CC0582A8430E8BCFB160D8CCD2D7"/>
          </w:pPr>
          <w:r>
            <w:t>[Meeting Title]</w:t>
          </w:r>
        </w:p>
      </w:docPartBody>
    </w:docPart>
    <w:docPart>
      <w:docPartPr>
        <w:name w:val="EABEFD900B2241BDA4919821C2F25029"/>
        <w:category>
          <w:name w:val="General"/>
          <w:gallery w:val="placeholder"/>
        </w:category>
        <w:types>
          <w:type w:val="bbPlcHdr"/>
        </w:types>
        <w:behaviors>
          <w:behavior w:val="content"/>
        </w:behaviors>
        <w:guid w:val="{0AA33B60-A4C6-4B5A-A2D8-74A53CBCE429}"/>
      </w:docPartPr>
      <w:docPartBody>
        <w:p w:rsidR="00C447BE" w:rsidRDefault="007800E9">
          <w:pPr>
            <w:pStyle w:val="EABEFD900B2241BDA4919821C2F25029"/>
          </w:pPr>
          <w:r>
            <w:rPr>
              <w:rStyle w:val="SubtleEmphasis"/>
            </w:rPr>
            <w:t>[Date | time]</w:t>
          </w:r>
        </w:p>
      </w:docPartBody>
    </w:docPart>
    <w:docPart>
      <w:docPartPr>
        <w:name w:val="B1C02AA634454479B5663ADEC049B724"/>
        <w:category>
          <w:name w:val="General"/>
          <w:gallery w:val="placeholder"/>
        </w:category>
        <w:types>
          <w:type w:val="bbPlcHdr"/>
        </w:types>
        <w:behaviors>
          <w:behavior w:val="content"/>
        </w:behaviors>
        <w:guid w:val="{9C188DB1-F2C2-4E5E-BEEE-958CA95BEA1E}"/>
      </w:docPartPr>
      <w:docPartBody>
        <w:p w:rsidR="00C447BE" w:rsidRDefault="007800E9">
          <w:pPr>
            <w:pStyle w:val="B1C02AA634454479B5663ADEC049B724"/>
          </w:pPr>
          <w:r>
            <w:rPr>
              <w:rStyle w:val="SubtleEmphasis"/>
            </w:rPr>
            <w:t>[Location]</w:t>
          </w:r>
        </w:p>
      </w:docPartBody>
    </w:docPart>
    <w:docPart>
      <w:docPartPr>
        <w:name w:val="89569FCE96224EA990D242260194569C"/>
        <w:category>
          <w:name w:val="General"/>
          <w:gallery w:val="placeholder"/>
        </w:category>
        <w:types>
          <w:type w:val="bbPlcHdr"/>
        </w:types>
        <w:behaviors>
          <w:behavior w:val="content"/>
        </w:behaviors>
        <w:guid w:val="{22C8AE1B-495D-44C0-B0E0-522314A95530}"/>
      </w:docPartPr>
      <w:docPartBody>
        <w:p w:rsidR="00C447BE" w:rsidRDefault="007800E9">
          <w:pPr>
            <w:pStyle w:val="89569FCE96224EA990D242260194569C"/>
          </w:pPr>
          <w:r>
            <w:t>[Name]</w:t>
          </w:r>
        </w:p>
      </w:docPartBody>
    </w:docPart>
    <w:docPart>
      <w:docPartPr>
        <w:name w:val="F31C8244BED541AB974182DFC2858B42"/>
        <w:category>
          <w:name w:val="General"/>
          <w:gallery w:val="placeholder"/>
        </w:category>
        <w:types>
          <w:type w:val="bbPlcHdr"/>
        </w:types>
        <w:behaviors>
          <w:behavior w:val="content"/>
        </w:behaviors>
        <w:guid w:val="{F6CF3925-1A2A-42CF-AC08-728321B3E246}"/>
      </w:docPartPr>
      <w:docPartBody>
        <w:p w:rsidR="00C447BE" w:rsidRDefault="007800E9">
          <w:pPr>
            <w:pStyle w:val="F31C8244BED541AB974182DFC2858B42"/>
          </w:pPr>
          <w:r>
            <w:t>[Purpose]</w:t>
          </w:r>
        </w:p>
      </w:docPartBody>
    </w:docPart>
    <w:docPart>
      <w:docPartPr>
        <w:name w:val="665B5ADAA54C435F990C0BAD87CF34F0"/>
        <w:category>
          <w:name w:val="General"/>
          <w:gallery w:val="placeholder"/>
        </w:category>
        <w:types>
          <w:type w:val="bbPlcHdr"/>
        </w:types>
        <w:behaviors>
          <w:behavior w:val="content"/>
        </w:behaviors>
        <w:guid w:val="{9A7D4FD9-9EA6-49F2-AB7C-F58F2304C20D}"/>
      </w:docPartPr>
      <w:docPartBody>
        <w:p w:rsidR="00C447BE" w:rsidRDefault="007800E9">
          <w:pPr>
            <w:pStyle w:val="665B5ADAA54C435F990C0BAD87CF34F0"/>
          </w:pPr>
          <w:r>
            <w:t>[Attendees]</w:t>
          </w:r>
        </w:p>
      </w:docPartBody>
    </w:docPart>
    <w:docPart>
      <w:docPartPr>
        <w:name w:val="8EA4ADC014374E88992D4E9F59830E63"/>
        <w:category>
          <w:name w:val="General"/>
          <w:gallery w:val="placeholder"/>
        </w:category>
        <w:types>
          <w:type w:val="bbPlcHdr"/>
        </w:types>
        <w:behaviors>
          <w:behavior w:val="content"/>
        </w:behaviors>
        <w:guid w:val="{401C34A5-178B-4201-BE3A-FF9AE1CAEAE1}"/>
      </w:docPartPr>
      <w:docPartBody>
        <w:p w:rsidR="00C447BE" w:rsidRDefault="007800E9">
          <w:pPr>
            <w:pStyle w:val="8EA4ADC014374E88992D4E9F59830E63"/>
          </w:pPr>
          <w:r>
            <w:rPr>
              <w:rStyle w:val="SubtleEmphasis"/>
            </w:rPr>
            <w:t>[Topic]</w:t>
          </w:r>
        </w:p>
      </w:docPartBody>
    </w:docPart>
    <w:docPart>
      <w:docPartPr>
        <w:name w:val="6F6FBEFB01D644EF9A792092D0039CBE"/>
        <w:category>
          <w:name w:val="General"/>
          <w:gallery w:val="placeholder"/>
        </w:category>
        <w:types>
          <w:type w:val="bbPlcHdr"/>
        </w:types>
        <w:behaviors>
          <w:behavior w:val="content"/>
        </w:behaviors>
        <w:guid w:val="{6034BDEF-6205-4321-A7E9-BC740E4FC8E1}"/>
      </w:docPartPr>
      <w:docPartBody>
        <w:p w:rsidR="00C447BE" w:rsidRDefault="007800E9">
          <w:pPr>
            <w:pStyle w:val="6F6FBEFB01D644EF9A792092D0039CBE"/>
          </w:pPr>
          <w:r>
            <w:t>[Topic]</w:t>
          </w:r>
        </w:p>
      </w:docPartBody>
    </w:docPart>
    <w:docPart>
      <w:docPartPr>
        <w:name w:val="5784325393094611B237E05BDFF01A2D"/>
        <w:category>
          <w:name w:val="General"/>
          <w:gallery w:val="placeholder"/>
        </w:category>
        <w:types>
          <w:type w:val="bbPlcHdr"/>
        </w:types>
        <w:behaviors>
          <w:behavior w:val="content"/>
        </w:behaviors>
        <w:guid w:val="{D60B73AF-3EB0-45D5-A622-AADD9FFFCB06}"/>
      </w:docPartPr>
      <w:docPartBody>
        <w:p w:rsidR="00C447BE" w:rsidRDefault="007800E9">
          <w:pPr>
            <w:pStyle w:val="5784325393094611B237E05BDFF01A2D"/>
          </w:pPr>
          <w:r>
            <w:t>[Presenter]</w:t>
          </w:r>
        </w:p>
      </w:docPartBody>
    </w:docPart>
    <w:docPart>
      <w:docPartPr>
        <w:name w:val="C72AA414B98E4362BAF69DA81551A28E"/>
        <w:category>
          <w:name w:val="General"/>
          <w:gallery w:val="placeholder"/>
        </w:category>
        <w:types>
          <w:type w:val="bbPlcHdr"/>
        </w:types>
        <w:behaviors>
          <w:behavior w:val="content"/>
        </w:behaviors>
        <w:guid w:val="{DD747F0E-2A41-4BA9-A880-91843C64A15B}"/>
      </w:docPartPr>
      <w:docPartBody>
        <w:p w:rsidR="00C447BE" w:rsidRDefault="007800E9">
          <w:pPr>
            <w:pStyle w:val="C72AA414B98E4362BAF69DA81551A28E"/>
          </w:pPr>
          <w:r>
            <w:t>[Date | time]</w:t>
          </w:r>
        </w:p>
      </w:docPartBody>
    </w:docPart>
    <w:docPart>
      <w:docPartPr>
        <w:name w:val="2C2357568A664F40B8A38ADD308C214A"/>
        <w:category>
          <w:name w:val="General"/>
          <w:gallery w:val="placeholder"/>
        </w:category>
        <w:types>
          <w:type w:val="bbPlcHdr"/>
        </w:types>
        <w:behaviors>
          <w:behavior w:val="content"/>
        </w:behaviors>
        <w:guid w:val="{33F52CEE-CACF-4765-86C8-9EDC91F25BE5}"/>
      </w:docPartPr>
      <w:docPartBody>
        <w:p w:rsidR="00000000" w:rsidRDefault="007D6827" w:rsidP="007D6827">
          <w:pPr>
            <w:pStyle w:val="2C2357568A664F40B8A38ADD308C214A"/>
          </w:pPr>
          <w:r>
            <w:t>[Topic]</w:t>
          </w:r>
        </w:p>
      </w:docPartBody>
    </w:docPart>
    <w:docPart>
      <w:docPartPr>
        <w:name w:val="CF9EDD99C6FA44419B035F56202590B5"/>
        <w:category>
          <w:name w:val="General"/>
          <w:gallery w:val="placeholder"/>
        </w:category>
        <w:types>
          <w:type w:val="bbPlcHdr"/>
        </w:types>
        <w:behaviors>
          <w:behavior w:val="content"/>
        </w:behaviors>
        <w:guid w:val="{521A8268-4CE2-4F14-AC15-8D19ED68027D}"/>
      </w:docPartPr>
      <w:docPartBody>
        <w:p w:rsidR="00000000" w:rsidRDefault="007D6827" w:rsidP="007D6827">
          <w:pPr>
            <w:pStyle w:val="CF9EDD99C6FA44419B035F56202590B5"/>
          </w:pPr>
          <w:r>
            <w:t>[Presenter]</w:t>
          </w:r>
        </w:p>
      </w:docPartBody>
    </w:docPart>
    <w:docPart>
      <w:docPartPr>
        <w:name w:val="7B62B3295D0D4BE68DFFF54354EB0677"/>
        <w:category>
          <w:name w:val="General"/>
          <w:gallery w:val="placeholder"/>
        </w:category>
        <w:types>
          <w:type w:val="bbPlcHdr"/>
        </w:types>
        <w:behaviors>
          <w:behavior w:val="content"/>
        </w:behaviors>
        <w:guid w:val="{822BC0C0-7694-4783-A0BF-88248A21B4B3}"/>
      </w:docPartPr>
      <w:docPartBody>
        <w:p w:rsidR="00000000" w:rsidRDefault="007D6827" w:rsidP="007D6827">
          <w:pPr>
            <w:pStyle w:val="7B62B3295D0D4BE68DFFF54354EB0677"/>
          </w:pPr>
          <w:r>
            <w:t>[Date | time]</w:t>
          </w:r>
        </w:p>
      </w:docPartBody>
    </w:docPart>
    <w:docPart>
      <w:docPartPr>
        <w:name w:val="D3F1E48650724AEC8EDFF54082726A2C"/>
        <w:category>
          <w:name w:val="General"/>
          <w:gallery w:val="placeholder"/>
        </w:category>
        <w:types>
          <w:type w:val="bbPlcHdr"/>
        </w:types>
        <w:behaviors>
          <w:behavior w:val="content"/>
        </w:behaviors>
        <w:guid w:val="{AC7136D3-7B12-40E8-9CA1-8D59EBE2645C}"/>
      </w:docPartPr>
      <w:docPartBody>
        <w:p w:rsidR="00000000" w:rsidRDefault="007D6827" w:rsidP="007D6827">
          <w:pPr>
            <w:pStyle w:val="D3F1E48650724AEC8EDFF54082726A2C"/>
          </w:pPr>
          <w:r>
            <w:rPr>
              <w:rStyle w:val="SubtleEmphasis"/>
            </w:rPr>
            <w:t>[Topic]</w:t>
          </w:r>
        </w:p>
      </w:docPartBody>
    </w:docPart>
    <w:docPart>
      <w:docPartPr>
        <w:name w:val="4478650604EE4F73A1D58DA252C3F355"/>
        <w:category>
          <w:name w:val="General"/>
          <w:gallery w:val="placeholder"/>
        </w:category>
        <w:types>
          <w:type w:val="bbPlcHdr"/>
        </w:types>
        <w:behaviors>
          <w:behavior w:val="content"/>
        </w:behaviors>
        <w:guid w:val="{C9AD8664-2C30-4C49-811E-02594437FEBE}"/>
      </w:docPartPr>
      <w:docPartBody>
        <w:p w:rsidR="00000000" w:rsidRDefault="007D6827" w:rsidP="007D6827">
          <w:pPr>
            <w:pStyle w:val="4478650604EE4F73A1D58DA252C3F355"/>
          </w:pPr>
          <w:r>
            <w:t>[Topic]</w:t>
          </w:r>
        </w:p>
      </w:docPartBody>
    </w:docPart>
    <w:docPart>
      <w:docPartPr>
        <w:name w:val="5D3A479BD0284B6DBE54CA59A0498720"/>
        <w:category>
          <w:name w:val="General"/>
          <w:gallery w:val="placeholder"/>
        </w:category>
        <w:types>
          <w:type w:val="bbPlcHdr"/>
        </w:types>
        <w:behaviors>
          <w:behavior w:val="content"/>
        </w:behaviors>
        <w:guid w:val="{189E1C01-D63F-4A00-A6FB-BA0327251437}"/>
      </w:docPartPr>
      <w:docPartBody>
        <w:p w:rsidR="00000000" w:rsidRDefault="007D6827" w:rsidP="007D6827">
          <w:pPr>
            <w:pStyle w:val="5D3A479BD0284B6DBE54CA59A0498720"/>
          </w:pPr>
          <w:r>
            <w:t>[Presenter]</w:t>
          </w:r>
        </w:p>
      </w:docPartBody>
    </w:docPart>
    <w:docPart>
      <w:docPartPr>
        <w:name w:val="283C3E755CFC45139B982A9CF13F9AF7"/>
        <w:category>
          <w:name w:val="General"/>
          <w:gallery w:val="placeholder"/>
        </w:category>
        <w:types>
          <w:type w:val="bbPlcHdr"/>
        </w:types>
        <w:behaviors>
          <w:behavior w:val="content"/>
        </w:behaviors>
        <w:guid w:val="{4F547A57-C325-48FC-A580-AEC2A5F202AE}"/>
      </w:docPartPr>
      <w:docPartBody>
        <w:p w:rsidR="00000000" w:rsidRDefault="007D6827" w:rsidP="007D6827">
          <w:pPr>
            <w:pStyle w:val="283C3E755CFC45139B982A9CF13F9AF7"/>
          </w:pPr>
          <w:r>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E9"/>
    <w:rsid w:val="007800E9"/>
    <w:rsid w:val="007D6827"/>
    <w:rsid w:val="00C4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D5CC0582A8430E8BCFB160D8CCD2D7">
    <w:name w:val="B3D5CC0582A8430E8BCFB160D8CCD2D7"/>
  </w:style>
  <w:style w:type="character" w:styleId="SubtleEmphasis">
    <w:name w:val="Subtle Emphasis"/>
    <w:basedOn w:val="DefaultParagraphFont"/>
    <w:unhideWhenUsed/>
    <w:qFormat/>
    <w:rsid w:val="007D6827"/>
    <w:rPr>
      <w:i/>
      <w:iCs/>
      <w:color w:val="auto"/>
    </w:rPr>
  </w:style>
  <w:style w:type="paragraph" w:customStyle="1" w:styleId="EABEFD900B2241BDA4919821C2F25029">
    <w:name w:val="EABEFD900B2241BDA4919821C2F25029"/>
  </w:style>
  <w:style w:type="paragraph" w:customStyle="1" w:styleId="B1C02AA634454479B5663ADEC049B724">
    <w:name w:val="B1C02AA634454479B5663ADEC049B724"/>
  </w:style>
  <w:style w:type="paragraph" w:customStyle="1" w:styleId="89569FCE96224EA990D242260194569C">
    <w:name w:val="89569FCE96224EA990D242260194569C"/>
  </w:style>
  <w:style w:type="paragraph" w:customStyle="1" w:styleId="F31C8244BED541AB974182DFC2858B42">
    <w:name w:val="F31C8244BED541AB974182DFC2858B42"/>
  </w:style>
  <w:style w:type="paragraph" w:customStyle="1" w:styleId="665B5ADAA54C435F990C0BAD87CF34F0">
    <w:name w:val="665B5ADAA54C435F990C0BAD87CF34F0"/>
  </w:style>
  <w:style w:type="paragraph" w:customStyle="1" w:styleId="3C6E5B9FA75E45F7A98FD962EF9DADC9">
    <w:name w:val="3C6E5B9FA75E45F7A98FD962EF9DADC9"/>
  </w:style>
  <w:style w:type="paragraph" w:customStyle="1" w:styleId="8EA4ADC014374E88992D4E9F59830E63">
    <w:name w:val="8EA4ADC014374E88992D4E9F59830E63"/>
  </w:style>
  <w:style w:type="paragraph" w:customStyle="1" w:styleId="7ADB185D99F4490A993F9DD31DE06B15">
    <w:name w:val="7ADB185D99F4490A993F9DD31DE06B15"/>
  </w:style>
  <w:style w:type="paragraph" w:customStyle="1" w:styleId="E2AD9C7A68124DE58F01F7C3C71473B1">
    <w:name w:val="E2AD9C7A68124DE58F01F7C3C71473B1"/>
  </w:style>
  <w:style w:type="paragraph" w:customStyle="1" w:styleId="C7B9C74CD01442C6AB89C33A12FD7C37">
    <w:name w:val="C7B9C74CD01442C6AB89C33A12FD7C37"/>
  </w:style>
  <w:style w:type="paragraph" w:customStyle="1" w:styleId="6F6FBEFB01D644EF9A792092D0039CBE">
    <w:name w:val="6F6FBEFB01D644EF9A792092D0039CBE"/>
  </w:style>
  <w:style w:type="paragraph" w:customStyle="1" w:styleId="5784325393094611B237E05BDFF01A2D">
    <w:name w:val="5784325393094611B237E05BDFF01A2D"/>
  </w:style>
  <w:style w:type="paragraph" w:customStyle="1" w:styleId="C72AA414B98E4362BAF69DA81551A28E">
    <w:name w:val="C72AA414B98E4362BAF69DA81551A28E"/>
  </w:style>
  <w:style w:type="paragraph" w:customStyle="1" w:styleId="23515B691EB649229439AC40F770AFC9">
    <w:name w:val="23515B691EB649229439AC40F770AFC9"/>
  </w:style>
  <w:style w:type="paragraph" w:customStyle="1" w:styleId="48802C3D1F264CB881667294FDEAA82A">
    <w:name w:val="48802C3D1F264CB881667294FDEAA82A"/>
  </w:style>
  <w:style w:type="paragraph" w:customStyle="1" w:styleId="A477A8B38353432FBD1BE7587E4E381B">
    <w:name w:val="A477A8B38353432FBD1BE7587E4E381B"/>
    <w:rsid w:val="007800E9"/>
  </w:style>
  <w:style w:type="paragraph" w:customStyle="1" w:styleId="3D2B544D0EC6423A9495638E0336A574">
    <w:name w:val="3D2B544D0EC6423A9495638E0336A574"/>
    <w:rsid w:val="007800E9"/>
  </w:style>
  <w:style w:type="paragraph" w:customStyle="1" w:styleId="EC4516D7A06C465FA44B71646BC3BF48">
    <w:name w:val="EC4516D7A06C465FA44B71646BC3BF48"/>
    <w:rsid w:val="007800E9"/>
  </w:style>
  <w:style w:type="paragraph" w:customStyle="1" w:styleId="587237EF1E6A470FADC9138E18FDAD5B">
    <w:name w:val="587237EF1E6A470FADC9138E18FDAD5B"/>
    <w:rsid w:val="007800E9"/>
  </w:style>
  <w:style w:type="paragraph" w:customStyle="1" w:styleId="C10672419C5E4AED93CC591C838386A7">
    <w:name w:val="C10672419C5E4AED93CC591C838386A7"/>
    <w:rsid w:val="007800E9"/>
  </w:style>
  <w:style w:type="paragraph" w:customStyle="1" w:styleId="EDA732F864784E1FBCEAD38EB42C9302">
    <w:name w:val="EDA732F864784E1FBCEAD38EB42C9302"/>
    <w:rsid w:val="007800E9"/>
  </w:style>
  <w:style w:type="paragraph" w:customStyle="1" w:styleId="2C2357568A664F40B8A38ADD308C214A">
    <w:name w:val="2C2357568A664F40B8A38ADD308C214A"/>
    <w:rsid w:val="007D6827"/>
  </w:style>
  <w:style w:type="paragraph" w:customStyle="1" w:styleId="CF9EDD99C6FA44419B035F56202590B5">
    <w:name w:val="CF9EDD99C6FA44419B035F56202590B5"/>
    <w:rsid w:val="007D6827"/>
  </w:style>
  <w:style w:type="paragraph" w:customStyle="1" w:styleId="7B62B3295D0D4BE68DFFF54354EB0677">
    <w:name w:val="7B62B3295D0D4BE68DFFF54354EB0677"/>
    <w:rsid w:val="007D6827"/>
  </w:style>
  <w:style w:type="paragraph" w:customStyle="1" w:styleId="2B55926B6F7D4F4AB812841C51033488">
    <w:name w:val="2B55926B6F7D4F4AB812841C51033488"/>
    <w:rsid w:val="007D6827"/>
  </w:style>
  <w:style w:type="paragraph" w:customStyle="1" w:styleId="8BAB176003EC40AC9CB509B406F78AB9">
    <w:name w:val="8BAB176003EC40AC9CB509B406F78AB9"/>
    <w:rsid w:val="007D6827"/>
  </w:style>
  <w:style w:type="paragraph" w:customStyle="1" w:styleId="16F8ECAD084D47089204C1588FD53E8D">
    <w:name w:val="16F8ECAD084D47089204C1588FD53E8D"/>
    <w:rsid w:val="007D6827"/>
  </w:style>
  <w:style w:type="paragraph" w:customStyle="1" w:styleId="6526467AD656484BBB2C80D88F9437D1">
    <w:name w:val="6526467AD656484BBB2C80D88F9437D1"/>
    <w:rsid w:val="007D6827"/>
  </w:style>
  <w:style w:type="paragraph" w:customStyle="1" w:styleId="4F040918D0D14135A3BF368BEC943B43">
    <w:name w:val="4F040918D0D14135A3BF368BEC943B43"/>
    <w:rsid w:val="007D6827"/>
  </w:style>
  <w:style w:type="paragraph" w:customStyle="1" w:styleId="0D0E5DFD0CC74ECC814D780AC7CE1E75">
    <w:name w:val="0D0E5DFD0CC74ECC814D780AC7CE1E75"/>
    <w:rsid w:val="007D6827"/>
  </w:style>
  <w:style w:type="paragraph" w:customStyle="1" w:styleId="D3F1E48650724AEC8EDFF54082726A2C">
    <w:name w:val="D3F1E48650724AEC8EDFF54082726A2C"/>
    <w:rsid w:val="007D6827"/>
  </w:style>
  <w:style w:type="paragraph" w:customStyle="1" w:styleId="4478650604EE4F73A1D58DA252C3F355">
    <w:name w:val="4478650604EE4F73A1D58DA252C3F355"/>
    <w:rsid w:val="007D6827"/>
  </w:style>
  <w:style w:type="paragraph" w:customStyle="1" w:styleId="5D3A479BD0284B6DBE54CA59A0498720">
    <w:name w:val="5D3A479BD0284B6DBE54CA59A0498720"/>
    <w:rsid w:val="007D6827"/>
  </w:style>
  <w:style w:type="paragraph" w:customStyle="1" w:styleId="283C3E755CFC45139B982A9CF13F9AF7">
    <w:name w:val="283C3E755CFC45139B982A9CF13F9AF7"/>
    <w:rsid w:val="007D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Adams</dc:creator>
  <cp:keywords/>
  <cp:lastModifiedBy>Kathryn L. Schnyer</cp:lastModifiedBy>
  <cp:revision>2</cp:revision>
  <cp:lastPrinted>2016-04-26T19:21:00Z</cp:lastPrinted>
  <dcterms:created xsi:type="dcterms:W3CDTF">2016-05-16T22:44:00Z</dcterms:created>
  <dcterms:modified xsi:type="dcterms:W3CDTF">2016-05-16T22:44:00Z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