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CB90" w14:textId="05E84ECF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Parent to Parent of NYS has some upcoming virtual events</w:t>
      </w:r>
      <w:r>
        <w:rPr>
          <w:rFonts w:ascii="Arial" w:hAnsi="Arial" w:cs="Arial"/>
          <w:color w:val="242424"/>
          <w:bdr w:val="none" w:sz="0" w:space="0" w:color="auto" w:frame="1"/>
        </w:rPr>
        <w:t>:</w:t>
      </w: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538C0E5B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3F0F97FE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>May 13</w:t>
      </w:r>
      <w:r>
        <w:rPr>
          <w:rFonts w:ascii="inherit" w:hAnsi="inherit"/>
          <w:b/>
          <w:bCs/>
          <w:color w:val="242424"/>
          <w:bdr w:val="none" w:sz="0" w:space="0" w:color="auto" w:frame="1"/>
          <w:vertAlign w:val="superscript"/>
        </w:rPr>
        <w:t>th</w:t>
      </w:r>
      <w:r>
        <w:rPr>
          <w:rFonts w:ascii="inherit" w:hAnsi="inherit"/>
          <w:b/>
          <w:bCs/>
          <w:color w:val="242424"/>
          <w:bdr w:val="none" w:sz="0" w:space="0" w:color="auto" w:frame="1"/>
        </w:rPr>
        <w:t> 7:00 PM.</w:t>
      </w:r>
    </w:p>
    <w:p w14:paraId="5446CA6E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>Online Parent Group for parents of teenagers</w:t>
      </w:r>
    </w:p>
    <w:p w14:paraId="3AD0D207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>with developmental or physical disabilities.</w:t>
      </w:r>
    </w:p>
    <w:p w14:paraId="781617E1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You must register to attend:</w:t>
      </w:r>
    </w:p>
    <w:p w14:paraId="029EFB91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4" w:tgtFrame="_blank" w:history="1">
        <w:r>
          <w:rPr>
            <w:rStyle w:val="Hyperlink"/>
            <w:rFonts w:ascii="inherit" w:eastAsiaTheme="majorEastAsia" w:hAnsi="inherit"/>
            <w:bdr w:val="none" w:sz="0" w:space="0" w:color="auto" w:frame="1"/>
          </w:rPr>
          <w:t>https://link.edgepilot.com/s/748e819d/qft1nktgtkus-KGpXiF16g?u=https://us02web.zoom.us/meeting/register/tZwrcOGsrDgqE9SnC_p0OW-ih5OPe-gxkBNi%23/registration</w:t>
        </w:r>
      </w:hyperlink>
    </w:p>
    <w:p w14:paraId="2825A1A6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Are you a parent of a special needs teenager? You are not alone! From navigating adolescence to managing behaviors and fostering independence, our group provides a safe space for open discussions about all things teen related. Parent to Parent offers parents a place where you can connect with other parents facing similar challenges and share experiences in a welcoming and understanding environment.</w:t>
      </w:r>
    </w:p>
    <w:p w14:paraId="46B72B15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 xml:space="preserve">Questions? Please </w:t>
      </w:r>
      <w:proofErr w:type="gramStart"/>
      <w:r>
        <w:rPr>
          <w:rFonts w:ascii="inherit" w:hAnsi="inherit"/>
          <w:color w:val="242424"/>
          <w:bdr w:val="none" w:sz="0" w:space="0" w:color="auto" w:frame="1"/>
        </w:rPr>
        <w:t>contact</w:t>
      </w:r>
      <w:proofErr w:type="gramEnd"/>
    </w:p>
    <w:p w14:paraId="7BFCA3EF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Haya Doleh</w:t>
      </w:r>
    </w:p>
    <w:p w14:paraId="262A09D4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5" w:history="1">
        <w:r>
          <w:rPr>
            <w:rStyle w:val="Hyperlink"/>
            <w:rFonts w:ascii="inherit" w:eastAsiaTheme="majorEastAsia" w:hAnsi="inherit"/>
            <w:bdr w:val="none" w:sz="0" w:space="0" w:color="auto" w:frame="1"/>
          </w:rPr>
          <w:t>hdoleh@ptopnys.org</w:t>
        </w:r>
      </w:hyperlink>
    </w:p>
    <w:p w14:paraId="4B97D29E" w14:textId="3C23FEA4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 </w:t>
      </w:r>
    </w:p>
    <w:p w14:paraId="1A77CA7F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b/>
          <w:bCs/>
          <w:color w:val="242424"/>
          <w:bdr w:val="none" w:sz="0" w:space="0" w:color="auto" w:frame="1"/>
        </w:rPr>
        <w:t>May 14</w:t>
      </w:r>
      <w:r>
        <w:rPr>
          <w:rFonts w:ascii="Century Gothic" w:hAnsi="Century Gothic"/>
          <w:b/>
          <w:bCs/>
          <w:color w:val="242424"/>
          <w:bdr w:val="none" w:sz="0" w:space="0" w:color="auto" w:frame="1"/>
          <w:vertAlign w:val="superscript"/>
        </w:rPr>
        <w:t>th</w:t>
      </w:r>
      <w:r>
        <w:rPr>
          <w:rFonts w:ascii="Century Gothic" w:hAnsi="Century Gothic"/>
          <w:b/>
          <w:bCs/>
          <w:color w:val="242424"/>
          <w:bdr w:val="none" w:sz="0" w:space="0" w:color="auto" w:frame="1"/>
        </w:rPr>
        <w:t> 7:00 PM</w:t>
      </w:r>
    </w:p>
    <w:p w14:paraId="00A02E7A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b/>
          <w:bCs/>
          <w:color w:val="242424"/>
          <w:bdr w:val="none" w:sz="0" w:space="0" w:color="auto" w:frame="1"/>
        </w:rPr>
        <w:t>Online- Parent Group for Parents of children</w:t>
      </w:r>
    </w:p>
    <w:p w14:paraId="1C23A49C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b/>
          <w:bCs/>
          <w:color w:val="242424"/>
          <w:bdr w:val="none" w:sz="0" w:space="0" w:color="auto" w:frame="1"/>
        </w:rPr>
        <w:t>in Early Intervention</w:t>
      </w:r>
      <w:r>
        <w:rPr>
          <w:rFonts w:ascii="Century Gothic" w:hAnsi="Century Gothic"/>
          <w:color w:val="242424"/>
          <w:bdr w:val="none" w:sz="0" w:space="0" w:color="auto" w:frame="1"/>
        </w:rPr>
        <w:t> </w:t>
      </w:r>
    </w:p>
    <w:p w14:paraId="1E6EC78C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You must pre- register to participate:</w:t>
      </w:r>
    </w:p>
    <w:p w14:paraId="1AEA00CB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6" w:tgtFrame="_blank" w:history="1">
        <w:r>
          <w:rPr>
            <w:rStyle w:val="Hyperlink"/>
            <w:rFonts w:ascii="Century Gothic" w:eastAsiaTheme="majorEastAsia" w:hAnsi="Century Gothic"/>
            <w:bdr w:val="none" w:sz="0" w:space="0" w:color="auto" w:frame="1"/>
          </w:rPr>
          <w:t>https://link.edgepilot.com/s/05e6e745/ghhUQMgedUiYSuHzAUX8Nw?u=https://us02web.zoom.us/meeting/register/tZwofuuhqT0oGNYmHE7n9ETAAfKqsmRxLHob%23/registration</w:t>
        </w:r>
      </w:hyperlink>
    </w:p>
    <w:p w14:paraId="1E2D2D0C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42424"/>
          <w:bdr w:val="none" w:sz="0" w:space="0" w:color="auto" w:frame="1"/>
        </w:rPr>
        <w:t>Join our supportive community of parents navigating the early intervention journey with children aged 5 and younger. Connect with other parents who understand the joys and challenges of parenting young children with special needs. Share experiences, advice, and encouragement in a supportive environment.</w:t>
      </w:r>
    </w:p>
    <w:p w14:paraId="4625F785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42424"/>
          <w:bdr w:val="none" w:sz="0" w:space="0" w:color="auto" w:frame="1"/>
        </w:rPr>
        <w:t>Questions? Contact:</w:t>
      </w:r>
    </w:p>
    <w:p w14:paraId="39957675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entury Gothic" w:hAnsi="Century Gothic"/>
          <w:color w:val="242424"/>
          <w:bdr w:val="none" w:sz="0" w:space="0" w:color="auto" w:frame="1"/>
        </w:rPr>
        <w:t>Valerie Dill</w:t>
      </w:r>
    </w:p>
    <w:p w14:paraId="0D4482E1" w14:textId="4BECB032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7" w:history="1">
        <w:r>
          <w:rPr>
            <w:rStyle w:val="Hyperlink"/>
            <w:rFonts w:ascii="Century Gothic" w:eastAsiaTheme="majorEastAsia" w:hAnsi="Century Gothic"/>
            <w:bdr w:val="none" w:sz="0" w:space="0" w:color="auto" w:frame="1"/>
          </w:rPr>
          <w:t>vdill@ptopnys.org</w:t>
        </w:r>
      </w:hyperlink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185DBC12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5F04B935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b/>
          <w:bCs/>
          <w:color w:val="242424"/>
          <w:bdr w:val="none" w:sz="0" w:space="0" w:color="auto" w:frame="1"/>
        </w:rPr>
        <w:t>MAY 15</w:t>
      </w:r>
      <w:r>
        <w:rPr>
          <w:rFonts w:ascii="Arial Rounded MT Bold" w:hAnsi="Arial Rounded MT Bold"/>
          <w:b/>
          <w:bCs/>
          <w:color w:val="242424"/>
          <w:bdr w:val="none" w:sz="0" w:space="0" w:color="auto" w:frame="1"/>
          <w:vertAlign w:val="superscript"/>
        </w:rPr>
        <w:t>th</w:t>
      </w:r>
      <w:r>
        <w:rPr>
          <w:rFonts w:ascii="Arial Rounded MT Bold" w:hAnsi="Arial Rounded MT Bold"/>
          <w:b/>
          <w:bCs/>
          <w:color w:val="242424"/>
          <w:bdr w:val="none" w:sz="0" w:space="0" w:color="auto" w:frame="1"/>
        </w:rPr>
        <w:t> 7:00 PM</w:t>
      </w:r>
    </w:p>
    <w:p w14:paraId="534208B5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color w:val="242424"/>
          <w:bdr w:val="none" w:sz="0" w:space="0" w:color="auto" w:frame="1"/>
        </w:rPr>
        <w:t>Online Parent Group for parents of</w:t>
      </w:r>
    </w:p>
    <w:p w14:paraId="2754FB85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color w:val="242424"/>
          <w:bdr w:val="none" w:sz="0" w:space="0" w:color="auto" w:frame="1"/>
        </w:rPr>
        <w:t>adult children with developmental or physical disabilities</w:t>
      </w:r>
    </w:p>
    <w:p w14:paraId="0241E926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color w:val="242424"/>
          <w:bdr w:val="none" w:sz="0" w:space="0" w:color="auto" w:frame="1"/>
        </w:rPr>
        <w:t>21 and older</w:t>
      </w:r>
      <w:r>
        <w:rPr>
          <w:rFonts w:ascii="Arial Rounded MT Bold" w:hAnsi="Arial Rounded MT Bold"/>
          <w:b/>
          <w:bCs/>
          <w:color w:val="242424"/>
          <w:bdr w:val="none" w:sz="0" w:space="0" w:color="auto" w:frame="1"/>
        </w:rPr>
        <w:t>.</w:t>
      </w:r>
    </w:p>
    <w:p w14:paraId="359A0363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b/>
          <w:bCs/>
          <w:color w:val="242424"/>
          <w:bdr w:val="none" w:sz="0" w:space="0" w:color="auto" w:frame="1"/>
        </w:rPr>
        <w:t>You must pre-register to join us:</w:t>
      </w:r>
    </w:p>
    <w:p w14:paraId="7080C9BA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8" w:tgtFrame="_blank" w:history="1">
        <w:r>
          <w:rPr>
            <w:rStyle w:val="Hyperlink"/>
            <w:rFonts w:ascii="Arial Rounded MT Bold" w:eastAsiaTheme="majorEastAsia" w:hAnsi="Arial Rounded MT Bold"/>
            <w:bdr w:val="none" w:sz="0" w:space="0" w:color="auto" w:frame="1"/>
          </w:rPr>
          <w:t>https://link.edgepilot.com/s/3359a471/k4dVo4J1W0WLpsCKzxypdg?u=https://us02web.zoom.us/meeting/register/tZAsdOurqDguHtYiCMbB8QfcrQp2tIUCMXLG%23/registration</w:t>
        </w:r>
      </w:hyperlink>
    </w:p>
    <w:p w14:paraId="17C7D078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 w:line="276" w:lineRule="atLeast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color w:val="242424"/>
          <w:sz w:val="22"/>
          <w:szCs w:val="22"/>
          <w:bdr w:val="none" w:sz="0" w:space="0" w:color="auto" w:frame="1"/>
        </w:rPr>
        <w:t xml:space="preserve">Transitioning into adulthood into adulthood isn’t easy for our kids, or us! Connect with other parents who understand the joys and struggles of raising older children with </w:t>
      </w:r>
      <w:r>
        <w:rPr>
          <w:rFonts w:ascii="Arial Rounded MT Bold" w:hAnsi="Arial Rounded MT Bold"/>
          <w:color w:val="242424"/>
          <w:sz w:val="22"/>
          <w:szCs w:val="22"/>
          <w:bdr w:val="none" w:sz="0" w:space="0" w:color="auto" w:frame="1"/>
        </w:rPr>
        <w:lastRenderedPageBreak/>
        <w:t>special needs. Share experiences, advice, and encouragement in a welcoming environment.</w:t>
      </w:r>
    </w:p>
    <w:p w14:paraId="679554A6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color w:val="242424"/>
          <w:bdr w:val="none" w:sz="0" w:space="0" w:color="auto" w:frame="1"/>
        </w:rPr>
        <w:t>Questions? Contact:</w:t>
      </w:r>
    </w:p>
    <w:p w14:paraId="66DD41F7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 Rounded MT Bold" w:hAnsi="Arial Rounded MT Bold"/>
          <w:color w:val="242424"/>
          <w:bdr w:val="none" w:sz="0" w:space="0" w:color="auto" w:frame="1"/>
        </w:rPr>
        <w:t>Barb Hoffman</w:t>
      </w:r>
    </w:p>
    <w:p w14:paraId="51387C84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9" w:history="1">
        <w:r>
          <w:rPr>
            <w:rStyle w:val="Hyperlink"/>
            <w:rFonts w:ascii="Arial Rounded MT Bold" w:eastAsiaTheme="majorEastAsia" w:hAnsi="Arial Rounded MT Bold"/>
            <w:bdr w:val="none" w:sz="0" w:space="0" w:color="auto" w:frame="1"/>
          </w:rPr>
          <w:t>bhoffman@ptopnys.org</w:t>
        </w:r>
      </w:hyperlink>
    </w:p>
    <w:p w14:paraId="7F0DC158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4DBF54AA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3B3B3B"/>
          <w:sz w:val="20"/>
          <w:szCs w:val="20"/>
          <w:bdr w:val="none" w:sz="0" w:space="0" w:color="auto" w:frame="1"/>
        </w:rPr>
        <w:t>May 18 @ 8:00 pm - 10:00 pm</w:t>
      </w:r>
    </w:p>
    <w:p w14:paraId="401FD5CD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3B3B3B"/>
          <w:sz w:val="20"/>
          <w:szCs w:val="20"/>
          <w:bdr w:val="none" w:sz="0" w:space="0" w:color="auto" w:frame="1"/>
        </w:rPr>
        <w:t>NEW- Online-Chinese Speaking Family Support Group</w:t>
      </w:r>
    </w:p>
    <w:p w14:paraId="2059DD5C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3B3B3B"/>
          <w:bdr w:val="none" w:sz="0" w:space="0" w:color="auto" w:frame="1"/>
        </w:rPr>
        <w:t>We are excited to announce the launch of a new Parent Group tailored specifically for Chinese-speaking parents who have children with a developmental or physical disability. Led by our Fatherhood Engagement Coordinator, Bin Feng, this group is open to parents of children of any age or disability who speak Chinese (Mandarin).</w:t>
      </w:r>
    </w:p>
    <w:p w14:paraId="328DDBA1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3B3B3B"/>
          <w:bdr w:val="none" w:sz="0" w:space="0" w:color="auto" w:frame="1"/>
        </w:rPr>
        <w:t>Registration is required:</w:t>
      </w:r>
    </w:p>
    <w:p w14:paraId="072F74BA" w14:textId="77777777" w:rsidR="007C30F0" w:rsidRDefault="007C30F0" w:rsidP="007C30F0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10" w:tgtFrame="_blank" w:history="1">
        <w:r>
          <w:rPr>
            <w:rStyle w:val="Hyperlink"/>
            <w:rFonts w:ascii="Arial" w:eastAsiaTheme="majorEastAsia" w:hAnsi="Arial" w:cs="Arial"/>
            <w:bdr w:val="none" w:sz="0" w:space="0" w:color="auto" w:frame="1"/>
          </w:rPr>
          <w:t>https://link.edgepilot.com/s/c39af9f6/_2KQzWfzG0u8tCH-5gxLyg?u=https://us02web.zoom.us/meeting/register/tZIvcuiqqT0vH9Fxm3Bs71-soDP76m5zwgky</w:t>
        </w:r>
      </w:hyperlink>
    </w:p>
    <w:p w14:paraId="7879FDE9" w14:textId="77777777" w:rsidR="003C3933" w:rsidRDefault="003C3933"/>
    <w:sectPr w:rsidR="003C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F0"/>
    <w:rsid w:val="003C3933"/>
    <w:rsid w:val="007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17C3"/>
  <w15:chartTrackingRefBased/>
  <w15:docId w15:val="{4CF4A42A-9898-4F3F-904F-A6571A14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0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C3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edgepilot.com/s/6da34220/xhGYfj30hEWNgOkQHfry7A?u=https://urldefense.proofpoint.com/v2/url?u=https-3A__us02web.zoom.us_meeting_register_tZAsdOurqDguHtYiCMbB8QfcrQp2tIUCMXLG-23_registration%26d=DwMF-g%26c=euGZstcaTDllvimEN8b7jXrwqOf-v5A_CdpgnVfiiMM%26r=M3Ud-YpbimVz0utRl62HXm6Gm5hgLax1WUgPMJ6u9go%26m=znZfH8sml_eJ-CaTmaVFYjUFs7SyD9M1QrAP-632GxHk_zUQHj1I-Gn0vpPnDf3s%26s=YtFXYgokdTzdOp-jMuAw2Sl5yzrJufnZiamc4addmT4%26e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dill@ptopny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edgepilot.com/s/a8d155a7/woatqJvTnkG8HTYUYlWwNg?u=https://urldefense.proofpoint.com/v2/url?u=https-3A__us02web.zoom.us_meeting_register_tZwofuuhqT0oGNYmHE7n9ETAAfKqsmRxLHob-23_registration%26d=DwMF-g%26c=euGZstcaTDllvimEN8b7jXrwqOf-v5A_CdpgnVfiiMM%26r=M3Ud-YpbimVz0utRl62HXm6Gm5hgLax1WUgPMJ6u9go%26m=znZfH8sml_eJ-CaTmaVFYjUFs7SyD9M1QrAP-632GxHk_zUQHj1I-Gn0vpPnDf3s%26s=zoyBItUFtl3Jfl57_R1l30avquHjdjP_HKTTpMdM7yY%26e%3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doleh@ptopnys.org" TargetMode="External"/><Relationship Id="rId10" Type="http://schemas.openxmlformats.org/officeDocument/2006/relationships/hyperlink" Target="https://link.edgepilot.com/s/6bb55455/bmA7OoS2eUaNx-nCHMaB0A?u=https://urldefense.proofpoint.com/v2/url?u=https-3A__us02web.zoom.us_meeting_register_tZIvcuiqqT0vH9Fxm3Bs71-2DsoDP76m5zwgky%26d=DwMF-g%26c=euGZstcaTDllvimEN8b7jXrwqOf-v5A_CdpgnVfiiMM%26r=M3Ud-YpbimVz0utRl62HXm6Gm5hgLax1WUgPMJ6u9go%26m=znZfH8sml_eJ-CaTmaVFYjUFs7SyD9M1QrAP-632GxHk_zUQHj1I-Gn0vpPnDf3s%26s=EgF-LvnKzH64EkEZLvH1KIHG8KEydmnOZTZ0lV5xYd8%26e%3D" TargetMode="External"/><Relationship Id="rId4" Type="http://schemas.openxmlformats.org/officeDocument/2006/relationships/hyperlink" Target="https://link.edgepilot.com/s/5e0c488e/nUqyBbF6gkqHE_MGfhh6DQ?u=https://urldefense.proofpoint.com/v2/url?u=https-3A__us02web.zoom.us_meeting_register_tZwrcOGsrDgqE9SnC-5Fp0OW-2Dih5OPe-2DgxkBNi-23_registration%26d=DwMF-g%26c=euGZstcaTDllvimEN8b7jXrwqOf-v5A_CdpgnVfiiMM%26r=M3Ud-YpbimVz0utRl62HXm6Gm5hgLax1WUgPMJ6u9go%26m=znZfH8sml_eJ-CaTmaVFYjUFs7SyD9M1QrAP-632GxHk_zUQHj1I-Gn0vpPnDf3s%26s=IQ2scU9JhgvP97p0FFEwuHBydmzO6S4RM_xmF94zc5w%26e%3D" TargetMode="External"/><Relationship Id="rId9" Type="http://schemas.openxmlformats.org/officeDocument/2006/relationships/hyperlink" Target="mailto:bhoffman@ptopn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Rhoades, Cindi</dc:creator>
  <cp:keywords/>
  <dc:description/>
  <cp:lastModifiedBy>Rhoades, Cindi</cp:lastModifiedBy>
  <cp:revision>1</cp:revision>
  <dcterms:created xsi:type="dcterms:W3CDTF">2024-05-08T13:47:00Z</dcterms:created>
  <dcterms:modified xsi:type="dcterms:W3CDTF">2024-05-08T13:49:00Z</dcterms:modified>
</cp:coreProperties>
</file>