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BA0D" w14:textId="29F04BF8" w:rsidR="00F75432" w:rsidRPr="00323752" w:rsidRDefault="002956E6">
      <w:pPr>
        <w:spacing w:line="259" w:lineRule="auto"/>
        <w:ind w:left="41" w:firstLine="0"/>
        <w:jc w:val="center"/>
        <w:rPr>
          <w:szCs w:val="24"/>
        </w:rPr>
      </w:pPr>
      <w:r w:rsidRPr="00323752">
        <w:rPr>
          <w:szCs w:val="24"/>
        </w:rPr>
        <w:t>NOTICE TO BIDDERS</w:t>
      </w:r>
      <w:r w:rsidR="009A0E8E">
        <w:rPr>
          <w:rStyle w:val="FootnoteReference"/>
          <w:szCs w:val="24"/>
        </w:rPr>
        <w:footnoteReference w:id="2"/>
      </w:r>
      <w:r w:rsidRPr="00323752">
        <w:rPr>
          <w:szCs w:val="24"/>
        </w:rPr>
        <w:t xml:space="preserve"> </w:t>
      </w:r>
    </w:p>
    <w:p w14:paraId="25E740D1" w14:textId="77777777" w:rsidR="00F75432" w:rsidRPr="00323752" w:rsidRDefault="002956E6">
      <w:pPr>
        <w:spacing w:line="259" w:lineRule="auto"/>
        <w:ind w:left="103" w:firstLine="0"/>
        <w:jc w:val="center"/>
        <w:rPr>
          <w:szCs w:val="24"/>
        </w:rPr>
      </w:pPr>
      <w:r w:rsidRPr="00323752">
        <w:rPr>
          <w:szCs w:val="24"/>
        </w:rPr>
        <w:t xml:space="preserve"> </w:t>
      </w:r>
    </w:p>
    <w:p w14:paraId="4A1B7AD0" w14:textId="736D87A9" w:rsidR="00C53628" w:rsidRDefault="002956E6" w:rsidP="00C53628">
      <w:pPr>
        <w:ind w:left="-5"/>
        <w:rPr>
          <w:szCs w:val="24"/>
        </w:rPr>
      </w:pPr>
      <w:r w:rsidRPr="00323752">
        <w:rPr>
          <w:szCs w:val="24"/>
        </w:rPr>
        <w:t xml:space="preserve">Notice is hereby given </w:t>
      </w:r>
      <w:r w:rsidR="00F80B4A">
        <w:rPr>
          <w:szCs w:val="24"/>
        </w:rPr>
        <w:t xml:space="preserve">that </w:t>
      </w:r>
      <w:r w:rsidR="003D6B44">
        <w:rPr>
          <w:rStyle w:val="A0"/>
          <w:b w:val="0"/>
          <w:bCs w:val="0"/>
          <w:sz w:val="24"/>
          <w:szCs w:val="24"/>
        </w:rPr>
        <w:t>Avon Community School Corporation</w:t>
      </w:r>
      <w:r w:rsidRPr="00323752">
        <w:rPr>
          <w:szCs w:val="24"/>
        </w:rPr>
        <w:t xml:space="preserve"> (“School”), by and through its Board</w:t>
      </w:r>
      <w:r w:rsidR="00DA728A">
        <w:rPr>
          <w:szCs w:val="24"/>
        </w:rPr>
        <w:t xml:space="preserve"> </w:t>
      </w:r>
      <w:r w:rsidRPr="00323752">
        <w:rPr>
          <w:szCs w:val="24"/>
        </w:rPr>
        <w:t xml:space="preserve">is requesting bids </w:t>
      </w:r>
      <w:r w:rsidR="001F6B0D">
        <w:rPr>
          <w:szCs w:val="24"/>
        </w:rPr>
        <w:t>to purchase</w:t>
      </w:r>
      <w:r w:rsidR="00050466">
        <w:rPr>
          <w:szCs w:val="24"/>
        </w:rPr>
        <w:t xml:space="preserve"> </w:t>
      </w:r>
      <w:r w:rsidRPr="00323752">
        <w:rPr>
          <w:szCs w:val="24"/>
        </w:rPr>
        <w:t xml:space="preserve">land owned by School. The land </w:t>
      </w:r>
      <w:r w:rsidR="00323752" w:rsidRPr="00323752">
        <w:rPr>
          <w:szCs w:val="24"/>
        </w:rPr>
        <w:t xml:space="preserve">being offered </w:t>
      </w:r>
      <w:r w:rsidR="003D6B44">
        <w:rPr>
          <w:szCs w:val="24"/>
        </w:rPr>
        <w:t>is</w:t>
      </w:r>
      <w:r w:rsidR="00EE4A2E">
        <w:rPr>
          <w:szCs w:val="24"/>
        </w:rPr>
        <w:t xml:space="preserve"> </w:t>
      </w:r>
      <w:r w:rsidR="00606099">
        <w:rPr>
          <w:szCs w:val="24"/>
        </w:rPr>
        <w:t>p</w:t>
      </w:r>
      <w:r w:rsidR="00C53628" w:rsidRPr="00323752">
        <w:rPr>
          <w:szCs w:val="24"/>
        </w:rPr>
        <w:t>arcel</w:t>
      </w:r>
      <w:r w:rsidR="003D6B44">
        <w:rPr>
          <w:szCs w:val="24"/>
        </w:rPr>
        <w:t xml:space="preserve"> </w:t>
      </w:r>
      <w:bookmarkStart w:id="0" w:name="_Hlk168329161"/>
      <w:r w:rsidR="003D6B44" w:rsidRPr="003D6B44">
        <w:rPr>
          <w:szCs w:val="24"/>
        </w:rPr>
        <w:t>32-10-08-351-004.000-022</w:t>
      </w:r>
      <w:bookmarkEnd w:id="0"/>
      <w:r w:rsidR="003D6B44">
        <w:rPr>
          <w:szCs w:val="24"/>
        </w:rPr>
        <w:t xml:space="preserve"> </w:t>
      </w:r>
      <w:r w:rsidR="00E51439">
        <w:rPr>
          <w:szCs w:val="24"/>
        </w:rPr>
        <w:t>(“</w:t>
      </w:r>
      <w:r w:rsidR="003D6B44">
        <w:rPr>
          <w:szCs w:val="24"/>
        </w:rPr>
        <w:t>Parcel</w:t>
      </w:r>
      <w:r w:rsidR="00E51439">
        <w:rPr>
          <w:szCs w:val="24"/>
        </w:rPr>
        <w:t xml:space="preserve">”) </w:t>
      </w:r>
      <w:r w:rsidR="008A1437">
        <w:rPr>
          <w:szCs w:val="24"/>
        </w:rPr>
        <w:t>having</w:t>
      </w:r>
      <w:r w:rsidR="00086D43">
        <w:rPr>
          <w:szCs w:val="24"/>
        </w:rPr>
        <w:t xml:space="preserve"> an </w:t>
      </w:r>
      <w:r w:rsidR="00050466">
        <w:rPr>
          <w:szCs w:val="24"/>
        </w:rPr>
        <w:t xml:space="preserve">approximate </w:t>
      </w:r>
      <w:r w:rsidR="00C53628" w:rsidRPr="00323752">
        <w:rPr>
          <w:szCs w:val="24"/>
        </w:rPr>
        <w:t xml:space="preserve">address </w:t>
      </w:r>
      <w:r w:rsidR="008A1437">
        <w:rPr>
          <w:szCs w:val="24"/>
        </w:rPr>
        <w:t>of</w:t>
      </w:r>
      <w:r w:rsidR="00C53628" w:rsidRPr="00323752">
        <w:rPr>
          <w:szCs w:val="24"/>
        </w:rPr>
        <w:t xml:space="preserve"> </w:t>
      </w:r>
      <w:r w:rsidR="003D6B44" w:rsidRPr="003D6B44">
        <w:rPr>
          <w:szCs w:val="24"/>
        </w:rPr>
        <w:t xml:space="preserve">4415 </w:t>
      </w:r>
      <w:proofErr w:type="spellStart"/>
      <w:r w:rsidR="0073058A" w:rsidRPr="003D6B44">
        <w:rPr>
          <w:szCs w:val="24"/>
        </w:rPr>
        <w:t>Nottinghill</w:t>
      </w:r>
      <w:proofErr w:type="spellEnd"/>
      <w:r w:rsidR="0073058A" w:rsidRPr="003D6B44">
        <w:rPr>
          <w:szCs w:val="24"/>
        </w:rPr>
        <w:t xml:space="preserve"> Dr</w:t>
      </w:r>
      <w:r w:rsidR="003D6B44">
        <w:rPr>
          <w:szCs w:val="24"/>
        </w:rPr>
        <w:t>, Avon, IN</w:t>
      </w:r>
      <w:r w:rsidR="00EE4A2E">
        <w:rPr>
          <w:szCs w:val="24"/>
        </w:rPr>
        <w:t xml:space="preserve">.  </w:t>
      </w:r>
      <w:r w:rsidR="00FB2D83">
        <w:rPr>
          <w:szCs w:val="24"/>
        </w:rPr>
        <w:t>I</w:t>
      </w:r>
      <w:r w:rsidR="003D6B44">
        <w:rPr>
          <w:szCs w:val="24"/>
        </w:rPr>
        <w:t>nformation</w:t>
      </w:r>
      <w:r w:rsidR="00EE4A2E">
        <w:rPr>
          <w:szCs w:val="24"/>
        </w:rPr>
        <w:t xml:space="preserve"> </w:t>
      </w:r>
      <w:r w:rsidR="00FB2D83">
        <w:rPr>
          <w:szCs w:val="24"/>
        </w:rPr>
        <w:t xml:space="preserve">about </w:t>
      </w:r>
      <w:r w:rsidR="003D6B44">
        <w:rPr>
          <w:szCs w:val="24"/>
        </w:rPr>
        <w:t>Parcel</w:t>
      </w:r>
      <w:r w:rsidR="00EE4A2E">
        <w:rPr>
          <w:szCs w:val="24"/>
        </w:rPr>
        <w:t xml:space="preserve"> can be viewed using </w:t>
      </w:r>
      <w:r w:rsidR="003D6B44" w:rsidRPr="003D6B44">
        <w:rPr>
          <w:szCs w:val="24"/>
        </w:rPr>
        <w:t>https://beacon.schneidercorp.com/?site=HendricksCountyIN</w:t>
      </w:r>
    </w:p>
    <w:p w14:paraId="5025E35B" w14:textId="77777777" w:rsidR="00BF0FFD" w:rsidRPr="00323752" w:rsidRDefault="00BF0FFD" w:rsidP="00C53628">
      <w:pPr>
        <w:ind w:left="-5"/>
        <w:rPr>
          <w:szCs w:val="24"/>
        </w:rPr>
      </w:pPr>
    </w:p>
    <w:p w14:paraId="6D4A7E75" w14:textId="20C5FB9E" w:rsidR="00F75432" w:rsidRPr="00B91047" w:rsidRDefault="002956E6" w:rsidP="006D258F">
      <w:pPr>
        <w:ind w:left="-5"/>
        <w:rPr>
          <w:szCs w:val="24"/>
        </w:rPr>
      </w:pPr>
      <w:r w:rsidRPr="00B91047">
        <w:rPr>
          <w:szCs w:val="24"/>
        </w:rPr>
        <w:t xml:space="preserve">After </w:t>
      </w:r>
      <w:r w:rsidR="00EE4A2E" w:rsidRPr="00B91047">
        <w:rPr>
          <w:szCs w:val="24"/>
        </w:rPr>
        <w:t xml:space="preserve">the </w:t>
      </w:r>
      <w:r w:rsidR="003D6B44" w:rsidRPr="00B91047">
        <w:rPr>
          <w:szCs w:val="24"/>
        </w:rPr>
        <w:t>Parcel</w:t>
      </w:r>
      <w:r w:rsidR="00EE4A2E" w:rsidRPr="00B91047">
        <w:rPr>
          <w:szCs w:val="24"/>
        </w:rPr>
        <w:t xml:space="preserve"> </w:t>
      </w:r>
      <w:r w:rsidR="00FF5FF0" w:rsidRPr="00B91047">
        <w:rPr>
          <w:szCs w:val="24"/>
        </w:rPr>
        <w:t>was</w:t>
      </w:r>
      <w:r w:rsidR="00EE4A2E" w:rsidRPr="00B91047">
        <w:rPr>
          <w:szCs w:val="24"/>
        </w:rPr>
        <w:t xml:space="preserve"> </w:t>
      </w:r>
      <w:r w:rsidRPr="00B91047">
        <w:rPr>
          <w:szCs w:val="24"/>
        </w:rPr>
        <w:t xml:space="preserve">appraised, School determined a fair market value of </w:t>
      </w:r>
      <w:r w:rsidR="00E51439" w:rsidRPr="00B91047">
        <w:rPr>
          <w:szCs w:val="24"/>
          <w:u w:val="single"/>
        </w:rPr>
        <w:t>$</w:t>
      </w:r>
      <w:r w:rsidR="0073058A" w:rsidRPr="00B91047">
        <w:rPr>
          <w:szCs w:val="24"/>
          <w:u w:val="single"/>
        </w:rPr>
        <w:t>79,370</w:t>
      </w:r>
      <w:r w:rsidR="00E51439" w:rsidRPr="00B91047">
        <w:rPr>
          <w:szCs w:val="24"/>
        </w:rPr>
        <w:t xml:space="preserve"> </w:t>
      </w:r>
      <w:r w:rsidRPr="00B91047">
        <w:rPr>
          <w:szCs w:val="24"/>
        </w:rPr>
        <w:t xml:space="preserve">as the minimum bid for </w:t>
      </w:r>
      <w:r w:rsidR="00E51439" w:rsidRPr="00B91047">
        <w:rPr>
          <w:szCs w:val="24"/>
        </w:rPr>
        <w:t xml:space="preserve">the </w:t>
      </w:r>
      <w:r w:rsidR="003D6B44" w:rsidRPr="00B91047">
        <w:rPr>
          <w:szCs w:val="24"/>
        </w:rPr>
        <w:t>Parcel</w:t>
      </w:r>
      <w:r w:rsidRPr="00B91047">
        <w:rPr>
          <w:szCs w:val="24"/>
        </w:rPr>
        <w:t xml:space="preserve"> based on the appraisals and School’s knowledge of the property.  </w:t>
      </w:r>
    </w:p>
    <w:p w14:paraId="5DE24710" w14:textId="77777777" w:rsidR="00F75432" w:rsidRPr="00B91047" w:rsidRDefault="002956E6">
      <w:pPr>
        <w:spacing w:line="259" w:lineRule="auto"/>
        <w:ind w:left="0" w:firstLine="0"/>
        <w:rPr>
          <w:szCs w:val="24"/>
        </w:rPr>
      </w:pPr>
      <w:r w:rsidRPr="00B91047">
        <w:rPr>
          <w:szCs w:val="24"/>
        </w:rPr>
        <w:t xml:space="preserve">  </w:t>
      </w:r>
    </w:p>
    <w:p w14:paraId="7223A257" w14:textId="3BF937AF" w:rsidR="00F75432" w:rsidRPr="00323752" w:rsidRDefault="002956E6">
      <w:pPr>
        <w:ind w:left="-5"/>
        <w:rPr>
          <w:szCs w:val="24"/>
        </w:rPr>
      </w:pPr>
      <w:r w:rsidRPr="00B91047">
        <w:rPr>
          <w:szCs w:val="24"/>
        </w:rPr>
        <w:t xml:space="preserve">Bidding for </w:t>
      </w:r>
      <w:r w:rsidR="00E51439" w:rsidRPr="00B91047">
        <w:rPr>
          <w:szCs w:val="24"/>
        </w:rPr>
        <w:t xml:space="preserve">the </w:t>
      </w:r>
      <w:r w:rsidR="003D6B44" w:rsidRPr="00B91047">
        <w:rPr>
          <w:szCs w:val="24"/>
        </w:rPr>
        <w:t>Parcel</w:t>
      </w:r>
      <w:r w:rsidR="00E51439" w:rsidRPr="00B91047">
        <w:rPr>
          <w:szCs w:val="24"/>
        </w:rPr>
        <w:t xml:space="preserve"> </w:t>
      </w:r>
      <w:r w:rsidRPr="00B91047">
        <w:rPr>
          <w:szCs w:val="24"/>
        </w:rPr>
        <w:t>will begin at 12:0</w:t>
      </w:r>
      <w:r w:rsidR="00684962" w:rsidRPr="00B91047">
        <w:rPr>
          <w:szCs w:val="24"/>
        </w:rPr>
        <w:t>1</w:t>
      </w:r>
      <w:r w:rsidRPr="00B91047">
        <w:rPr>
          <w:szCs w:val="24"/>
        </w:rPr>
        <w:t xml:space="preserve"> </w:t>
      </w:r>
      <w:r w:rsidR="00684962" w:rsidRPr="00B91047">
        <w:rPr>
          <w:szCs w:val="24"/>
        </w:rPr>
        <w:t>a</w:t>
      </w:r>
      <w:r w:rsidRPr="00B91047">
        <w:rPr>
          <w:szCs w:val="24"/>
        </w:rPr>
        <w:t xml:space="preserve">.m. EST on </w:t>
      </w:r>
      <w:r w:rsidR="00FE20C1" w:rsidRPr="00B91047">
        <w:rPr>
          <w:szCs w:val="24"/>
          <w:u w:val="single"/>
        </w:rPr>
        <w:t>July 29</w:t>
      </w:r>
      <w:r w:rsidR="009A0E8E" w:rsidRPr="00B91047">
        <w:rPr>
          <w:szCs w:val="24"/>
          <w:u w:val="single"/>
        </w:rPr>
        <w:t xml:space="preserve">, </w:t>
      </w:r>
      <w:proofErr w:type="gramStart"/>
      <w:r w:rsidR="009A0E8E" w:rsidRPr="00B91047">
        <w:rPr>
          <w:szCs w:val="24"/>
          <w:u w:val="single"/>
        </w:rPr>
        <w:t>2024</w:t>
      </w:r>
      <w:proofErr w:type="gramEnd"/>
      <w:r w:rsidR="00784F9F" w:rsidRPr="00B91047">
        <w:rPr>
          <w:szCs w:val="24"/>
        </w:rPr>
        <w:t xml:space="preserve"> </w:t>
      </w:r>
      <w:r w:rsidRPr="00B91047">
        <w:rPr>
          <w:szCs w:val="24"/>
        </w:rPr>
        <w:t xml:space="preserve">and continue until </w:t>
      </w:r>
      <w:r w:rsidR="00580544" w:rsidRPr="00B91047">
        <w:rPr>
          <w:szCs w:val="24"/>
        </w:rPr>
        <w:t>3</w:t>
      </w:r>
      <w:r w:rsidRPr="00B91047">
        <w:rPr>
          <w:szCs w:val="24"/>
        </w:rPr>
        <w:t xml:space="preserve">:00 p.m. EST on </w:t>
      </w:r>
      <w:r w:rsidR="00FE20C1" w:rsidRPr="00B91047">
        <w:rPr>
          <w:szCs w:val="24"/>
        </w:rPr>
        <w:t>September 26</w:t>
      </w:r>
      <w:r w:rsidR="009A0E8E" w:rsidRPr="00B91047">
        <w:rPr>
          <w:szCs w:val="24"/>
        </w:rPr>
        <w:t>, 2024</w:t>
      </w:r>
      <w:r w:rsidRPr="00B91047">
        <w:rPr>
          <w:szCs w:val="24"/>
        </w:rPr>
        <w:t xml:space="preserve">. Bids must be delivered before </w:t>
      </w:r>
      <w:r w:rsidR="00580544" w:rsidRPr="00B91047">
        <w:rPr>
          <w:szCs w:val="24"/>
        </w:rPr>
        <w:t>3</w:t>
      </w:r>
      <w:r w:rsidRPr="00B91047">
        <w:rPr>
          <w:szCs w:val="24"/>
        </w:rPr>
        <w:t xml:space="preserve">:00 pm EST on </w:t>
      </w:r>
      <w:r w:rsidR="00FE20C1" w:rsidRPr="00B91047">
        <w:rPr>
          <w:szCs w:val="24"/>
        </w:rPr>
        <w:t>September 26</w:t>
      </w:r>
      <w:r w:rsidR="009A0E8E" w:rsidRPr="00B91047">
        <w:rPr>
          <w:szCs w:val="24"/>
        </w:rPr>
        <w:t>, 2024</w:t>
      </w:r>
      <w:r w:rsidRPr="00B91047">
        <w:rPr>
          <w:szCs w:val="24"/>
        </w:rPr>
        <w:t xml:space="preserve"> to:</w:t>
      </w:r>
      <w:r w:rsidRPr="00323752">
        <w:rPr>
          <w:szCs w:val="24"/>
        </w:rPr>
        <w:t xml:space="preserve"> </w:t>
      </w:r>
    </w:p>
    <w:p w14:paraId="6AD07EC9" w14:textId="77777777" w:rsidR="00323752" w:rsidRPr="00323752" w:rsidRDefault="00323752" w:rsidP="00323752">
      <w:pPr>
        <w:pStyle w:val="Default"/>
        <w:tabs>
          <w:tab w:val="left" w:pos="180"/>
        </w:tabs>
      </w:pPr>
      <w:bookmarkStart w:id="1" w:name="_Hlk497687850"/>
    </w:p>
    <w:p w14:paraId="19F73349" w14:textId="004AF447" w:rsidR="00F75432" w:rsidRPr="00323752" w:rsidRDefault="0073058A" w:rsidP="00BD1AC9">
      <w:pPr>
        <w:pStyle w:val="Default"/>
        <w:tabs>
          <w:tab w:val="left" w:pos="180"/>
        </w:tabs>
        <w:ind w:left="180"/>
      </w:pPr>
      <w:r>
        <w:t>Dr. Michael Sullivan</w:t>
      </w:r>
      <w:r w:rsidR="00323752" w:rsidRPr="00323752">
        <w:t xml:space="preserve">, </w:t>
      </w:r>
      <w:bookmarkStart w:id="2" w:name="_Hlk497687540"/>
      <w:r w:rsidR="003D6B44">
        <w:rPr>
          <w:rStyle w:val="A0"/>
          <w:b w:val="0"/>
          <w:bCs w:val="0"/>
          <w:sz w:val="24"/>
          <w:szCs w:val="24"/>
        </w:rPr>
        <w:t>Avon Community School Corporation</w:t>
      </w:r>
      <w:r w:rsidR="00323752" w:rsidRPr="00323752">
        <w:rPr>
          <w:rStyle w:val="A0"/>
          <w:b w:val="0"/>
          <w:bCs w:val="0"/>
          <w:sz w:val="24"/>
          <w:szCs w:val="24"/>
        </w:rPr>
        <w:t xml:space="preserve">, </w:t>
      </w:r>
      <w:bookmarkEnd w:id="2"/>
      <w:r>
        <w:t>7203 East U.S. Highway 36</w:t>
      </w:r>
      <w:r w:rsidR="00E63BF0">
        <w:t xml:space="preserve"> </w:t>
      </w:r>
      <w:r w:rsidR="00880ABF">
        <w:t>o</w:t>
      </w:r>
      <w:r w:rsidR="002956E6" w:rsidRPr="00323752">
        <w:t xml:space="preserve">r via email to </w:t>
      </w:r>
      <w:r>
        <w:t>MDSullivan@avon-schools.org</w:t>
      </w:r>
    </w:p>
    <w:bookmarkEnd w:id="1"/>
    <w:p w14:paraId="3B772EAB" w14:textId="7479EB26" w:rsidR="00F75432" w:rsidRPr="00323752" w:rsidRDefault="002956E6">
      <w:pPr>
        <w:spacing w:line="259" w:lineRule="auto"/>
        <w:ind w:left="0" w:firstLine="0"/>
        <w:rPr>
          <w:szCs w:val="24"/>
        </w:rPr>
      </w:pPr>
      <w:r w:rsidRPr="00323752">
        <w:rPr>
          <w:szCs w:val="24"/>
        </w:rPr>
        <w:t xml:space="preserve"> </w:t>
      </w:r>
    </w:p>
    <w:p w14:paraId="664623F8" w14:textId="5A2D56D7" w:rsidR="00F75432" w:rsidRPr="00323752" w:rsidRDefault="002956E6">
      <w:pPr>
        <w:ind w:left="-5"/>
        <w:rPr>
          <w:szCs w:val="24"/>
        </w:rPr>
      </w:pPr>
      <w:r w:rsidRPr="00323752">
        <w:rPr>
          <w:szCs w:val="24"/>
        </w:rPr>
        <w:t xml:space="preserve">The </w:t>
      </w:r>
      <w:r w:rsidR="003D6B44">
        <w:rPr>
          <w:szCs w:val="24"/>
        </w:rPr>
        <w:t>Parcel</w:t>
      </w:r>
      <w:r w:rsidRPr="00323752">
        <w:rPr>
          <w:szCs w:val="24"/>
        </w:rPr>
        <w:t xml:space="preserve"> may not be </w:t>
      </w:r>
      <w:r w:rsidR="00193871">
        <w:rPr>
          <w:szCs w:val="24"/>
        </w:rPr>
        <w:t xml:space="preserve">transferred </w:t>
      </w:r>
      <w:r w:rsidRPr="00323752">
        <w:rPr>
          <w:szCs w:val="24"/>
        </w:rPr>
        <w:t xml:space="preserve">to a person who is ineligible under Ind. Code </w:t>
      </w:r>
      <w:r w:rsidR="00323752" w:rsidRPr="00323752">
        <w:rPr>
          <w:szCs w:val="24"/>
        </w:rPr>
        <w:t xml:space="preserve">§ </w:t>
      </w:r>
      <w:r w:rsidRPr="00323752">
        <w:rPr>
          <w:szCs w:val="24"/>
        </w:rPr>
        <w:t>36-1-11-</w:t>
      </w:r>
      <w:proofErr w:type="gramStart"/>
      <w:r w:rsidRPr="00323752">
        <w:rPr>
          <w:szCs w:val="24"/>
        </w:rPr>
        <w:t>16  A</w:t>
      </w:r>
      <w:proofErr w:type="gramEnd"/>
      <w:r w:rsidRPr="00323752">
        <w:rPr>
          <w:szCs w:val="24"/>
        </w:rPr>
        <w:t xml:space="preserve"> bid submitted by a trust (defined Ind. Code </w:t>
      </w:r>
      <w:r w:rsidR="00323752" w:rsidRPr="00323752">
        <w:rPr>
          <w:szCs w:val="24"/>
        </w:rPr>
        <w:t xml:space="preserve">§ </w:t>
      </w:r>
      <w:r w:rsidRPr="00323752">
        <w:rPr>
          <w:szCs w:val="24"/>
        </w:rPr>
        <w:t xml:space="preserve">30-4-1-1(a)) must identify each beneficiary of the trust; and settlor empowered to revoke or modify the trust.  </w:t>
      </w:r>
    </w:p>
    <w:p w14:paraId="2BDED6BC" w14:textId="77777777" w:rsidR="00F75432" w:rsidRPr="00323752" w:rsidRDefault="002956E6">
      <w:pPr>
        <w:spacing w:line="259" w:lineRule="auto"/>
        <w:ind w:left="0" w:firstLine="0"/>
        <w:rPr>
          <w:szCs w:val="24"/>
        </w:rPr>
      </w:pPr>
      <w:r w:rsidRPr="00323752">
        <w:rPr>
          <w:szCs w:val="24"/>
        </w:rPr>
        <w:t xml:space="preserve">  </w:t>
      </w:r>
    </w:p>
    <w:p w14:paraId="1EE0A485" w14:textId="4FBE8106" w:rsidR="00F75432" w:rsidRPr="00323752" w:rsidRDefault="002956E6">
      <w:pPr>
        <w:ind w:left="-5"/>
        <w:rPr>
          <w:szCs w:val="24"/>
        </w:rPr>
      </w:pPr>
      <w:r w:rsidRPr="00323752">
        <w:rPr>
          <w:szCs w:val="24"/>
        </w:rPr>
        <w:t xml:space="preserve">Each bid will be open to public inspection. A bidder may raise the bidder's bid, and subject to </w:t>
      </w:r>
      <w:r w:rsidR="00323752" w:rsidRPr="00323752">
        <w:rPr>
          <w:szCs w:val="24"/>
        </w:rPr>
        <w:t xml:space="preserve">§ </w:t>
      </w:r>
      <w:r w:rsidRPr="00323752">
        <w:rPr>
          <w:szCs w:val="24"/>
        </w:rPr>
        <w:t xml:space="preserve">36-1-11-4(e), that raise takes effect after the Board has given written notice of that raise to other bidders. All bids received after </w:t>
      </w:r>
      <w:r w:rsidR="00FE20C1">
        <w:rPr>
          <w:szCs w:val="24"/>
        </w:rPr>
        <w:t>the deadline</w:t>
      </w:r>
      <w:r w:rsidR="00C53628" w:rsidRPr="00323752">
        <w:rPr>
          <w:szCs w:val="24"/>
        </w:rPr>
        <w:t xml:space="preserve"> </w:t>
      </w:r>
      <w:r w:rsidRPr="00323752">
        <w:rPr>
          <w:szCs w:val="24"/>
        </w:rPr>
        <w:t xml:space="preserve">will not be considered and rejected. </w:t>
      </w:r>
    </w:p>
    <w:p w14:paraId="2B143AF7" w14:textId="77777777" w:rsidR="00F75432" w:rsidRPr="00323752" w:rsidRDefault="002956E6">
      <w:pPr>
        <w:spacing w:line="259" w:lineRule="auto"/>
        <w:ind w:left="0" w:firstLine="0"/>
        <w:rPr>
          <w:szCs w:val="24"/>
        </w:rPr>
      </w:pPr>
      <w:r w:rsidRPr="00323752">
        <w:rPr>
          <w:szCs w:val="24"/>
        </w:rPr>
        <w:t xml:space="preserve"> </w:t>
      </w:r>
    </w:p>
    <w:p w14:paraId="357B7E8F" w14:textId="619347B0" w:rsidR="00F75432" w:rsidRPr="00323752" w:rsidRDefault="00EE4A2E">
      <w:pPr>
        <w:ind w:left="-5"/>
        <w:rPr>
          <w:szCs w:val="24"/>
        </w:rPr>
      </w:pPr>
      <w:r>
        <w:rPr>
          <w:szCs w:val="24"/>
        </w:rPr>
        <w:t xml:space="preserve">Sale of the </w:t>
      </w:r>
      <w:r w:rsidR="003D6B44">
        <w:rPr>
          <w:szCs w:val="24"/>
        </w:rPr>
        <w:t>Parcel</w:t>
      </w:r>
      <w:r w:rsidR="002956E6" w:rsidRPr="00323752">
        <w:rPr>
          <w:szCs w:val="24"/>
        </w:rPr>
        <w:t xml:space="preserve"> shall be performed under </w:t>
      </w:r>
      <w:r w:rsidR="002956E6" w:rsidRPr="00FB2D83">
        <w:rPr>
          <w:szCs w:val="24"/>
        </w:rPr>
        <w:t xml:space="preserve">one </w:t>
      </w:r>
      <w:r w:rsidRPr="00FB2D83">
        <w:rPr>
          <w:szCs w:val="24"/>
        </w:rPr>
        <w:t>(1)</w:t>
      </w:r>
      <w:r>
        <w:rPr>
          <w:szCs w:val="24"/>
        </w:rPr>
        <w:t xml:space="preserve"> </w:t>
      </w:r>
      <w:r w:rsidR="00E63BF0">
        <w:rPr>
          <w:szCs w:val="24"/>
        </w:rPr>
        <w:t>purchase agreement</w:t>
      </w:r>
      <w:r w:rsidR="002956E6" w:rsidRPr="00323752">
        <w:rPr>
          <w:szCs w:val="24"/>
        </w:rPr>
        <w:t xml:space="preserve"> with the </w:t>
      </w:r>
      <w:proofErr w:type="gramStart"/>
      <w:r w:rsidR="002956E6" w:rsidRPr="00323752">
        <w:rPr>
          <w:szCs w:val="24"/>
        </w:rPr>
        <w:t>School</w:t>
      </w:r>
      <w:proofErr w:type="gramEnd"/>
      <w:r w:rsidR="002956E6" w:rsidRPr="00323752">
        <w:rPr>
          <w:szCs w:val="24"/>
        </w:rPr>
        <w:t xml:space="preserve">. Mandatory terms and conditions of the </w:t>
      </w:r>
      <w:r>
        <w:rPr>
          <w:szCs w:val="24"/>
        </w:rPr>
        <w:t>purchase</w:t>
      </w:r>
      <w:r w:rsidR="002956E6" w:rsidRPr="00323752">
        <w:rPr>
          <w:szCs w:val="24"/>
        </w:rPr>
        <w:t xml:space="preserve"> are set forth in </w:t>
      </w:r>
      <w:r>
        <w:rPr>
          <w:szCs w:val="24"/>
        </w:rPr>
        <w:t xml:space="preserve">the </w:t>
      </w:r>
      <w:r w:rsidR="00DA728A">
        <w:rPr>
          <w:szCs w:val="24"/>
        </w:rPr>
        <w:t xml:space="preserve">published </w:t>
      </w:r>
      <w:r w:rsidR="002956E6" w:rsidRPr="00323752">
        <w:rPr>
          <w:szCs w:val="24"/>
        </w:rPr>
        <w:t xml:space="preserve">bidding documents. All bidders must comply with applicable laws including but not limited to requirements detailed in the bidding documents. </w:t>
      </w:r>
    </w:p>
    <w:p w14:paraId="5DB2F2E3" w14:textId="77777777" w:rsidR="00F75432" w:rsidRPr="00323752" w:rsidRDefault="002956E6">
      <w:pPr>
        <w:spacing w:line="259" w:lineRule="auto"/>
        <w:ind w:left="0" w:firstLine="0"/>
        <w:rPr>
          <w:szCs w:val="24"/>
        </w:rPr>
      </w:pPr>
      <w:r w:rsidRPr="00323752">
        <w:rPr>
          <w:szCs w:val="24"/>
        </w:rPr>
        <w:t xml:space="preserve"> </w:t>
      </w:r>
    </w:p>
    <w:p w14:paraId="351CDE7C" w14:textId="7B1A678A" w:rsidR="00F75432" w:rsidRPr="00323752" w:rsidRDefault="002956E6">
      <w:pPr>
        <w:ind w:left="-5"/>
        <w:rPr>
          <w:szCs w:val="24"/>
        </w:rPr>
      </w:pPr>
      <w:r w:rsidRPr="00323752">
        <w:rPr>
          <w:szCs w:val="24"/>
        </w:rPr>
        <w:t xml:space="preserve">The bidding documents for the </w:t>
      </w:r>
      <w:r w:rsidR="003D6B44">
        <w:rPr>
          <w:szCs w:val="24"/>
        </w:rPr>
        <w:t>Parcel</w:t>
      </w:r>
      <w:r w:rsidRPr="00323752">
        <w:rPr>
          <w:szCs w:val="24"/>
        </w:rPr>
        <w:t xml:space="preserve"> are on file with School and may be examined at</w:t>
      </w:r>
      <w:r w:rsidR="009D588D" w:rsidRPr="00FB2D83">
        <w:rPr>
          <w:rStyle w:val="A0"/>
          <w:b w:val="0"/>
          <w:bCs w:val="0"/>
          <w:sz w:val="24"/>
          <w:szCs w:val="24"/>
        </w:rPr>
        <w:t>:</w:t>
      </w:r>
      <w:r w:rsidR="00FF2C88" w:rsidRPr="00FB2D83">
        <w:rPr>
          <w:rStyle w:val="A0"/>
          <w:b w:val="0"/>
          <w:bCs w:val="0"/>
          <w:sz w:val="24"/>
          <w:szCs w:val="24"/>
        </w:rPr>
        <w:t xml:space="preserve"> </w:t>
      </w:r>
      <w:r w:rsidR="00FF2C88" w:rsidRPr="003B1883">
        <w:rPr>
          <w:rStyle w:val="A0"/>
          <w:b w:val="0"/>
          <w:bCs w:val="0"/>
          <w:sz w:val="24"/>
          <w:szCs w:val="24"/>
          <w:highlight w:val="yellow"/>
        </w:rPr>
        <w:t xml:space="preserve"> </w:t>
      </w:r>
      <w:proofErr w:type="gramStart"/>
      <w:r w:rsidR="00FB2D83" w:rsidRPr="00B91047">
        <w:rPr>
          <w:rStyle w:val="A0"/>
          <w:b w:val="0"/>
          <w:bCs w:val="0"/>
          <w:sz w:val="24"/>
          <w:szCs w:val="24"/>
        </w:rPr>
        <w:t>https://www.avon-schools.org/about/board-of-school-trustees</w:t>
      </w:r>
      <w:r w:rsidRPr="00323752">
        <w:rPr>
          <w:szCs w:val="24"/>
        </w:rPr>
        <w:t xml:space="preserve">  Costs</w:t>
      </w:r>
      <w:proofErr w:type="gramEnd"/>
      <w:r w:rsidRPr="00323752">
        <w:rPr>
          <w:szCs w:val="24"/>
        </w:rPr>
        <w:t xml:space="preserve"> associated with </w:t>
      </w:r>
      <w:r w:rsidR="00E03DDC">
        <w:rPr>
          <w:szCs w:val="24"/>
        </w:rPr>
        <w:t xml:space="preserve">submitting a bid or </w:t>
      </w:r>
      <w:r w:rsidRPr="00323752">
        <w:rPr>
          <w:szCs w:val="24"/>
        </w:rPr>
        <w:t xml:space="preserve">copies </w:t>
      </w:r>
      <w:r w:rsidR="00E03DDC">
        <w:rPr>
          <w:szCs w:val="24"/>
        </w:rPr>
        <w:t xml:space="preserve">of bidding documents </w:t>
      </w:r>
      <w:r w:rsidRPr="00323752">
        <w:rPr>
          <w:szCs w:val="24"/>
        </w:rPr>
        <w:t xml:space="preserve">will be at the expense of the bidder and are non-refundable. </w:t>
      </w:r>
    </w:p>
    <w:p w14:paraId="2F9003BB" w14:textId="77777777" w:rsidR="00F75432" w:rsidRPr="00323752" w:rsidRDefault="002956E6">
      <w:pPr>
        <w:spacing w:line="259" w:lineRule="auto"/>
        <w:ind w:left="0" w:firstLine="0"/>
        <w:rPr>
          <w:szCs w:val="24"/>
        </w:rPr>
      </w:pPr>
      <w:r w:rsidRPr="00323752">
        <w:rPr>
          <w:szCs w:val="24"/>
        </w:rPr>
        <w:t xml:space="preserve"> </w:t>
      </w:r>
    </w:p>
    <w:p w14:paraId="3C243D9A" w14:textId="6B26AFCA" w:rsidR="00F75432" w:rsidRPr="00323752" w:rsidRDefault="002956E6">
      <w:pPr>
        <w:ind w:left="-5"/>
        <w:rPr>
          <w:szCs w:val="24"/>
        </w:rPr>
      </w:pPr>
      <w:r w:rsidRPr="00323752">
        <w:rPr>
          <w:szCs w:val="24"/>
        </w:rPr>
        <w:t xml:space="preserve">The </w:t>
      </w:r>
      <w:proofErr w:type="gramStart"/>
      <w:r w:rsidRPr="00323752">
        <w:rPr>
          <w:szCs w:val="24"/>
        </w:rPr>
        <w:t>School</w:t>
      </w:r>
      <w:proofErr w:type="gramEnd"/>
      <w:r w:rsidRPr="00323752">
        <w:rPr>
          <w:szCs w:val="24"/>
        </w:rPr>
        <w:t xml:space="preserve"> expects to award the </w:t>
      </w:r>
      <w:r w:rsidR="003D6B44">
        <w:rPr>
          <w:szCs w:val="24"/>
        </w:rPr>
        <w:t>Parcel</w:t>
      </w:r>
      <w:r w:rsidRPr="00323752">
        <w:rPr>
          <w:szCs w:val="24"/>
        </w:rPr>
        <w:t xml:space="preserve"> to the highest and best bidder at its </w:t>
      </w:r>
      <w:r w:rsidR="00FE20C1">
        <w:rPr>
          <w:szCs w:val="24"/>
          <w:u w:val="single"/>
        </w:rPr>
        <w:t>October 7</w:t>
      </w:r>
      <w:r w:rsidR="009A0E8E">
        <w:rPr>
          <w:szCs w:val="24"/>
          <w:u w:val="single"/>
        </w:rPr>
        <w:t>, 2024</w:t>
      </w:r>
      <w:r w:rsidR="00BC5115">
        <w:rPr>
          <w:szCs w:val="24"/>
        </w:rPr>
        <w:t xml:space="preserve"> </w:t>
      </w:r>
      <w:r w:rsidRPr="00323752">
        <w:rPr>
          <w:szCs w:val="24"/>
        </w:rPr>
        <w:t xml:space="preserve">Board meeting. The </w:t>
      </w:r>
      <w:proofErr w:type="gramStart"/>
      <w:r w:rsidRPr="00323752">
        <w:rPr>
          <w:szCs w:val="24"/>
        </w:rPr>
        <w:t>School</w:t>
      </w:r>
      <w:proofErr w:type="gramEnd"/>
      <w:r w:rsidRPr="00323752">
        <w:rPr>
          <w:szCs w:val="24"/>
        </w:rPr>
        <w:t xml:space="preserve"> reserves the right to hold bids, including any alternates, for up to 15 days from the date of the bid opening. The </w:t>
      </w:r>
      <w:proofErr w:type="gramStart"/>
      <w:r w:rsidRPr="00323752">
        <w:rPr>
          <w:szCs w:val="24"/>
        </w:rPr>
        <w:t>School</w:t>
      </w:r>
      <w:proofErr w:type="gramEnd"/>
      <w:r w:rsidRPr="00323752">
        <w:rPr>
          <w:szCs w:val="24"/>
        </w:rPr>
        <w:t xml:space="preserve"> reserves in its sole discretion the right to </w:t>
      </w:r>
      <w:r w:rsidRPr="00323752">
        <w:rPr>
          <w:szCs w:val="24"/>
        </w:rPr>
        <w:lastRenderedPageBreak/>
        <w:t xml:space="preserve">reject any and all bids, is not obligated to accept the highest or any other bid, and may waive any irregularities, discrepancies, omissions, variances or informalities in the bidding procedure. </w:t>
      </w:r>
    </w:p>
    <w:p w14:paraId="555C0999" w14:textId="77777777" w:rsidR="00F75432" w:rsidRPr="00323752" w:rsidRDefault="002956E6">
      <w:pPr>
        <w:spacing w:line="259" w:lineRule="auto"/>
        <w:ind w:left="0" w:firstLine="0"/>
        <w:rPr>
          <w:szCs w:val="24"/>
        </w:rPr>
      </w:pPr>
      <w:r w:rsidRPr="00323752">
        <w:rPr>
          <w:szCs w:val="24"/>
        </w:rPr>
        <w:t xml:space="preserve"> </w:t>
      </w:r>
    </w:p>
    <w:p w14:paraId="46E90574" w14:textId="1B88B2E1" w:rsidR="00F75432" w:rsidRPr="00323752" w:rsidRDefault="002956E6">
      <w:pPr>
        <w:ind w:left="-5"/>
        <w:rPr>
          <w:szCs w:val="24"/>
        </w:rPr>
      </w:pPr>
      <w:r w:rsidRPr="00323752">
        <w:rPr>
          <w:szCs w:val="24"/>
        </w:rPr>
        <w:t xml:space="preserve">Questions regarding the </w:t>
      </w:r>
      <w:r w:rsidR="003D6B44">
        <w:rPr>
          <w:szCs w:val="24"/>
        </w:rPr>
        <w:t>Parcel</w:t>
      </w:r>
      <w:r w:rsidRPr="00323752">
        <w:rPr>
          <w:szCs w:val="24"/>
        </w:rPr>
        <w:t xml:space="preserve">, or requests for equal status, can be directed in writing to:  </w:t>
      </w:r>
    </w:p>
    <w:p w14:paraId="1F0334DB" w14:textId="77777777" w:rsidR="000A038D" w:rsidRPr="00323752" w:rsidRDefault="000A038D" w:rsidP="000A038D">
      <w:pPr>
        <w:pStyle w:val="Default"/>
      </w:pPr>
    </w:p>
    <w:p w14:paraId="0C143D33" w14:textId="58CD068B" w:rsidR="002956E6" w:rsidRPr="00323752" w:rsidRDefault="0073058A" w:rsidP="00B30CC3">
      <w:pPr>
        <w:pStyle w:val="Default"/>
        <w:tabs>
          <w:tab w:val="left" w:pos="180"/>
        </w:tabs>
        <w:ind w:left="180"/>
      </w:pPr>
      <w:r>
        <w:t>Dr. Michael Sullivan</w:t>
      </w:r>
      <w:r w:rsidR="002F0083" w:rsidRPr="00323752">
        <w:t xml:space="preserve">, </w:t>
      </w:r>
      <w:r w:rsidR="003D6B44">
        <w:rPr>
          <w:rStyle w:val="A0"/>
          <w:b w:val="0"/>
          <w:bCs w:val="0"/>
          <w:sz w:val="24"/>
          <w:szCs w:val="24"/>
        </w:rPr>
        <w:t>Avon Community School Corporation</w:t>
      </w:r>
      <w:r w:rsidR="002F0083" w:rsidRPr="00323752">
        <w:rPr>
          <w:rStyle w:val="A0"/>
          <w:b w:val="0"/>
          <w:bCs w:val="0"/>
          <w:sz w:val="24"/>
          <w:szCs w:val="24"/>
        </w:rPr>
        <w:t xml:space="preserve">, </w:t>
      </w:r>
      <w:r>
        <w:t>7203 East U.S. Highway 36</w:t>
      </w:r>
      <w:r w:rsidR="002F0083">
        <w:t xml:space="preserve"> o</w:t>
      </w:r>
      <w:r w:rsidR="002F0083" w:rsidRPr="00323752">
        <w:t xml:space="preserve">r via email to </w:t>
      </w:r>
      <w:hyperlink r:id="rId7" w:history="1">
        <w:r w:rsidR="009A0E8E" w:rsidRPr="00E61CA8">
          <w:rPr>
            <w:rStyle w:val="Hyperlink"/>
          </w:rPr>
          <w:t>MDSullivan@avon-schools.org</w:t>
        </w:r>
      </w:hyperlink>
    </w:p>
    <w:sectPr w:rsidR="002956E6" w:rsidRPr="00323752">
      <w:headerReference w:type="default" r:id="rId8"/>
      <w:footerReference w:type="default" r:id="rId9"/>
      <w:pgSz w:w="12240" w:h="15840"/>
      <w:pgMar w:top="1492" w:right="1483" w:bottom="198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ED5E" w14:textId="77777777" w:rsidR="00B93710" w:rsidRDefault="00B93710" w:rsidP="00C53628">
      <w:pPr>
        <w:spacing w:line="240" w:lineRule="auto"/>
      </w:pPr>
      <w:r>
        <w:separator/>
      </w:r>
    </w:p>
  </w:endnote>
  <w:endnote w:type="continuationSeparator" w:id="0">
    <w:p w14:paraId="77994C72" w14:textId="77777777" w:rsidR="00B93710" w:rsidRDefault="00B93710" w:rsidP="00C53628">
      <w:pPr>
        <w:spacing w:line="240" w:lineRule="auto"/>
      </w:pPr>
      <w:r>
        <w:continuationSeparator/>
      </w:r>
    </w:p>
  </w:endnote>
  <w:endnote w:type="continuationNotice" w:id="1">
    <w:p w14:paraId="344CD049" w14:textId="77777777" w:rsidR="00B93710" w:rsidRDefault="00B937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D1F1" w14:textId="77777777" w:rsidR="00C53628" w:rsidRDefault="00C53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3EDB" w14:textId="77777777" w:rsidR="00B93710" w:rsidRDefault="00B93710" w:rsidP="00C53628">
      <w:pPr>
        <w:spacing w:line="240" w:lineRule="auto"/>
      </w:pPr>
      <w:r>
        <w:separator/>
      </w:r>
    </w:p>
  </w:footnote>
  <w:footnote w:type="continuationSeparator" w:id="0">
    <w:p w14:paraId="79E6A345" w14:textId="77777777" w:rsidR="00B93710" w:rsidRDefault="00B93710" w:rsidP="00C53628">
      <w:pPr>
        <w:spacing w:line="240" w:lineRule="auto"/>
      </w:pPr>
      <w:r>
        <w:continuationSeparator/>
      </w:r>
    </w:p>
  </w:footnote>
  <w:footnote w:type="continuationNotice" w:id="1">
    <w:p w14:paraId="02282768" w14:textId="77777777" w:rsidR="00B93710" w:rsidRDefault="00B93710">
      <w:pPr>
        <w:spacing w:line="240" w:lineRule="auto"/>
      </w:pPr>
    </w:p>
  </w:footnote>
  <w:footnote w:id="2">
    <w:p w14:paraId="029F384C" w14:textId="06153954" w:rsidR="009A0E8E" w:rsidRDefault="009A0E8E">
      <w:pPr>
        <w:pStyle w:val="FootnoteText"/>
      </w:pPr>
      <w:r>
        <w:rPr>
          <w:rStyle w:val="FootnoteReference"/>
        </w:rPr>
        <w:footnoteRef/>
      </w:r>
      <w:r>
        <w:t xml:space="preserve"> Publish on </w:t>
      </w:r>
      <w:r w:rsidR="00FE20C1">
        <w:t>July 29</w:t>
      </w:r>
      <w:r>
        <w:t xml:space="preserve"> and </w:t>
      </w:r>
      <w:r w:rsidR="00FE20C1">
        <w:t>August 5</w:t>
      </w:r>
      <w:r>
        <w:t xml:space="preserve"> print editions of local newspaper; </w:t>
      </w:r>
      <w:r w:rsidRPr="009A0E8E">
        <w:t xml:space="preserve">and post notice plus purchase agreement on school website no later than </w:t>
      </w:r>
      <w:r w:rsidR="00FE20C1">
        <w:t>July 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E317" w14:textId="77777777" w:rsidR="00C53628" w:rsidRDefault="00C53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32"/>
    <w:rsid w:val="0000761E"/>
    <w:rsid w:val="00014265"/>
    <w:rsid w:val="000153C1"/>
    <w:rsid w:val="00023290"/>
    <w:rsid w:val="00027482"/>
    <w:rsid w:val="00032848"/>
    <w:rsid w:val="00044733"/>
    <w:rsid w:val="00050466"/>
    <w:rsid w:val="000816DB"/>
    <w:rsid w:val="0008460C"/>
    <w:rsid w:val="00086D43"/>
    <w:rsid w:val="000935D4"/>
    <w:rsid w:val="000A038D"/>
    <w:rsid w:val="000A526E"/>
    <w:rsid w:val="00121D34"/>
    <w:rsid w:val="0013590C"/>
    <w:rsid w:val="00160EC9"/>
    <w:rsid w:val="00162BD3"/>
    <w:rsid w:val="0016304F"/>
    <w:rsid w:val="00193871"/>
    <w:rsid w:val="001A11C3"/>
    <w:rsid w:val="001A1FC7"/>
    <w:rsid w:val="001D4963"/>
    <w:rsid w:val="001D77BC"/>
    <w:rsid w:val="001F1912"/>
    <w:rsid w:val="001F3A16"/>
    <w:rsid w:val="001F3D89"/>
    <w:rsid w:val="001F6B0D"/>
    <w:rsid w:val="001F78FF"/>
    <w:rsid w:val="0021001B"/>
    <w:rsid w:val="00212F92"/>
    <w:rsid w:val="002131A0"/>
    <w:rsid w:val="002177C8"/>
    <w:rsid w:val="002253B6"/>
    <w:rsid w:val="00226F01"/>
    <w:rsid w:val="00233ECB"/>
    <w:rsid w:val="00237EA3"/>
    <w:rsid w:val="00242078"/>
    <w:rsid w:val="00256F9A"/>
    <w:rsid w:val="00266464"/>
    <w:rsid w:val="00274026"/>
    <w:rsid w:val="002927E4"/>
    <w:rsid w:val="002956E6"/>
    <w:rsid w:val="002E46D9"/>
    <w:rsid w:val="002E6A1F"/>
    <w:rsid w:val="002F0083"/>
    <w:rsid w:val="00301E6E"/>
    <w:rsid w:val="00302774"/>
    <w:rsid w:val="003045D9"/>
    <w:rsid w:val="00323752"/>
    <w:rsid w:val="00331879"/>
    <w:rsid w:val="00331FC5"/>
    <w:rsid w:val="003439F3"/>
    <w:rsid w:val="00350B5D"/>
    <w:rsid w:val="00394A82"/>
    <w:rsid w:val="00395614"/>
    <w:rsid w:val="003B1883"/>
    <w:rsid w:val="003D6B44"/>
    <w:rsid w:val="003F474F"/>
    <w:rsid w:val="00404D21"/>
    <w:rsid w:val="004174D0"/>
    <w:rsid w:val="004230DC"/>
    <w:rsid w:val="004247EB"/>
    <w:rsid w:val="00427E15"/>
    <w:rsid w:val="004332CF"/>
    <w:rsid w:val="00434A47"/>
    <w:rsid w:val="00440A49"/>
    <w:rsid w:val="004567F0"/>
    <w:rsid w:val="00476824"/>
    <w:rsid w:val="00482C97"/>
    <w:rsid w:val="004968A9"/>
    <w:rsid w:val="004A1482"/>
    <w:rsid w:val="004F1A2C"/>
    <w:rsid w:val="004F50FE"/>
    <w:rsid w:val="005133E9"/>
    <w:rsid w:val="00522B3A"/>
    <w:rsid w:val="00522F7D"/>
    <w:rsid w:val="00525C91"/>
    <w:rsid w:val="0056063C"/>
    <w:rsid w:val="00580544"/>
    <w:rsid w:val="005A5C42"/>
    <w:rsid w:val="005A648C"/>
    <w:rsid w:val="005B656F"/>
    <w:rsid w:val="005C0810"/>
    <w:rsid w:val="005C1D97"/>
    <w:rsid w:val="005D3779"/>
    <w:rsid w:val="005D4867"/>
    <w:rsid w:val="005D7577"/>
    <w:rsid w:val="005E08D8"/>
    <w:rsid w:val="005E1D87"/>
    <w:rsid w:val="005E7F42"/>
    <w:rsid w:val="005F035A"/>
    <w:rsid w:val="00606099"/>
    <w:rsid w:val="006203FD"/>
    <w:rsid w:val="00630B67"/>
    <w:rsid w:val="00634F23"/>
    <w:rsid w:val="00635BC6"/>
    <w:rsid w:val="006472A9"/>
    <w:rsid w:val="00660A98"/>
    <w:rsid w:val="00684962"/>
    <w:rsid w:val="00694519"/>
    <w:rsid w:val="006B068D"/>
    <w:rsid w:val="006B6E8F"/>
    <w:rsid w:val="006C1239"/>
    <w:rsid w:val="006D258F"/>
    <w:rsid w:val="006D4E91"/>
    <w:rsid w:val="006D53B4"/>
    <w:rsid w:val="006F43EA"/>
    <w:rsid w:val="007002A8"/>
    <w:rsid w:val="00705BAF"/>
    <w:rsid w:val="0072261C"/>
    <w:rsid w:val="00725087"/>
    <w:rsid w:val="0073058A"/>
    <w:rsid w:val="00734ED9"/>
    <w:rsid w:val="007761E0"/>
    <w:rsid w:val="00784F9F"/>
    <w:rsid w:val="00785925"/>
    <w:rsid w:val="00786E4D"/>
    <w:rsid w:val="00790CDC"/>
    <w:rsid w:val="007D13EB"/>
    <w:rsid w:val="007D34AF"/>
    <w:rsid w:val="007D45FF"/>
    <w:rsid w:val="007E6ECC"/>
    <w:rsid w:val="007E7B71"/>
    <w:rsid w:val="00805373"/>
    <w:rsid w:val="0080624F"/>
    <w:rsid w:val="00813816"/>
    <w:rsid w:val="008139B7"/>
    <w:rsid w:val="0081733D"/>
    <w:rsid w:val="00856EDD"/>
    <w:rsid w:val="008743DD"/>
    <w:rsid w:val="00880ABF"/>
    <w:rsid w:val="00881023"/>
    <w:rsid w:val="008834A8"/>
    <w:rsid w:val="00884486"/>
    <w:rsid w:val="008A1437"/>
    <w:rsid w:val="008B6F66"/>
    <w:rsid w:val="008C2641"/>
    <w:rsid w:val="008C3850"/>
    <w:rsid w:val="008C7099"/>
    <w:rsid w:val="008D4320"/>
    <w:rsid w:val="008E139F"/>
    <w:rsid w:val="008E2DF2"/>
    <w:rsid w:val="00903409"/>
    <w:rsid w:val="009144C5"/>
    <w:rsid w:val="009232A4"/>
    <w:rsid w:val="009471A5"/>
    <w:rsid w:val="00953CF9"/>
    <w:rsid w:val="00961485"/>
    <w:rsid w:val="00972B1E"/>
    <w:rsid w:val="00991E40"/>
    <w:rsid w:val="009A0E8E"/>
    <w:rsid w:val="009B4ED4"/>
    <w:rsid w:val="009D216D"/>
    <w:rsid w:val="009D3BF5"/>
    <w:rsid w:val="009D588D"/>
    <w:rsid w:val="009E2573"/>
    <w:rsid w:val="00A0001F"/>
    <w:rsid w:val="00A03B19"/>
    <w:rsid w:val="00A10849"/>
    <w:rsid w:val="00A22230"/>
    <w:rsid w:val="00A35463"/>
    <w:rsid w:val="00A41CD4"/>
    <w:rsid w:val="00A45841"/>
    <w:rsid w:val="00A52790"/>
    <w:rsid w:val="00A601A0"/>
    <w:rsid w:val="00A72330"/>
    <w:rsid w:val="00A96A91"/>
    <w:rsid w:val="00AA14CE"/>
    <w:rsid w:val="00AA73EF"/>
    <w:rsid w:val="00AB3A1E"/>
    <w:rsid w:val="00AB6C1E"/>
    <w:rsid w:val="00AD214D"/>
    <w:rsid w:val="00AD4B21"/>
    <w:rsid w:val="00AD5025"/>
    <w:rsid w:val="00AE1512"/>
    <w:rsid w:val="00AF735E"/>
    <w:rsid w:val="00B162E1"/>
    <w:rsid w:val="00B20ECD"/>
    <w:rsid w:val="00B30CC3"/>
    <w:rsid w:val="00B43641"/>
    <w:rsid w:val="00B82322"/>
    <w:rsid w:val="00B91047"/>
    <w:rsid w:val="00B93710"/>
    <w:rsid w:val="00BB0305"/>
    <w:rsid w:val="00BC5115"/>
    <w:rsid w:val="00BD1AC9"/>
    <w:rsid w:val="00BE1725"/>
    <w:rsid w:val="00BE48A9"/>
    <w:rsid w:val="00BE74F1"/>
    <w:rsid w:val="00BF0FFD"/>
    <w:rsid w:val="00BF4ED1"/>
    <w:rsid w:val="00BF60C0"/>
    <w:rsid w:val="00C17721"/>
    <w:rsid w:val="00C215D5"/>
    <w:rsid w:val="00C33CDE"/>
    <w:rsid w:val="00C34E9C"/>
    <w:rsid w:val="00C34EBF"/>
    <w:rsid w:val="00C464FB"/>
    <w:rsid w:val="00C53628"/>
    <w:rsid w:val="00C62A76"/>
    <w:rsid w:val="00C80B7B"/>
    <w:rsid w:val="00CA42BC"/>
    <w:rsid w:val="00CB76CD"/>
    <w:rsid w:val="00CC4DBC"/>
    <w:rsid w:val="00CC5C79"/>
    <w:rsid w:val="00CD027B"/>
    <w:rsid w:val="00CD7A3C"/>
    <w:rsid w:val="00CE7DC1"/>
    <w:rsid w:val="00CF035B"/>
    <w:rsid w:val="00D311CE"/>
    <w:rsid w:val="00D47334"/>
    <w:rsid w:val="00D570B5"/>
    <w:rsid w:val="00D80803"/>
    <w:rsid w:val="00D90A17"/>
    <w:rsid w:val="00D94677"/>
    <w:rsid w:val="00DA728A"/>
    <w:rsid w:val="00DB2D52"/>
    <w:rsid w:val="00DC27D0"/>
    <w:rsid w:val="00DE5DB5"/>
    <w:rsid w:val="00DF62C9"/>
    <w:rsid w:val="00E03DDC"/>
    <w:rsid w:val="00E06939"/>
    <w:rsid w:val="00E1074F"/>
    <w:rsid w:val="00E27CE2"/>
    <w:rsid w:val="00E36BAD"/>
    <w:rsid w:val="00E51439"/>
    <w:rsid w:val="00E520EE"/>
    <w:rsid w:val="00E52569"/>
    <w:rsid w:val="00E63BF0"/>
    <w:rsid w:val="00E811BC"/>
    <w:rsid w:val="00E90F7F"/>
    <w:rsid w:val="00EB692A"/>
    <w:rsid w:val="00EE3641"/>
    <w:rsid w:val="00EE4A2E"/>
    <w:rsid w:val="00EE77B2"/>
    <w:rsid w:val="00EF0FA1"/>
    <w:rsid w:val="00EF116D"/>
    <w:rsid w:val="00EF142C"/>
    <w:rsid w:val="00F12ED1"/>
    <w:rsid w:val="00F1563E"/>
    <w:rsid w:val="00F5221C"/>
    <w:rsid w:val="00F70728"/>
    <w:rsid w:val="00F75432"/>
    <w:rsid w:val="00F80B4A"/>
    <w:rsid w:val="00F92FE4"/>
    <w:rsid w:val="00FA2F65"/>
    <w:rsid w:val="00FB2D83"/>
    <w:rsid w:val="00FB41F5"/>
    <w:rsid w:val="00FC4E85"/>
    <w:rsid w:val="00FC7626"/>
    <w:rsid w:val="00FD4F0A"/>
    <w:rsid w:val="00FE20C1"/>
    <w:rsid w:val="00FE4985"/>
    <w:rsid w:val="00FF2C88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1874"/>
  <w15:docId w15:val="{AD1C00BC-6BE8-4CE5-9475-C0CA5B59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6E6"/>
    <w:rPr>
      <w:color w:val="605E5C"/>
      <w:shd w:val="clear" w:color="auto" w:fill="E1DFDD"/>
    </w:rPr>
  </w:style>
  <w:style w:type="character" w:customStyle="1" w:styleId="A0">
    <w:name w:val="A0"/>
    <w:uiPriority w:val="99"/>
    <w:rPr>
      <w:b/>
      <w:bCs/>
      <w:color w:val="000000"/>
      <w:sz w:val="16"/>
      <w:szCs w:val="16"/>
    </w:rPr>
  </w:style>
  <w:style w:type="paragraph" w:customStyle="1" w:styleId="Pa1">
    <w:name w:val="Pa1"/>
    <w:basedOn w:val="Normal"/>
    <w:next w:val="Normal"/>
    <w:uiPriority w:val="99"/>
    <w:pPr>
      <w:autoSpaceDE w:val="0"/>
      <w:autoSpaceDN w:val="0"/>
      <w:adjustRightInd w:val="0"/>
      <w:spacing w:line="241" w:lineRule="atLeast"/>
      <w:ind w:left="0" w:firstLine="0"/>
    </w:pPr>
    <w:rPr>
      <w:rFonts w:eastAsiaTheme="minorHAnsi"/>
      <w:color w:val="auto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6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2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536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28"/>
    <w:rPr>
      <w:rFonts w:ascii="Times New Roman" w:eastAsia="Times New Roman" w:hAnsi="Times New Roman" w:cs="Times New Roman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E8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E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E8E"/>
    <w:rPr>
      <w:vertAlign w:val="superscript"/>
    </w:rPr>
  </w:style>
  <w:style w:type="character" w:customStyle="1" w:styleId="1stLineIndentSSChar">
    <w:name w:val="1st Line Indent SS Char"/>
    <w:link w:val="1stLineIndentSS"/>
    <w:locked/>
    <w:rsid w:val="009A0E8E"/>
    <w:rPr>
      <w:sz w:val="24"/>
      <w:szCs w:val="24"/>
    </w:rPr>
  </w:style>
  <w:style w:type="paragraph" w:customStyle="1" w:styleId="1stLineIndentSS">
    <w:name w:val="1st Line Indent SS"/>
    <w:basedOn w:val="Normal"/>
    <w:link w:val="1stLineIndentSSChar"/>
    <w:qFormat/>
    <w:rsid w:val="009A0E8E"/>
    <w:pPr>
      <w:spacing w:after="240" w:line="240" w:lineRule="auto"/>
      <w:ind w:left="0" w:firstLine="720"/>
      <w:jc w:val="both"/>
    </w:pPr>
    <w:rPr>
      <w:rFonts w:asciiTheme="minorHAnsi" w:eastAsiaTheme="minorEastAsia" w:hAnsiTheme="minorHAnsi" w:cstheme="minorBidi"/>
      <w:color w:val="auto"/>
      <w:szCs w:val="24"/>
    </w:rPr>
  </w:style>
  <w:style w:type="paragraph" w:customStyle="1" w:styleId="BlockSS">
    <w:name w:val="Block SS"/>
    <w:basedOn w:val="Normal"/>
    <w:rsid w:val="009A0E8E"/>
    <w:pPr>
      <w:spacing w:after="240" w:line="240" w:lineRule="auto"/>
      <w:ind w:left="0" w:firstLine="0"/>
      <w:jc w:val="both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Sullivan@avon-school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2738-B114-4A84-A267-DB39CEBA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Cell Lease Notice to Bidders (1)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Cell Lease Notice to Bidders (1)</dc:title>
  <dc:subject/>
  <dc:creator>eatona</dc:creator>
  <cp:keywords/>
  <cp:lastModifiedBy>Cheryl L Baker</cp:lastModifiedBy>
  <cp:revision>2</cp:revision>
  <dcterms:created xsi:type="dcterms:W3CDTF">2024-07-22T15:34:00Z</dcterms:created>
  <dcterms:modified xsi:type="dcterms:W3CDTF">2024-07-22T15:34:00Z</dcterms:modified>
</cp:coreProperties>
</file>