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276B0D" w14:textId="77777777" w:rsidR="00000000" w:rsidRDefault="005075DE">
      <w:pPr>
        <w:shd w:val="clear" w:color="auto" w:fill="FFFFFF"/>
        <w:rPr>
          <w:rFonts w:ascii="Arial" w:eastAsia="Times New Roman" w:hAnsi="Arial" w:cs="Arial"/>
        </w:rPr>
      </w:pPr>
      <w:bookmarkStart w:id="0" w:name="_GoBack"/>
      <w:bookmarkEnd w:id="0"/>
      <w:r>
        <w:rPr>
          <w:rStyle w:val="definition"/>
          <w:rFonts w:ascii="Arial" w:eastAsia="Times New Roman" w:hAnsi="Arial" w:cs="Arial"/>
          <w:b/>
        </w:rPr>
        <w:t>Author:</w:t>
      </w:r>
      <w:r>
        <w:rPr>
          <w:rStyle w:val="definition"/>
          <w:rFonts w:ascii="Arial" w:eastAsia="Times New Roman" w:hAnsi="Arial" w:cs="Arial"/>
        </w:rPr>
        <w:t xml:space="preserve"> Kathy Wilmore </w:t>
      </w:r>
    </w:p>
    <w:p w14:paraId="684296E1" w14:textId="77777777" w:rsidR="00000000" w:rsidRDefault="005075DE">
      <w:pPr>
        <w:shd w:val="clear" w:color="auto" w:fill="FFFFFF"/>
        <w:rPr>
          <w:rFonts w:ascii="Arial" w:eastAsia="Times New Roman" w:hAnsi="Arial" w:cs="Arial"/>
        </w:rPr>
      </w:pPr>
      <w:r>
        <w:rPr>
          <w:rStyle w:val="definition"/>
          <w:rFonts w:ascii="Arial" w:eastAsia="Times New Roman" w:hAnsi="Arial" w:cs="Arial"/>
          <w:b/>
        </w:rPr>
        <w:t>Title of Article:</w:t>
      </w:r>
      <w:r>
        <w:rPr>
          <w:rStyle w:val="definition"/>
          <w:rFonts w:ascii="Arial" w:eastAsia="Times New Roman" w:hAnsi="Arial" w:cs="Arial"/>
        </w:rPr>
        <w:t xml:space="preserve"> The big shake-up</w:t>
      </w:r>
      <w:r>
        <w:rPr>
          <w:rFonts w:ascii="Arial" w:eastAsia="Times New Roman" w:hAnsi="Arial" w:cs="Arial"/>
        </w:rPr>
        <w:t xml:space="preserve"> </w:t>
      </w:r>
    </w:p>
    <w:p w14:paraId="5DA328AD" w14:textId="77777777" w:rsidR="00000000" w:rsidRDefault="005075DE">
      <w:pPr>
        <w:shd w:val="clear" w:color="auto" w:fill="FFFFFF"/>
        <w:divId w:val="2022582003"/>
        <w:rPr>
          <w:rStyle w:val="definition"/>
        </w:rPr>
      </w:pPr>
      <w:r>
        <w:rPr>
          <w:rStyle w:val="pub-link"/>
          <w:rFonts w:ascii="Arial" w:eastAsia="Times New Roman" w:hAnsi="Arial" w:cs="Arial"/>
          <w:b/>
          <w:bCs/>
          <w:iCs/>
        </w:rPr>
        <w:t>Title of Document</w:t>
      </w:r>
      <w:r>
        <w:rPr>
          <w:rStyle w:val="pub-link"/>
          <w:rFonts w:ascii="Arial" w:eastAsia="Times New Roman" w:hAnsi="Arial" w:cs="Arial"/>
          <w:b/>
          <w:bCs/>
          <w:iCs/>
        </w:rPr>
        <w:t>:</w:t>
      </w:r>
      <w:r>
        <w:rPr>
          <w:rStyle w:val="pub-link"/>
          <w:rFonts w:ascii="Arial" w:eastAsia="Times New Roman" w:hAnsi="Arial" w:cs="Arial"/>
          <w:bCs/>
          <w:iCs/>
        </w:rPr>
        <w:t xml:space="preserve"> Junior Scholastic/Current Events.</w:t>
      </w:r>
      <w:r>
        <w:rPr>
          <w:rStyle w:val="definition"/>
          <w:rFonts w:ascii="Arial" w:eastAsia="Times New Roman" w:hAnsi="Arial" w:cs="Arial"/>
        </w:rPr>
        <w:t xml:space="preserve"> </w:t>
      </w:r>
    </w:p>
    <w:p w14:paraId="575C671D" w14:textId="77777777" w:rsidR="00000000" w:rsidRDefault="005075DE">
      <w:pPr>
        <w:shd w:val="clear" w:color="auto" w:fill="FFFFFF"/>
        <w:divId w:val="2022582003"/>
        <w:rPr>
          <w:rStyle w:val="definition"/>
          <w:rFonts w:ascii="Arial" w:eastAsia="Times New Roman" w:hAnsi="Arial" w:cs="Arial"/>
        </w:rPr>
      </w:pPr>
      <w:r>
        <w:rPr>
          <w:rStyle w:val="definition"/>
          <w:rFonts w:ascii="Arial" w:eastAsia="Times New Roman" w:hAnsi="Arial" w:cs="Arial"/>
          <w:b/>
        </w:rPr>
        <w:t>Volume/Issue Number:</w:t>
      </w:r>
      <w:r>
        <w:rPr>
          <w:rStyle w:val="definition"/>
          <w:rFonts w:ascii="Arial" w:eastAsia="Times New Roman" w:hAnsi="Arial" w:cs="Arial"/>
        </w:rPr>
        <w:t xml:space="preserve"> 119.5 </w:t>
      </w:r>
    </w:p>
    <w:p w14:paraId="0EEC9D74" w14:textId="77777777" w:rsidR="00000000" w:rsidRDefault="005075DE">
      <w:pPr>
        <w:shd w:val="clear" w:color="auto" w:fill="FFFFFF"/>
        <w:divId w:val="2022582003"/>
        <w:rPr>
          <w:rStyle w:val="definition"/>
          <w:rFonts w:ascii="Arial" w:eastAsia="Times New Roman" w:hAnsi="Arial" w:cs="Arial"/>
        </w:rPr>
      </w:pPr>
      <w:r>
        <w:rPr>
          <w:rStyle w:val="definition"/>
          <w:rFonts w:ascii="Arial" w:eastAsia="Times New Roman" w:hAnsi="Arial" w:cs="Arial"/>
          <w:b/>
        </w:rPr>
        <w:t>Copyright Date:</w:t>
      </w:r>
      <w:r>
        <w:rPr>
          <w:rStyle w:val="definition"/>
          <w:rFonts w:ascii="Arial" w:eastAsia="Times New Roman" w:hAnsi="Arial" w:cs="Arial"/>
        </w:rPr>
        <w:t xml:space="preserve"> Nov. 21, 2016</w:t>
      </w:r>
    </w:p>
    <w:p w14:paraId="26611D6B" w14:textId="77777777" w:rsidR="00000000" w:rsidRDefault="005075DE">
      <w:pPr>
        <w:shd w:val="clear" w:color="auto" w:fill="FFFFFF"/>
        <w:divId w:val="1146898255"/>
        <w:rPr>
          <w:rStyle w:val="definition"/>
          <w:rFonts w:ascii="Arial" w:eastAsia="Times New Roman" w:hAnsi="Arial" w:cs="Arial"/>
        </w:rPr>
      </w:pPr>
      <w:r>
        <w:rPr>
          <w:rStyle w:val="definition"/>
          <w:rFonts w:ascii="Arial" w:eastAsia="Times New Roman" w:hAnsi="Arial" w:cs="Arial"/>
          <w:b/>
        </w:rPr>
        <w:t>Page Number:</w:t>
      </w:r>
      <w:r>
        <w:rPr>
          <w:rStyle w:val="definition"/>
          <w:rFonts w:ascii="Arial" w:eastAsia="Times New Roman" w:hAnsi="Arial" w:cs="Arial"/>
        </w:rPr>
        <w:t xml:space="preserve"> 19</w:t>
      </w:r>
    </w:p>
    <w:p w14:paraId="76B26723" w14:textId="77777777" w:rsidR="00000000" w:rsidRDefault="005075DE">
      <w:pPr>
        <w:shd w:val="clear" w:color="auto" w:fill="FFFFFF"/>
        <w:divId w:val="1146898255"/>
      </w:pPr>
      <w:r>
        <w:rPr>
          <w:rStyle w:val="definition"/>
          <w:rFonts w:ascii="Arial" w:eastAsia="Times New Roman" w:hAnsi="Arial" w:cs="Arial"/>
          <w:b/>
        </w:rPr>
        <w:t>Name of Database:</w:t>
      </w:r>
      <w:r>
        <w:rPr>
          <w:rStyle w:val="definition"/>
          <w:rFonts w:ascii="Arial" w:eastAsia="Times New Roman" w:hAnsi="Arial" w:cs="Arial"/>
        </w:rPr>
        <w:t xml:space="preserve"> Kids Info Bits</w:t>
      </w:r>
      <w:r>
        <w:rPr>
          <w:rFonts w:ascii="Arial" w:eastAsia="Times New Roman" w:hAnsi="Arial" w:cs="Arial"/>
        </w:rPr>
        <w:t> </w:t>
      </w:r>
    </w:p>
    <w:p w14:paraId="352B9EAE" w14:textId="77777777" w:rsidR="00000000" w:rsidRDefault="005075DE">
      <w:pPr>
        <w:pStyle w:val="NormalWeb"/>
        <w:shd w:val="clear" w:color="auto" w:fill="FFFFFF"/>
        <w:divId w:val="1031880715"/>
        <w:rPr>
          <w:rFonts w:ascii="Arial" w:hAnsi="Arial" w:cs="Arial"/>
        </w:rPr>
      </w:pPr>
      <w:r>
        <w:rPr>
          <w:rFonts w:ascii="Arial" w:hAnsi="Arial" w:cs="Arial"/>
        </w:rPr>
        <w:t xml:space="preserve">Oklahoma </w:t>
      </w:r>
      <w:r>
        <w:rPr>
          <w:rFonts w:ascii="Arial" w:hAnsi="Arial" w:cs="Arial"/>
        </w:rPr>
        <w:t xml:space="preserve">used to average fewer than two earthquakes of magnitude 3 or greater a year. In 2015, it had more than 900. What on earth is going on there? </w:t>
      </w:r>
    </w:p>
    <w:p w14:paraId="65734184" w14:textId="77777777" w:rsidR="00000000" w:rsidRDefault="005075DE">
      <w:pPr>
        <w:pStyle w:val="NormalWeb"/>
        <w:shd w:val="clear" w:color="auto" w:fill="FFFFFF"/>
        <w:divId w:val="8140919"/>
        <w:rPr>
          <w:rFonts w:ascii="Arial" w:hAnsi="Arial" w:cs="Arial"/>
        </w:rPr>
      </w:pPr>
      <w:proofErr w:type="spellStart"/>
      <w:r>
        <w:rPr>
          <w:rFonts w:ascii="Arial" w:hAnsi="Arial" w:cs="Arial"/>
        </w:rPr>
        <w:t>Gerik</w:t>
      </w:r>
      <w:proofErr w:type="spellEnd"/>
      <w:r>
        <w:rPr>
          <w:rFonts w:ascii="Arial" w:hAnsi="Arial" w:cs="Arial"/>
        </w:rPr>
        <w:t xml:space="preserve"> Lovett was in class in Lexington, Oklahoma, when the then middle-</w:t>
      </w:r>
      <w:proofErr w:type="spellStart"/>
      <w:r>
        <w:rPr>
          <w:rFonts w:ascii="Arial" w:hAnsi="Arial" w:cs="Arial"/>
        </w:rPr>
        <w:t>schooler</w:t>
      </w:r>
      <w:proofErr w:type="spellEnd"/>
      <w:r>
        <w:rPr>
          <w:rFonts w:ascii="Arial" w:hAnsi="Arial" w:cs="Arial"/>
        </w:rPr>
        <w:t xml:space="preserve"> experienced his first earthquake. </w:t>
      </w:r>
      <w:r>
        <w:rPr>
          <w:rFonts w:ascii="Arial" w:hAnsi="Arial" w:cs="Arial"/>
        </w:rPr>
        <w:t xml:space="preserve">"I heard the growl and I knew: There's </w:t>
      </w:r>
      <w:proofErr w:type="spellStart"/>
      <w:r>
        <w:rPr>
          <w:rFonts w:ascii="Arial" w:hAnsi="Arial" w:cs="Arial"/>
        </w:rPr>
        <w:t>gonna</w:t>
      </w:r>
      <w:proofErr w:type="spellEnd"/>
      <w:r>
        <w:rPr>
          <w:rFonts w:ascii="Arial" w:hAnsi="Arial" w:cs="Arial"/>
        </w:rPr>
        <w:t xml:space="preserve"> be an earthquake!" </w:t>
      </w:r>
      <w:proofErr w:type="spellStart"/>
      <w:r>
        <w:rPr>
          <w:rFonts w:ascii="Arial" w:hAnsi="Arial" w:cs="Arial"/>
        </w:rPr>
        <w:t>Gerik</w:t>
      </w:r>
      <w:proofErr w:type="spellEnd"/>
      <w:r>
        <w:rPr>
          <w:rFonts w:ascii="Arial" w:hAnsi="Arial" w:cs="Arial"/>
        </w:rPr>
        <w:t xml:space="preserve"> recalls. "The school building shook; it shifted and moved back, really quickly." </w:t>
      </w:r>
    </w:p>
    <w:p w14:paraId="11A549A9" w14:textId="77777777" w:rsidR="00000000" w:rsidRDefault="005075DE">
      <w:pPr>
        <w:pStyle w:val="NormalWeb"/>
        <w:shd w:val="clear" w:color="auto" w:fill="FFFFFF"/>
        <w:divId w:val="1070956029"/>
        <w:rPr>
          <w:rFonts w:ascii="Arial" w:hAnsi="Arial" w:cs="Arial"/>
        </w:rPr>
      </w:pPr>
      <w:r>
        <w:rPr>
          <w:rFonts w:ascii="Arial" w:hAnsi="Arial" w:cs="Arial"/>
        </w:rPr>
        <w:t>That was six years ago. At about the same time, people in other parts of the state began feeling similar</w:t>
      </w:r>
      <w:r>
        <w:rPr>
          <w:rFonts w:ascii="Arial" w:hAnsi="Arial" w:cs="Arial"/>
        </w:rPr>
        <w:t xml:space="preserve"> jolts. </w:t>
      </w:r>
    </w:p>
    <w:p w14:paraId="0D0790AB" w14:textId="77777777" w:rsidR="00000000" w:rsidRDefault="005075DE">
      <w:pPr>
        <w:pStyle w:val="NormalWeb"/>
        <w:shd w:val="clear" w:color="auto" w:fill="FFFFFF"/>
        <w:divId w:val="218979302"/>
        <w:rPr>
          <w:rFonts w:ascii="Arial" w:hAnsi="Arial" w:cs="Arial"/>
        </w:rPr>
      </w:pPr>
      <w:r>
        <w:rPr>
          <w:rFonts w:ascii="Arial" w:hAnsi="Arial" w:cs="Arial"/>
        </w:rPr>
        <w:t>Scientists say the state's quakes are likely due to human activity--the result of digging wells to store wastewater produced by oil and gas drilling. Earlier this year, industry regulators issued new standards for such wells. Still, Oklahomans hav</w:t>
      </w:r>
      <w:r>
        <w:rPr>
          <w:rFonts w:ascii="Arial" w:hAnsi="Arial" w:cs="Arial"/>
        </w:rPr>
        <w:t xml:space="preserve">e had to adjust to a new normal: knowing that the earth under their feet could shake at any time. </w:t>
      </w:r>
    </w:p>
    <w:p w14:paraId="7645B367" w14:textId="77777777" w:rsidR="00000000" w:rsidRDefault="005075DE">
      <w:pPr>
        <w:pStyle w:val="NormalWeb"/>
        <w:shd w:val="clear" w:color="auto" w:fill="FFFFFF"/>
        <w:divId w:val="783038424"/>
        <w:rPr>
          <w:rFonts w:ascii="Arial" w:hAnsi="Arial" w:cs="Arial"/>
          <w:b/>
        </w:rPr>
      </w:pPr>
      <w:r>
        <w:rPr>
          <w:rFonts w:ascii="Arial" w:hAnsi="Arial" w:cs="Arial"/>
          <w:b/>
        </w:rPr>
        <w:t xml:space="preserve">A NEW QUAKE COUNTRY </w:t>
      </w:r>
    </w:p>
    <w:p w14:paraId="6B007AF7" w14:textId="77777777" w:rsidR="00000000" w:rsidRDefault="005075DE">
      <w:pPr>
        <w:pStyle w:val="NormalWeb"/>
        <w:shd w:val="clear" w:color="auto" w:fill="FFFFFF"/>
        <w:divId w:val="19741109"/>
        <w:rPr>
          <w:rFonts w:ascii="Arial" w:hAnsi="Arial" w:cs="Arial"/>
        </w:rPr>
      </w:pPr>
      <w:r>
        <w:rPr>
          <w:rFonts w:ascii="Arial" w:hAnsi="Arial" w:cs="Arial"/>
        </w:rPr>
        <w:t>For decades, Oklahoma averaged fewer than two earthquakes of magnitude 3 or greater each year. (On the scale geologists use to measure t</w:t>
      </w:r>
      <w:r>
        <w:rPr>
          <w:rFonts w:ascii="Arial" w:hAnsi="Arial" w:cs="Arial"/>
        </w:rPr>
        <w:t xml:space="preserve">remor strength, anything 3 or higher is big enough for people to feel.) But in 2009, the number of such quakes suddenly jumped to 20; by 2015, it had skyrocketed to 907. </w:t>
      </w:r>
    </w:p>
    <w:p w14:paraId="0C7A3C03" w14:textId="77777777" w:rsidR="00000000" w:rsidRDefault="005075DE">
      <w:pPr>
        <w:pStyle w:val="NormalWeb"/>
        <w:shd w:val="clear" w:color="auto" w:fill="FFFFFF"/>
        <w:divId w:val="1627463534"/>
        <w:rPr>
          <w:rFonts w:ascii="Arial" w:hAnsi="Arial" w:cs="Arial"/>
        </w:rPr>
      </w:pPr>
      <w:r>
        <w:rPr>
          <w:rFonts w:ascii="Arial" w:hAnsi="Arial" w:cs="Arial"/>
        </w:rPr>
        <w:t>Then, this past September, Pawnee, Oklahoma, was hit by the biggest quake in the stat</w:t>
      </w:r>
      <w:r>
        <w:rPr>
          <w:rFonts w:ascii="Arial" w:hAnsi="Arial" w:cs="Arial"/>
        </w:rPr>
        <w:t xml:space="preserve">e's history: a 5.8-magnitude tremor that was felt not only in Oklahoma, but in five neighboring states as well. </w:t>
      </w:r>
    </w:p>
    <w:p w14:paraId="485CF051" w14:textId="77777777" w:rsidR="00000000" w:rsidRDefault="005075DE">
      <w:pPr>
        <w:pStyle w:val="NormalWeb"/>
        <w:shd w:val="clear" w:color="auto" w:fill="FFFFFF"/>
        <w:divId w:val="1570268015"/>
        <w:rPr>
          <w:rFonts w:ascii="Arial" w:hAnsi="Arial" w:cs="Arial"/>
        </w:rPr>
      </w:pPr>
      <w:r>
        <w:rPr>
          <w:rFonts w:ascii="Arial" w:hAnsi="Arial" w:cs="Arial"/>
        </w:rPr>
        <w:t>None of these quakes has been deadly. But some have caused severe damage as well as injuries. "A lot of rural houses ... are seeing extensive d</w:t>
      </w:r>
      <w:r>
        <w:rPr>
          <w:rFonts w:ascii="Arial" w:hAnsi="Arial" w:cs="Arial"/>
        </w:rPr>
        <w:t xml:space="preserve">amage," said Pawnee County Sheriff Mike Waters after the September quake. </w:t>
      </w:r>
    </w:p>
    <w:p w14:paraId="307C3A3B" w14:textId="77777777" w:rsidR="00000000" w:rsidRDefault="005075DE">
      <w:pPr>
        <w:pStyle w:val="NormalWeb"/>
        <w:shd w:val="clear" w:color="auto" w:fill="FFFFFF"/>
        <w:divId w:val="1263685078"/>
        <w:rPr>
          <w:rFonts w:ascii="Arial" w:hAnsi="Arial" w:cs="Arial"/>
        </w:rPr>
      </w:pPr>
      <w:r>
        <w:rPr>
          <w:rFonts w:ascii="Arial" w:hAnsi="Arial" w:cs="Arial"/>
        </w:rPr>
        <w:t>And according to the U.S. Geological Survey (USGS), a federal scientific agency, the chances for a destructive earthquake in north-central Oklahoma are now as great as in the most e</w:t>
      </w:r>
      <w:r>
        <w:rPr>
          <w:rFonts w:ascii="Arial" w:hAnsi="Arial" w:cs="Arial"/>
        </w:rPr>
        <w:t xml:space="preserve">arthquake-prone areas of California, the state best known for seismic activity. (See map, p. 21.) </w:t>
      </w:r>
    </w:p>
    <w:p w14:paraId="28D2A501" w14:textId="77777777" w:rsidR="00000000" w:rsidRDefault="005075DE">
      <w:pPr>
        <w:pStyle w:val="NormalWeb"/>
        <w:shd w:val="clear" w:color="auto" w:fill="FFFFFF"/>
        <w:divId w:val="780104425"/>
        <w:rPr>
          <w:rFonts w:ascii="Arial" w:hAnsi="Arial" w:cs="Arial"/>
          <w:b/>
        </w:rPr>
      </w:pPr>
      <w:r>
        <w:rPr>
          <w:rFonts w:ascii="Arial" w:hAnsi="Arial" w:cs="Arial"/>
          <w:b/>
        </w:rPr>
        <w:t xml:space="preserve">WHAT'S CAUSING IT? </w:t>
      </w:r>
    </w:p>
    <w:p w14:paraId="3410DA5A" w14:textId="77777777" w:rsidR="00000000" w:rsidRDefault="005075DE">
      <w:pPr>
        <w:pStyle w:val="NormalWeb"/>
        <w:shd w:val="clear" w:color="auto" w:fill="FFFFFF"/>
        <w:divId w:val="169217459"/>
        <w:rPr>
          <w:rFonts w:ascii="Arial" w:hAnsi="Arial" w:cs="Arial"/>
        </w:rPr>
      </w:pPr>
      <w:r>
        <w:rPr>
          <w:rFonts w:ascii="Arial" w:hAnsi="Arial" w:cs="Arial"/>
        </w:rPr>
        <w:lastRenderedPageBreak/>
        <w:t>Scientists have concluded that Oklahoma's huge increase in seismic activity was caused by the way oil and gas companies were disposing of</w:t>
      </w:r>
      <w:r>
        <w:rPr>
          <w:rFonts w:ascii="Arial" w:hAnsi="Arial" w:cs="Arial"/>
        </w:rPr>
        <w:t xml:space="preserve"> wastewater produced by drilling. </w:t>
      </w:r>
    </w:p>
    <w:p w14:paraId="05957103" w14:textId="77777777" w:rsidR="00000000" w:rsidRDefault="005075DE">
      <w:pPr>
        <w:pStyle w:val="NormalWeb"/>
        <w:shd w:val="clear" w:color="auto" w:fill="FFFFFF"/>
        <w:divId w:val="706610624"/>
        <w:rPr>
          <w:rFonts w:ascii="Arial" w:hAnsi="Arial" w:cs="Arial"/>
        </w:rPr>
      </w:pPr>
      <w:r>
        <w:rPr>
          <w:rFonts w:ascii="Arial" w:hAnsi="Arial" w:cs="Arial"/>
        </w:rPr>
        <w:t>Oklahoma has been oil country since 1859, when a man drilling for salt water to make salt went very deep--and struck oil instead. Today, large-scale deep drilling for oil and gas brings up billions of barrels of salt-wate</w:t>
      </w:r>
      <w:r>
        <w:rPr>
          <w:rFonts w:ascii="Arial" w:hAnsi="Arial" w:cs="Arial"/>
        </w:rPr>
        <w:t xml:space="preserve">r waste. (One barrel equals 42 gallons.) </w:t>
      </w:r>
    </w:p>
    <w:p w14:paraId="511D2A0D" w14:textId="77777777" w:rsidR="00000000" w:rsidRDefault="005075DE">
      <w:pPr>
        <w:pStyle w:val="NormalWeb"/>
        <w:shd w:val="clear" w:color="auto" w:fill="FFFFFF"/>
        <w:divId w:val="534923110"/>
        <w:rPr>
          <w:rFonts w:ascii="Arial" w:hAnsi="Arial" w:cs="Arial"/>
        </w:rPr>
      </w:pPr>
      <w:r>
        <w:rPr>
          <w:rFonts w:ascii="Arial" w:hAnsi="Arial" w:cs="Arial"/>
        </w:rPr>
        <w:t xml:space="preserve">"It's very salty water and also has some bad chemicals in it, so you can't dispose of it very easily," says Jeremy L. </w:t>
      </w:r>
      <w:proofErr w:type="spellStart"/>
      <w:r>
        <w:rPr>
          <w:rFonts w:ascii="Arial" w:hAnsi="Arial" w:cs="Arial"/>
        </w:rPr>
        <w:t>Boak</w:t>
      </w:r>
      <w:proofErr w:type="spellEnd"/>
      <w:r>
        <w:rPr>
          <w:rFonts w:ascii="Arial" w:hAnsi="Arial" w:cs="Arial"/>
        </w:rPr>
        <w:t>, director of the Oklahoma Geological Survey. "So the best thing to do is to put it back int</w:t>
      </w:r>
      <w:r>
        <w:rPr>
          <w:rFonts w:ascii="Arial" w:hAnsi="Arial" w:cs="Arial"/>
        </w:rPr>
        <w:t xml:space="preserve">o a deep geologic formation." </w:t>
      </w:r>
    </w:p>
    <w:p w14:paraId="66E303C5" w14:textId="77777777" w:rsidR="00000000" w:rsidRDefault="005075DE">
      <w:pPr>
        <w:pStyle w:val="NormalWeb"/>
        <w:shd w:val="clear" w:color="auto" w:fill="FFFFFF"/>
        <w:divId w:val="547301056"/>
        <w:rPr>
          <w:rFonts w:ascii="Arial" w:hAnsi="Arial" w:cs="Arial"/>
        </w:rPr>
      </w:pPr>
      <w:r>
        <w:rPr>
          <w:rFonts w:ascii="Arial" w:hAnsi="Arial" w:cs="Arial"/>
        </w:rPr>
        <w:t>That's why oil and gas companies dig immense underground disposal wells and pump the wastewater into them. In recent years, companies in Oklahoma began putting those disposal wells into or below the Arbuckle formation. The Ar</w:t>
      </w:r>
      <w:r>
        <w:rPr>
          <w:rFonts w:ascii="Arial" w:hAnsi="Arial" w:cs="Arial"/>
        </w:rPr>
        <w:t xml:space="preserve">buckle is a layer of rock 7,000 feet below the surface in Oklahoma. </w:t>
      </w:r>
    </w:p>
    <w:p w14:paraId="2E148E9C" w14:textId="77777777" w:rsidR="00000000" w:rsidRDefault="005075DE">
      <w:pPr>
        <w:pStyle w:val="NormalWeb"/>
        <w:shd w:val="clear" w:color="auto" w:fill="FFFFFF"/>
        <w:divId w:val="560943116"/>
        <w:rPr>
          <w:rFonts w:ascii="Arial" w:hAnsi="Arial" w:cs="Arial"/>
        </w:rPr>
      </w:pPr>
      <w:r>
        <w:rPr>
          <w:rFonts w:ascii="Arial" w:hAnsi="Arial" w:cs="Arial"/>
        </w:rPr>
        <w:t xml:space="preserve">But, says </w:t>
      </w:r>
      <w:proofErr w:type="spellStart"/>
      <w:r>
        <w:rPr>
          <w:rFonts w:ascii="Arial" w:hAnsi="Arial" w:cs="Arial"/>
        </w:rPr>
        <w:t>Boak</w:t>
      </w:r>
      <w:proofErr w:type="spellEnd"/>
      <w:r>
        <w:rPr>
          <w:rFonts w:ascii="Arial" w:hAnsi="Arial" w:cs="Arial"/>
        </w:rPr>
        <w:t>, we put too much there. All that water began exerting tremendous pressure on the layer of rock several miles below the Arbuckle--and on faults (breaks in Earth's crust) tha</w:t>
      </w:r>
      <w:r>
        <w:rPr>
          <w:rFonts w:ascii="Arial" w:hAnsi="Arial" w:cs="Arial"/>
        </w:rPr>
        <w:t xml:space="preserve">t already exist there. The added pressure forced those faults apart, creating the surface tremors known as earthquakes. </w:t>
      </w:r>
    </w:p>
    <w:p w14:paraId="65AFBBAE" w14:textId="77777777" w:rsidR="00000000" w:rsidRDefault="005075DE">
      <w:pPr>
        <w:pStyle w:val="NormalWeb"/>
        <w:shd w:val="clear" w:color="auto" w:fill="FFFFFF"/>
        <w:divId w:val="1918897908"/>
        <w:rPr>
          <w:rFonts w:ascii="Arial" w:hAnsi="Arial" w:cs="Arial"/>
        </w:rPr>
      </w:pPr>
      <w:r>
        <w:rPr>
          <w:rFonts w:ascii="Arial" w:hAnsi="Arial" w:cs="Arial"/>
        </w:rPr>
        <w:t xml:space="preserve">"We exceeded the ability of this one formation to take it," </w:t>
      </w:r>
      <w:proofErr w:type="spellStart"/>
      <w:r>
        <w:rPr>
          <w:rFonts w:ascii="Arial" w:hAnsi="Arial" w:cs="Arial"/>
        </w:rPr>
        <w:t>Boak</w:t>
      </w:r>
      <w:proofErr w:type="spellEnd"/>
      <w:r>
        <w:rPr>
          <w:rFonts w:ascii="Arial" w:hAnsi="Arial" w:cs="Arial"/>
        </w:rPr>
        <w:t xml:space="preserve"> explains. "It became pressurized to the point where it was triggering </w:t>
      </w:r>
      <w:r>
        <w:rPr>
          <w:rFonts w:ascii="Arial" w:hAnsi="Arial" w:cs="Arial"/>
        </w:rPr>
        <w:t xml:space="preserve">earthquakes deep below it." </w:t>
      </w:r>
    </w:p>
    <w:p w14:paraId="21BFE737" w14:textId="77777777" w:rsidR="00000000" w:rsidRDefault="005075DE">
      <w:pPr>
        <w:pStyle w:val="NormalWeb"/>
        <w:shd w:val="clear" w:color="auto" w:fill="FFFFFF"/>
        <w:divId w:val="645167116"/>
        <w:rPr>
          <w:rFonts w:ascii="Arial" w:hAnsi="Arial" w:cs="Arial"/>
          <w:b/>
        </w:rPr>
      </w:pPr>
      <w:r>
        <w:rPr>
          <w:rFonts w:ascii="Arial" w:hAnsi="Arial" w:cs="Arial"/>
          <w:b/>
        </w:rPr>
        <w:t xml:space="preserve">ASHAKYFUTURE </w:t>
      </w:r>
    </w:p>
    <w:p w14:paraId="5A15FD20" w14:textId="77777777" w:rsidR="00000000" w:rsidRDefault="005075DE">
      <w:pPr>
        <w:pStyle w:val="NormalWeb"/>
        <w:shd w:val="clear" w:color="auto" w:fill="FFFFFF"/>
        <w:divId w:val="125318562"/>
        <w:rPr>
          <w:rFonts w:ascii="Arial" w:hAnsi="Arial" w:cs="Arial"/>
        </w:rPr>
      </w:pPr>
      <w:r>
        <w:rPr>
          <w:rFonts w:ascii="Arial" w:hAnsi="Arial" w:cs="Arial"/>
        </w:rPr>
        <w:t xml:space="preserve">The Oklahoma Corporation Commission regulates the state's oil and gas industries. It responded to Oklahomans' concerns about the increased seismic activity by issuing new regulations in early 2016. </w:t>
      </w:r>
    </w:p>
    <w:p w14:paraId="189C8DCB" w14:textId="77777777" w:rsidR="00000000" w:rsidRDefault="005075DE">
      <w:pPr>
        <w:pStyle w:val="NormalWeb"/>
        <w:shd w:val="clear" w:color="auto" w:fill="FFFFFF"/>
        <w:divId w:val="576213968"/>
        <w:rPr>
          <w:rFonts w:ascii="Arial" w:hAnsi="Arial" w:cs="Arial"/>
        </w:rPr>
      </w:pPr>
      <w:r>
        <w:rPr>
          <w:rFonts w:ascii="Arial" w:hAnsi="Arial" w:cs="Arial"/>
        </w:rPr>
        <w:t>Wastewater wel</w:t>
      </w:r>
      <w:r>
        <w:rPr>
          <w:rFonts w:ascii="Arial" w:hAnsi="Arial" w:cs="Arial"/>
        </w:rPr>
        <w:t xml:space="preserve">ls are now being made shallower, says Rhoda McLean, an oil and gas attorney in Edmond, Oklahoma. Disposal wells must now be located above the Arbuckle. Also, there must be fewer such wells, and they have to be placed farther apart. </w:t>
      </w:r>
    </w:p>
    <w:p w14:paraId="48F85E11" w14:textId="77777777" w:rsidR="00000000" w:rsidRDefault="005075DE">
      <w:pPr>
        <w:pStyle w:val="NormalWeb"/>
        <w:shd w:val="clear" w:color="auto" w:fill="FFFFFF"/>
        <w:divId w:val="2128501495"/>
        <w:rPr>
          <w:rFonts w:ascii="Arial" w:hAnsi="Arial" w:cs="Arial"/>
        </w:rPr>
      </w:pPr>
      <w:r>
        <w:rPr>
          <w:rFonts w:ascii="Arial" w:hAnsi="Arial" w:cs="Arial"/>
        </w:rPr>
        <w:t>So far, the new measure</w:t>
      </w:r>
      <w:r>
        <w:rPr>
          <w:rFonts w:ascii="Arial" w:hAnsi="Arial" w:cs="Arial"/>
        </w:rPr>
        <w:t xml:space="preserve">s seem to be having a positive effect: The number and frequency of quakes are down. However, pressure from existing disposal wells can take a long time to build up enough to set off a quake, so the risk of earthquakes remains. </w:t>
      </w:r>
    </w:p>
    <w:p w14:paraId="7B3D8A4A" w14:textId="77777777" w:rsidR="00000000" w:rsidRDefault="005075DE">
      <w:pPr>
        <w:pStyle w:val="NormalWeb"/>
        <w:shd w:val="clear" w:color="auto" w:fill="FFFFFF"/>
        <w:divId w:val="1593394040"/>
        <w:rPr>
          <w:rFonts w:ascii="Arial" w:hAnsi="Arial" w:cs="Arial"/>
        </w:rPr>
      </w:pPr>
      <w:r>
        <w:rPr>
          <w:rFonts w:ascii="Arial" w:hAnsi="Arial" w:cs="Arial"/>
        </w:rPr>
        <w:t xml:space="preserve">"We </w:t>
      </w:r>
      <w:r>
        <w:rPr>
          <w:rFonts w:ascii="Arial" w:hAnsi="Arial" w:cs="Arial"/>
        </w:rPr>
        <w:t xml:space="preserve">can't rule out the possibility of a magnitude-6 earthquake or even something larger," says </w:t>
      </w:r>
      <w:proofErr w:type="spellStart"/>
      <w:r>
        <w:rPr>
          <w:rFonts w:ascii="Arial" w:hAnsi="Arial" w:cs="Arial"/>
        </w:rPr>
        <w:t>Boak</w:t>
      </w:r>
      <w:proofErr w:type="spellEnd"/>
      <w:r>
        <w:rPr>
          <w:rFonts w:ascii="Arial" w:hAnsi="Arial" w:cs="Arial"/>
        </w:rPr>
        <w:t xml:space="preserve">. </w:t>
      </w:r>
    </w:p>
    <w:p w14:paraId="02EF2A1B" w14:textId="77777777" w:rsidR="00000000" w:rsidRDefault="005075DE">
      <w:pPr>
        <w:pStyle w:val="NormalWeb"/>
        <w:shd w:val="clear" w:color="auto" w:fill="FFFFFF"/>
        <w:divId w:val="2048024767"/>
        <w:rPr>
          <w:rFonts w:ascii="Arial" w:hAnsi="Arial" w:cs="Arial"/>
        </w:rPr>
      </w:pPr>
      <w:r>
        <w:rPr>
          <w:rFonts w:ascii="Arial" w:hAnsi="Arial" w:cs="Arial"/>
        </w:rPr>
        <w:t xml:space="preserve">The potential for such an event is unsettling for many Oklahomans. Some are worried that "a big one" could strike in a populous urban area, like the capital, </w:t>
      </w:r>
      <w:r>
        <w:rPr>
          <w:rFonts w:ascii="Arial" w:hAnsi="Arial" w:cs="Arial"/>
        </w:rPr>
        <w:t xml:space="preserve">Oklahoma City. There, the damage would be far greater than with a similar event in a rural area. </w:t>
      </w:r>
    </w:p>
    <w:p w14:paraId="2C2EEC9B" w14:textId="77777777" w:rsidR="00000000" w:rsidRDefault="005075DE">
      <w:pPr>
        <w:pStyle w:val="NormalWeb"/>
        <w:shd w:val="clear" w:color="auto" w:fill="FFFFFF"/>
        <w:divId w:val="791246726"/>
        <w:rPr>
          <w:rFonts w:ascii="Arial" w:hAnsi="Arial" w:cs="Arial"/>
        </w:rPr>
      </w:pPr>
      <w:r>
        <w:rPr>
          <w:rFonts w:ascii="Arial" w:hAnsi="Arial" w:cs="Arial"/>
        </w:rPr>
        <w:lastRenderedPageBreak/>
        <w:t xml:space="preserve">Others take the quakes in stride. Compared with deadly tornadoes, which are also common in the state, </w:t>
      </w:r>
      <w:proofErr w:type="spellStart"/>
      <w:r>
        <w:rPr>
          <w:rFonts w:ascii="Arial" w:hAnsi="Arial" w:cs="Arial"/>
        </w:rPr>
        <w:t>Gerik</w:t>
      </w:r>
      <w:proofErr w:type="spellEnd"/>
      <w:r>
        <w:rPr>
          <w:rFonts w:ascii="Arial" w:hAnsi="Arial" w:cs="Arial"/>
        </w:rPr>
        <w:t xml:space="preserve"> says, occasional tremors are easy to deal with. "I</w:t>
      </w:r>
      <w:r>
        <w:rPr>
          <w:rFonts w:ascii="Arial" w:hAnsi="Arial" w:cs="Arial"/>
        </w:rPr>
        <w:t xml:space="preserve">t's just every once in a while, the ground shakes. We're like, 'Hope it didn't break anything. Let's watch some TV.'" ? </w:t>
      </w:r>
    </w:p>
    <w:p w14:paraId="1F37C2E4" w14:textId="77777777" w:rsidR="00000000" w:rsidRDefault="005075DE">
      <w:pPr>
        <w:pStyle w:val="NormalWeb"/>
        <w:shd w:val="clear" w:color="auto" w:fill="FFFFFF"/>
        <w:divId w:val="4862917"/>
        <w:rPr>
          <w:rFonts w:ascii="Arial" w:hAnsi="Arial" w:cs="Arial"/>
        </w:rPr>
      </w:pPr>
      <w:r>
        <w:rPr>
          <w:rFonts w:ascii="Arial" w:hAnsi="Arial" w:cs="Arial"/>
        </w:rPr>
        <w:t xml:space="preserve">* Induced earthquakes are tremors caused by human activity. </w:t>
      </w:r>
    </w:p>
    <w:p w14:paraId="393C615F" w14:textId="77777777" w:rsidR="00000000" w:rsidRDefault="005075DE">
      <w:pPr>
        <w:pStyle w:val="HTMLPreformatted"/>
        <w:shd w:val="clear" w:color="auto" w:fill="FFFFFF"/>
        <w:divId w:val="350880441"/>
      </w:pPr>
    </w:p>
    <w:p w14:paraId="5C704A5C" w14:textId="77777777" w:rsidR="00000000" w:rsidRDefault="005075DE">
      <w:pPr>
        <w:pStyle w:val="HTMLPreformatted"/>
        <w:shd w:val="clear" w:color="auto" w:fill="FFFFFF"/>
        <w:divId w:val="350880441"/>
      </w:pPr>
      <w:r>
        <w:t>Oklahoma Earthquakes</w:t>
      </w:r>
    </w:p>
    <w:p w14:paraId="5AE184E3" w14:textId="77777777" w:rsidR="00000000" w:rsidRDefault="005075DE">
      <w:pPr>
        <w:pStyle w:val="HTMLPreformatted"/>
        <w:shd w:val="clear" w:color="auto" w:fill="FFFFFF"/>
        <w:divId w:val="350880441"/>
      </w:pPr>
      <w:r>
        <w:t>Magnitude 3.0</w:t>
      </w:r>
    </w:p>
    <w:p w14:paraId="18B3CDA9" w14:textId="77777777" w:rsidR="00000000" w:rsidRDefault="005075DE">
      <w:pPr>
        <w:pStyle w:val="HTMLPreformatted"/>
        <w:shd w:val="clear" w:color="auto" w:fill="FFFFFF"/>
        <w:divId w:val="350880441"/>
      </w:pPr>
      <w:r>
        <w:t>and Greater</w:t>
      </w:r>
    </w:p>
    <w:p w14:paraId="44E59407" w14:textId="77777777" w:rsidR="00000000" w:rsidRDefault="005075DE">
      <w:pPr>
        <w:pStyle w:val="HTMLPreformatted"/>
        <w:shd w:val="clear" w:color="auto" w:fill="FFFFFF"/>
        <w:divId w:val="350880441"/>
      </w:pPr>
    </w:p>
    <w:p w14:paraId="366C9CE5" w14:textId="77777777" w:rsidR="00000000" w:rsidRDefault="005075DE">
      <w:pPr>
        <w:pStyle w:val="HTMLPreformatted"/>
        <w:shd w:val="clear" w:color="auto" w:fill="FFFFFF"/>
        <w:divId w:val="350880441"/>
      </w:pPr>
      <w:r>
        <w:t>Number of Earthquakes per</w:t>
      </w:r>
      <w:r>
        <w:t xml:space="preserve"> Year</w:t>
      </w:r>
    </w:p>
    <w:p w14:paraId="7FCBDA8C" w14:textId="77777777" w:rsidR="00000000" w:rsidRDefault="005075DE">
      <w:pPr>
        <w:pStyle w:val="HTMLPreformatted"/>
        <w:shd w:val="clear" w:color="auto" w:fill="FFFFFF"/>
        <w:divId w:val="350880441"/>
      </w:pPr>
    </w:p>
    <w:p w14:paraId="4A8C3980" w14:textId="77777777" w:rsidR="00000000" w:rsidRDefault="005075DE">
      <w:pPr>
        <w:pStyle w:val="HTMLPreformatted"/>
        <w:shd w:val="clear" w:color="auto" w:fill="FFFFFF"/>
        <w:divId w:val="350880441"/>
      </w:pPr>
      <w:r>
        <w:t>1978 to 2008   &lt;2/</w:t>
      </w:r>
      <w:proofErr w:type="spellStart"/>
      <w:r>
        <w:t>yr</w:t>
      </w:r>
      <w:proofErr w:type="spellEnd"/>
      <w:r>
        <w:t xml:space="preserve"> (</w:t>
      </w:r>
      <w:proofErr w:type="spellStart"/>
      <w:r>
        <w:t>avg</w:t>
      </w:r>
      <w:proofErr w:type="spellEnd"/>
      <w:r>
        <w:t>)</w:t>
      </w:r>
    </w:p>
    <w:p w14:paraId="0086BB18" w14:textId="77777777" w:rsidR="00000000" w:rsidRDefault="005075DE">
      <w:pPr>
        <w:pStyle w:val="HTMLPreformatted"/>
        <w:shd w:val="clear" w:color="auto" w:fill="FFFFFF"/>
        <w:divId w:val="350880441"/>
      </w:pPr>
      <w:r>
        <w:t>2009             20</w:t>
      </w:r>
    </w:p>
    <w:p w14:paraId="4BC44828" w14:textId="77777777" w:rsidR="00000000" w:rsidRDefault="005075DE">
      <w:pPr>
        <w:pStyle w:val="HTMLPreformatted"/>
        <w:shd w:val="clear" w:color="auto" w:fill="FFFFFF"/>
        <w:divId w:val="350880441"/>
      </w:pPr>
      <w:r>
        <w:t>2010             41</w:t>
      </w:r>
    </w:p>
    <w:p w14:paraId="44110877" w14:textId="77777777" w:rsidR="00000000" w:rsidRDefault="005075DE">
      <w:pPr>
        <w:pStyle w:val="HTMLPreformatted"/>
        <w:shd w:val="clear" w:color="auto" w:fill="FFFFFF"/>
        <w:divId w:val="350880441"/>
      </w:pPr>
      <w:r>
        <w:t>2011             67</w:t>
      </w:r>
    </w:p>
    <w:p w14:paraId="5C7E8BAE" w14:textId="77777777" w:rsidR="00000000" w:rsidRDefault="005075DE">
      <w:pPr>
        <w:pStyle w:val="HTMLPreformatted"/>
        <w:shd w:val="clear" w:color="auto" w:fill="FFFFFF"/>
        <w:divId w:val="350880441"/>
      </w:pPr>
      <w:r>
        <w:t>2012             35</w:t>
      </w:r>
    </w:p>
    <w:p w14:paraId="7DC172DD" w14:textId="77777777" w:rsidR="00000000" w:rsidRDefault="005075DE">
      <w:pPr>
        <w:pStyle w:val="HTMLPreformatted"/>
        <w:shd w:val="clear" w:color="auto" w:fill="FFFFFF"/>
        <w:divId w:val="350880441"/>
      </w:pPr>
      <w:r>
        <w:t>2013            110</w:t>
      </w:r>
    </w:p>
    <w:p w14:paraId="016094A1" w14:textId="77777777" w:rsidR="00000000" w:rsidRDefault="005075DE">
      <w:pPr>
        <w:pStyle w:val="HTMLPreformatted"/>
        <w:shd w:val="clear" w:color="auto" w:fill="FFFFFF"/>
        <w:divId w:val="350880441"/>
      </w:pPr>
      <w:r>
        <w:t>2014            579</w:t>
      </w:r>
    </w:p>
    <w:p w14:paraId="7132A034" w14:textId="77777777" w:rsidR="00000000" w:rsidRDefault="005075DE">
      <w:pPr>
        <w:pStyle w:val="HTMLPreformatted"/>
        <w:shd w:val="clear" w:color="auto" w:fill="FFFFFF"/>
        <w:divId w:val="350880441"/>
      </w:pPr>
      <w:r>
        <w:t>2015            907</w:t>
      </w:r>
    </w:p>
    <w:p w14:paraId="3E38E22E" w14:textId="77777777" w:rsidR="00000000" w:rsidRDefault="005075DE">
      <w:pPr>
        <w:pStyle w:val="HTMLPreformatted"/>
        <w:shd w:val="clear" w:color="auto" w:fill="FFFFFF"/>
        <w:divId w:val="350880441"/>
      </w:pPr>
      <w:r>
        <w:t>2016 *          537</w:t>
      </w:r>
    </w:p>
    <w:p w14:paraId="2749C452" w14:textId="77777777" w:rsidR="00000000" w:rsidRDefault="005075DE">
      <w:pPr>
        <w:pStyle w:val="HTMLPreformatted"/>
        <w:shd w:val="clear" w:color="auto" w:fill="FFFFFF"/>
        <w:divId w:val="350880441"/>
      </w:pPr>
    </w:p>
    <w:p w14:paraId="53FD4DD0" w14:textId="77777777" w:rsidR="00000000" w:rsidRDefault="005075DE">
      <w:pPr>
        <w:pStyle w:val="HTMLPreformatted"/>
        <w:shd w:val="clear" w:color="auto" w:fill="FFFFFF"/>
        <w:divId w:val="350880441"/>
      </w:pPr>
      <w:r>
        <w:t>* As of 10/17/16</w:t>
      </w:r>
    </w:p>
    <w:p w14:paraId="379EFE1A" w14:textId="77777777" w:rsidR="00000000" w:rsidRDefault="005075DE">
      <w:pPr>
        <w:pStyle w:val="HTMLPreformatted"/>
        <w:shd w:val="clear" w:color="auto" w:fill="FFFFFF"/>
        <w:divId w:val="350880441"/>
      </w:pPr>
    </w:p>
    <w:p w14:paraId="6987079B" w14:textId="77777777" w:rsidR="00000000" w:rsidRDefault="005075DE">
      <w:pPr>
        <w:pStyle w:val="HTMLPreformatted"/>
        <w:shd w:val="clear" w:color="auto" w:fill="FFFFFF"/>
        <w:divId w:val="350880441"/>
      </w:pPr>
      <w:r>
        <w:t>SOURCE: Oklahoma Geological Survey</w:t>
      </w:r>
    </w:p>
    <w:p w14:paraId="7C3BAF2E" w14:textId="77777777" w:rsidR="00000000" w:rsidRDefault="005075DE">
      <w:pPr>
        <w:pStyle w:val="HTMLPreformatted"/>
        <w:shd w:val="clear" w:color="auto" w:fill="FFFFFF"/>
        <w:divId w:val="350880441"/>
      </w:pPr>
    </w:p>
    <w:p w14:paraId="18BC6ACE" w14:textId="77777777" w:rsidR="00000000" w:rsidRDefault="005075DE">
      <w:pPr>
        <w:pStyle w:val="HTMLPreformatted"/>
        <w:shd w:val="clear" w:color="auto" w:fill="FFFFFF"/>
        <w:divId w:val="350880441"/>
      </w:pPr>
      <w:r>
        <w:t>Note: T</w:t>
      </w:r>
      <w:r>
        <w:t>able made from bar graph.</w:t>
      </w:r>
    </w:p>
    <w:p w14:paraId="0F5A1451" w14:textId="77777777" w:rsidR="00000000" w:rsidRDefault="0050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84B80"/>
    <w:rsid w:val="005075DE"/>
    <w:rsid w:val="00D8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8FB0"/>
  <w15:chartTrackingRefBased/>
  <w15:docId w15:val="{E2902209-8898-4170-A7C1-BCA28DA0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b/>
      <w:bCs/>
      <w:kern w:val="36"/>
      <w:sz w:val="30"/>
      <w:szCs w:val="30"/>
    </w:rPr>
  </w:style>
  <w:style w:type="paragraph" w:styleId="Heading2">
    <w:name w:val="heading 2"/>
    <w:basedOn w:val="Normal"/>
    <w:link w:val="Heading2Char"/>
    <w:uiPriority w:val="9"/>
    <w:qFormat/>
    <w:pPr>
      <w:outlineLvl w:val="1"/>
    </w:pPr>
    <w:rPr>
      <w:b/>
      <w:bCs/>
      <w:sz w:val="27"/>
      <w:szCs w:val="27"/>
    </w:rPr>
  </w:style>
  <w:style w:type="paragraph" w:styleId="Heading3">
    <w:name w:val="heading 3"/>
    <w:basedOn w:val="Normal"/>
    <w:link w:val="Heading3Char"/>
    <w:uiPriority w:val="9"/>
    <w:qFormat/>
    <w:pPr>
      <w:outlineLvl w:val="2"/>
    </w:pPr>
    <w:rPr>
      <w:b/>
      <w:bCs/>
    </w:rPr>
  </w:style>
  <w:style w:type="paragraph" w:styleId="Heading4">
    <w:name w:val="heading 4"/>
    <w:basedOn w:val="Normal"/>
    <w:link w:val="Heading4Char"/>
    <w:uiPriority w:val="9"/>
    <w:qFormat/>
    <w:pPr>
      <w:outlineLvl w:val="3"/>
    </w:pPr>
    <w:rPr>
      <w:b/>
      <w:bCs/>
    </w:rPr>
  </w:style>
  <w:style w:type="paragraph" w:styleId="Heading5">
    <w:name w:val="heading 5"/>
    <w:basedOn w:val="Normal"/>
    <w:link w:val="Heading5Char"/>
    <w:uiPriority w:val="9"/>
    <w:qFormat/>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1155CC"/>
      <w:u w:val="none"/>
      <w:effect w:val="none"/>
    </w:rPr>
  </w:style>
  <w:style w:type="character" w:styleId="FollowedHyperlink">
    <w:name w:val="FollowedHyperlink"/>
    <w:basedOn w:val="DefaultParagraphFont"/>
    <w:uiPriority w:val="99"/>
    <w:semiHidden/>
    <w:unhideWhenUsed/>
    <w:rPr>
      <w:strike w:val="0"/>
      <w:dstrike w:val="0"/>
      <w:color w:val="1155CC"/>
      <w:u w:val="none"/>
      <w:effect w:val="non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uiPriority w:val="99"/>
    <w:semiHidden/>
    <w:pPr>
      <w:spacing w:before="100" w:beforeAutospacing="1" w:after="150"/>
    </w:pPr>
  </w:style>
  <w:style w:type="paragraph" w:styleId="NormalWeb">
    <w:name w:val="Normal (Web)"/>
    <w:basedOn w:val="Normal"/>
    <w:uiPriority w:val="99"/>
    <w:semiHidden/>
    <w:unhideWhenUsed/>
    <w:pPr>
      <w:spacing w:before="100" w:beforeAutospacing="1" w:after="150"/>
    </w:pPr>
  </w:style>
  <w:style w:type="paragraph" w:customStyle="1" w:styleId="marklistitem">
    <w:name w:val="marklistitem"/>
    <w:basedOn w:val="Normal"/>
    <w:uiPriority w:val="99"/>
    <w:semiHidden/>
    <w:pPr>
      <w:spacing w:before="225" w:after="225"/>
    </w:pPr>
  </w:style>
  <w:style w:type="paragraph" w:customStyle="1" w:styleId="rtl">
    <w:name w:val="rtl"/>
    <w:basedOn w:val="Normal"/>
    <w:uiPriority w:val="99"/>
    <w:semiHidden/>
    <w:pPr>
      <w:bidi/>
      <w:spacing w:before="100" w:beforeAutospacing="1" w:after="150"/>
    </w:pPr>
  </w:style>
  <w:style w:type="paragraph" w:customStyle="1" w:styleId="bookpreview">
    <w:name w:val="bookpreview"/>
    <w:basedOn w:val="Normal"/>
    <w:uiPriority w:val="99"/>
    <w:semiHidden/>
  </w:style>
  <w:style w:type="paragraph" w:customStyle="1" w:styleId="atppublicationtitle">
    <w:name w:val="atppublicationtitle"/>
    <w:basedOn w:val="Normal"/>
    <w:uiPriority w:val="99"/>
    <w:semiHidden/>
    <w:pPr>
      <w:spacing w:before="100" w:beforeAutospacing="1" w:after="150"/>
    </w:pPr>
    <w:rPr>
      <w:sz w:val="38"/>
      <w:szCs w:val="38"/>
    </w:rPr>
  </w:style>
  <w:style w:type="paragraph" w:customStyle="1" w:styleId="forreadspeaker">
    <w:name w:val="forreadspeaker"/>
    <w:basedOn w:val="Normal"/>
    <w:uiPriority w:val="99"/>
    <w:semiHidden/>
    <w:pPr>
      <w:spacing w:before="100" w:beforeAutospacing="1" w:after="150"/>
    </w:pPr>
    <w:rPr>
      <w:vanish/>
    </w:rPr>
  </w:style>
  <w:style w:type="paragraph" w:customStyle="1" w:styleId="briefcitationpubtitle">
    <w:name w:val="briefcitationpubtitle"/>
    <w:basedOn w:val="Normal"/>
    <w:uiPriority w:val="99"/>
    <w:semiHidden/>
    <w:pPr>
      <w:spacing w:before="100" w:beforeAutospacing="1" w:after="150"/>
    </w:pPr>
    <w:rPr>
      <w:i/>
      <w:iCs/>
    </w:rPr>
  </w:style>
  <w:style w:type="paragraph" w:customStyle="1" w:styleId="copyright">
    <w:name w:val="copyright"/>
    <w:basedOn w:val="Normal"/>
    <w:uiPriority w:val="99"/>
    <w:semiHidden/>
    <w:pPr>
      <w:spacing w:before="100" w:beforeAutospacing="1" w:after="150"/>
    </w:pPr>
  </w:style>
  <w:style w:type="paragraph" w:customStyle="1" w:styleId="sourcecitationurl">
    <w:name w:val="sourcecitationurl"/>
    <w:basedOn w:val="Normal"/>
    <w:uiPriority w:val="99"/>
    <w:semiHidden/>
    <w:pPr>
      <w:spacing w:before="30" w:after="300" w:line="75" w:lineRule="atLeast"/>
    </w:pPr>
  </w:style>
  <w:style w:type="paragraph" w:customStyle="1" w:styleId="bold">
    <w:name w:val="bold"/>
    <w:basedOn w:val="Normal"/>
    <w:uiPriority w:val="99"/>
    <w:semiHidden/>
    <w:pPr>
      <w:spacing w:before="100" w:beforeAutospacing="1" w:after="150"/>
    </w:pPr>
    <w:rPr>
      <w:b/>
      <w:bCs/>
    </w:rPr>
  </w:style>
  <w:style w:type="paragraph" w:customStyle="1" w:styleId="italics">
    <w:name w:val="italics"/>
    <w:basedOn w:val="Normal"/>
    <w:uiPriority w:val="99"/>
    <w:semiHidden/>
    <w:pPr>
      <w:spacing w:before="100" w:beforeAutospacing="1" w:after="150"/>
    </w:pPr>
    <w:rPr>
      <w:i/>
      <w:iCs/>
    </w:rPr>
  </w:style>
  <w:style w:type="paragraph" w:customStyle="1" w:styleId="savedhighlights">
    <w:name w:val="savedhighlights"/>
    <w:basedOn w:val="Normal"/>
    <w:uiPriority w:val="99"/>
    <w:semiHidden/>
    <w:pPr>
      <w:spacing w:before="100" w:beforeAutospacing="1" w:after="150"/>
    </w:pPr>
  </w:style>
  <w:style w:type="paragraph" w:customStyle="1" w:styleId="poem">
    <w:name w:val="poem"/>
    <w:basedOn w:val="Normal"/>
    <w:uiPriority w:val="99"/>
    <w:semiHidden/>
    <w:pPr>
      <w:spacing w:before="100" w:beforeAutospacing="1" w:after="150"/>
    </w:pPr>
    <w:rPr>
      <w:i/>
      <w:iCs/>
    </w:rPr>
  </w:style>
  <w:style w:type="paragraph" w:customStyle="1" w:styleId="atplinkswrapper">
    <w:name w:val="atplinkswrapper"/>
    <w:basedOn w:val="Normal"/>
    <w:uiPriority w:val="99"/>
    <w:semiHidden/>
    <w:pPr>
      <w:spacing w:before="100" w:beforeAutospacing="1" w:after="150"/>
    </w:pPr>
  </w:style>
  <w:style w:type="paragraph" w:customStyle="1" w:styleId="dviimage">
    <w:name w:val="dviimage"/>
    <w:basedOn w:val="Normal"/>
    <w:uiPriority w:val="99"/>
    <w:semiHidden/>
    <w:pPr>
      <w:spacing w:before="100" w:beforeAutospacing="1" w:after="150"/>
    </w:pPr>
  </w:style>
  <w:style w:type="paragraph" w:customStyle="1" w:styleId="notes">
    <w:name w:val="notes"/>
    <w:basedOn w:val="Normal"/>
    <w:uiPriority w:val="99"/>
    <w:semiHidden/>
    <w:pPr>
      <w:spacing w:before="100" w:beforeAutospacing="1" w:after="150"/>
    </w:pPr>
  </w:style>
  <w:style w:type="paragraph" w:customStyle="1" w:styleId="bookpreviewinner">
    <w:name w:val="bookpreviewinner"/>
    <w:basedOn w:val="Normal"/>
    <w:uiPriority w:val="99"/>
    <w:semiHidden/>
    <w:pPr>
      <w:spacing w:before="100" w:beforeAutospacing="1" w:after="150"/>
    </w:pPr>
  </w:style>
  <w:style w:type="paragraph" w:customStyle="1" w:styleId="editor-info">
    <w:name w:val="editor-info"/>
    <w:basedOn w:val="Normal"/>
    <w:uiPriority w:val="99"/>
    <w:semiHidden/>
    <w:pPr>
      <w:spacing w:before="100" w:beforeAutospacing="1" w:after="150"/>
    </w:pPr>
  </w:style>
  <w:style w:type="paragraph" w:customStyle="1" w:styleId="author-info">
    <w:name w:val="author-info"/>
    <w:basedOn w:val="Normal"/>
    <w:uiPriority w:val="99"/>
    <w:semiHidden/>
    <w:pPr>
      <w:spacing w:before="100" w:beforeAutospacing="1" w:after="150"/>
    </w:pPr>
  </w:style>
  <w:style w:type="paragraph" w:customStyle="1" w:styleId="abstract">
    <w:name w:val="abstract"/>
    <w:basedOn w:val="Normal"/>
    <w:uiPriority w:val="99"/>
    <w:semiHidden/>
    <w:pPr>
      <w:spacing w:before="100" w:beforeAutospacing="1" w:after="150"/>
    </w:pPr>
  </w:style>
  <w:style w:type="paragraph" w:customStyle="1" w:styleId="titlesecondaryinfo">
    <w:name w:val="titlesecondaryinfo"/>
    <w:basedOn w:val="Normal"/>
    <w:uiPriority w:val="99"/>
    <w:semiHidden/>
    <w:pPr>
      <w:spacing w:before="100" w:beforeAutospacing="1" w:after="150"/>
    </w:pPr>
  </w:style>
  <w:style w:type="paragraph" w:customStyle="1" w:styleId="highlightedtext">
    <w:name w:val="highlightedtext"/>
    <w:basedOn w:val="Normal"/>
    <w:uiPriority w:val="99"/>
    <w:semiHidden/>
    <w:pPr>
      <w:spacing w:before="100" w:beforeAutospacing="1" w:after="150"/>
    </w:pPr>
  </w:style>
  <w:style w:type="paragraph" w:customStyle="1" w:styleId="publication">
    <w:name w:val="publication"/>
    <w:basedOn w:val="Normal"/>
    <w:uiPriority w:val="99"/>
    <w:semiHidden/>
    <w:pPr>
      <w:spacing w:before="100" w:beforeAutospacing="1" w:after="150"/>
    </w:pPr>
  </w:style>
  <w:style w:type="paragraph" w:customStyle="1" w:styleId="document">
    <w:name w:val="document"/>
    <w:basedOn w:val="Normal"/>
    <w:uiPriority w:val="99"/>
    <w:semiHidden/>
    <w:pPr>
      <w:spacing w:before="100" w:beforeAutospacing="1" w:after="150"/>
    </w:pPr>
  </w:style>
  <w:style w:type="paragraph" w:customStyle="1" w:styleId="term">
    <w:name w:val="term"/>
    <w:basedOn w:val="Normal"/>
    <w:uiPriority w:val="99"/>
    <w:semiHidden/>
    <w:pPr>
      <w:spacing w:before="100" w:beforeAutospacing="1" w:after="150"/>
    </w:pPr>
  </w:style>
  <w:style w:type="paragraph" w:customStyle="1" w:styleId="description">
    <w:name w:val="description"/>
    <w:basedOn w:val="Normal"/>
    <w:uiPriority w:val="99"/>
    <w:semiHidden/>
    <w:pPr>
      <w:spacing w:before="100" w:beforeAutospacing="1" w:after="150"/>
    </w:pPr>
  </w:style>
  <w:style w:type="paragraph" w:customStyle="1" w:styleId="empty">
    <w:name w:val="empty"/>
    <w:basedOn w:val="Normal"/>
    <w:uiPriority w:val="99"/>
    <w:semiHidden/>
    <w:pPr>
      <w:spacing w:before="100" w:beforeAutospacing="1" w:after="150"/>
    </w:pPr>
  </w:style>
  <w:style w:type="paragraph" w:customStyle="1" w:styleId="imagegroup">
    <w:name w:val="imagegroup"/>
    <w:basedOn w:val="Normal"/>
    <w:uiPriority w:val="99"/>
    <w:semiHidden/>
    <w:pPr>
      <w:spacing w:before="100" w:beforeAutospacing="1" w:after="150"/>
    </w:pPr>
  </w:style>
  <w:style w:type="paragraph" w:customStyle="1" w:styleId="subheader">
    <w:name w:val="subheader"/>
    <w:basedOn w:val="Normal"/>
    <w:uiPriority w:val="99"/>
    <w:semiHidden/>
    <w:pPr>
      <w:spacing w:before="100" w:beforeAutospacing="1" w:after="150"/>
    </w:pPr>
  </w:style>
  <w:style w:type="paragraph" w:customStyle="1" w:styleId="atpbody">
    <w:name w:val="atpbody"/>
    <w:basedOn w:val="Normal"/>
    <w:uiPriority w:val="99"/>
    <w:semiHidden/>
    <w:pPr>
      <w:spacing w:before="100" w:beforeAutospacing="1" w:after="150"/>
    </w:pPr>
  </w:style>
  <w:style w:type="paragraph" w:customStyle="1" w:styleId="tocbody">
    <w:name w:val="tocbody"/>
    <w:basedOn w:val="Normal"/>
    <w:uiPriority w:val="99"/>
    <w:semiHidden/>
    <w:pPr>
      <w:spacing w:before="100" w:beforeAutospacing="1" w:after="150"/>
    </w:pPr>
  </w:style>
  <w:style w:type="paragraph" w:customStyle="1" w:styleId="indexbody">
    <w:name w:val="indexbody"/>
    <w:basedOn w:val="Normal"/>
    <w:uiPriority w:val="99"/>
    <w:semiHidden/>
    <w:pPr>
      <w:spacing w:before="100" w:beforeAutospacing="1" w:after="150"/>
    </w:pPr>
  </w:style>
  <w:style w:type="paragraph" w:customStyle="1" w:styleId="row">
    <w:name w:val="row"/>
    <w:basedOn w:val="Normal"/>
    <w:uiPriority w:val="99"/>
    <w:semiHidden/>
    <w:pPr>
      <w:spacing w:before="100" w:beforeAutospacing="1" w:after="150"/>
    </w:pPr>
  </w:style>
  <w:style w:type="paragraph" w:customStyle="1" w:styleId="rubric">
    <w:name w:val="rubric"/>
    <w:basedOn w:val="Normal"/>
    <w:uiPriority w:val="99"/>
    <w:semiHidden/>
    <w:pPr>
      <w:spacing w:before="100" w:beforeAutospacing="1" w:after="150"/>
    </w:pPr>
  </w:style>
  <w:style w:type="paragraph" w:customStyle="1" w:styleId="resultsrow">
    <w:name w:val="resultsrow"/>
    <w:basedOn w:val="Normal"/>
    <w:uiPriority w:val="99"/>
    <w:semiHidden/>
    <w:pPr>
      <w:spacing w:before="100" w:beforeAutospacing="1" w:after="150"/>
    </w:pPr>
  </w:style>
  <w:style w:type="paragraph" w:customStyle="1" w:styleId="allnoteslink">
    <w:name w:val="allnoteslink"/>
    <w:basedOn w:val="Normal"/>
    <w:uiPriority w:val="99"/>
    <w:semiHidden/>
    <w:pPr>
      <w:spacing w:before="100" w:beforeAutospacing="1" w:after="150"/>
    </w:pPr>
  </w:style>
  <w:style w:type="paragraph" w:customStyle="1" w:styleId="citationformatselect">
    <w:name w:val="citationformatselect"/>
    <w:basedOn w:val="Normal"/>
    <w:uiPriority w:val="99"/>
    <w:semiHidden/>
    <w:pPr>
      <w:spacing w:before="100" w:beforeAutospacing="1" w:after="150"/>
    </w:pPr>
  </w:style>
  <w:style w:type="paragraph" w:customStyle="1" w:styleId="fullcitation">
    <w:name w:val="fullcitation"/>
    <w:basedOn w:val="Normal"/>
    <w:uiPriority w:val="99"/>
    <w:semiHidden/>
    <w:pPr>
      <w:spacing w:before="100" w:beforeAutospacing="1" w:after="150"/>
    </w:pPr>
  </w:style>
  <w:style w:type="paragraph" w:customStyle="1" w:styleId="loiresults">
    <w:name w:val="loiresults"/>
    <w:basedOn w:val="Normal"/>
    <w:uiPriority w:val="99"/>
    <w:semiHidden/>
    <w:pPr>
      <w:spacing w:before="100" w:beforeAutospacing="1" w:after="150"/>
    </w:pPr>
  </w:style>
  <w:style w:type="paragraph" w:customStyle="1" w:styleId="marklistcollection">
    <w:name w:val="marklistcollection"/>
    <w:basedOn w:val="Normal"/>
    <w:uiPriority w:val="99"/>
    <w:semiHidden/>
    <w:pPr>
      <w:spacing w:before="100" w:beforeAutospacing="1" w:after="150"/>
    </w:pPr>
  </w:style>
  <w:style w:type="paragraph" w:customStyle="1" w:styleId="title">
    <w:name w:val="title"/>
    <w:basedOn w:val="Normal"/>
    <w:uiPriority w:val="99"/>
    <w:semiHidden/>
    <w:pPr>
      <w:spacing w:before="100" w:beforeAutospacing="1" w:after="150"/>
    </w:pPr>
  </w:style>
  <w:style w:type="paragraph" w:customStyle="1" w:styleId="removedrive">
    <w:name w:val="removedrive"/>
    <w:basedOn w:val="Normal"/>
    <w:uiPriority w:val="99"/>
    <w:semiHidden/>
    <w:pPr>
      <w:spacing w:before="100" w:beforeAutospacing="1" w:after="150"/>
    </w:pPr>
  </w:style>
  <w:style w:type="paragraph" w:customStyle="1" w:styleId="view-ebook">
    <w:name w:val="view-ebook"/>
    <w:basedOn w:val="Normal"/>
    <w:uiPriority w:val="99"/>
    <w:semiHidden/>
    <w:pPr>
      <w:spacing w:before="100" w:beforeAutospacing="1" w:after="150"/>
    </w:pPr>
  </w:style>
  <w:style w:type="paragraph" w:customStyle="1" w:styleId="citation">
    <w:name w:val="citation"/>
    <w:basedOn w:val="Normal"/>
    <w:uiPriority w:val="99"/>
    <w:semiHidden/>
    <w:pPr>
      <w:spacing w:before="100" w:beforeAutospacing="1" w:after="150"/>
    </w:pPr>
  </w:style>
  <w:style w:type="paragraph" w:customStyle="1" w:styleId="myfoldernumber">
    <w:name w:val="myfoldernumber"/>
    <w:basedOn w:val="Normal"/>
    <w:uiPriority w:val="99"/>
    <w:semiHidden/>
    <w:pPr>
      <w:spacing w:before="100" w:beforeAutospacing="1" w:after="150"/>
    </w:pPr>
  </w:style>
  <w:style w:type="paragraph" w:customStyle="1" w:styleId="ctbook">
    <w:name w:val="ct_book"/>
    <w:basedOn w:val="Normal"/>
    <w:uiPriority w:val="99"/>
    <w:semiHidden/>
    <w:pPr>
      <w:spacing w:before="100" w:beforeAutospacing="1" w:after="150"/>
    </w:pPr>
  </w:style>
  <w:style w:type="paragraph" w:customStyle="1" w:styleId="global-header-wrapper">
    <w:name w:val="global-header-wrapper"/>
    <w:basedOn w:val="Normal"/>
    <w:uiPriority w:val="99"/>
    <w:semiHidden/>
  </w:style>
  <w:style w:type="paragraph" w:customStyle="1" w:styleId="header">
    <w:name w:val="header"/>
    <w:basedOn w:val="Normal"/>
    <w:uiPriority w:val="99"/>
    <w:semiHidden/>
    <w:pPr>
      <w:spacing w:before="100" w:beforeAutospacing="1" w:after="150"/>
    </w:pPr>
  </w:style>
  <w:style w:type="paragraph" w:customStyle="1" w:styleId="table">
    <w:name w:val="table"/>
    <w:basedOn w:val="Normal"/>
    <w:uiPriority w:val="99"/>
    <w:semiHidden/>
    <w:pPr>
      <w:spacing w:before="100" w:beforeAutospacing="1" w:after="150"/>
    </w:pPr>
  </w:style>
  <w:style w:type="paragraph" w:customStyle="1" w:styleId="content">
    <w:name w:val="content"/>
    <w:basedOn w:val="Normal"/>
    <w:uiPriority w:val="99"/>
    <w:semiHidden/>
    <w:pPr>
      <w:spacing w:before="100" w:beforeAutospacing="1" w:after="150"/>
    </w:pPr>
  </w:style>
  <w:style w:type="paragraph" w:customStyle="1" w:styleId="atpbody1">
    <w:name w:val="atpbody1"/>
    <w:basedOn w:val="Normal"/>
    <w:uiPriority w:val="99"/>
    <w:semiHidden/>
  </w:style>
  <w:style w:type="paragraph" w:customStyle="1" w:styleId="tocbody1">
    <w:name w:val="tocbody1"/>
    <w:basedOn w:val="Normal"/>
    <w:uiPriority w:val="99"/>
    <w:semiHidden/>
    <w:pPr>
      <w:spacing w:before="100" w:beforeAutospacing="1" w:after="150"/>
    </w:pPr>
  </w:style>
  <w:style w:type="paragraph" w:customStyle="1" w:styleId="indexbody1">
    <w:name w:val="indexbody1"/>
    <w:basedOn w:val="Normal"/>
    <w:uiPriority w:val="99"/>
    <w:semiHidden/>
  </w:style>
  <w:style w:type="paragraph" w:customStyle="1" w:styleId="loiresults1">
    <w:name w:val="loiresults1"/>
    <w:basedOn w:val="Normal"/>
    <w:uiPriority w:val="99"/>
    <w:semiHidden/>
    <w:pPr>
      <w:pBdr>
        <w:top w:val="single" w:sz="6" w:space="0" w:color="CCCCCC"/>
      </w:pBdr>
    </w:pPr>
    <w:rPr>
      <w:sz w:val="20"/>
      <w:szCs w:val="20"/>
    </w:rPr>
  </w:style>
  <w:style w:type="paragraph" w:customStyle="1" w:styleId="citation1">
    <w:name w:val="citation1"/>
    <w:basedOn w:val="Normal"/>
    <w:uiPriority w:val="99"/>
    <w:semiHidden/>
    <w:pPr>
      <w:spacing w:before="100" w:beforeAutospacing="1" w:after="150"/>
    </w:pPr>
    <w:rPr>
      <w:rFonts w:ascii="Times" w:hAnsi="Times" w:cs="Times"/>
    </w:rPr>
  </w:style>
  <w:style w:type="paragraph" w:customStyle="1" w:styleId="ctbook1">
    <w:name w:val="ct_book1"/>
    <w:basedOn w:val="Normal"/>
    <w:uiPriority w:val="99"/>
    <w:semiHidden/>
    <w:pPr>
      <w:spacing w:before="100" w:beforeAutospacing="1" w:after="150"/>
    </w:pPr>
    <w:rPr>
      <w:rFonts w:ascii="Times" w:hAnsi="Times" w:cs="Times"/>
    </w:rPr>
  </w:style>
  <w:style w:type="paragraph" w:customStyle="1" w:styleId="row1">
    <w:name w:val="row1"/>
    <w:basedOn w:val="Normal"/>
    <w:uiPriority w:val="99"/>
    <w:semiHidden/>
    <w:pPr>
      <w:spacing w:before="100" w:beforeAutospacing="1" w:after="150"/>
    </w:pPr>
  </w:style>
  <w:style w:type="paragraph" w:customStyle="1" w:styleId="marklistcollection1">
    <w:name w:val="marklistcollection1"/>
    <w:basedOn w:val="Normal"/>
    <w:uiPriority w:val="99"/>
    <w:semiHidden/>
    <w:pPr>
      <w:spacing w:before="100" w:beforeAutospacing="1" w:after="150"/>
    </w:pPr>
  </w:style>
  <w:style w:type="paragraph" w:customStyle="1" w:styleId="rubric4">
    <w:name w:val="rubric4"/>
    <w:basedOn w:val="Normal"/>
    <w:uiPriority w:val="99"/>
    <w:semiHidden/>
    <w:pPr>
      <w:spacing w:before="100" w:beforeAutospacing="1" w:after="150"/>
    </w:pPr>
  </w:style>
  <w:style w:type="paragraph" w:customStyle="1" w:styleId="resultsrow1">
    <w:name w:val="resultsrow1"/>
    <w:basedOn w:val="Normal"/>
    <w:uiPriority w:val="99"/>
    <w:semiHidden/>
    <w:pPr>
      <w:spacing w:before="100" w:beforeAutospacing="1" w:after="150"/>
    </w:pPr>
  </w:style>
  <w:style w:type="paragraph" w:customStyle="1" w:styleId="notes1">
    <w:name w:val="notes1"/>
    <w:basedOn w:val="Normal"/>
    <w:uiPriority w:val="99"/>
    <w:semiHidden/>
    <w:pPr>
      <w:spacing w:before="100" w:beforeAutospacing="1" w:after="150"/>
    </w:pPr>
  </w:style>
  <w:style w:type="paragraph" w:customStyle="1" w:styleId="highlightedtext1">
    <w:name w:val="highlightedtext1"/>
    <w:basedOn w:val="Normal"/>
    <w:uiPriority w:val="99"/>
    <w:semiHidden/>
    <w:pPr>
      <w:spacing w:before="100" w:beforeAutospacing="1" w:after="150"/>
    </w:pPr>
    <w:rPr>
      <w:i/>
      <w:iCs/>
    </w:rPr>
  </w:style>
  <w:style w:type="paragraph" w:customStyle="1" w:styleId="allnoteslink1">
    <w:name w:val="allnoteslink1"/>
    <w:basedOn w:val="Normal"/>
    <w:uiPriority w:val="99"/>
    <w:semiHidden/>
    <w:pPr>
      <w:spacing w:before="100" w:beforeAutospacing="1" w:after="150"/>
    </w:pPr>
    <w:rPr>
      <w:vanish/>
    </w:rPr>
  </w:style>
  <w:style w:type="paragraph" w:customStyle="1" w:styleId="title4">
    <w:name w:val="title4"/>
    <w:basedOn w:val="Normal"/>
    <w:uiPriority w:val="99"/>
    <w:semiHidden/>
    <w:pPr>
      <w:shd w:val="clear" w:color="auto" w:fill="E5E5E5"/>
      <w:spacing w:before="100" w:beforeAutospacing="1" w:after="150"/>
    </w:pPr>
  </w:style>
  <w:style w:type="paragraph" w:customStyle="1" w:styleId="citation2">
    <w:name w:val="citation2"/>
    <w:basedOn w:val="Normal"/>
    <w:uiPriority w:val="99"/>
    <w:semiHidden/>
    <w:pPr>
      <w:spacing w:before="100" w:beforeAutospacing="1" w:after="150"/>
    </w:pPr>
  </w:style>
  <w:style w:type="paragraph" w:customStyle="1" w:styleId="myfoldernumber1">
    <w:name w:val="myfoldernumber1"/>
    <w:basedOn w:val="Normal"/>
    <w:uiPriority w:val="99"/>
    <w:semiHidden/>
    <w:pPr>
      <w:spacing w:before="100" w:beforeAutospacing="1" w:after="150"/>
    </w:pPr>
  </w:style>
  <w:style w:type="paragraph" w:customStyle="1" w:styleId="bookpreviewinner1">
    <w:name w:val="bookpreviewinner1"/>
    <w:basedOn w:val="Normal"/>
    <w:uiPriority w:val="99"/>
    <w:semiHidden/>
    <w:pPr>
      <w:spacing w:before="100" w:beforeAutospacing="1" w:after="150"/>
    </w:pPr>
  </w:style>
  <w:style w:type="paragraph" w:customStyle="1" w:styleId="editor-info1">
    <w:name w:val="editor-info1"/>
    <w:basedOn w:val="Normal"/>
    <w:uiPriority w:val="99"/>
    <w:semiHidden/>
    <w:pPr>
      <w:spacing w:before="100" w:beforeAutospacing="1" w:after="150"/>
    </w:pPr>
  </w:style>
  <w:style w:type="paragraph" w:customStyle="1" w:styleId="author-info1">
    <w:name w:val="author-info1"/>
    <w:basedOn w:val="Normal"/>
    <w:uiPriority w:val="99"/>
    <w:semiHidden/>
  </w:style>
  <w:style w:type="paragraph" w:customStyle="1" w:styleId="removedrive1">
    <w:name w:val="removedrive1"/>
    <w:basedOn w:val="Normal"/>
    <w:uiPriority w:val="99"/>
    <w:semiHidden/>
    <w:pPr>
      <w:spacing w:before="100" w:beforeAutospacing="1" w:after="150"/>
    </w:pPr>
    <w:rPr>
      <w:vanish/>
    </w:rPr>
  </w:style>
  <w:style w:type="paragraph" w:customStyle="1" w:styleId="poem1">
    <w:name w:val="poem1"/>
    <w:basedOn w:val="Normal"/>
    <w:uiPriority w:val="99"/>
    <w:semiHidden/>
    <w:pPr>
      <w:spacing w:before="100" w:beforeAutospacing="1" w:after="150"/>
    </w:pPr>
    <w:rPr>
      <w:i/>
      <w:iCs/>
    </w:rPr>
  </w:style>
  <w:style w:type="paragraph" w:customStyle="1" w:styleId="subheader1">
    <w:name w:val="subheader1"/>
    <w:basedOn w:val="Normal"/>
    <w:uiPriority w:val="99"/>
    <w:semiHidden/>
    <w:rPr>
      <w:color w:val="444444"/>
      <w:sz w:val="20"/>
      <w:szCs w:val="20"/>
    </w:rPr>
  </w:style>
  <w:style w:type="paragraph" w:customStyle="1" w:styleId="imagegroup1">
    <w:name w:val="imagegroup1"/>
    <w:basedOn w:val="Normal"/>
    <w:uiPriority w:val="99"/>
    <w:semiHidden/>
    <w:pPr>
      <w:spacing w:before="100" w:beforeAutospacing="1" w:after="150"/>
      <w:ind w:left="450"/>
    </w:pPr>
  </w:style>
  <w:style w:type="paragraph" w:customStyle="1" w:styleId="abstract1">
    <w:name w:val="abstract1"/>
    <w:basedOn w:val="Normal"/>
    <w:uiPriority w:val="99"/>
    <w:semiHidden/>
    <w:pPr>
      <w:spacing w:before="100" w:beforeAutospacing="1" w:after="150"/>
    </w:pPr>
    <w:rPr>
      <w:i/>
      <w:iCs/>
      <w:color w:val="555555"/>
    </w:rPr>
  </w:style>
  <w:style w:type="paragraph" w:customStyle="1" w:styleId="titlesecondaryinfo1">
    <w:name w:val="titlesecondaryinfo1"/>
    <w:basedOn w:val="Normal"/>
    <w:uiPriority w:val="99"/>
    <w:semiHidden/>
    <w:pPr>
      <w:spacing w:before="100" w:beforeAutospacing="1" w:after="150"/>
    </w:pPr>
    <w:rPr>
      <w:i/>
      <w:iCs/>
      <w:sz w:val="20"/>
      <w:szCs w:val="20"/>
    </w:rPr>
  </w:style>
  <w:style w:type="paragraph" w:customStyle="1" w:styleId="citationformatselect1">
    <w:name w:val="citationformatselect1"/>
    <w:basedOn w:val="Normal"/>
    <w:uiPriority w:val="99"/>
    <w:semiHidden/>
    <w:pPr>
      <w:spacing w:before="100" w:beforeAutospacing="1" w:after="150"/>
    </w:pPr>
    <w:rPr>
      <w:vanish/>
    </w:rPr>
  </w:style>
  <w:style w:type="paragraph" w:customStyle="1" w:styleId="view-ebook1">
    <w:name w:val="view-ebook1"/>
    <w:basedOn w:val="Normal"/>
    <w:uiPriority w:val="99"/>
    <w:semiHidden/>
    <w:pPr>
      <w:spacing w:before="100" w:beforeAutospacing="1" w:after="150"/>
    </w:pPr>
    <w:rPr>
      <w:vanish/>
    </w:rPr>
  </w:style>
  <w:style w:type="paragraph" w:customStyle="1" w:styleId="highlightedtext2">
    <w:name w:val="highlightedtext2"/>
    <w:basedOn w:val="Normal"/>
    <w:uiPriority w:val="99"/>
    <w:semiHidden/>
    <w:pPr>
      <w:spacing w:before="100" w:beforeAutospacing="1" w:after="150"/>
    </w:pPr>
    <w:rPr>
      <w:i/>
      <w:iCs/>
    </w:rPr>
  </w:style>
  <w:style w:type="paragraph" w:customStyle="1" w:styleId="publication1">
    <w:name w:val="publication1"/>
    <w:basedOn w:val="Normal"/>
    <w:uiPriority w:val="99"/>
    <w:semiHidden/>
    <w:pPr>
      <w:spacing w:before="100" w:beforeAutospacing="1" w:after="150"/>
    </w:pPr>
    <w:rPr>
      <w:b/>
      <w:bCs/>
    </w:rPr>
  </w:style>
  <w:style w:type="paragraph" w:customStyle="1" w:styleId="document1">
    <w:name w:val="document1"/>
    <w:basedOn w:val="Normal"/>
    <w:uiPriority w:val="99"/>
    <w:semiHidden/>
    <w:pPr>
      <w:spacing w:before="100" w:beforeAutospacing="1" w:after="150"/>
    </w:pPr>
    <w:rPr>
      <w:b/>
      <w:bCs/>
    </w:rPr>
  </w:style>
  <w:style w:type="paragraph" w:customStyle="1" w:styleId="term1">
    <w:name w:val="term1"/>
    <w:basedOn w:val="Normal"/>
    <w:uiPriority w:val="99"/>
    <w:semiHidden/>
    <w:pPr>
      <w:spacing w:before="180" w:after="60"/>
    </w:pPr>
  </w:style>
  <w:style w:type="paragraph" w:customStyle="1" w:styleId="description1">
    <w:name w:val="description1"/>
    <w:basedOn w:val="Normal"/>
    <w:uiPriority w:val="99"/>
    <w:semiHidden/>
  </w:style>
  <w:style w:type="paragraph" w:customStyle="1" w:styleId="empty1">
    <w:name w:val="empty1"/>
    <w:basedOn w:val="Normal"/>
    <w:uiPriority w:val="99"/>
    <w:semiHidden/>
    <w:pPr>
      <w:spacing w:before="100" w:beforeAutospacing="1" w:after="150"/>
    </w:pPr>
  </w:style>
  <w:style w:type="paragraph" w:customStyle="1" w:styleId="fullcitation1">
    <w:name w:val="fullcitation1"/>
    <w:basedOn w:val="Normal"/>
    <w:uiPriority w:val="99"/>
    <w:semiHidden/>
    <w:pPr>
      <w:pBdr>
        <w:bottom w:val="dotted" w:sz="6" w:space="8" w:color="CCCCCC"/>
      </w:pBdr>
      <w:spacing w:before="100" w:beforeAutospacing="1" w:after="150"/>
    </w:pPr>
  </w:style>
  <w:style w:type="paragraph" w:customStyle="1" w:styleId="atppublicationtitle1">
    <w:name w:val="atppublicationtitle1"/>
    <w:basedOn w:val="Normal"/>
    <w:uiPriority w:val="99"/>
    <w:semiHidden/>
    <w:pPr>
      <w:spacing w:before="100" w:beforeAutospacing="1" w:after="150"/>
    </w:pPr>
    <w:rPr>
      <w:b/>
      <w:bCs/>
    </w:rPr>
  </w:style>
  <w:style w:type="paragraph" w:customStyle="1" w:styleId="header1">
    <w:name w:val="header1"/>
    <w:basedOn w:val="Normal"/>
    <w:uiPriority w:val="99"/>
    <w:semiHidden/>
  </w:style>
  <w:style w:type="paragraph" w:customStyle="1" w:styleId="table1">
    <w:name w:val="table1"/>
    <w:basedOn w:val="Normal"/>
    <w:uiPriority w:val="99"/>
    <w:semiHidden/>
  </w:style>
  <w:style w:type="paragraph" w:customStyle="1" w:styleId="content1">
    <w:name w:val="content1"/>
    <w:basedOn w:val="Normal"/>
    <w:uiPriority w:val="99"/>
    <w:semiHidden/>
  </w:style>
  <w:style w:type="character" w:customStyle="1" w:styleId="title1">
    <w:name w:val="title1"/>
    <w:basedOn w:val="DefaultParagraphFont"/>
  </w:style>
  <w:style w:type="character" w:customStyle="1" w:styleId="rubric1">
    <w:name w:val="rubric1"/>
    <w:basedOn w:val="DefaultParagraphFont"/>
  </w:style>
  <w:style w:type="character" w:customStyle="1" w:styleId="pagebreak1">
    <w:name w:val="pagebreak1"/>
    <w:basedOn w:val="DefaultParagraphFont"/>
    <w:rPr>
      <w:rFonts w:ascii="Times" w:hAnsi="Times" w:cs="Times" w:hint="default"/>
      <w:i/>
      <w:iCs/>
      <w:sz w:val="20"/>
      <w:szCs w:val="20"/>
    </w:rPr>
  </w:style>
  <w:style w:type="character" w:customStyle="1" w:styleId="rubric2">
    <w:name w:val="rubric2"/>
    <w:basedOn w:val="DefaultParagraphFont"/>
    <w:rPr>
      <w:vanish/>
      <w:webHidden w:val="0"/>
      <w:specVanish w:val="0"/>
    </w:rPr>
  </w:style>
  <w:style w:type="character" w:customStyle="1" w:styleId="definition1">
    <w:name w:val="definition1"/>
    <w:basedOn w:val="DefaultParagraphFont"/>
    <w:rPr>
      <w:rFonts w:ascii="Times" w:hAnsi="Times" w:cs="Times" w:hint="default"/>
    </w:rPr>
  </w:style>
  <w:style w:type="character" w:customStyle="1" w:styleId="pagebreak2">
    <w:name w:val="pagebreak2"/>
    <w:basedOn w:val="DefaultParagraphFont"/>
    <w:rPr>
      <w:rFonts w:ascii="Times" w:hAnsi="Times" w:cs="Times" w:hint="default"/>
      <w:i/>
      <w:iCs/>
      <w:sz w:val="22"/>
      <w:szCs w:val="22"/>
    </w:rPr>
  </w:style>
  <w:style w:type="character" w:customStyle="1" w:styleId="title2">
    <w:name w:val="title2"/>
    <w:basedOn w:val="DefaultParagraphFont"/>
    <w:rPr>
      <w:rFonts w:ascii="Times" w:hAnsi="Times" w:cs="Times" w:hint="default"/>
      <w:i/>
      <w:iCs/>
      <w:vanish w:val="0"/>
      <w:webHidden w:val="0"/>
      <w:sz w:val="48"/>
      <w:szCs w:val="48"/>
      <w:specVanish w:val="0"/>
    </w:rPr>
  </w:style>
  <w:style w:type="character" w:customStyle="1" w:styleId="author1">
    <w:name w:val="author1"/>
    <w:basedOn w:val="DefaultParagraphFont"/>
    <w:rPr>
      <w:rFonts w:ascii="Times" w:hAnsi="Times" w:cs="Times" w:hint="default"/>
    </w:rPr>
  </w:style>
  <w:style w:type="character" w:customStyle="1" w:styleId="hithighlite1">
    <w:name w:val="hithighlite1"/>
    <w:basedOn w:val="DefaultParagraphFont"/>
    <w:rPr>
      <w:rFonts w:ascii="Times" w:hAnsi="Times" w:cs="Times" w:hint="default"/>
    </w:rPr>
  </w:style>
  <w:style w:type="character" w:customStyle="1" w:styleId="tgnumber1">
    <w:name w:val="tgnumber1"/>
    <w:basedOn w:val="DefaultParagraphFont"/>
    <w:rPr>
      <w:rFonts w:ascii="Times" w:hAnsi="Times" w:cs="Times" w:hint="default"/>
    </w:rPr>
  </w:style>
  <w:style w:type="character" w:customStyle="1" w:styleId="caption1">
    <w:name w:val="caption1"/>
    <w:basedOn w:val="DefaultParagraphFont"/>
    <w:rPr>
      <w:rFonts w:ascii="Times" w:hAnsi="Times" w:cs="Times" w:hint="default"/>
      <w:i/>
      <w:iCs/>
    </w:rPr>
  </w:style>
  <w:style w:type="character" w:customStyle="1" w:styleId="citation-title1">
    <w:name w:val="citation-title1"/>
    <w:basedOn w:val="DefaultParagraphFont"/>
    <w:rPr>
      <w:rFonts w:ascii="Times" w:hAnsi="Times" w:cs="Times" w:hint="default"/>
      <w:vanish/>
      <w:webHidden w:val="0"/>
      <w:specVanish w:val="0"/>
    </w:rPr>
  </w:style>
  <w:style w:type="character" w:customStyle="1" w:styleId="label1">
    <w:name w:val="label1"/>
    <w:basedOn w:val="DefaultParagraphFont"/>
    <w:rPr>
      <w:rFonts w:ascii="Times" w:hAnsi="Times" w:cs="Times" w:hint="default"/>
      <w:vanish w:val="0"/>
      <w:webHidden w:val="0"/>
      <w:sz w:val="38"/>
      <w:szCs w:val="38"/>
      <w:specVanish w:val="0"/>
    </w:rPr>
  </w:style>
  <w:style w:type="character" w:customStyle="1" w:styleId="citation-note-bold1">
    <w:name w:val="citation-note-bold1"/>
    <w:basedOn w:val="DefaultParagraphFont"/>
    <w:rPr>
      <w:b/>
      <w:bCs/>
    </w:rPr>
  </w:style>
  <w:style w:type="character" w:customStyle="1" w:styleId="marklistcollectionname1">
    <w:name w:val="marklistcollectionname1"/>
    <w:basedOn w:val="DefaultParagraphFont"/>
    <w:rPr>
      <w:b/>
      <w:bCs/>
      <w:vanish w:val="0"/>
      <w:webHidden w:val="0"/>
      <w:specVanish w:val="0"/>
    </w:rPr>
  </w:style>
  <w:style w:type="character" w:customStyle="1" w:styleId="marklistcollectionsize1">
    <w:name w:val="marklistcollectionsize1"/>
    <w:basedOn w:val="DefaultParagraphFont"/>
    <w:rPr>
      <w:b/>
      <w:bCs/>
      <w:vanish w:val="0"/>
      <w:webHidden w:val="0"/>
      <w:specVanish w:val="0"/>
    </w:rPr>
  </w:style>
  <w:style w:type="character" w:customStyle="1" w:styleId="marklistdoctype1">
    <w:name w:val="marklist_doctype1"/>
    <w:basedOn w:val="DefaultParagraphFont"/>
    <w:rPr>
      <w:b/>
      <w:bCs/>
      <w:vanish w:val="0"/>
      <w:webHidden w:val="0"/>
      <w:specVanish w:val="0"/>
    </w:rPr>
  </w:style>
  <w:style w:type="character" w:customStyle="1" w:styleId="title3">
    <w:name w:val="title3"/>
    <w:basedOn w:val="DefaultParagraphFont"/>
    <w:rPr>
      <w:b/>
      <w:bCs/>
      <w:vanish w:val="0"/>
      <w:webHidden w:val="0"/>
      <w:sz w:val="26"/>
      <w:szCs w:val="26"/>
      <w:specVanish w:val="0"/>
    </w:rPr>
  </w:style>
  <w:style w:type="character" w:customStyle="1" w:styleId="citation-publication1">
    <w:name w:val="citation-publication1"/>
    <w:basedOn w:val="DefaultParagraphFont"/>
    <w:rPr>
      <w:i/>
      <w:iCs/>
      <w:vanish w:val="0"/>
      <w:webHidden w:val="0"/>
      <w:specVanish w:val="0"/>
    </w:rPr>
  </w:style>
  <w:style w:type="character" w:customStyle="1" w:styleId="rubric3">
    <w:name w:val="rubric3"/>
    <w:basedOn w:val="DefaultParagraphFont"/>
    <w:rPr>
      <w:vanish/>
      <w:webHidden w:val="0"/>
      <w:specVanish w:val="0"/>
    </w:rPr>
  </w:style>
  <w:style w:type="character" w:customStyle="1" w:styleId="citation3">
    <w:name w:val="citation3"/>
    <w:basedOn w:val="DefaultParagraphFont"/>
  </w:style>
  <w:style w:type="character" w:customStyle="1" w:styleId="definition">
    <w:name w:val="definition"/>
    <w:basedOn w:val="DefaultParagraphFont"/>
  </w:style>
  <w:style w:type="character" w:customStyle="1" w:styleId="pub-link">
    <w:name w:val="pub-lin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6262">
      <w:marLeft w:val="0"/>
      <w:marRight w:val="0"/>
      <w:marTop w:val="0"/>
      <w:marBottom w:val="0"/>
      <w:divBdr>
        <w:top w:val="none" w:sz="0" w:space="0" w:color="auto"/>
        <w:left w:val="none" w:sz="0" w:space="0" w:color="auto"/>
        <w:bottom w:val="none" w:sz="0" w:space="0" w:color="auto"/>
        <w:right w:val="none" w:sz="0" w:space="0" w:color="auto"/>
      </w:divBdr>
      <w:divsChild>
        <w:div w:id="350880441">
          <w:marLeft w:val="0"/>
          <w:marRight w:val="0"/>
          <w:marTop w:val="0"/>
          <w:marBottom w:val="0"/>
          <w:divBdr>
            <w:top w:val="none" w:sz="0" w:space="0" w:color="auto"/>
            <w:left w:val="none" w:sz="0" w:space="0" w:color="auto"/>
            <w:bottom w:val="none" w:sz="0" w:space="0" w:color="auto"/>
            <w:right w:val="none" w:sz="0" w:space="0" w:color="auto"/>
          </w:divBdr>
          <w:divsChild>
            <w:div w:id="1146898255">
              <w:marLeft w:val="0"/>
              <w:marRight w:val="0"/>
              <w:marTop w:val="0"/>
              <w:marBottom w:val="0"/>
              <w:divBdr>
                <w:top w:val="none" w:sz="0" w:space="0" w:color="auto"/>
                <w:left w:val="none" w:sz="0" w:space="0" w:color="auto"/>
                <w:bottom w:val="none" w:sz="0" w:space="0" w:color="auto"/>
                <w:right w:val="none" w:sz="0" w:space="0" w:color="auto"/>
              </w:divBdr>
            </w:div>
            <w:div w:id="1031880715">
              <w:marLeft w:val="0"/>
              <w:marRight w:val="0"/>
              <w:marTop w:val="0"/>
              <w:marBottom w:val="0"/>
              <w:divBdr>
                <w:top w:val="none" w:sz="0" w:space="0" w:color="auto"/>
                <w:left w:val="none" w:sz="0" w:space="0" w:color="auto"/>
                <w:bottom w:val="none" w:sz="0" w:space="0" w:color="auto"/>
                <w:right w:val="none" w:sz="0" w:space="0" w:color="auto"/>
              </w:divBdr>
            </w:div>
            <w:div w:id="8140919">
              <w:marLeft w:val="0"/>
              <w:marRight w:val="0"/>
              <w:marTop w:val="0"/>
              <w:marBottom w:val="0"/>
              <w:divBdr>
                <w:top w:val="none" w:sz="0" w:space="0" w:color="auto"/>
                <w:left w:val="none" w:sz="0" w:space="0" w:color="auto"/>
                <w:bottom w:val="none" w:sz="0" w:space="0" w:color="auto"/>
                <w:right w:val="none" w:sz="0" w:space="0" w:color="auto"/>
              </w:divBdr>
            </w:div>
            <w:div w:id="1070956029">
              <w:marLeft w:val="0"/>
              <w:marRight w:val="0"/>
              <w:marTop w:val="0"/>
              <w:marBottom w:val="0"/>
              <w:divBdr>
                <w:top w:val="none" w:sz="0" w:space="0" w:color="auto"/>
                <w:left w:val="none" w:sz="0" w:space="0" w:color="auto"/>
                <w:bottom w:val="none" w:sz="0" w:space="0" w:color="auto"/>
                <w:right w:val="none" w:sz="0" w:space="0" w:color="auto"/>
              </w:divBdr>
            </w:div>
            <w:div w:id="218979302">
              <w:marLeft w:val="0"/>
              <w:marRight w:val="0"/>
              <w:marTop w:val="0"/>
              <w:marBottom w:val="0"/>
              <w:divBdr>
                <w:top w:val="none" w:sz="0" w:space="0" w:color="auto"/>
                <w:left w:val="none" w:sz="0" w:space="0" w:color="auto"/>
                <w:bottom w:val="none" w:sz="0" w:space="0" w:color="auto"/>
                <w:right w:val="none" w:sz="0" w:space="0" w:color="auto"/>
              </w:divBdr>
            </w:div>
            <w:div w:id="783038424">
              <w:marLeft w:val="0"/>
              <w:marRight w:val="0"/>
              <w:marTop w:val="0"/>
              <w:marBottom w:val="0"/>
              <w:divBdr>
                <w:top w:val="none" w:sz="0" w:space="0" w:color="auto"/>
                <w:left w:val="none" w:sz="0" w:space="0" w:color="auto"/>
                <w:bottom w:val="none" w:sz="0" w:space="0" w:color="auto"/>
                <w:right w:val="none" w:sz="0" w:space="0" w:color="auto"/>
              </w:divBdr>
            </w:div>
            <w:div w:id="19741109">
              <w:marLeft w:val="0"/>
              <w:marRight w:val="0"/>
              <w:marTop w:val="0"/>
              <w:marBottom w:val="0"/>
              <w:divBdr>
                <w:top w:val="none" w:sz="0" w:space="0" w:color="auto"/>
                <w:left w:val="none" w:sz="0" w:space="0" w:color="auto"/>
                <w:bottom w:val="none" w:sz="0" w:space="0" w:color="auto"/>
                <w:right w:val="none" w:sz="0" w:space="0" w:color="auto"/>
              </w:divBdr>
            </w:div>
            <w:div w:id="1627463534">
              <w:marLeft w:val="0"/>
              <w:marRight w:val="0"/>
              <w:marTop w:val="0"/>
              <w:marBottom w:val="0"/>
              <w:divBdr>
                <w:top w:val="none" w:sz="0" w:space="0" w:color="auto"/>
                <w:left w:val="none" w:sz="0" w:space="0" w:color="auto"/>
                <w:bottom w:val="none" w:sz="0" w:space="0" w:color="auto"/>
                <w:right w:val="none" w:sz="0" w:space="0" w:color="auto"/>
              </w:divBdr>
            </w:div>
            <w:div w:id="1570268015">
              <w:marLeft w:val="0"/>
              <w:marRight w:val="0"/>
              <w:marTop w:val="0"/>
              <w:marBottom w:val="0"/>
              <w:divBdr>
                <w:top w:val="none" w:sz="0" w:space="0" w:color="auto"/>
                <w:left w:val="none" w:sz="0" w:space="0" w:color="auto"/>
                <w:bottom w:val="none" w:sz="0" w:space="0" w:color="auto"/>
                <w:right w:val="none" w:sz="0" w:space="0" w:color="auto"/>
              </w:divBdr>
            </w:div>
            <w:div w:id="1263685078">
              <w:marLeft w:val="0"/>
              <w:marRight w:val="0"/>
              <w:marTop w:val="0"/>
              <w:marBottom w:val="0"/>
              <w:divBdr>
                <w:top w:val="none" w:sz="0" w:space="0" w:color="auto"/>
                <w:left w:val="none" w:sz="0" w:space="0" w:color="auto"/>
                <w:bottom w:val="none" w:sz="0" w:space="0" w:color="auto"/>
                <w:right w:val="none" w:sz="0" w:space="0" w:color="auto"/>
              </w:divBdr>
            </w:div>
            <w:div w:id="780104425">
              <w:marLeft w:val="0"/>
              <w:marRight w:val="0"/>
              <w:marTop w:val="0"/>
              <w:marBottom w:val="0"/>
              <w:divBdr>
                <w:top w:val="none" w:sz="0" w:space="0" w:color="auto"/>
                <w:left w:val="none" w:sz="0" w:space="0" w:color="auto"/>
                <w:bottom w:val="none" w:sz="0" w:space="0" w:color="auto"/>
                <w:right w:val="none" w:sz="0" w:space="0" w:color="auto"/>
              </w:divBdr>
            </w:div>
            <w:div w:id="169217459">
              <w:marLeft w:val="0"/>
              <w:marRight w:val="0"/>
              <w:marTop w:val="0"/>
              <w:marBottom w:val="0"/>
              <w:divBdr>
                <w:top w:val="none" w:sz="0" w:space="0" w:color="auto"/>
                <w:left w:val="none" w:sz="0" w:space="0" w:color="auto"/>
                <w:bottom w:val="none" w:sz="0" w:space="0" w:color="auto"/>
                <w:right w:val="none" w:sz="0" w:space="0" w:color="auto"/>
              </w:divBdr>
            </w:div>
            <w:div w:id="706610624">
              <w:marLeft w:val="0"/>
              <w:marRight w:val="0"/>
              <w:marTop w:val="0"/>
              <w:marBottom w:val="0"/>
              <w:divBdr>
                <w:top w:val="none" w:sz="0" w:space="0" w:color="auto"/>
                <w:left w:val="none" w:sz="0" w:space="0" w:color="auto"/>
                <w:bottom w:val="none" w:sz="0" w:space="0" w:color="auto"/>
                <w:right w:val="none" w:sz="0" w:space="0" w:color="auto"/>
              </w:divBdr>
            </w:div>
            <w:div w:id="534923110">
              <w:marLeft w:val="0"/>
              <w:marRight w:val="0"/>
              <w:marTop w:val="0"/>
              <w:marBottom w:val="0"/>
              <w:divBdr>
                <w:top w:val="none" w:sz="0" w:space="0" w:color="auto"/>
                <w:left w:val="none" w:sz="0" w:space="0" w:color="auto"/>
                <w:bottom w:val="none" w:sz="0" w:space="0" w:color="auto"/>
                <w:right w:val="none" w:sz="0" w:space="0" w:color="auto"/>
              </w:divBdr>
            </w:div>
            <w:div w:id="547301056">
              <w:marLeft w:val="0"/>
              <w:marRight w:val="0"/>
              <w:marTop w:val="0"/>
              <w:marBottom w:val="0"/>
              <w:divBdr>
                <w:top w:val="none" w:sz="0" w:space="0" w:color="auto"/>
                <w:left w:val="none" w:sz="0" w:space="0" w:color="auto"/>
                <w:bottom w:val="none" w:sz="0" w:space="0" w:color="auto"/>
                <w:right w:val="none" w:sz="0" w:space="0" w:color="auto"/>
              </w:divBdr>
            </w:div>
            <w:div w:id="560943116">
              <w:marLeft w:val="0"/>
              <w:marRight w:val="0"/>
              <w:marTop w:val="0"/>
              <w:marBottom w:val="0"/>
              <w:divBdr>
                <w:top w:val="none" w:sz="0" w:space="0" w:color="auto"/>
                <w:left w:val="none" w:sz="0" w:space="0" w:color="auto"/>
                <w:bottom w:val="none" w:sz="0" w:space="0" w:color="auto"/>
                <w:right w:val="none" w:sz="0" w:space="0" w:color="auto"/>
              </w:divBdr>
            </w:div>
            <w:div w:id="1918897908">
              <w:marLeft w:val="0"/>
              <w:marRight w:val="0"/>
              <w:marTop w:val="0"/>
              <w:marBottom w:val="0"/>
              <w:divBdr>
                <w:top w:val="none" w:sz="0" w:space="0" w:color="auto"/>
                <w:left w:val="none" w:sz="0" w:space="0" w:color="auto"/>
                <w:bottom w:val="none" w:sz="0" w:space="0" w:color="auto"/>
                <w:right w:val="none" w:sz="0" w:space="0" w:color="auto"/>
              </w:divBdr>
            </w:div>
            <w:div w:id="645167116">
              <w:marLeft w:val="0"/>
              <w:marRight w:val="0"/>
              <w:marTop w:val="0"/>
              <w:marBottom w:val="0"/>
              <w:divBdr>
                <w:top w:val="none" w:sz="0" w:space="0" w:color="auto"/>
                <w:left w:val="none" w:sz="0" w:space="0" w:color="auto"/>
                <w:bottom w:val="none" w:sz="0" w:space="0" w:color="auto"/>
                <w:right w:val="none" w:sz="0" w:space="0" w:color="auto"/>
              </w:divBdr>
            </w:div>
            <w:div w:id="125318562">
              <w:marLeft w:val="0"/>
              <w:marRight w:val="0"/>
              <w:marTop w:val="0"/>
              <w:marBottom w:val="0"/>
              <w:divBdr>
                <w:top w:val="none" w:sz="0" w:space="0" w:color="auto"/>
                <w:left w:val="none" w:sz="0" w:space="0" w:color="auto"/>
                <w:bottom w:val="none" w:sz="0" w:space="0" w:color="auto"/>
                <w:right w:val="none" w:sz="0" w:space="0" w:color="auto"/>
              </w:divBdr>
            </w:div>
            <w:div w:id="576213968">
              <w:marLeft w:val="0"/>
              <w:marRight w:val="0"/>
              <w:marTop w:val="0"/>
              <w:marBottom w:val="0"/>
              <w:divBdr>
                <w:top w:val="none" w:sz="0" w:space="0" w:color="auto"/>
                <w:left w:val="none" w:sz="0" w:space="0" w:color="auto"/>
                <w:bottom w:val="none" w:sz="0" w:space="0" w:color="auto"/>
                <w:right w:val="none" w:sz="0" w:space="0" w:color="auto"/>
              </w:divBdr>
            </w:div>
            <w:div w:id="2128501495">
              <w:marLeft w:val="0"/>
              <w:marRight w:val="0"/>
              <w:marTop w:val="0"/>
              <w:marBottom w:val="0"/>
              <w:divBdr>
                <w:top w:val="none" w:sz="0" w:space="0" w:color="auto"/>
                <w:left w:val="none" w:sz="0" w:space="0" w:color="auto"/>
                <w:bottom w:val="none" w:sz="0" w:space="0" w:color="auto"/>
                <w:right w:val="none" w:sz="0" w:space="0" w:color="auto"/>
              </w:divBdr>
            </w:div>
            <w:div w:id="1593394040">
              <w:marLeft w:val="0"/>
              <w:marRight w:val="0"/>
              <w:marTop w:val="0"/>
              <w:marBottom w:val="0"/>
              <w:divBdr>
                <w:top w:val="none" w:sz="0" w:space="0" w:color="auto"/>
                <w:left w:val="none" w:sz="0" w:space="0" w:color="auto"/>
                <w:bottom w:val="none" w:sz="0" w:space="0" w:color="auto"/>
                <w:right w:val="none" w:sz="0" w:space="0" w:color="auto"/>
              </w:divBdr>
            </w:div>
            <w:div w:id="2048024767">
              <w:marLeft w:val="0"/>
              <w:marRight w:val="0"/>
              <w:marTop w:val="0"/>
              <w:marBottom w:val="0"/>
              <w:divBdr>
                <w:top w:val="none" w:sz="0" w:space="0" w:color="auto"/>
                <w:left w:val="none" w:sz="0" w:space="0" w:color="auto"/>
                <w:bottom w:val="none" w:sz="0" w:space="0" w:color="auto"/>
                <w:right w:val="none" w:sz="0" w:space="0" w:color="auto"/>
              </w:divBdr>
            </w:div>
            <w:div w:id="791246726">
              <w:marLeft w:val="0"/>
              <w:marRight w:val="0"/>
              <w:marTop w:val="0"/>
              <w:marBottom w:val="0"/>
              <w:divBdr>
                <w:top w:val="none" w:sz="0" w:space="0" w:color="auto"/>
                <w:left w:val="none" w:sz="0" w:space="0" w:color="auto"/>
                <w:bottom w:val="none" w:sz="0" w:space="0" w:color="auto"/>
                <w:right w:val="none" w:sz="0" w:space="0" w:color="auto"/>
              </w:divBdr>
            </w:div>
            <w:div w:id="48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2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Download Document</vt:lpstr>
    </vt:vector>
  </TitlesOfParts>
  <Company>Medina Central School District</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Document</dc:title>
  <dc:subject/>
  <dc:creator>Phillips, Kristen</dc:creator>
  <cp:keywords/>
  <dc:description/>
  <cp:lastModifiedBy>Phillips, Kristen</cp:lastModifiedBy>
  <cp:revision>2</cp:revision>
  <dcterms:created xsi:type="dcterms:W3CDTF">2017-02-10T19:25:00Z</dcterms:created>
  <dcterms:modified xsi:type="dcterms:W3CDTF">2017-02-10T19:25:00Z</dcterms:modified>
</cp:coreProperties>
</file>