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341B" w:rsidRDefault="006C3E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Criminal History </w:t>
      </w:r>
      <w:r w:rsidR="00341516" w:rsidRPr="00C409EB">
        <w:rPr>
          <w:rFonts w:ascii="Times New Roman" w:hAnsi="Times New Roman" w:cs="Times New Roman"/>
          <w:sz w:val="24"/>
          <w:szCs w:val="24"/>
        </w:rPr>
        <w:t>Background Check</w:t>
      </w:r>
    </w:p>
    <w:p w:rsidR="005C341B" w:rsidRDefault="00F276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NRHEG Public Schools ISD #2168</w:t>
      </w:r>
    </w:p>
    <w:p w:rsidR="00F2766D" w:rsidRDefault="00F276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 Ash Avenue S</w:t>
      </w:r>
    </w:p>
    <w:p w:rsidR="00F2766D" w:rsidRDefault="00F276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Richland, MN  56072</w:t>
      </w:r>
    </w:p>
    <w:p w:rsidR="00F2766D" w:rsidRDefault="00F276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(507)465-3205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C341B" w:rsidRDefault="005C341B">
      <w:pPr>
        <w:pStyle w:val="WPDefaults"/>
        <w:tabs>
          <w:tab w:val="right" w:pos="9360"/>
        </w:tabs>
        <w:rPr>
          <w:rFonts w:ascii="Times New Roman" w:hAnsi="Times New Roman" w:cs="Times New Roman"/>
        </w:rPr>
      </w:pP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named individual has made application with this School District for employment</w:t>
      </w:r>
      <w:r w:rsidR="00E100AC">
        <w:rPr>
          <w:rFonts w:ascii="Times New Roman" w:hAnsi="Times New Roman" w:cs="Times New Roman"/>
          <w:sz w:val="24"/>
          <w:szCs w:val="24"/>
        </w:rPr>
        <w:t xml:space="preserve"> </w:t>
      </w:r>
      <w:r w:rsidR="00E100AC" w:rsidRPr="00C409EB">
        <w:rPr>
          <w:rFonts w:ascii="Times New Roman" w:hAnsi="Times New Roman" w:cs="Times New Roman"/>
          <w:sz w:val="24"/>
          <w:szCs w:val="24"/>
        </w:rPr>
        <w:t xml:space="preserve">or provision of athletic coaching </w:t>
      </w:r>
      <w:r w:rsidR="006C3EDB">
        <w:rPr>
          <w:rFonts w:ascii="Times New Roman" w:hAnsi="Times New Roman" w:cs="Times New Roman"/>
          <w:sz w:val="24"/>
          <w:szCs w:val="24"/>
        </w:rPr>
        <w:t xml:space="preserve">services </w:t>
      </w:r>
      <w:r w:rsidR="00E100AC" w:rsidRPr="00C409EB">
        <w:rPr>
          <w:rFonts w:ascii="Times New Roman" w:hAnsi="Times New Roman" w:cs="Times New Roman"/>
          <w:sz w:val="24"/>
          <w:szCs w:val="24"/>
        </w:rPr>
        <w:t>or other extracurricular academic coaching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Name of </w:t>
      </w:r>
      <w:r w:rsidR="00E100AC" w:rsidRPr="00C409EB">
        <w:rPr>
          <w:rFonts w:ascii="Times New Roman" w:hAnsi="Times New Roman" w:cs="Times New Roman"/>
          <w:sz w:val="24"/>
          <w:szCs w:val="24"/>
        </w:rPr>
        <w:t>Individual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743E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Maiden, Previous, Alias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7453F7">
        <w:rPr>
          <w:rFonts w:ascii="Times New Roman" w:hAnsi="Times New Roman" w:cs="Times New Roman"/>
          <w:sz w:val="24"/>
          <w:szCs w:val="24"/>
        </w:rPr>
        <w:t xml:space="preserve">                   Sex (M or F):</w:t>
      </w:r>
      <w:r w:rsidR="007453F7" w:rsidRPr="007453F7">
        <w:rPr>
          <w:rFonts w:ascii="Times New Roman" w:hAnsi="Times New Roman" w:cs="Times New Roman"/>
          <w:sz w:val="24"/>
          <w:szCs w:val="24"/>
        </w:rPr>
        <w:t xml:space="preserve"> </w:t>
      </w:r>
      <w:r w:rsidR="007453F7">
        <w:rPr>
          <w:rFonts w:ascii="Times New Roman" w:hAnsi="Times New Roman" w:cs="Times New Roman"/>
          <w:sz w:val="24"/>
          <w:szCs w:val="24"/>
        </w:rPr>
        <w:t>________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Month/Day/Year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authorize the Minnesota Bureau of Criminal Apprehension to disclose </w:t>
      </w:r>
      <w:r w:rsidR="007453F7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criminal history record</w:t>
      </w:r>
      <w:r w:rsidR="00745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</w:t>
      </w:r>
      <w:r w:rsidR="00745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453F7">
        <w:rPr>
          <w:rFonts w:ascii="Times New Roman" w:hAnsi="Times New Roman" w:cs="Times New Roman"/>
          <w:sz w:val="24"/>
          <w:szCs w:val="24"/>
        </w:rPr>
        <w:t xml:space="preserve"> </w:t>
      </w:r>
      <w:r w:rsidR="00F2766D" w:rsidRPr="00F2766D">
        <w:rPr>
          <w:rFonts w:ascii="Times New Roman" w:hAnsi="Times New Roman" w:cs="Times New Roman"/>
          <w:sz w:val="24"/>
          <w:szCs w:val="24"/>
          <w:u w:val="single"/>
        </w:rPr>
        <w:t>NRHEG Public Schools ISD #2168</w:t>
      </w:r>
      <w:r w:rsidR="00F2766D">
        <w:rPr>
          <w:rFonts w:ascii="Times New Roman" w:hAnsi="Times New Roman" w:cs="Times New Roman"/>
          <w:sz w:val="24"/>
          <w:szCs w:val="24"/>
        </w:rPr>
        <w:t xml:space="preserve"> </w:t>
      </w:r>
      <w:r w:rsidRPr="00F2766D">
        <w:rPr>
          <w:rFonts w:ascii="Times New Roman" w:hAnsi="Times New Roman" w:cs="Times New Roman"/>
          <w:sz w:val="24"/>
          <w:szCs w:val="24"/>
        </w:rPr>
        <w:t>pursuant</w:t>
      </w:r>
      <w:r>
        <w:rPr>
          <w:rFonts w:ascii="Times New Roman" w:hAnsi="Times New Roman" w:cs="Times New Roman"/>
          <w:sz w:val="24"/>
          <w:szCs w:val="24"/>
        </w:rPr>
        <w:t xml:space="preserve"> to Minn. Stat. § 123B.03 for the purpose of </w:t>
      </w:r>
      <w:r w:rsidR="00C409E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with this </w:t>
      </w:r>
      <w:r w:rsidR="00E100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chool </w:t>
      </w:r>
      <w:r w:rsidR="00E100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istrict.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CONDITIONAL HIRING</w:t>
      </w:r>
      <w:r>
        <w:rPr>
          <w:rFonts w:ascii="Times New Roman" w:hAnsi="Times New Roman" w:cs="Times New Roman"/>
          <w:sz w:val="24"/>
          <w:szCs w:val="24"/>
        </w:rPr>
        <w:t xml:space="preserve">:  I understand that the School District may permit me to commence my employment duties </w:t>
      </w:r>
      <w:r w:rsidR="00E100AC" w:rsidRPr="00C409EB">
        <w:rPr>
          <w:rFonts w:ascii="Times New Roman" w:hAnsi="Times New Roman" w:cs="Times New Roman"/>
          <w:sz w:val="24"/>
          <w:szCs w:val="24"/>
        </w:rPr>
        <w:t xml:space="preserve">or provide athletic coaching </w:t>
      </w:r>
      <w:r w:rsidR="006C3EDB">
        <w:rPr>
          <w:rFonts w:ascii="Times New Roman" w:hAnsi="Times New Roman" w:cs="Times New Roman"/>
          <w:sz w:val="24"/>
          <w:szCs w:val="24"/>
        </w:rPr>
        <w:t xml:space="preserve">services </w:t>
      </w:r>
      <w:r w:rsidR="00E100AC" w:rsidRPr="00C409EB">
        <w:rPr>
          <w:rFonts w:ascii="Times New Roman" w:hAnsi="Times New Roman" w:cs="Times New Roman"/>
          <w:sz w:val="24"/>
          <w:szCs w:val="24"/>
        </w:rPr>
        <w:t>or other extracurricular academic coaching services</w:t>
      </w:r>
      <w:r w:rsidR="00E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pending completion of the criminal history background check and acknowledge and agree that </w:t>
      </w:r>
      <w:r w:rsidR="00E100AC" w:rsidRPr="00C409EB">
        <w:rPr>
          <w:rFonts w:ascii="Times New Roman" w:hAnsi="Times New Roman" w:cs="Times New Roman"/>
          <w:sz w:val="24"/>
          <w:szCs w:val="24"/>
        </w:rPr>
        <w:t>my employment or services may</w:t>
      </w:r>
      <w:r w:rsidR="00E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terminated based on the result of the background check.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expiration of this authorization shall be for a period no longer than one year from the date of my signature.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C3ED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C3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  <w:r w:rsidR="006C3EDB">
        <w:rPr>
          <w:rFonts w:ascii="Times New Roman" w:hAnsi="Times New Roman" w:cs="Times New Roman"/>
          <w:sz w:val="24"/>
          <w:szCs w:val="24"/>
        </w:rPr>
        <w:t xml:space="preserve"> or Potential Service Provider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3EDB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5C341B" w:rsidRDefault="005C34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5705" w:rsidRDefault="009F57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766D" w:rsidRPr="008D43D7" w:rsidRDefault="00F2766D" w:rsidP="00F2766D">
      <w:pPr>
        <w:rPr>
          <w:rFonts w:ascii="Times New Roman" w:hAnsi="Times New Roman" w:cs="Times New Roman"/>
          <w:i/>
          <w:sz w:val="24"/>
          <w:szCs w:val="24"/>
        </w:rPr>
      </w:pPr>
      <w:r w:rsidRPr="008D43D7">
        <w:rPr>
          <w:rFonts w:ascii="Times New Roman" w:hAnsi="Times New Roman" w:cs="Times New Roman"/>
          <w:i/>
          <w:sz w:val="24"/>
          <w:szCs w:val="24"/>
        </w:rPr>
        <w:t>The School District should forward this executed form, along with a check or money order in the amount of $15.00 payable to the “MN BCA” and a self-addressed, stamped envelope, to:</w:t>
      </w:r>
    </w:p>
    <w:p w:rsidR="00F2766D" w:rsidRPr="008D43D7" w:rsidRDefault="00F2766D" w:rsidP="00F2766D">
      <w:pPr>
        <w:rPr>
          <w:rFonts w:ascii="Times New Roman" w:hAnsi="Times New Roman" w:cs="Times New Roman"/>
          <w:i/>
          <w:sz w:val="24"/>
          <w:szCs w:val="24"/>
        </w:rPr>
      </w:pPr>
    </w:p>
    <w:p w:rsidR="00F2766D" w:rsidRPr="008D43D7" w:rsidRDefault="00F2766D" w:rsidP="00F2766D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8D43D7">
        <w:rPr>
          <w:rFonts w:ascii="Times New Roman" w:hAnsi="Times New Roman" w:cs="Times New Roman"/>
          <w:i/>
          <w:sz w:val="24"/>
          <w:szCs w:val="24"/>
        </w:rPr>
        <w:t>Minnesota Bureau of Criminal Apprehension</w:t>
      </w:r>
    </w:p>
    <w:p w:rsidR="00F2766D" w:rsidRPr="008D43D7" w:rsidRDefault="00F2766D" w:rsidP="00F2766D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409EB">
        <w:rPr>
          <w:rFonts w:ascii="Times New Roman" w:hAnsi="Times New Roman" w:cs="Times New Roman"/>
          <w:i/>
          <w:sz w:val="24"/>
          <w:szCs w:val="24"/>
        </w:rPr>
        <w:t xml:space="preserve">Criminal Justice Information </w:t>
      </w:r>
      <w:r>
        <w:rPr>
          <w:rFonts w:ascii="Times New Roman" w:hAnsi="Times New Roman" w:cs="Times New Roman"/>
          <w:i/>
          <w:sz w:val="24"/>
          <w:szCs w:val="24"/>
        </w:rPr>
        <w:t>Section</w:t>
      </w:r>
    </w:p>
    <w:p w:rsidR="00F2766D" w:rsidRPr="00C136B6" w:rsidRDefault="00F2766D" w:rsidP="00F2766D">
      <w:pPr>
        <w:tabs>
          <w:tab w:val="left" w:pos="3303"/>
        </w:tabs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136B6">
        <w:rPr>
          <w:rFonts w:ascii="Times New Roman" w:hAnsi="Times New Roman" w:cs="Times New Roman"/>
          <w:i/>
          <w:sz w:val="24"/>
          <w:szCs w:val="24"/>
        </w:rPr>
        <w:t>Attn: Record Checks</w:t>
      </w:r>
    </w:p>
    <w:p w:rsidR="00F2766D" w:rsidRPr="008D43D7" w:rsidRDefault="00F2766D" w:rsidP="00F2766D">
      <w:pPr>
        <w:tabs>
          <w:tab w:val="left" w:pos="3303"/>
        </w:tabs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409EB">
        <w:rPr>
          <w:rFonts w:ascii="Times New Roman" w:hAnsi="Times New Roman" w:cs="Times New Roman"/>
          <w:i/>
          <w:sz w:val="24"/>
          <w:szCs w:val="24"/>
        </w:rPr>
        <w:t>1430 Maryland Avenue E.</w:t>
      </w:r>
    </w:p>
    <w:p w:rsidR="00F2766D" w:rsidRPr="008D43D7" w:rsidRDefault="00F2766D" w:rsidP="00F2766D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8D43D7">
        <w:rPr>
          <w:rFonts w:ascii="Times New Roman" w:hAnsi="Times New Roman" w:cs="Times New Roman"/>
          <w:i/>
          <w:sz w:val="24"/>
          <w:szCs w:val="24"/>
        </w:rPr>
        <w:t xml:space="preserve">St. Paul, MN   </w:t>
      </w:r>
      <w:r w:rsidRPr="00C409EB">
        <w:rPr>
          <w:rFonts w:ascii="Times New Roman" w:hAnsi="Times New Roman" w:cs="Times New Roman"/>
          <w:i/>
          <w:sz w:val="24"/>
          <w:szCs w:val="24"/>
        </w:rPr>
        <w:t>55106</w:t>
      </w:r>
    </w:p>
    <w:sectPr w:rsidR="00F2766D" w:rsidRPr="008D43D7" w:rsidSect="00501218">
      <w:footerReference w:type="default" r:id="rId7"/>
      <w:type w:val="continuous"/>
      <w:pgSz w:w="12240" w:h="15840"/>
      <w:pgMar w:top="720" w:right="1440" w:bottom="1008" w:left="1440" w:header="720" w:footer="72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6D" w:rsidRDefault="00F2766D">
      <w:r>
        <w:separator/>
      </w:r>
    </w:p>
  </w:endnote>
  <w:endnote w:type="continuationSeparator" w:id="0">
    <w:p w:rsidR="00F2766D" w:rsidRDefault="00F2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ixedsy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66D" w:rsidRDefault="00F2766D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404-</w:t>
    </w:r>
    <w:r w:rsidRPr="00725623">
      <w:rPr>
        <w:rStyle w:val="PageNumber"/>
        <w:rFonts w:ascii="Times New Roman" w:hAnsi="Times New Roman"/>
        <w:sz w:val="24"/>
        <w:szCs w:val="24"/>
      </w:rPr>
      <w:fldChar w:fldCharType="begin"/>
    </w:r>
    <w:r w:rsidRPr="00725623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725623">
      <w:rPr>
        <w:rStyle w:val="PageNumber"/>
        <w:rFonts w:ascii="Times New Roman" w:hAnsi="Times New Roman"/>
        <w:sz w:val="24"/>
        <w:szCs w:val="24"/>
      </w:rPr>
      <w:fldChar w:fldCharType="separate"/>
    </w:r>
    <w:r w:rsidR="00515C10">
      <w:rPr>
        <w:rStyle w:val="PageNumber"/>
        <w:rFonts w:ascii="Times New Roman" w:hAnsi="Times New Roman"/>
        <w:noProof/>
        <w:sz w:val="24"/>
        <w:szCs w:val="24"/>
      </w:rPr>
      <w:t>5</w:t>
    </w:r>
    <w:r w:rsidRPr="00725623">
      <w:rPr>
        <w:rStyle w:val="PageNumber"/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F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6D" w:rsidRDefault="00F2766D">
      <w:r>
        <w:separator/>
      </w:r>
    </w:p>
  </w:footnote>
  <w:footnote w:type="continuationSeparator" w:id="0">
    <w:p w:rsidR="00F2766D" w:rsidRDefault="00F2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1B"/>
    <w:rsid w:val="00043BD0"/>
    <w:rsid w:val="00061610"/>
    <w:rsid w:val="000F3C5B"/>
    <w:rsid w:val="00341516"/>
    <w:rsid w:val="003B217B"/>
    <w:rsid w:val="00433171"/>
    <w:rsid w:val="004556CD"/>
    <w:rsid w:val="00484A94"/>
    <w:rsid w:val="00501218"/>
    <w:rsid w:val="00515C10"/>
    <w:rsid w:val="005C341B"/>
    <w:rsid w:val="006C1B9F"/>
    <w:rsid w:val="006C3EDB"/>
    <w:rsid w:val="00725623"/>
    <w:rsid w:val="007453F7"/>
    <w:rsid w:val="007D66E8"/>
    <w:rsid w:val="00821F03"/>
    <w:rsid w:val="008D43D7"/>
    <w:rsid w:val="008D6697"/>
    <w:rsid w:val="0099012C"/>
    <w:rsid w:val="00996837"/>
    <w:rsid w:val="009F5705"/>
    <w:rsid w:val="00AD6E12"/>
    <w:rsid w:val="00BC404B"/>
    <w:rsid w:val="00C136B6"/>
    <w:rsid w:val="00C409EB"/>
    <w:rsid w:val="00C4518A"/>
    <w:rsid w:val="00C452B4"/>
    <w:rsid w:val="00D61C11"/>
    <w:rsid w:val="00E100AC"/>
    <w:rsid w:val="00E615C9"/>
    <w:rsid w:val="00E956AF"/>
    <w:rsid w:val="00F2766D"/>
    <w:rsid w:val="00F743EA"/>
    <w:rsid w:val="00F9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ixedsys" w:hAnsi="Fixedsys" w:cs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WPDefaults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hAnsi="Fixedsys" w:cs="Fixedsys"/>
      <w:sz w:val="24"/>
      <w:szCs w:val="24"/>
    </w:rPr>
  </w:style>
  <w:style w:type="character" w:customStyle="1" w:styleId="InitialStyle">
    <w:name w:val="InitialStyle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Fixedsys" w:hAnsi="Fixedsys" w:cs="Fixedsys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Fixedsys" w:hAnsi="Fixedsys" w:cs="Fixedsys"/>
      <w:sz w:val="20"/>
      <w:szCs w:val="20"/>
    </w:rPr>
  </w:style>
  <w:style w:type="character" w:styleId="PageNumber">
    <w:name w:val="page number"/>
    <w:basedOn w:val="DefaultParagraphFont"/>
    <w:uiPriority w:val="99"/>
    <w:rsid w:val="00725623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ixedsys" w:hAnsi="Fixedsys" w:cs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WPDefaults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hAnsi="Fixedsys" w:cs="Fixedsys"/>
      <w:sz w:val="24"/>
      <w:szCs w:val="24"/>
    </w:rPr>
  </w:style>
  <w:style w:type="character" w:customStyle="1" w:styleId="InitialStyle">
    <w:name w:val="InitialStyle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Fixedsys" w:hAnsi="Fixedsys" w:cs="Fixedsys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Fixedsys" w:hAnsi="Fixedsys" w:cs="Fixedsys"/>
      <w:sz w:val="20"/>
      <w:szCs w:val="20"/>
    </w:rPr>
  </w:style>
  <w:style w:type="character" w:styleId="PageNumber">
    <w:name w:val="page number"/>
    <w:basedOn w:val="DefaultParagraphFont"/>
    <w:uiPriority w:val="99"/>
    <w:rsid w:val="007256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Informed Consent Form</vt:lpstr>
    </vt:vector>
  </TitlesOfParts>
  <Company>Minnesota School Boards Association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Informed Consent Form</dc:title>
  <dc:creator>MSBA Staff</dc:creator>
  <cp:lastModifiedBy>Macy Whiteside</cp:lastModifiedBy>
  <cp:revision>2</cp:revision>
  <cp:lastPrinted>2012-03-12T19:33:00Z</cp:lastPrinted>
  <dcterms:created xsi:type="dcterms:W3CDTF">2017-09-25T18:40:00Z</dcterms:created>
  <dcterms:modified xsi:type="dcterms:W3CDTF">2017-09-25T18:40:00Z</dcterms:modified>
</cp:coreProperties>
</file>