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6B083" w14:textId="71075112" w:rsidR="00487FB2" w:rsidRDefault="002419AA">
      <w:r>
        <w:rPr>
          <w:noProof/>
        </w:rPr>
        <mc:AlternateContent>
          <mc:Choice Requires="wps">
            <w:drawing>
              <wp:anchor distT="0" distB="0" distL="114300" distR="114300" simplePos="0" relativeHeight="251662848" behindDoc="0" locked="0" layoutInCell="1" allowOverlap="1" wp14:anchorId="7E33EB4C" wp14:editId="7F80041B">
                <wp:simplePos x="0" y="0"/>
                <wp:positionH relativeFrom="column">
                  <wp:posOffset>-914400</wp:posOffset>
                </wp:positionH>
                <wp:positionV relativeFrom="paragraph">
                  <wp:posOffset>591185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D14835" w14:textId="77777777" w:rsidR="00487FB2" w:rsidRDefault="00487FB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33EB4C" id="_x0000_t202" coordsize="21600,21600" o:spt="202" path="m,l,21600r21600,l21600,xe">
                <v:stroke joinstyle="miter"/>
                <v:path gradientshapeok="t" o:connecttype="rect"/>
              </v:shapetype>
              <v:shape id="Text Box 3" o:spid="_x0000_s1026" type="#_x0000_t202" style="position:absolute;margin-left:-1in;margin-top:46.55pt;width:2in;height:2in;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" filled="f" stroked="f">
                <v:textbox style="mso-fit-shape-to-text:t">
                  <w:txbxContent>
                    <w:p w14:paraId="5BD14835" w14:textId="77777777" w:rsidR="00487FB2" w:rsidRDefault="00487FB2"/>
                  </w:txbxContent>
                </v:textbox>
              </v:shape>
            </w:pict>
          </mc:Fallback>
        </mc:AlternateContent>
      </w:r>
    </w:p>
    <w:tbl>
      <w:tblPr>
        <w:tblStyle w:val="TableGrid"/>
        <w:tblW w:w="0" w:type="auto"/>
        <w:tblLook w:val="04A0" w:firstRow="1" w:lastRow="0" w:firstColumn="1" w:lastColumn="0" w:noHBand="0" w:noVBand="1"/>
      </w:tblPr>
      <w:tblGrid>
        <w:gridCol w:w="2755"/>
        <w:gridCol w:w="2808"/>
        <w:gridCol w:w="2947"/>
        <w:gridCol w:w="2735"/>
      </w:tblGrid>
      <w:tr w:rsidR="00D3796B" w14:paraId="3BB1B534" w14:textId="77777777" w:rsidTr="00CC20AA">
        <w:tc>
          <w:tcPr>
            <w:tcW w:w="11245" w:type="dxa"/>
            <w:gridSpan w:val="4"/>
          </w:tcPr>
          <w:p w14:paraId="20817BA5" w14:textId="1FA75226" w:rsidR="00487FB2" w:rsidRPr="00487FB2" w:rsidRDefault="00487FB2" w:rsidP="002419AA">
            <w:pPr>
              <w:jc w:val="center"/>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7FB2">
              <w:rPr>
                <w:b/>
                <w:noProof/>
              </w:rPr>
              <w:drawing>
                <wp:inline distT="0" distB="0" distL="0" distR="0" wp14:anchorId="52308D90" wp14:editId="5D81FE4A">
                  <wp:extent cx="548640" cy="5486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9931" t="11920" r="28521" b="49419"/>
                          <a:stretch/>
                        </pic:blipFill>
                        <pic:spPr bwMode="auto">
                          <a:xfrm>
                            <a:off x="0" y="0"/>
                            <a:ext cx="565632" cy="565632"/>
                          </a:xfrm>
                          <a:prstGeom prst="rect">
                            <a:avLst/>
                          </a:prstGeom>
                          <a:noFill/>
                          <a:ln>
                            <a:noFill/>
                          </a:ln>
                          <a:extLst>
                            <a:ext uri="{53640926-AAD7-44D8-BBD7-CCE9431645EC}">
                              <a14:shadowObscured xmlns:a14="http://schemas.microsoft.com/office/drawing/2010/main"/>
                            </a:ext>
                          </a:extLst>
                        </pic:spPr>
                      </pic:pic>
                    </a:graphicData>
                  </a:graphic>
                </wp:inline>
              </w:drawing>
            </w:r>
            <w:r w:rsidRPr="00487FB2">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Chalmette Elementary</w:t>
            </w:r>
            <w:r w:rsidRPr="00487FB2">
              <w:rPr>
                <w:b/>
                <w:noProof/>
              </w:rPr>
              <w:drawing>
                <wp:inline distT="0" distB="0" distL="0" distR="0" wp14:anchorId="271B11EC" wp14:editId="548B56DC">
                  <wp:extent cx="548640" cy="548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9931" t="11920" r="28521" b="49419"/>
                          <a:stretch/>
                        </pic:blipFill>
                        <pic:spPr bwMode="auto">
                          <a:xfrm>
                            <a:off x="0" y="0"/>
                            <a:ext cx="565630" cy="565630"/>
                          </a:xfrm>
                          <a:prstGeom prst="rect">
                            <a:avLst/>
                          </a:prstGeom>
                          <a:noFill/>
                          <a:ln>
                            <a:noFill/>
                          </a:ln>
                          <a:extLst>
                            <a:ext uri="{53640926-AAD7-44D8-BBD7-CCE9431645EC}">
                              <a14:shadowObscured xmlns:a14="http://schemas.microsoft.com/office/drawing/2010/main"/>
                            </a:ext>
                          </a:extLst>
                        </pic:spPr>
                      </pic:pic>
                    </a:graphicData>
                  </a:graphic>
                </wp:inline>
              </w:drawing>
            </w:r>
          </w:p>
          <w:p w14:paraId="5B8B3E7D" w14:textId="762688CD" w:rsidR="00487FB2" w:rsidRPr="00487FB2" w:rsidRDefault="00487FB2" w:rsidP="002419AA">
            <w:pPr>
              <w:jc w:val="center"/>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7FB2">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w:t>
            </w:r>
            <w:r>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ltural Arts Connect Four</w:t>
            </w:r>
          </w:p>
          <w:p w14:paraId="409F55F7" w14:textId="42788091" w:rsidR="00487FB2" w:rsidRPr="00487FB2" w:rsidRDefault="00487FB2" w:rsidP="00487FB2">
            <w:pPr>
              <w:pStyle w:val="ListParagraph"/>
              <w:rPr>
                <w:b/>
              </w:rPr>
            </w:pPr>
          </w:p>
        </w:tc>
      </w:tr>
      <w:tr w:rsidR="00CC20AA" w14:paraId="694B0368" w14:textId="77777777" w:rsidTr="00CC20AA">
        <w:tc>
          <w:tcPr>
            <w:tcW w:w="2755" w:type="dxa"/>
          </w:tcPr>
          <w:p w14:paraId="12C51DC8" w14:textId="5EE907F3" w:rsidR="00B23B3C" w:rsidRDefault="00540AB1" w:rsidP="00487FB2">
            <w:r>
              <w:rPr>
                <w:noProof/>
              </w:rPr>
              <w:drawing>
                <wp:inline distT="0" distB="0" distL="0" distR="0" wp14:anchorId="2CE2E60C" wp14:editId="30C935D0">
                  <wp:extent cx="304800" cy="304800"/>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E067AB5" w14:textId="7B1B6980" w:rsidR="002419AA" w:rsidRDefault="000834C9" w:rsidP="00487FB2">
            <w:r>
              <w:t>Make a mandala using materials found in nature.</w:t>
            </w:r>
          </w:p>
          <w:p w14:paraId="65AB56D9" w14:textId="77777777" w:rsidR="000834C9" w:rsidRDefault="000834C9" w:rsidP="00487FB2"/>
          <w:p w14:paraId="686F4987" w14:textId="77777777" w:rsidR="00540AB1" w:rsidRDefault="00540AB1" w:rsidP="00487FB2"/>
          <w:p w14:paraId="5E2E1AA2" w14:textId="77777777" w:rsidR="002419AA" w:rsidRDefault="002419AA" w:rsidP="00487FB2"/>
          <w:p w14:paraId="6ED478C4" w14:textId="5008017E" w:rsidR="002419AA" w:rsidRDefault="002419AA" w:rsidP="00487FB2"/>
        </w:tc>
        <w:tc>
          <w:tcPr>
            <w:tcW w:w="2808" w:type="dxa"/>
          </w:tcPr>
          <w:p w14:paraId="443F0B7D" w14:textId="77777777" w:rsidR="00B23B3C" w:rsidRDefault="00147FAB">
            <w:r>
              <w:rPr>
                <w:noProof/>
              </w:rPr>
              <w:drawing>
                <wp:inline distT="0" distB="0" distL="0" distR="0" wp14:anchorId="0ED6BA58" wp14:editId="5EB78913">
                  <wp:extent cx="304800" cy="304800"/>
                  <wp:effectExtent l="0" t="0" r="0"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7D641B7" w14:textId="77777777" w:rsidR="003328B2" w:rsidRPr="00FA022B" w:rsidRDefault="003328B2" w:rsidP="003328B2">
            <w:pPr>
              <w:rPr>
                <w:sz w:val="18"/>
                <w:szCs w:val="18"/>
              </w:rPr>
            </w:pPr>
            <w:r w:rsidRPr="00FA022B">
              <w:rPr>
                <w:b/>
                <w:bCs/>
                <w:i/>
                <w:iCs/>
                <w:sz w:val="18"/>
                <w:szCs w:val="18"/>
              </w:rPr>
              <w:t>The Very Hungry Caterpillar</w:t>
            </w:r>
            <w:r w:rsidRPr="00FA022B">
              <w:rPr>
                <w:sz w:val="18"/>
                <w:szCs w:val="18"/>
              </w:rPr>
              <w:t xml:space="preserve"> liked to eat a variety of treats.  What treat do you think he liked to eat most?  What kinds of treats do you like best?  Tell someone three of your favorite treats.</w:t>
            </w:r>
          </w:p>
          <w:p w14:paraId="6829EEDD" w14:textId="4EC059BA" w:rsidR="003328B2" w:rsidRDefault="003328B2"/>
        </w:tc>
        <w:tc>
          <w:tcPr>
            <w:tcW w:w="2947" w:type="dxa"/>
          </w:tcPr>
          <w:p w14:paraId="6215D439" w14:textId="77777777" w:rsidR="00B23B3C" w:rsidRDefault="00147FAB">
            <w:r>
              <w:rPr>
                <w:noProof/>
              </w:rPr>
              <w:drawing>
                <wp:inline distT="0" distB="0" distL="0" distR="0" wp14:anchorId="2327899A" wp14:editId="5136A0EB">
                  <wp:extent cx="304800" cy="292608"/>
                  <wp:effectExtent l="0" t="0" r="0" b="0"/>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42" cy="302536"/>
                          </a:xfrm>
                          <a:prstGeom prst="rect">
                            <a:avLst/>
                          </a:prstGeom>
                          <a:noFill/>
                          <a:ln>
                            <a:noFill/>
                          </a:ln>
                        </pic:spPr>
                      </pic:pic>
                    </a:graphicData>
                  </a:graphic>
                </wp:inline>
              </w:drawing>
            </w:r>
          </w:p>
          <w:p w14:paraId="2BBD7146" w14:textId="40F8C2B5" w:rsidR="000834C9" w:rsidRDefault="000834C9">
            <w:r>
              <w:t>20 trunk twists</w:t>
            </w:r>
          </w:p>
        </w:tc>
        <w:tc>
          <w:tcPr>
            <w:tcW w:w="2735" w:type="dxa"/>
          </w:tcPr>
          <w:p w14:paraId="45BC3CDA" w14:textId="77777777" w:rsidR="00754384" w:rsidRDefault="00147FAB">
            <w:pPr>
              <w:rPr>
                <w:sz w:val="20"/>
                <w:szCs w:val="20"/>
              </w:rPr>
            </w:pPr>
            <w:r>
              <w:rPr>
                <w:noProof/>
              </w:rPr>
              <w:drawing>
                <wp:inline distT="0" distB="0" distL="0" distR="0" wp14:anchorId="0F3F60BB" wp14:editId="0D6EA540">
                  <wp:extent cx="254000" cy="254000"/>
                  <wp:effectExtent l="0" t="0" r="0" b="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p w14:paraId="710B9C26" w14:textId="5338D124" w:rsidR="00B23B3C" w:rsidRPr="00754384" w:rsidRDefault="00CC20AA">
            <w:pPr>
              <w:rPr>
                <w:sz w:val="20"/>
                <w:szCs w:val="20"/>
              </w:rPr>
            </w:pPr>
            <w:r w:rsidRPr="00754384">
              <w:rPr>
                <w:sz w:val="20"/>
                <w:szCs w:val="20"/>
              </w:rPr>
              <w:t>Click on the link below to view ideas on how to create some other musical instruments from items in your house.</w:t>
            </w:r>
          </w:p>
          <w:p w14:paraId="1DAF4DDE" w14:textId="07C47C8B" w:rsidR="003C0461" w:rsidRPr="00CC20AA" w:rsidRDefault="00E13D7A">
            <w:pPr>
              <w:rPr>
                <w:sz w:val="8"/>
                <w:szCs w:val="8"/>
              </w:rPr>
            </w:pPr>
            <w:hyperlink r:id="rId10" w:history="1">
              <w:r w:rsidR="00CC20AA" w:rsidRPr="00B52BEF">
                <w:rPr>
                  <w:rStyle w:val="Hyperlink"/>
                  <w:sz w:val="8"/>
                  <w:szCs w:val="8"/>
                </w:rPr>
                <w:t>https://www.youtube.com/watch?v=7sUNXA4NYKI&amp;t=302s</w:t>
              </w:r>
            </w:hyperlink>
            <w:r w:rsidR="00CC20AA">
              <w:rPr>
                <w:sz w:val="8"/>
                <w:szCs w:val="8"/>
              </w:rPr>
              <w:t xml:space="preserve"> </w:t>
            </w:r>
          </w:p>
        </w:tc>
      </w:tr>
      <w:tr w:rsidR="00CC20AA" w14:paraId="1D518A7F" w14:textId="77777777" w:rsidTr="00CC20AA">
        <w:tc>
          <w:tcPr>
            <w:tcW w:w="2755" w:type="dxa"/>
          </w:tcPr>
          <w:p w14:paraId="532162C6" w14:textId="703304B5" w:rsidR="00B23B3C" w:rsidRDefault="00147FAB">
            <w:r>
              <w:rPr>
                <w:noProof/>
              </w:rPr>
              <w:drawing>
                <wp:inline distT="0" distB="0" distL="0" distR="0" wp14:anchorId="70488185" wp14:editId="289DCF91">
                  <wp:extent cx="254000" cy="254000"/>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p w14:paraId="569C0ABB" w14:textId="41B72D96" w:rsidR="002419AA" w:rsidRPr="00754384" w:rsidRDefault="00CC20AA">
            <w:pPr>
              <w:rPr>
                <w:sz w:val="20"/>
                <w:szCs w:val="20"/>
              </w:rPr>
            </w:pPr>
            <w:r w:rsidRPr="00754384">
              <w:rPr>
                <w:sz w:val="20"/>
                <w:szCs w:val="20"/>
              </w:rPr>
              <w:t>Use an instrument made from items found in your home to play along with</w:t>
            </w:r>
            <w:r w:rsidR="00754384">
              <w:rPr>
                <w:sz w:val="20"/>
                <w:szCs w:val="20"/>
              </w:rPr>
              <w:t xml:space="preserve"> the rhythm of </w:t>
            </w:r>
            <w:r w:rsidRPr="00754384">
              <w:rPr>
                <w:sz w:val="20"/>
                <w:szCs w:val="20"/>
              </w:rPr>
              <w:t>your favorite song.</w:t>
            </w:r>
          </w:p>
          <w:p w14:paraId="2FF69775" w14:textId="77777777" w:rsidR="00416FE4" w:rsidRDefault="00416FE4"/>
          <w:p w14:paraId="42D72FCE" w14:textId="77777777" w:rsidR="00416FE4" w:rsidRDefault="00416FE4"/>
        </w:tc>
        <w:tc>
          <w:tcPr>
            <w:tcW w:w="2808" w:type="dxa"/>
          </w:tcPr>
          <w:p w14:paraId="50E7175B" w14:textId="77777777" w:rsidR="00B23B3C" w:rsidRDefault="00147FAB">
            <w:r>
              <w:rPr>
                <w:noProof/>
              </w:rPr>
              <w:drawing>
                <wp:inline distT="0" distB="0" distL="0" distR="0" wp14:anchorId="18887A88" wp14:editId="46D1774B">
                  <wp:extent cx="304800" cy="292608"/>
                  <wp:effectExtent l="0" t="0" r="0" b="0"/>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42" cy="302536"/>
                          </a:xfrm>
                          <a:prstGeom prst="rect">
                            <a:avLst/>
                          </a:prstGeom>
                          <a:noFill/>
                          <a:ln>
                            <a:noFill/>
                          </a:ln>
                        </pic:spPr>
                      </pic:pic>
                    </a:graphicData>
                  </a:graphic>
                </wp:inline>
              </w:drawing>
            </w:r>
          </w:p>
          <w:p w14:paraId="5451BE90" w14:textId="1C8D3E22" w:rsidR="000834C9" w:rsidRDefault="00697538">
            <w:r>
              <w:t>20 windmills</w:t>
            </w:r>
          </w:p>
        </w:tc>
        <w:tc>
          <w:tcPr>
            <w:tcW w:w="2947" w:type="dxa"/>
          </w:tcPr>
          <w:p w14:paraId="06260741" w14:textId="77777777" w:rsidR="003328B2" w:rsidRDefault="00147FAB" w:rsidP="003328B2">
            <w:pPr>
              <w:rPr>
                <w:sz w:val="18"/>
                <w:szCs w:val="18"/>
              </w:rPr>
            </w:pPr>
            <w:r>
              <w:rPr>
                <w:noProof/>
              </w:rPr>
              <w:drawing>
                <wp:inline distT="0" distB="0" distL="0" distR="0" wp14:anchorId="0139CB4B" wp14:editId="2138A802">
                  <wp:extent cx="304800" cy="304800"/>
                  <wp:effectExtent l="0" t="0" r="0" b="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B4795D0" w14:textId="621CCE5F" w:rsidR="003328B2" w:rsidRPr="00FA022B" w:rsidRDefault="003328B2" w:rsidP="003328B2">
            <w:pPr>
              <w:rPr>
                <w:sz w:val="18"/>
                <w:szCs w:val="18"/>
              </w:rPr>
            </w:pPr>
            <w:r w:rsidRPr="00FA022B">
              <w:rPr>
                <w:sz w:val="18"/>
                <w:szCs w:val="18"/>
              </w:rPr>
              <w:t xml:space="preserve">Here is a link to a video of the author </w:t>
            </w:r>
            <w:r w:rsidRPr="00FA022B">
              <w:rPr>
                <w:b/>
                <w:bCs/>
                <w:sz w:val="18"/>
                <w:szCs w:val="18"/>
                <w:u w:val="single"/>
              </w:rPr>
              <w:t>Eric Carle</w:t>
            </w:r>
            <w:r w:rsidRPr="00FA022B">
              <w:rPr>
                <w:sz w:val="18"/>
                <w:szCs w:val="18"/>
              </w:rPr>
              <w:t xml:space="preserve"> reading his story </w:t>
            </w:r>
            <w:r w:rsidRPr="00FA022B">
              <w:rPr>
                <w:b/>
                <w:bCs/>
                <w:i/>
                <w:iCs/>
                <w:sz w:val="18"/>
                <w:szCs w:val="18"/>
              </w:rPr>
              <w:t>The Very Hungry Caterpillar</w:t>
            </w:r>
            <w:r w:rsidRPr="00FA022B">
              <w:rPr>
                <w:sz w:val="18"/>
                <w:szCs w:val="18"/>
              </w:rPr>
              <w:t>. Watch it.  It is less than 3 minutes long.</w:t>
            </w:r>
          </w:p>
          <w:p w14:paraId="38C8CAC5" w14:textId="77777777" w:rsidR="00B23B3C" w:rsidRDefault="00E13D7A" w:rsidP="003328B2">
            <w:pPr>
              <w:rPr>
                <w:rStyle w:val="Hyperlink"/>
                <w:sz w:val="10"/>
                <w:szCs w:val="10"/>
              </w:rPr>
            </w:pPr>
            <w:hyperlink r:id="rId11" w:history="1">
              <w:r w:rsidR="003328B2" w:rsidRPr="00FA022B">
                <w:rPr>
                  <w:rStyle w:val="Hyperlink"/>
                  <w:sz w:val="10"/>
                  <w:szCs w:val="10"/>
                </w:rPr>
                <w:t>https://www.youtube.com/watch?v=vkYmvxP0AJI</w:t>
              </w:r>
            </w:hyperlink>
          </w:p>
          <w:p w14:paraId="4A3E7D27" w14:textId="77777777" w:rsidR="003328B2" w:rsidRDefault="003328B2" w:rsidP="003328B2">
            <w:pPr>
              <w:rPr>
                <w:rStyle w:val="Hyperlink"/>
                <w:sz w:val="10"/>
                <w:szCs w:val="10"/>
              </w:rPr>
            </w:pPr>
          </w:p>
          <w:p w14:paraId="6A856BE7" w14:textId="77777777" w:rsidR="003328B2" w:rsidRDefault="003328B2" w:rsidP="003328B2">
            <w:pPr>
              <w:rPr>
                <w:rStyle w:val="Hyperlink"/>
                <w:sz w:val="10"/>
                <w:szCs w:val="10"/>
              </w:rPr>
            </w:pPr>
          </w:p>
          <w:p w14:paraId="7FC67727" w14:textId="77777777" w:rsidR="003328B2" w:rsidRDefault="003328B2" w:rsidP="003328B2">
            <w:pPr>
              <w:rPr>
                <w:rStyle w:val="Hyperlink"/>
                <w:sz w:val="10"/>
                <w:szCs w:val="10"/>
              </w:rPr>
            </w:pPr>
          </w:p>
          <w:p w14:paraId="5F087426" w14:textId="1B895D21" w:rsidR="003328B2" w:rsidRDefault="003328B2" w:rsidP="003328B2"/>
        </w:tc>
        <w:tc>
          <w:tcPr>
            <w:tcW w:w="2735" w:type="dxa"/>
          </w:tcPr>
          <w:p w14:paraId="3501687B" w14:textId="77777777" w:rsidR="00B23B3C" w:rsidRDefault="00540AB1">
            <w:r>
              <w:rPr>
                <w:noProof/>
              </w:rPr>
              <w:drawing>
                <wp:inline distT="0" distB="0" distL="0" distR="0" wp14:anchorId="2F1B3CF7" wp14:editId="42FEA3CD">
                  <wp:extent cx="304800" cy="304800"/>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0459D02" w14:textId="77777777" w:rsidR="000834C9" w:rsidRDefault="000834C9" w:rsidP="000834C9">
            <w:r>
              <w:t>Create a mandala using items found from around your home.</w:t>
            </w:r>
          </w:p>
          <w:p w14:paraId="625CCDD7" w14:textId="0460D29B" w:rsidR="000834C9" w:rsidRDefault="000834C9"/>
        </w:tc>
      </w:tr>
      <w:tr w:rsidR="00CC20AA" w14:paraId="3583F3FC" w14:textId="77777777" w:rsidTr="00CC20AA">
        <w:tc>
          <w:tcPr>
            <w:tcW w:w="2755" w:type="dxa"/>
          </w:tcPr>
          <w:p w14:paraId="5C3AF85C" w14:textId="2C307173" w:rsidR="00B23B3C" w:rsidRDefault="00147FAB">
            <w:r>
              <w:rPr>
                <w:noProof/>
              </w:rPr>
              <w:drawing>
                <wp:inline distT="0" distB="0" distL="0" distR="0" wp14:anchorId="597D1BF2" wp14:editId="2C3CA176">
                  <wp:extent cx="304800" cy="3048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BC3A227" w14:textId="77777777" w:rsidR="003328B2" w:rsidRDefault="003328B2" w:rsidP="003328B2">
            <w:r>
              <w:t xml:space="preserve">What was your favorite part of </w:t>
            </w:r>
            <w:r w:rsidRPr="00FD442E">
              <w:rPr>
                <w:b/>
                <w:bCs/>
                <w:i/>
                <w:iCs/>
              </w:rPr>
              <w:t>The Very Hungry Caterpillar</w:t>
            </w:r>
            <w:r>
              <w:t>?  Why? Tell someone.</w:t>
            </w:r>
          </w:p>
          <w:p w14:paraId="66FE211C" w14:textId="77777777" w:rsidR="00B23B3C" w:rsidRDefault="00B23B3C"/>
          <w:p w14:paraId="5DE01EC6" w14:textId="77777777" w:rsidR="00B23B3C" w:rsidRDefault="00B23B3C"/>
          <w:p w14:paraId="3E49100E" w14:textId="7BD60DE6" w:rsidR="003328B2" w:rsidRDefault="003328B2"/>
        </w:tc>
        <w:tc>
          <w:tcPr>
            <w:tcW w:w="2808" w:type="dxa"/>
          </w:tcPr>
          <w:p w14:paraId="5797A94E" w14:textId="77777777" w:rsidR="00B23B3C" w:rsidRDefault="00147FAB">
            <w:r>
              <w:rPr>
                <w:noProof/>
              </w:rPr>
              <w:drawing>
                <wp:inline distT="0" distB="0" distL="0" distR="0" wp14:anchorId="6FFAE2B9" wp14:editId="06D8B511">
                  <wp:extent cx="254000" cy="254000"/>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p w14:paraId="13F9BD9C" w14:textId="7B44E6ED" w:rsidR="003328B2" w:rsidRPr="003328B2" w:rsidRDefault="003328B2">
            <w:pPr>
              <w:rPr>
                <w:sz w:val="20"/>
                <w:szCs w:val="20"/>
              </w:rPr>
            </w:pPr>
            <w:r w:rsidRPr="003328B2">
              <w:rPr>
                <w:sz w:val="20"/>
                <w:szCs w:val="20"/>
              </w:rPr>
              <w:t xml:space="preserve">Conduct </w:t>
            </w:r>
            <w:r w:rsidR="003C0461">
              <w:rPr>
                <w:sz w:val="20"/>
                <w:szCs w:val="20"/>
              </w:rPr>
              <w:t xml:space="preserve">a </w:t>
            </w:r>
            <w:r>
              <w:rPr>
                <w:sz w:val="20"/>
                <w:szCs w:val="20"/>
              </w:rPr>
              <w:t xml:space="preserve">phone or video </w:t>
            </w:r>
            <w:r w:rsidRPr="003328B2">
              <w:rPr>
                <w:sz w:val="20"/>
                <w:szCs w:val="20"/>
              </w:rPr>
              <w:t xml:space="preserve">interview with </w:t>
            </w:r>
            <w:r>
              <w:rPr>
                <w:sz w:val="20"/>
                <w:szCs w:val="20"/>
              </w:rPr>
              <w:t>two o</w:t>
            </w:r>
            <w:r w:rsidRPr="003328B2">
              <w:rPr>
                <w:sz w:val="20"/>
                <w:szCs w:val="20"/>
              </w:rPr>
              <w:t>r three of your family members who are at least 10 years older than you.  Find out what was the first song they</w:t>
            </w:r>
            <w:r>
              <w:rPr>
                <w:sz w:val="20"/>
                <w:szCs w:val="20"/>
              </w:rPr>
              <w:t xml:space="preserve"> </w:t>
            </w:r>
            <w:proofErr w:type="gramStart"/>
            <w:r>
              <w:rPr>
                <w:sz w:val="20"/>
                <w:szCs w:val="20"/>
              </w:rPr>
              <w:t xml:space="preserve">remember </w:t>
            </w:r>
            <w:r w:rsidRPr="003328B2">
              <w:rPr>
                <w:sz w:val="20"/>
                <w:szCs w:val="20"/>
              </w:rPr>
              <w:t xml:space="preserve"> </w:t>
            </w:r>
            <w:r w:rsidR="003C0461">
              <w:rPr>
                <w:sz w:val="20"/>
                <w:szCs w:val="20"/>
              </w:rPr>
              <w:t>singing</w:t>
            </w:r>
            <w:proofErr w:type="gramEnd"/>
            <w:r w:rsidRPr="003328B2">
              <w:rPr>
                <w:sz w:val="20"/>
                <w:szCs w:val="20"/>
              </w:rPr>
              <w:t xml:space="preserve"> and who taught it to them</w:t>
            </w:r>
            <w:r>
              <w:rPr>
                <w:sz w:val="20"/>
                <w:szCs w:val="20"/>
              </w:rPr>
              <w:t>.</w:t>
            </w:r>
          </w:p>
        </w:tc>
        <w:tc>
          <w:tcPr>
            <w:tcW w:w="2947" w:type="dxa"/>
          </w:tcPr>
          <w:p w14:paraId="57FC0E0C" w14:textId="77777777" w:rsidR="00B23B3C" w:rsidRDefault="00540AB1">
            <w:r>
              <w:rPr>
                <w:noProof/>
              </w:rPr>
              <w:drawing>
                <wp:inline distT="0" distB="0" distL="0" distR="0" wp14:anchorId="6FDB59B1" wp14:editId="4D0CDDC0">
                  <wp:extent cx="304800" cy="30480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EEBB8F3" w14:textId="0CED3D99" w:rsidR="000834C9" w:rsidRDefault="000834C9">
            <w:r>
              <w:t>Create a chalk drawing with radial symmetry.</w:t>
            </w:r>
          </w:p>
        </w:tc>
        <w:tc>
          <w:tcPr>
            <w:tcW w:w="2735" w:type="dxa"/>
          </w:tcPr>
          <w:p w14:paraId="0C761564" w14:textId="77777777" w:rsidR="00B23B3C" w:rsidRDefault="00147FAB">
            <w:r>
              <w:rPr>
                <w:noProof/>
              </w:rPr>
              <w:drawing>
                <wp:inline distT="0" distB="0" distL="0" distR="0" wp14:anchorId="2BB1AD25" wp14:editId="5A4C27E0">
                  <wp:extent cx="304800" cy="292608"/>
                  <wp:effectExtent l="0" t="0" r="0"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42" cy="302536"/>
                          </a:xfrm>
                          <a:prstGeom prst="rect">
                            <a:avLst/>
                          </a:prstGeom>
                          <a:noFill/>
                          <a:ln>
                            <a:noFill/>
                          </a:ln>
                        </pic:spPr>
                      </pic:pic>
                    </a:graphicData>
                  </a:graphic>
                </wp:inline>
              </w:drawing>
            </w:r>
          </w:p>
          <w:p w14:paraId="642333B8" w14:textId="64326E94" w:rsidR="00697538" w:rsidRDefault="00697538">
            <w:r>
              <w:t>20 Push Ups</w:t>
            </w:r>
          </w:p>
        </w:tc>
      </w:tr>
      <w:tr w:rsidR="00CC20AA" w14:paraId="35ED502D" w14:textId="77777777" w:rsidTr="00CC20AA">
        <w:tc>
          <w:tcPr>
            <w:tcW w:w="2755" w:type="dxa"/>
          </w:tcPr>
          <w:p w14:paraId="2233D1BB" w14:textId="2FF556EF" w:rsidR="00B23B3C" w:rsidRDefault="000B6D14">
            <w:r>
              <w:rPr>
                <w:noProof/>
              </w:rPr>
              <w:drawing>
                <wp:inline distT="0" distB="0" distL="0" distR="0" wp14:anchorId="7214EC08" wp14:editId="27AFED9D">
                  <wp:extent cx="304800" cy="292608"/>
                  <wp:effectExtent l="0" t="0" r="0" b="0"/>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42" cy="302536"/>
                          </a:xfrm>
                          <a:prstGeom prst="rect">
                            <a:avLst/>
                          </a:prstGeom>
                          <a:noFill/>
                          <a:ln>
                            <a:noFill/>
                          </a:ln>
                        </pic:spPr>
                      </pic:pic>
                    </a:graphicData>
                  </a:graphic>
                </wp:inline>
              </w:drawing>
            </w:r>
          </w:p>
          <w:p w14:paraId="128FF6D5" w14:textId="4A0004F8" w:rsidR="00B23B3C" w:rsidRDefault="00697538">
            <w:r>
              <w:t>20 Power Skips</w:t>
            </w:r>
          </w:p>
          <w:p w14:paraId="13334F7F" w14:textId="327D69BE" w:rsidR="002419AA" w:rsidRDefault="002419AA"/>
          <w:p w14:paraId="104E771E" w14:textId="77777777" w:rsidR="002419AA" w:rsidRDefault="002419AA"/>
          <w:p w14:paraId="5496A3DC" w14:textId="77777777" w:rsidR="00416FE4" w:rsidRDefault="00416FE4"/>
          <w:p w14:paraId="126C41F4" w14:textId="77777777" w:rsidR="00416FE4" w:rsidRDefault="00416FE4"/>
          <w:p w14:paraId="37FD070C" w14:textId="77777777" w:rsidR="00B23B3C" w:rsidRDefault="00B23B3C"/>
        </w:tc>
        <w:tc>
          <w:tcPr>
            <w:tcW w:w="2808" w:type="dxa"/>
          </w:tcPr>
          <w:p w14:paraId="5A5504B2" w14:textId="32528C19" w:rsidR="00B23B3C" w:rsidRDefault="00540AB1">
            <w:r>
              <w:rPr>
                <w:noProof/>
              </w:rPr>
              <w:drawing>
                <wp:inline distT="0" distB="0" distL="0" distR="0" wp14:anchorId="23D56124" wp14:editId="4BFC758C">
                  <wp:extent cx="304800" cy="30480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14DBD64" w14:textId="1E675343" w:rsidR="000834C9" w:rsidRDefault="000834C9">
            <w:r>
              <w:t>Make a design with radial symmetry by dripping water on the ground outside.</w:t>
            </w:r>
          </w:p>
          <w:p w14:paraId="4E8D90D4" w14:textId="77777777" w:rsidR="00540AB1" w:rsidRDefault="00540AB1"/>
          <w:p w14:paraId="01041DA5" w14:textId="27F9EF15" w:rsidR="00540AB1" w:rsidRDefault="00540AB1"/>
        </w:tc>
        <w:tc>
          <w:tcPr>
            <w:tcW w:w="2947" w:type="dxa"/>
          </w:tcPr>
          <w:p w14:paraId="089DD5B4" w14:textId="77777777" w:rsidR="00754384" w:rsidRDefault="00147FAB">
            <w:pPr>
              <w:rPr>
                <w:sz w:val="20"/>
                <w:szCs w:val="20"/>
              </w:rPr>
            </w:pPr>
            <w:r>
              <w:rPr>
                <w:noProof/>
              </w:rPr>
              <w:drawing>
                <wp:inline distT="0" distB="0" distL="0" distR="0" wp14:anchorId="6F91C6D3" wp14:editId="46857973">
                  <wp:extent cx="254000" cy="254000"/>
                  <wp:effectExtent l="0" t="0" r="0" b="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p w14:paraId="15F204F5" w14:textId="68405F88" w:rsidR="00B23B3C" w:rsidRDefault="00CC20AA">
            <w:r w:rsidRPr="00754384">
              <w:rPr>
                <w:sz w:val="20"/>
                <w:szCs w:val="20"/>
              </w:rPr>
              <w:t xml:space="preserve">Using </w:t>
            </w:r>
            <w:r w:rsidR="00754384" w:rsidRPr="00754384">
              <w:rPr>
                <w:sz w:val="20"/>
                <w:szCs w:val="20"/>
              </w:rPr>
              <w:t>2</w:t>
            </w:r>
            <w:r w:rsidRPr="00754384">
              <w:rPr>
                <w:sz w:val="20"/>
                <w:szCs w:val="20"/>
              </w:rPr>
              <w:t>glasses with differing water levels to make a high and low pitch,</w:t>
            </w:r>
            <w:r w:rsidR="00754384" w:rsidRPr="00754384">
              <w:rPr>
                <w:sz w:val="20"/>
                <w:szCs w:val="20"/>
              </w:rPr>
              <w:t xml:space="preserve"> and a spoon, gently</w:t>
            </w:r>
            <w:r w:rsidRPr="00754384">
              <w:rPr>
                <w:sz w:val="20"/>
                <w:szCs w:val="20"/>
              </w:rPr>
              <w:t xml:space="preserve"> tap out the song “</w:t>
            </w:r>
            <w:r w:rsidR="00754384" w:rsidRPr="00754384">
              <w:rPr>
                <w:sz w:val="20"/>
                <w:szCs w:val="20"/>
              </w:rPr>
              <w:t>Rain, Rain, Go Away.</w:t>
            </w:r>
            <w:r w:rsidRPr="00754384">
              <w:rPr>
                <w:sz w:val="20"/>
                <w:szCs w:val="20"/>
              </w:rPr>
              <w:t>”</w:t>
            </w:r>
            <w:r>
              <w:t xml:space="preserve"> </w:t>
            </w:r>
            <w:r w:rsidR="00754384" w:rsidRPr="00754384">
              <w:rPr>
                <w:sz w:val="16"/>
                <w:szCs w:val="16"/>
              </w:rPr>
              <w:t>(Hint: Adjust the water in the glass to change the pitch.)</w:t>
            </w:r>
          </w:p>
        </w:tc>
        <w:tc>
          <w:tcPr>
            <w:tcW w:w="2735" w:type="dxa"/>
          </w:tcPr>
          <w:p w14:paraId="29527686" w14:textId="77777777" w:rsidR="00754384" w:rsidRDefault="00147FAB" w:rsidP="003328B2">
            <w:r>
              <w:rPr>
                <w:noProof/>
              </w:rPr>
              <w:drawing>
                <wp:inline distT="0" distB="0" distL="0" distR="0" wp14:anchorId="3B558F2B" wp14:editId="5C624A72">
                  <wp:extent cx="304800" cy="304800"/>
                  <wp:effectExtent l="0" t="0" r="0"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3328B2">
              <w:t xml:space="preserve"> </w:t>
            </w:r>
          </w:p>
          <w:p w14:paraId="00B4DF76" w14:textId="6A732E40" w:rsidR="003328B2" w:rsidRPr="00754384" w:rsidRDefault="003328B2" w:rsidP="003328B2">
            <w:pPr>
              <w:rPr>
                <w:sz w:val="20"/>
                <w:szCs w:val="20"/>
              </w:rPr>
            </w:pPr>
            <w:r w:rsidRPr="00754384">
              <w:rPr>
                <w:sz w:val="20"/>
                <w:szCs w:val="20"/>
              </w:rPr>
              <w:t>Name the four stages of a butterfly’s lifecycle or draw a picture of it.  Share either of these with someone using the words first, second, then, last</w:t>
            </w:r>
            <w:r w:rsidR="00754384">
              <w:rPr>
                <w:sz w:val="20"/>
                <w:szCs w:val="20"/>
              </w:rPr>
              <w:t>.</w:t>
            </w:r>
          </w:p>
        </w:tc>
      </w:tr>
    </w:tbl>
    <w:p w14:paraId="6C29A72D" w14:textId="5831624A" w:rsidR="00F26A44" w:rsidRDefault="00F26A44"/>
    <w:p w14:paraId="79949655" w14:textId="02A989FF" w:rsidR="000B6D14" w:rsidRDefault="000B6D14">
      <w:r>
        <w:t>Instructions for Completion:</w:t>
      </w:r>
    </w:p>
    <w:p w14:paraId="3D1FB9C1" w14:textId="0525EAD9" w:rsidR="000B6D14" w:rsidRDefault="000B6D14"/>
    <w:p w14:paraId="1AAF4720" w14:textId="09C926B7" w:rsidR="000B6D14" w:rsidRDefault="000B6D14">
      <w:r>
        <w:t xml:space="preserve">Students should choose one activity each day from the above selections to complete their Cultural Arts weekly assignment.  As they complete the activity, they should put an “X” through that box.  The goal is by completing a daily activity from each subject, they will “Connect </w:t>
      </w:r>
      <w:proofErr w:type="gramStart"/>
      <w:r>
        <w:t xml:space="preserve">Four”   </w:t>
      </w:r>
      <w:proofErr w:type="gramEnd"/>
      <w:r>
        <w:t>Be sure to look for a new set of activities each week either on the Chalmette Elementary School website, or on one of the Cultural Arts teachers’ webpage.  These will be updated each week for more fun and interesting activities.</w:t>
      </w:r>
    </w:p>
    <w:sectPr w:rsidR="000B6D14" w:rsidSect="002419AA">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2308D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12pt;height:11in;visibility:visible;mso-wrap-style:square" o:bullet="t">
        <v:imagedata r:id="rId1" o:title="" croptop="7812f" cropbottom="32387f" cropleft="13062f" cropright="18692f"/>
      </v:shape>
    </w:pict>
  </w:numPicBullet>
  <w:abstractNum w:abstractNumId="0" w15:restartNumberingAfterBreak="0">
    <w:nsid w:val="0B112E11"/>
    <w:multiLevelType w:val="hybridMultilevel"/>
    <w:tmpl w:val="0A4C87F8"/>
    <w:lvl w:ilvl="0" w:tplc="BF98C20C">
      <w:start w:val="1"/>
      <w:numFmt w:val="bullet"/>
      <w:lvlText w:val=""/>
      <w:lvlPicBulletId w:val="0"/>
      <w:lvlJc w:val="left"/>
      <w:pPr>
        <w:tabs>
          <w:tab w:val="num" w:pos="720"/>
        </w:tabs>
        <w:ind w:left="720" w:hanging="360"/>
      </w:pPr>
      <w:rPr>
        <w:rFonts w:ascii="Symbol" w:hAnsi="Symbol" w:hint="default"/>
      </w:rPr>
    </w:lvl>
    <w:lvl w:ilvl="1" w:tplc="D1C4CC98" w:tentative="1">
      <w:start w:val="1"/>
      <w:numFmt w:val="bullet"/>
      <w:lvlText w:val=""/>
      <w:lvlJc w:val="left"/>
      <w:pPr>
        <w:tabs>
          <w:tab w:val="num" w:pos="1440"/>
        </w:tabs>
        <w:ind w:left="1440" w:hanging="360"/>
      </w:pPr>
      <w:rPr>
        <w:rFonts w:ascii="Symbol" w:hAnsi="Symbol" w:hint="default"/>
      </w:rPr>
    </w:lvl>
    <w:lvl w:ilvl="2" w:tplc="735E411A" w:tentative="1">
      <w:start w:val="1"/>
      <w:numFmt w:val="bullet"/>
      <w:lvlText w:val=""/>
      <w:lvlJc w:val="left"/>
      <w:pPr>
        <w:tabs>
          <w:tab w:val="num" w:pos="2160"/>
        </w:tabs>
        <w:ind w:left="2160" w:hanging="360"/>
      </w:pPr>
      <w:rPr>
        <w:rFonts w:ascii="Symbol" w:hAnsi="Symbol" w:hint="default"/>
      </w:rPr>
    </w:lvl>
    <w:lvl w:ilvl="3" w:tplc="FC62E27E" w:tentative="1">
      <w:start w:val="1"/>
      <w:numFmt w:val="bullet"/>
      <w:lvlText w:val=""/>
      <w:lvlJc w:val="left"/>
      <w:pPr>
        <w:tabs>
          <w:tab w:val="num" w:pos="2880"/>
        </w:tabs>
        <w:ind w:left="2880" w:hanging="360"/>
      </w:pPr>
      <w:rPr>
        <w:rFonts w:ascii="Symbol" w:hAnsi="Symbol" w:hint="default"/>
      </w:rPr>
    </w:lvl>
    <w:lvl w:ilvl="4" w:tplc="88CEED2E" w:tentative="1">
      <w:start w:val="1"/>
      <w:numFmt w:val="bullet"/>
      <w:lvlText w:val=""/>
      <w:lvlJc w:val="left"/>
      <w:pPr>
        <w:tabs>
          <w:tab w:val="num" w:pos="3600"/>
        </w:tabs>
        <w:ind w:left="3600" w:hanging="360"/>
      </w:pPr>
      <w:rPr>
        <w:rFonts w:ascii="Symbol" w:hAnsi="Symbol" w:hint="default"/>
      </w:rPr>
    </w:lvl>
    <w:lvl w:ilvl="5" w:tplc="A226FBE6" w:tentative="1">
      <w:start w:val="1"/>
      <w:numFmt w:val="bullet"/>
      <w:lvlText w:val=""/>
      <w:lvlJc w:val="left"/>
      <w:pPr>
        <w:tabs>
          <w:tab w:val="num" w:pos="4320"/>
        </w:tabs>
        <w:ind w:left="4320" w:hanging="360"/>
      </w:pPr>
      <w:rPr>
        <w:rFonts w:ascii="Symbol" w:hAnsi="Symbol" w:hint="default"/>
      </w:rPr>
    </w:lvl>
    <w:lvl w:ilvl="6" w:tplc="5F3872CA" w:tentative="1">
      <w:start w:val="1"/>
      <w:numFmt w:val="bullet"/>
      <w:lvlText w:val=""/>
      <w:lvlJc w:val="left"/>
      <w:pPr>
        <w:tabs>
          <w:tab w:val="num" w:pos="5040"/>
        </w:tabs>
        <w:ind w:left="5040" w:hanging="360"/>
      </w:pPr>
      <w:rPr>
        <w:rFonts w:ascii="Symbol" w:hAnsi="Symbol" w:hint="default"/>
      </w:rPr>
    </w:lvl>
    <w:lvl w:ilvl="7" w:tplc="31088D80" w:tentative="1">
      <w:start w:val="1"/>
      <w:numFmt w:val="bullet"/>
      <w:lvlText w:val=""/>
      <w:lvlJc w:val="left"/>
      <w:pPr>
        <w:tabs>
          <w:tab w:val="num" w:pos="5760"/>
        </w:tabs>
        <w:ind w:left="5760" w:hanging="360"/>
      </w:pPr>
      <w:rPr>
        <w:rFonts w:ascii="Symbol" w:hAnsi="Symbol" w:hint="default"/>
      </w:rPr>
    </w:lvl>
    <w:lvl w:ilvl="8" w:tplc="E240528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3612D97"/>
    <w:multiLevelType w:val="hybridMultilevel"/>
    <w:tmpl w:val="8B0AA66E"/>
    <w:lvl w:ilvl="0" w:tplc="767842AA">
      <w:start w:val="1"/>
      <w:numFmt w:val="bullet"/>
      <w:lvlText w:val=""/>
      <w:lvlPicBulletId w:val="0"/>
      <w:lvlJc w:val="left"/>
      <w:pPr>
        <w:tabs>
          <w:tab w:val="num" w:pos="720"/>
        </w:tabs>
        <w:ind w:left="720" w:hanging="360"/>
      </w:pPr>
      <w:rPr>
        <w:rFonts w:ascii="Symbol" w:hAnsi="Symbol" w:hint="default"/>
      </w:rPr>
    </w:lvl>
    <w:lvl w:ilvl="1" w:tplc="D29C3B1E" w:tentative="1">
      <w:start w:val="1"/>
      <w:numFmt w:val="bullet"/>
      <w:lvlText w:val=""/>
      <w:lvlJc w:val="left"/>
      <w:pPr>
        <w:tabs>
          <w:tab w:val="num" w:pos="1440"/>
        </w:tabs>
        <w:ind w:left="1440" w:hanging="360"/>
      </w:pPr>
      <w:rPr>
        <w:rFonts w:ascii="Symbol" w:hAnsi="Symbol" w:hint="default"/>
      </w:rPr>
    </w:lvl>
    <w:lvl w:ilvl="2" w:tplc="60864E90" w:tentative="1">
      <w:start w:val="1"/>
      <w:numFmt w:val="bullet"/>
      <w:lvlText w:val=""/>
      <w:lvlJc w:val="left"/>
      <w:pPr>
        <w:tabs>
          <w:tab w:val="num" w:pos="2160"/>
        </w:tabs>
        <w:ind w:left="2160" w:hanging="360"/>
      </w:pPr>
      <w:rPr>
        <w:rFonts w:ascii="Symbol" w:hAnsi="Symbol" w:hint="default"/>
      </w:rPr>
    </w:lvl>
    <w:lvl w:ilvl="3" w:tplc="8202F51E" w:tentative="1">
      <w:start w:val="1"/>
      <w:numFmt w:val="bullet"/>
      <w:lvlText w:val=""/>
      <w:lvlJc w:val="left"/>
      <w:pPr>
        <w:tabs>
          <w:tab w:val="num" w:pos="2880"/>
        </w:tabs>
        <w:ind w:left="2880" w:hanging="360"/>
      </w:pPr>
      <w:rPr>
        <w:rFonts w:ascii="Symbol" w:hAnsi="Symbol" w:hint="default"/>
      </w:rPr>
    </w:lvl>
    <w:lvl w:ilvl="4" w:tplc="396A1934" w:tentative="1">
      <w:start w:val="1"/>
      <w:numFmt w:val="bullet"/>
      <w:lvlText w:val=""/>
      <w:lvlJc w:val="left"/>
      <w:pPr>
        <w:tabs>
          <w:tab w:val="num" w:pos="3600"/>
        </w:tabs>
        <w:ind w:left="3600" w:hanging="360"/>
      </w:pPr>
      <w:rPr>
        <w:rFonts w:ascii="Symbol" w:hAnsi="Symbol" w:hint="default"/>
      </w:rPr>
    </w:lvl>
    <w:lvl w:ilvl="5" w:tplc="24FC2446" w:tentative="1">
      <w:start w:val="1"/>
      <w:numFmt w:val="bullet"/>
      <w:lvlText w:val=""/>
      <w:lvlJc w:val="left"/>
      <w:pPr>
        <w:tabs>
          <w:tab w:val="num" w:pos="4320"/>
        </w:tabs>
        <w:ind w:left="4320" w:hanging="360"/>
      </w:pPr>
      <w:rPr>
        <w:rFonts w:ascii="Symbol" w:hAnsi="Symbol" w:hint="default"/>
      </w:rPr>
    </w:lvl>
    <w:lvl w:ilvl="6" w:tplc="DE12E4D0" w:tentative="1">
      <w:start w:val="1"/>
      <w:numFmt w:val="bullet"/>
      <w:lvlText w:val=""/>
      <w:lvlJc w:val="left"/>
      <w:pPr>
        <w:tabs>
          <w:tab w:val="num" w:pos="5040"/>
        </w:tabs>
        <w:ind w:left="5040" w:hanging="360"/>
      </w:pPr>
      <w:rPr>
        <w:rFonts w:ascii="Symbol" w:hAnsi="Symbol" w:hint="default"/>
      </w:rPr>
    </w:lvl>
    <w:lvl w:ilvl="7" w:tplc="999C6FC6" w:tentative="1">
      <w:start w:val="1"/>
      <w:numFmt w:val="bullet"/>
      <w:lvlText w:val=""/>
      <w:lvlJc w:val="left"/>
      <w:pPr>
        <w:tabs>
          <w:tab w:val="num" w:pos="5760"/>
        </w:tabs>
        <w:ind w:left="5760" w:hanging="360"/>
      </w:pPr>
      <w:rPr>
        <w:rFonts w:ascii="Symbol" w:hAnsi="Symbol" w:hint="default"/>
      </w:rPr>
    </w:lvl>
    <w:lvl w:ilvl="8" w:tplc="8F32E26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6B"/>
    <w:rsid w:val="000834C9"/>
    <w:rsid w:val="000B6D14"/>
    <w:rsid w:val="00147FAB"/>
    <w:rsid w:val="002419AA"/>
    <w:rsid w:val="003328B2"/>
    <w:rsid w:val="003C0461"/>
    <w:rsid w:val="00416FE4"/>
    <w:rsid w:val="00487FB2"/>
    <w:rsid w:val="00540AB1"/>
    <w:rsid w:val="00697538"/>
    <w:rsid w:val="00754384"/>
    <w:rsid w:val="00796110"/>
    <w:rsid w:val="00A52FC8"/>
    <w:rsid w:val="00AC0A55"/>
    <w:rsid w:val="00B23B3C"/>
    <w:rsid w:val="00CC20AA"/>
    <w:rsid w:val="00D3796B"/>
    <w:rsid w:val="00E13D7A"/>
    <w:rsid w:val="00E44AA3"/>
    <w:rsid w:val="00F26A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7B130"/>
  <w14:defaultImageDpi w14:val="300"/>
  <w15:docId w15:val="{9F99B280-6837-4AB2-828C-F498FD12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2FC8"/>
    <w:rPr>
      <w:rFonts w:ascii="Lucida Grande" w:hAnsi="Lucida Grande"/>
      <w:sz w:val="18"/>
      <w:szCs w:val="18"/>
    </w:rPr>
  </w:style>
  <w:style w:type="character" w:customStyle="1" w:styleId="BalloonTextChar">
    <w:name w:val="Balloon Text Char"/>
    <w:basedOn w:val="DefaultParagraphFont"/>
    <w:link w:val="BalloonText"/>
    <w:uiPriority w:val="99"/>
    <w:semiHidden/>
    <w:rsid w:val="00A52FC8"/>
    <w:rPr>
      <w:rFonts w:ascii="Lucida Grande" w:hAnsi="Lucida Grande"/>
      <w:sz w:val="18"/>
      <w:szCs w:val="18"/>
    </w:rPr>
  </w:style>
  <w:style w:type="paragraph" w:styleId="ListParagraph">
    <w:name w:val="List Paragraph"/>
    <w:basedOn w:val="Normal"/>
    <w:uiPriority w:val="34"/>
    <w:qFormat/>
    <w:rsid w:val="00487FB2"/>
    <w:pPr>
      <w:ind w:left="720"/>
      <w:contextualSpacing/>
    </w:pPr>
  </w:style>
  <w:style w:type="character" w:styleId="Hyperlink">
    <w:name w:val="Hyperlink"/>
    <w:basedOn w:val="DefaultParagraphFont"/>
    <w:uiPriority w:val="99"/>
    <w:unhideWhenUsed/>
    <w:rsid w:val="003328B2"/>
    <w:rPr>
      <w:color w:val="0000FF" w:themeColor="hyperlink"/>
      <w:u w:val="single"/>
    </w:rPr>
  </w:style>
  <w:style w:type="character" w:styleId="UnresolvedMention">
    <w:name w:val="Unresolved Mention"/>
    <w:basedOn w:val="DefaultParagraphFont"/>
    <w:uiPriority w:val="99"/>
    <w:semiHidden/>
    <w:unhideWhenUsed/>
    <w:rsid w:val="00CC20AA"/>
    <w:rPr>
      <w:color w:val="605E5C"/>
      <w:shd w:val="clear" w:color="auto" w:fill="E1DFDD"/>
    </w:rPr>
  </w:style>
  <w:style w:type="character" w:styleId="FollowedHyperlink">
    <w:name w:val="FollowedHyperlink"/>
    <w:basedOn w:val="DefaultParagraphFont"/>
    <w:uiPriority w:val="99"/>
    <w:semiHidden/>
    <w:unhideWhenUsed/>
    <w:rsid w:val="00CC20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53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about:blank" TargetMode="External"/><Relationship Id="rId5" Type="http://schemas.openxmlformats.org/officeDocument/2006/relationships/image" Target="media/image2.png"/><Relationship Id="rId10" Type="http://schemas.openxmlformats.org/officeDocument/2006/relationships/hyperlink" Target="https://www.youtube.com/watch?v=7sUNXA4NYKI&amp;t=302s" TargetMode="Externa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Fradella</dc:creator>
  <cp:keywords/>
  <dc:description/>
  <cp:lastModifiedBy>Lucille Alfonso</cp:lastModifiedBy>
  <cp:revision>2</cp:revision>
  <dcterms:created xsi:type="dcterms:W3CDTF">2020-04-15T13:25:00Z</dcterms:created>
  <dcterms:modified xsi:type="dcterms:W3CDTF">2020-04-15T13:25:00Z</dcterms:modified>
</cp:coreProperties>
</file>