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7F" w:rsidRPr="000159E3" w:rsidRDefault="000159E3" w:rsidP="000159E3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bookmarkStart w:id="0" w:name="_GoBack"/>
      <w:bookmarkEnd w:id="0"/>
      <w:r w:rsidRPr="000159E3">
        <w:rPr>
          <w:b/>
          <w:sz w:val="24"/>
          <w:u w:val="single"/>
        </w:rPr>
        <w:t>HAND MODEL OF THE BRAIN</w:t>
      </w:r>
    </w:p>
    <w:p w:rsidR="00F91894" w:rsidRPr="00F91894" w:rsidRDefault="00F91894" w:rsidP="00F91894">
      <w:pPr>
        <w:pStyle w:val="ListParagraph"/>
        <w:numPr>
          <w:ilvl w:val="0"/>
          <w:numId w:val="1"/>
        </w:numPr>
      </w:pPr>
      <w:r>
        <w:t xml:space="preserve">The wrist = </w:t>
      </w:r>
      <w:r w:rsidRPr="00020D61">
        <w:rPr>
          <w:u w:val="single"/>
        </w:rPr>
        <w:t>Spinal cord</w:t>
      </w:r>
      <w:r w:rsidRPr="00F91894">
        <w:t xml:space="preserve"> (rising from spinal column)</w:t>
      </w:r>
    </w:p>
    <w:p w:rsidR="00020D61" w:rsidRDefault="00F91894" w:rsidP="00F91894">
      <w:pPr>
        <w:pStyle w:val="ListParagraph"/>
        <w:numPr>
          <w:ilvl w:val="0"/>
          <w:numId w:val="1"/>
        </w:numPr>
      </w:pPr>
      <w:r>
        <w:t xml:space="preserve">The palm </w:t>
      </w:r>
      <w:r w:rsidRPr="00020D61">
        <w:t xml:space="preserve">= </w:t>
      </w:r>
      <w:r w:rsidRPr="00027152">
        <w:rPr>
          <w:u w:val="single"/>
        </w:rPr>
        <w:t>Brain stem</w:t>
      </w:r>
      <w:r>
        <w:t xml:space="preserve">  (inner brain stem)  </w:t>
      </w:r>
    </w:p>
    <w:p w:rsidR="00020D61" w:rsidRDefault="00F91894" w:rsidP="00020D61">
      <w:pPr>
        <w:pStyle w:val="ListParagraph"/>
        <w:numPr>
          <w:ilvl w:val="1"/>
          <w:numId w:val="1"/>
        </w:numPr>
      </w:pPr>
      <w:r>
        <w:t>response to danger</w:t>
      </w:r>
    </w:p>
    <w:p w:rsidR="00020D61" w:rsidRDefault="00020D61" w:rsidP="00020D61">
      <w:pPr>
        <w:pStyle w:val="ListParagraph"/>
        <w:numPr>
          <w:ilvl w:val="1"/>
          <w:numId w:val="1"/>
        </w:numPr>
      </w:pPr>
      <w:r>
        <w:t>states of arousal</w:t>
      </w:r>
    </w:p>
    <w:p w:rsidR="00F91894" w:rsidRDefault="00F91894" w:rsidP="00020D61">
      <w:pPr>
        <w:pStyle w:val="ListParagraph"/>
        <w:numPr>
          <w:ilvl w:val="1"/>
          <w:numId w:val="1"/>
        </w:numPr>
      </w:pPr>
      <w:r>
        <w:t>reactive for survival</w:t>
      </w:r>
    </w:p>
    <w:p w:rsidR="00020D61" w:rsidRDefault="00F91894" w:rsidP="00F91894">
      <w:pPr>
        <w:pStyle w:val="ListParagraph"/>
        <w:numPr>
          <w:ilvl w:val="0"/>
          <w:numId w:val="1"/>
        </w:numPr>
      </w:pPr>
      <w:r>
        <w:t xml:space="preserve">The thumb folded onto the palm = </w:t>
      </w:r>
      <w:r w:rsidRPr="00027152">
        <w:rPr>
          <w:u w:val="single"/>
        </w:rPr>
        <w:t>Limbic region</w:t>
      </w:r>
      <w:r>
        <w:t xml:space="preserve"> </w:t>
      </w:r>
    </w:p>
    <w:p w:rsidR="001F68D6" w:rsidRDefault="00020D61" w:rsidP="00020D61">
      <w:pPr>
        <w:pStyle w:val="ListParagraph"/>
        <w:numPr>
          <w:ilvl w:val="1"/>
          <w:numId w:val="1"/>
        </w:numPr>
      </w:pPr>
      <w:r>
        <w:t xml:space="preserve">Includes the </w:t>
      </w:r>
      <w:r w:rsidR="00027152">
        <w:t>hippocampus</w:t>
      </w:r>
      <w:r w:rsidR="001F68D6">
        <w:t xml:space="preserve"> which integrates experiences</w:t>
      </w:r>
      <w:r w:rsidR="00027152">
        <w:t xml:space="preserve"> </w:t>
      </w:r>
      <w:r w:rsidR="001F68D6">
        <w:t xml:space="preserve"> into factual and autobiographical recollections</w:t>
      </w:r>
    </w:p>
    <w:p w:rsidR="00F91894" w:rsidRDefault="001F68D6" w:rsidP="00020D61">
      <w:pPr>
        <w:pStyle w:val="ListParagraph"/>
        <w:numPr>
          <w:ilvl w:val="1"/>
          <w:numId w:val="1"/>
        </w:numPr>
      </w:pPr>
      <w:r>
        <w:t xml:space="preserve">Includes the </w:t>
      </w:r>
      <w:r w:rsidR="00027152">
        <w:t>amygdala</w:t>
      </w:r>
      <w:r>
        <w:t xml:space="preserve"> which is important in the fear response</w:t>
      </w:r>
    </w:p>
    <w:p w:rsidR="00020D61" w:rsidRDefault="00020D61" w:rsidP="00020D61">
      <w:pPr>
        <w:pStyle w:val="ListParagraph"/>
        <w:numPr>
          <w:ilvl w:val="1"/>
          <w:numId w:val="1"/>
        </w:numPr>
      </w:pPr>
      <w:r>
        <w:t>Communicates with the brain stem to create our emotions</w:t>
      </w:r>
    </w:p>
    <w:p w:rsidR="00020D61" w:rsidRDefault="00020D61" w:rsidP="00020D61">
      <w:pPr>
        <w:pStyle w:val="ListParagraph"/>
        <w:numPr>
          <w:ilvl w:val="1"/>
          <w:numId w:val="1"/>
        </w:numPr>
      </w:pPr>
      <w:r>
        <w:t>Helps us decide how to discern, give meaning, and choose</w:t>
      </w:r>
    </w:p>
    <w:p w:rsidR="00020D61" w:rsidRDefault="00020D61" w:rsidP="00020D61">
      <w:pPr>
        <w:pStyle w:val="ListParagraph"/>
        <w:numPr>
          <w:ilvl w:val="1"/>
          <w:numId w:val="1"/>
        </w:numPr>
      </w:pPr>
      <w:r>
        <w:t>Helps us form relationships</w:t>
      </w:r>
    </w:p>
    <w:p w:rsidR="00020D61" w:rsidRDefault="00020D61" w:rsidP="00020D61">
      <w:pPr>
        <w:pStyle w:val="ListParagraph"/>
        <w:numPr>
          <w:ilvl w:val="1"/>
          <w:numId w:val="1"/>
        </w:numPr>
      </w:pPr>
      <w:r>
        <w:t>Regulates the hypothalamus (the endocrine control center)</w:t>
      </w:r>
    </w:p>
    <w:p w:rsidR="00020D61" w:rsidRDefault="00020D61" w:rsidP="00020D61">
      <w:pPr>
        <w:pStyle w:val="ListParagraph"/>
        <w:numPr>
          <w:ilvl w:val="2"/>
          <w:numId w:val="1"/>
        </w:numPr>
      </w:pPr>
      <w:r>
        <w:t>Cortisol made during stress</w:t>
      </w:r>
    </w:p>
    <w:p w:rsidR="001F68D6" w:rsidRDefault="001F68D6" w:rsidP="001F68D6">
      <w:pPr>
        <w:pStyle w:val="ListParagraph"/>
        <w:numPr>
          <w:ilvl w:val="1"/>
          <w:numId w:val="1"/>
        </w:numPr>
      </w:pPr>
      <w:r>
        <w:t>Sensitized by trauma and over-fires</w:t>
      </w:r>
    </w:p>
    <w:p w:rsidR="001F68D6" w:rsidRDefault="001F68D6" w:rsidP="001F68D6">
      <w:pPr>
        <w:pStyle w:val="ListParagraph"/>
        <w:numPr>
          <w:ilvl w:val="1"/>
          <w:numId w:val="1"/>
        </w:numPr>
      </w:pPr>
      <w:r>
        <w:t>Helps create memories</w:t>
      </w:r>
    </w:p>
    <w:p w:rsidR="00F91894" w:rsidRDefault="00F91894" w:rsidP="00F91894">
      <w:pPr>
        <w:pStyle w:val="ListParagraph"/>
        <w:numPr>
          <w:ilvl w:val="0"/>
          <w:numId w:val="1"/>
        </w:numPr>
      </w:pPr>
      <w:r>
        <w:t>Back of hand and the f</w:t>
      </w:r>
      <w:r w:rsidR="00027152">
        <w:t xml:space="preserve">ingers folded over the thumb = </w:t>
      </w:r>
      <w:r w:rsidR="00027152" w:rsidRPr="00027152">
        <w:rPr>
          <w:u w:val="single"/>
        </w:rPr>
        <w:t>C</w:t>
      </w:r>
      <w:r w:rsidRPr="00027152">
        <w:rPr>
          <w:u w:val="single"/>
        </w:rPr>
        <w:t>ortex</w:t>
      </w:r>
    </w:p>
    <w:p w:rsidR="00027152" w:rsidRDefault="00027152" w:rsidP="00027152">
      <w:pPr>
        <w:pStyle w:val="ListParagraph"/>
        <w:numPr>
          <w:ilvl w:val="1"/>
          <w:numId w:val="1"/>
        </w:numPr>
      </w:pPr>
      <w:r>
        <w:t>Back of hand = back of head</w:t>
      </w:r>
    </w:p>
    <w:p w:rsidR="001F68D6" w:rsidRDefault="00027152" w:rsidP="00027152">
      <w:pPr>
        <w:pStyle w:val="ListParagraph"/>
        <w:numPr>
          <w:ilvl w:val="1"/>
          <w:numId w:val="1"/>
        </w:numPr>
      </w:pPr>
      <w:r>
        <w:t xml:space="preserve">Fingers folded over the thumb = </w:t>
      </w:r>
      <w:r w:rsidR="001F68D6">
        <w:t>front and side of head</w:t>
      </w:r>
    </w:p>
    <w:p w:rsidR="00027152" w:rsidRPr="001F68D6" w:rsidRDefault="001F68D6" w:rsidP="00027152">
      <w:pPr>
        <w:pStyle w:val="ListParagraph"/>
        <w:numPr>
          <w:ilvl w:val="1"/>
          <w:numId w:val="1"/>
        </w:numPr>
      </w:pPr>
      <w:r w:rsidRPr="001F68D6">
        <w:t>From finger nails to the second knuckle =</w:t>
      </w:r>
      <w:r>
        <w:rPr>
          <w:u w:val="single"/>
        </w:rPr>
        <w:t xml:space="preserve"> F</w:t>
      </w:r>
      <w:r w:rsidRPr="001F68D6">
        <w:rPr>
          <w:u w:val="single"/>
        </w:rPr>
        <w:t>rontal cortex</w:t>
      </w:r>
    </w:p>
    <w:p w:rsidR="001F68D6" w:rsidRDefault="001F68D6" w:rsidP="001F68D6">
      <w:pPr>
        <w:pStyle w:val="ListParagraph"/>
        <w:numPr>
          <w:ilvl w:val="2"/>
          <w:numId w:val="1"/>
        </w:numPr>
      </w:pPr>
      <w:r w:rsidRPr="001F68D6">
        <w:t>Thoughts and ideas</w:t>
      </w:r>
    </w:p>
    <w:p w:rsidR="001F68D6" w:rsidRPr="001F68D6" w:rsidRDefault="001F68D6" w:rsidP="001F68D6">
      <w:pPr>
        <w:pStyle w:val="ListParagraph"/>
        <w:numPr>
          <w:ilvl w:val="2"/>
          <w:numId w:val="1"/>
        </w:numPr>
      </w:pPr>
      <w:r>
        <w:t>Think about thinking</w:t>
      </w:r>
    </w:p>
    <w:p w:rsidR="00027152" w:rsidRPr="001F68D6" w:rsidRDefault="00027152" w:rsidP="00027152">
      <w:pPr>
        <w:pStyle w:val="ListParagraph"/>
        <w:numPr>
          <w:ilvl w:val="1"/>
          <w:numId w:val="1"/>
        </w:numPr>
      </w:pPr>
      <w:r>
        <w:t>Middle two fingers</w:t>
      </w:r>
      <w:r w:rsidR="001F68D6">
        <w:t xml:space="preserve"> first knuckle to fingertips</w:t>
      </w:r>
      <w:r>
        <w:t xml:space="preserve"> = </w:t>
      </w:r>
      <w:r w:rsidR="00020D61">
        <w:rPr>
          <w:u w:val="single"/>
        </w:rPr>
        <w:t>P</w:t>
      </w:r>
      <w:r w:rsidRPr="00020D61">
        <w:rPr>
          <w:u w:val="single"/>
        </w:rPr>
        <w:t>refrontal cortex</w:t>
      </w:r>
    </w:p>
    <w:p w:rsidR="001F68D6" w:rsidRDefault="001F68D6" w:rsidP="001F68D6">
      <w:pPr>
        <w:pStyle w:val="ListParagraph"/>
        <w:numPr>
          <w:ilvl w:val="2"/>
          <w:numId w:val="1"/>
        </w:numPr>
      </w:pPr>
      <w:r>
        <w:t>Sense of time, sense of self, and sense of moral judgment</w:t>
      </w:r>
    </w:p>
    <w:p w:rsidR="001F68D6" w:rsidRDefault="001F68D6" w:rsidP="001F68D6">
      <w:pPr>
        <w:pStyle w:val="ListParagraph"/>
        <w:numPr>
          <w:ilvl w:val="2"/>
          <w:numId w:val="1"/>
        </w:numPr>
      </w:pPr>
      <w:r>
        <w:t>Controls impulsivity</w:t>
      </w:r>
      <w:r w:rsidR="00CE5C32">
        <w:t>; regulates emotions</w:t>
      </w:r>
    </w:p>
    <w:p w:rsidR="001F68D6" w:rsidRDefault="001F68D6" w:rsidP="001F68D6">
      <w:pPr>
        <w:pStyle w:val="ListParagraph"/>
        <w:numPr>
          <w:ilvl w:val="2"/>
          <w:numId w:val="1"/>
        </w:numPr>
      </w:pPr>
      <w:r>
        <w:t>Insight and empathy</w:t>
      </w:r>
    </w:p>
    <w:p w:rsidR="001F68D6" w:rsidRDefault="001F68D6" w:rsidP="001F68D6">
      <w:pPr>
        <w:pStyle w:val="ListParagraph"/>
        <w:numPr>
          <w:ilvl w:val="2"/>
          <w:numId w:val="1"/>
        </w:numPr>
      </w:pPr>
      <w:r>
        <w:t>Not well developed in poverty</w:t>
      </w:r>
    </w:p>
    <w:p w:rsidR="00B9586B" w:rsidRDefault="00027152" w:rsidP="00B9586B">
      <w:pPr>
        <w:ind w:firstLine="720"/>
      </w:pPr>
      <w:r w:rsidRPr="00027152">
        <w:t xml:space="preserve"> </w:t>
      </w:r>
      <w:r w:rsidRPr="00027152">
        <w:rPr>
          <w:noProof/>
        </w:rPr>
        <w:drawing>
          <wp:inline distT="0" distB="0" distL="0" distR="0" wp14:anchorId="1D677BF1" wp14:editId="260A93A9">
            <wp:extent cx="4334933" cy="2438400"/>
            <wp:effectExtent l="0" t="0" r="8890" b="0"/>
            <wp:docPr id="3" name="Picture 3" descr="Image result for hand model of the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nd model of the br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933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32" w:rsidRPr="00B9586B" w:rsidRDefault="000159E3" w:rsidP="00B9586B">
      <w:pPr>
        <w:pStyle w:val="ListParagraph"/>
        <w:numPr>
          <w:ilvl w:val="0"/>
          <w:numId w:val="2"/>
        </w:numPr>
      </w:pPr>
      <w:r w:rsidRPr="00B9586B">
        <w:rPr>
          <w:b/>
          <w:sz w:val="24"/>
          <w:u w:val="single"/>
        </w:rPr>
        <w:lastRenderedPageBreak/>
        <w:t>THE BRAIN “MELTS DOWN”</w:t>
      </w:r>
      <w:r>
        <w:rPr>
          <w:noProof/>
        </w:rPr>
        <w:drawing>
          <wp:inline distT="0" distB="0" distL="0" distR="0" wp14:anchorId="113A483D" wp14:editId="03F1FF44">
            <wp:extent cx="2047875" cy="184664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9E3" w:rsidRDefault="00B9586B" w:rsidP="000159E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</w:t>
      </w:r>
      <w:r w:rsidR="000159E3" w:rsidRPr="000159E3">
        <w:rPr>
          <w:sz w:val="24"/>
        </w:rPr>
        <w:t>hen the brain stem, limbic area, and the cortex a</w:t>
      </w:r>
      <w:r>
        <w:rPr>
          <w:sz w:val="24"/>
        </w:rPr>
        <w:t>ll communicate with one another, vertical integration occurs.</w:t>
      </w:r>
      <w:r w:rsidR="007240F4">
        <w:rPr>
          <w:sz w:val="24"/>
        </w:rPr>
        <w:t xml:space="preserve"> (Hand closed)</w:t>
      </w:r>
    </w:p>
    <w:p w:rsidR="000159E3" w:rsidRDefault="00B9586B" w:rsidP="00CE5C3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During an emotional meltdown,</w:t>
      </w:r>
      <w:r w:rsidR="00351FF7">
        <w:rPr>
          <w:sz w:val="24"/>
        </w:rPr>
        <w:t xml:space="preserve"> emotions are not regulated or integrated with the prefrontal cortex</w:t>
      </w:r>
      <w:r>
        <w:rPr>
          <w:sz w:val="24"/>
        </w:rPr>
        <w:t>.</w:t>
      </w:r>
      <w:r w:rsidR="007240F4">
        <w:rPr>
          <w:sz w:val="24"/>
        </w:rPr>
        <w:t xml:space="preserve"> (Hand wide open)</w:t>
      </w:r>
    </w:p>
    <w:p w:rsidR="00B72477" w:rsidRDefault="00B72477" w:rsidP="00CE5C3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middle prefrontal cortex is the part of the brain that “calms the reactive lower limbic and brain stem layers – [when it] stops being able to regulate all the energy being stirred up and the coordination and balance of the brain is disrupted…we flip our lids.”</w:t>
      </w:r>
    </w:p>
    <w:p w:rsidR="00B72477" w:rsidRDefault="00B72477" w:rsidP="00CE5C3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When you see a student having an emotional meltdown, you are witnessing a response from an unregulated, un</w:t>
      </w:r>
      <w:r w:rsidR="00981CC3">
        <w:rPr>
          <w:sz w:val="24"/>
        </w:rPr>
        <w:t>-</w:t>
      </w:r>
      <w:r>
        <w:rPr>
          <w:sz w:val="24"/>
        </w:rPr>
        <w:t>integrated brain and typical discipline techniques will not work.</w:t>
      </w:r>
    </w:p>
    <w:p w:rsidR="00B72477" w:rsidRDefault="00B72477" w:rsidP="00B72477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REGULATING</w:t>
      </w:r>
      <w:r w:rsidRPr="00B72477">
        <w:rPr>
          <w:b/>
          <w:sz w:val="24"/>
          <w:u w:val="single"/>
        </w:rPr>
        <w:t xml:space="preserve"> THE</w:t>
      </w:r>
      <w:r>
        <w:rPr>
          <w:b/>
          <w:sz w:val="24"/>
          <w:u w:val="single"/>
        </w:rPr>
        <w:t xml:space="preserve"> BRAIN </w:t>
      </w:r>
    </w:p>
    <w:p w:rsidR="00B72477" w:rsidRDefault="00B72477" w:rsidP="00B72477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Remember, the student’s behavior is not about disrespecting you</w:t>
      </w:r>
      <w:r w:rsidR="00981CC3">
        <w:rPr>
          <w:sz w:val="24"/>
        </w:rPr>
        <w:t xml:space="preserve"> but it is a response from an unregulated, un-integrated brain.</w:t>
      </w:r>
    </w:p>
    <w:p w:rsidR="00981CC3" w:rsidRDefault="00981CC3" w:rsidP="00B72477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Contain the behavior by removing the student temporarily from the situation so the student doesn’t harm others</w:t>
      </w:r>
    </w:p>
    <w:p w:rsidR="00981CC3" w:rsidRDefault="00981CC3" w:rsidP="00981CC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Use calming techniques with the student to help integrate and regulate the brain in crisis</w:t>
      </w:r>
    </w:p>
    <w:p w:rsidR="00981CC3" w:rsidRDefault="00981CC3" w:rsidP="00981CC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Drink a glass of water</w:t>
      </w:r>
    </w:p>
    <w:p w:rsidR="00981CC3" w:rsidRDefault="00981CC3" w:rsidP="00981CC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Use a “Future Story” exercise</w:t>
      </w:r>
    </w:p>
    <w:p w:rsidR="00981CC3" w:rsidRDefault="00981CC3" w:rsidP="00981CC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Tapping and touching </w:t>
      </w:r>
    </w:p>
    <w:p w:rsidR="00981CC3" w:rsidRDefault="00981CC3" w:rsidP="00981CC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Look up, look down, look side to side</w:t>
      </w:r>
    </w:p>
    <w:p w:rsidR="00981CC3" w:rsidRDefault="00981CC3" w:rsidP="00981CC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Deep breathing down into the diaphragm, hold for several seconds, exhale</w:t>
      </w:r>
    </w:p>
    <w:p w:rsidR="00981CC3" w:rsidRPr="00981CC3" w:rsidRDefault="00981CC3" w:rsidP="00981CC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Pat your heart and stomach</w:t>
      </w:r>
    </w:p>
    <w:p w:rsidR="00981CC3" w:rsidRPr="00B72477" w:rsidRDefault="00981CC3" w:rsidP="00B72477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Teach the student the hand model of the brain so they will have a mental model of what they are experiencing during an emotional meltdown.</w:t>
      </w:r>
    </w:p>
    <w:p w:rsidR="00CE5C32" w:rsidRDefault="00CE5C32" w:rsidP="00CE5C32"/>
    <w:sectPr w:rsidR="00CE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F1" w:rsidRDefault="00C520F1" w:rsidP="00F91894">
      <w:pPr>
        <w:spacing w:after="0" w:line="240" w:lineRule="auto"/>
      </w:pPr>
      <w:r>
        <w:separator/>
      </w:r>
    </w:p>
  </w:endnote>
  <w:endnote w:type="continuationSeparator" w:id="0">
    <w:p w:rsidR="00C520F1" w:rsidRDefault="00C520F1" w:rsidP="00F9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F1" w:rsidRDefault="00C520F1" w:rsidP="00F91894">
      <w:pPr>
        <w:spacing w:after="0" w:line="240" w:lineRule="auto"/>
      </w:pPr>
      <w:r>
        <w:separator/>
      </w:r>
    </w:p>
  </w:footnote>
  <w:footnote w:type="continuationSeparator" w:id="0">
    <w:p w:rsidR="00C520F1" w:rsidRDefault="00C520F1" w:rsidP="00F9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7DA4"/>
    <w:multiLevelType w:val="hybridMultilevel"/>
    <w:tmpl w:val="048A7022"/>
    <w:lvl w:ilvl="0" w:tplc="633C6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2D020C"/>
    <w:multiLevelType w:val="hybridMultilevel"/>
    <w:tmpl w:val="6A28DA68"/>
    <w:lvl w:ilvl="0" w:tplc="6FD47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F0BC8"/>
    <w:multiLevelType w:val="hybridMultilevel"/>
    <w:tmpl w:val="161CB090"/>
    <w:lvl w:ilvl="0" w:tplc="A8A2C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559C7"/>
    <w:multiLevelType w:val="hybridMultilevel"/>
    <w:tmpl w:val="913AD684"/>
    <w:lvl w:ilvl="0" w:tplc="63A40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8A3B1A"/>
    <w:multiLevelType w:val="hybridMultilevel"/>
    <w:tmpl w:val="1898FDB6"/>
    <w:lvl w:ilvl="0" w:tplc="1BD06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13"/>
    <w:rsid w:val="000159E3"/>
    <w:rsid w:val="00020D61"/>
    <w:rsid w:val="00027152"/>
    <w:rsid w:val="001F68D6"/>
    <w:rsid w:val="00351FF7"/>
    <w:rsid w:val="003C7672"/>
    <w:rsid w:val="00500113"/>
    <w:rsid w:val="00502AA1"/>
    <w:rsid w:val="005A5F7F"/>
    <w:rsid w:val="00710003"/>
    <w:rsid w:val="007240F4"/>
    <w:rsid w:val="00981CC3"/>
    <w:rsid w:val="00B72477"/>
    <w:rsid w:val="00B9586B"/>
    <w:rsid w:val="00C520F1"/>
    <w:rsid w:val="00C81819"/>
    <w:rsid w:val="00CE5C32"/>
    <w:rsid w:val="00E97D6D"/>
    <w:rsid w:val="00F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94"/>
  </w:style>
  <w:style w:type="paragraph" w:styleId="Footer">
    <w:name w:val="footer"/>
    <w:basedOn w:val="Normal"/>
    <w:link w:val="FooterChar"/>
    <w:uiPriority w:val="99"/>
    <w:unhideWhenUsed/>
    <w:rsid w:val="00F9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94"/>
  </w:style>
  <w:style w:type="paragraph" w:styleId="ListParagraph">
    <w:name w:val="List Paragraph"/>
    <w:basedOn w:val="Normal"/>
    <w:uiPriority w:val="34"/>
    <w:qFormat/>
    <w:rsid w:val="00F91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94"/>
  </w:style>
  <w:style w:type="paragraph" w:styleId="Footer">
    <w:name w:val="footer"/>
    <w:basedOn w:val="Normal"/>
    <w:link w:val="FooterChar"/>
    <w:uiPriority w:val="99"/>
    <w:unhideWhenUsed/>
    <w:rsid w:val="00F9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94"/>
  </w:style>
  <w:style w:type="paragraph" w:styleId="ListParagraph">
    <w:name w:val="List Paragraph"/>
    <w:basedOn w:val="Normal"/>
    <w:uiPriority w:val="34"/>
    <w:qFormat/>
    <w:rsid w:val="00F91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Kathryn</dc:creator>
  <cp:keywords/>
  <dc:description/>
  <cp:lastModifiedBy>Lanier, Kathryn</cp:lastModifiedBy>
  <cp:revision>8</cp:revision>
  <dcterms:created xsi:type="dcterms:W3CDTF">2019-10-29T20:48:00Z</dcterms:created>
  <dcterms:modified xsi:type="dcterms:W3CDTF">2019-11-04T21:46:00Z</dcterms:modified>
</cp:coreProperties>
</file>