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203AC49" wp14:paraId="243962B9" wp14:textId="62D579F4">
      <w:pPr>
        <w:spacing w:after="0" w:line="240" w:lineRule="auto"/>
        <w:ind w:left="720" w:firstLine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FF"/>
          <w:sz w:val="56"/>
          <w:szCs w:val="56"/>
          <w:lang w:val="en-US"/>
        </w:rPr>
      </w:pPr>
      <w:r w:rsidR="27F37321">
        <w:drawing>
          <wp:anchor xmlns:wp14="http://schemas.microsoft.com/office/word/2010/wordprocessingDrawing" distT="0" distB="0" distL="114300" distR="114300" simplePos="0" relativeHeight="251658240" behindDoc="1" locked="0" layoutInCell="1" allowOverlap="1" wp14:editId="3203AC49" wp14:anchorId="7B2A63A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04900" cy="1171575"/>
            <wp:effectExtent l="0" t="0" r="0" b="0"/>
            <wp:wrapNone/>
            <wp:docPr id="670266145" name="" descr="Manhasset Crest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33e55d7ead0444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203AC49" w:rsidR="27F3732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56"/>
          <w:szCs w:val="56"/>
          <w:lang w:val="en-US"/>
        </w:rPr>
        <w:t>Manha</w:t>
      </w:r>
      <w:r w:rsidRPr="3203AC49" w:rsidR="27F3732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56"/>
          <w:szCs w:val="56"/>
          <w:lang w:val="en-US"/>
        </w:rPr>
        <w:t xml:space="preserve">sset </w:t>
      </w:r>
      <w:r w:rsidRPr="3203AC49" w:rsidR="27F3732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56"/>
          <w:szCs w:val="56"/>
          <w:lang w:val="en-US"/>
        </w:rPr>
        <w:t>Public</w:t>
      </w:r>
      <w:r w:rsidRPr="3203AC49" w:rsidR="27F3732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56"/>
          <w:szCs w:val="56"/>
          <w:lang w:val="en-US"/>
        </w:rPr>
        <w:t xml:space="preserve"> Schools</w:t>
      </w:r>
    </w:p>
    <w:p xmlns:wp14="http://schemas.microsoft.com/office/word/2010/wordml" w:rsidP="3203AC49" wp14:paraId="60C0EC26" wp14:textId="4446334C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27F37321">
        <w:drawing>
          <wp:inline xmlns:wp14="http://schemas.microsoft.com/office/word/2010/wordprocessingDrawing" wp14:editId="7F9020B2" wp14:anchorId="75B6AC47">
            <wp:extent cx="9525" cy="9525"/>
            <wp:effectExtent l="0" t="0" r="0" b="0"/>
            <wp:docPr id="370438898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ff4955b500040e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203AC49" wp14:paraId="29581BF3" wp14:textId="492E785C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3203AC49" w:rsidR="27F3732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WORLD LANGUAGE DEPARTMENT</w:t>
      </w:r>
    </w:p>
    <w:p xmlns:wp14="http://schemas.microsoft.com/office/word/2010/wordml" w:rsidP="3203AC49" wp14:paraId="3E07B21F" wp14:textId="38FCD0AD">
      <w:pPr>
        <w:spacing w:after="200" w:line="276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203AC49" w:rsidR="27F3732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</w:t>
      </w:r>
      <w:r w:rsidRPr="3203AC49" w:rsidR="27F37321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OSETTA STONE POLICY</w:t>
      </w:r>
    </w:p>
    <w:p xmlns:wp14="http://schemas.microsoft.com/office/word/2010/wordml" w:rsidP="3203AC49" wp14:paraId="25AA6891" wp14:textId="3CB6FD13">
      <w:pPr>
        <w:spacing w:after="200" w:line="276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3AC49" w:rsidR="27F37321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2023-2024</w:t>
      </w:r>
    </w:p>
    <w:p xmlns:wp14="http://schemas.microsoft.com/office/word/2010/wordml" w:rsidP="3203AC49" wp14:paraId="7645416C" wp14:textId="0F8B5550">
      <w:pPr>
        <w:pStyle w:val="Heading3"/>
        <w:keepNext w:val="1"/>
        <w:keepLines w:val="1"/>
        <w:spacing w:before="40" w:after="0" w:line="240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most fortunate to have online access to the Rosetta Stone language programs, accessible from any internet connection. The Rosetta Stone Silver program </w:t>
      </w: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features include</w:t>
      </w: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thematic readings, </w:t>
      </w: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games</w:t>
      </w: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supplemental materials. The use of Rosetta Stone will allow students to increase vocabula</w:t>
      </w: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ry and improve language skills. </w:t>
      </w:r>
      <w:r w:rsidRPr="3203AC49" w:rsidR="27F37321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All students enrolled in a language will log into Rosetta </w:t>
      </w:r>
      <w:r w:rsidRPr="3203AC49" w:rsidR="27F37321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Stone through "ClassLink", </w:t>
      </w:r>
      <w:r w:rsidRPr="3203AC49" w:rsidR="27F37321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using their </w:t>
      </w:r>
      <w:r w:rsidRPr="3203AC49" w:rsidR="27F37321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DC143C"/>
          <w:sz w:val="22"/>
          <w:szCs w:val="22"/>
          <w:lang w:val="en-US"/>
        </w:rPr>
        <w:t>MUFSD.org</w:t>
      </w:r>
      <w:r w:rsidRPr="3203AC49" w:rsidR="27F37321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Google credentials.</w:t>
      </w:r>
    </w:p>
    <w:p xmlns:wp14="http://schemas.microsoft.com/office/word/2010/wordml" w:rsidP="3203AC49" wp14:paraId="5EE2B315" wp14:textId="44983E1C">
      <w:p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203AC49" wp14:paraId="76757B22" wp14:textId="0AACD18C">
      <w:p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Students enrolled in </w:t>
      </w:r>
      <w:r w:rsidRPr="3203AC49" w:rsidR="27F37321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  <w:t xml:space="preserve">Level </w:t>
      </w:r>
      <w:r w:rsidRPr="3203AC49" w:rsidR="334E3E3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  <w:t>1</w:t>
      </w:r>
      <w:r w:rsidRPr="3203AC49" w:rsidR="27F37321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  <w:t xml:space="preserve"> </w:t>
      </w: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will be </w:t>
      </w: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</w:t>
      </w: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equired</w:t>
      </w: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complete Rosetta Stone </w:t>
      </w:r>
      <w:r w:rsidRPr="3203AC49" w:rsidR="27F37321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AS PART OF THEIR REQUIRED COURSE WORK</w:t>
      </w: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These Rosetta Stone lessons/units are estimated to require about five hours of work per quarter outside the classroom/lab</w:t>
      </w: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3203AC49" wp14:paraId="3D493790" wp14:textId="4686F09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Students will sequentially complete </w:t>
      </w:r>
      <w:r w:rsidRPr="3203AC49" w:rsidR="27F37321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CORE</w:t>
      </w: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lessons and all standard lessons, for each of the four units throughout the school year. </w:t>
      </w: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Lessons will need to be completed sequentially or credit will not be awarded</w:t>
      </w: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3203AC49" wp14:paraId="5C18F2FE" wp14:textId="6A2E53E1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3AC49" w:rsidR="27F37321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Milestone lessons</w:t>
      </w: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</w:t>
      </w:r>
      <w:r w:rsidRPr="3203AC49" w:rsidR="27F37321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Writing lessons</w:t>
      </w: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are not part of the assigned work and do not have to be completed.</w:t>
      </w:r>
    </w:p>
    <w:p xmlns:wp14="http://schemas.microsoft.com/office/word/2010/wordml" w:rsidP="3203AC49" wp14:paraId="54B703F6" wp14:textId="185F67F5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Rosetta Stone lessons may be completed using the Mobile Application on any mobile device. </w:t>
      </w:r>
    </w:p>
    <w:p xmlns:wp14="http://schemas.microsoft.com/office/word/2010/wordml" w:rsidP="3203AC49" wp14:paraId="2DAAB75D" wp14:textId="277A726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All completed work is saved and </w:t>
      </w: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cannot be </w:t>
      </w: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deleted</w:t>
      </w: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3203AC49" wp14:paraId="17021E14" wp14:textId="6E6FAFF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Teachers may assign lessons throughout the quarter.</w:t>
      </w:r>
    </w:p>
    <w:p xmlns:wp14="http://schemas.microsoft.com/office/word/2010/wordml" w:rsidP="3203AC49" wp14:paraId="3919D03B" wp14:textId="66CD17B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One week before the quarter ends, each student must </w:t>
      </w: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</w:t>
      </w: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pdf (Adobe) format of his/her Rosetta Stone progress to his/her teacher. This pdf (Adobe) format can be found on the “reports” link on the homepage. The units and due dates for submission are:</w:t>
      </w:r>
    </w:p>
    <w:tbl>
      <w:tblPr>
        <w:tblStyle w:val="TableGrid"/>
        <w:tblW w:w="0" w:type="auto"/>
        <w:tblInd w:w="72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20"/>
        <w:gridCol w:w="4365"/>
      </w:tblGrid>
      <w:tr w:rsidR="3203AC49" w:rsidTr="521C5C9E" w14:paraId="406FF17B">
        <w:trPr>
          <w:trHeight w:val="300"/>
        </w:trPr>
        <w:tc>
          <w:tcPr>
            <w:tcW w:w="462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203AC49" w:rsidP="521C5C9E" w:rsidRDefault="3203AC49" w14:paraId="26AE3CC7" w14:textId="10531834">
            <w:pPr>
              <w:spacing w:line="259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1C4"/>
                <w:sz w:val="28"/>
                <w:szCs w:val="28"/>
              </w:rPr>
            </w:pPr>
            <w:r w:rsidRPr="521C5C9E" w:rsidR="3203AC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Quarter 1:</w:t>
            </w:r>
            <w:r w:rsidRPr="521C5C9E" w:rsidR="3203AC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 </w:t>
            </w:r>
            <w:r w:rsidRPr="521C5C9E" w:rsidR="3203AC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Unit </w:t>
            </w:r>
            <w:r w:rsidRPr="521C5C9E" w:rsidR="1D1BC8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1</w:t>
            </w:r>
            <w:r>
              <w:tab/>
            </w:r>
          </w:p>
        </w:tc>
        <w:tc>
          <w:tcPr>
            <w:tcW w:w="436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203AC49" w:rsidP="3203AC49" w:rsidRDefault="3203AC49" w14:paraId="43D06428" w14:textId="53F0643E">
            <w:pPr>
              <w:spacing w:line="259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1C4"/>
                <w:sz w:val="28"/>
                <w:szCs w:val="28"/>
              </w:rPr>
            </w:pPr>
            <w:r w:rsidRPr="3203AC49" w:rsidR="3203AC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Thursday,</w:t>
            </w:r>
            <w:r w:rsidRPr="3203AC49" w:rsidR="3203AC4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 </w:t>
            </w:r>
            <w:r w:rsidRPr="3203AC49" w:rsidR="3203AC4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8"/>
                <w:szCs w:val="28"/>
                <w:u w:val="single"/>
                <w:lang w:val="en-US"/>
              </w:rPr>
              <w:t>October 26</w:t>
            </w:r>
            <w:r w:rsidRPr="3203AC49" w:rsidR="3203AC4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8"/>
                <w:szCs w:val="28"/>
                <w:u w:val="single"/>
                <w:vertAlign w:val="superscript"/>
                <w:lang w:val="en-US"/>
              </w:rPr>
              <w:t>th</w:t>
            </w:r>
            <w:r w:rsidRPr="3203AC49" w:rsidR="3203AC4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color w:val="4471C4"/>
                <w:sz w:val="28"/>
                <w:szCs w:val="28"/>
                <w:lang w:val="en-US"/>
              </w:rPr>
              <w:t>,</w:t>
            </w:r>
            <w:r w:rsidRPr="3203AC49" w:rsidR="3203AC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 2023</w:t>
            </w:r>
          </w:p>
        </w:tc>
      </w:tr>
      <w:tr w:rsidR="3203AC49" w:rsidTr="521C5C9E" w14:paraId="4DCE1F5D">
        <w:trPr>
          <w:trHeight w:val="360"/>
        </w:trPr>
        <w:tc>
          <w:tcPr>
            <w:tcW w:w="462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203AC49" w:rsidP="521C5C9E" w:rsidRDefault="3203AC49" w14:paraId="05D86575" w14:textId="69634B94">
            <w:pPr>
              <w:spacing w:line="259" w:lineRule="auto"/>
              <w:ind w:left="72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</w:pPr>
            <w:r w:rsidRPr="521C5C9E" w:rsidR="3203AC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Quarter 2: </w:t>
            </w:r>
            <w:r w:rsidRPr="521C5C9E" w:rsidR="3203AC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Unit </w:t>
            </w:r>
            <w:r w:rsidRPr="521C5C9E" w:rsidR="3952E3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2</w:t>
            </w:r>
          </w:p>
        </w:tc>
        <w:tc>
          <w:tcPr>
            <w:tcW w:w="43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203AC49" w:rsidP="3203AC49" w:rsidRDefault="3203AC49" w14:paraId="749C6437" w14:textId="7B1B583E">
            <w:pPr>
              <w:pStyle w:val="NoSpacing"/>
              <w:spacing w:after="0" w:line="240" w:lineRule="auto"/>
              <w:ind w:left="72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1C4"/>
                <w:sz w:val="28"/>
                <w:szCs w:val="28"/>
              </w:rPr>
            </w:pPr>
            <w:r w:rsidRPr="3203AC49" w:rsidR="3203AC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Friday, </w:t>
            </w:r>
            <w:r w:rsidRPr="3203AC49" w:rsidR="3203AC4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8"/>
                <w:szCs w:val="28"/>
                <w:u w:val="single"/>
                <w:lang w:val="en-US"/>
              </w:rPr>
              <w:t>January 12</w:t>
            </w:r>
            <w:r w:rsidRPr="3203AC49" w:rsidR="3203AC4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8"/>
                <w:szCs w:val="28"/>
                <w:u w:val="single"/>
                <w:vertAlign w:val="superscript"/>
                <w:lang w:val="en-US"/>
              </w:rPr>
              <w:t>th</w:t>
            </w:r>
            <w:r w:rsidRPr="3203AC49" w:rsidR="3203AC4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color w:val="4471C4"/>
                <w:sz w:val="28"/>
                <w:szCs w:val="28"/>
                <w:lang w:val="en-US"/>
              </w:rPr>
              <w:t>,</w:t>
            </w:r>
            <w:r w:rsidRPr="3203AC49" w:rsidR="3203AC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 2024</w:t>
            </w:r>
          </w:p>
        </w:tc>
      </w:tr>
      <w:tr w:rsidR="3203AC49" w:rsidTr="521C5C9E" w14:paraId="70CDA2FA">
        <w:trPr>
          <w:trHeight w:val="300"/>
        </w:trPr>
        <w:tc>
          <w:tcPr>
            <w:tcW w:w="462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203AC49" w:rsidP="521C5C9E" w:rsidRDefault="3203AC49" w14:paraId="199E9B20" w14:textId="3D67F287">
            <w:pPr>
              <w:spacing w:line="259" w:lineRule="auto"/>
              <w:ind w:left="72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</w:pPr>
            <w:r w:rsidRPr="521C5C9E" w:rsidR="3203AC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Quarter 3:</w:t>
            </w:r>
            <w:r w:rsidRPr="521C5C9E" w:rsidR="3203AC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 </w:t>
            </w:r>
            <w:r w:rsidRPr="521C5C9E" w:rsidR="3203AC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Unit </w:t>
            </w:r>
            <w:r w:rsidRPr="521C5C9E" w:rsidR="3B30A1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3</w:t>
            </w:r>
          </w:p>
        </w:tc>
        <w:tc>
          <w:tcPr>
            <w:tcW w:w="43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203AC49" w:rsidP="3203AC49" w:rsidRDefault="3203AC49" w14:paraId="5116102A" w14:textId="1F0BFA91">
            <w:pPr>
              <w:spacing w:line="259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1C4"/>
                <w:sz w:val="28"/>
                <w:szCs w:val="28"/>
              </w:rPr>
            </w:pPr>
            <w:r w:rsidRPr="3203AC49" w:rsidR="3203AC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Friday, </w:t>
            </w:r>
            <w:r w:rsidRPr="3203AC49" w:rsidR="3203AC4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8"/>
                <w:szCs w:val="28"/>
                <w:u w:val="single"/>
                <w:lang w:val="en-US"/>
              </w:rPr>
              <w:t>March 22</w:t>
            </w:r>
            <w:r w:rsidRPr="3203AC49" w:rsidR="3203AC4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8"/>
                <w:szCs w:val="28"/>
                <w:u w:val="single"/>
                <w:vertAlign w:val="superscript"/>
                <w:lang w:val="en-US"/>
              </w:rPr>
              <w:t>nd</w:t>
            </w:r>
            <w:r w:rsidRPr="3203AC49" w:rsidR="3203AC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, 2024</w:t>
            </w:r>
          </w:p>
        </w:tc>
      </w:tr>
      <w:tr w:rsidR="3203AC49" w:rsidTr="521C5C9E" w14:paraId="2D2D9B21">
        <w:trPr>
          <w:trHeight w:val="300"/>
        </w:trPr>
        <w:tc>
          <w:tcPr>
            <w:tcW w:w="462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203AC49" w:rsidP="521C5C9E" w:rsidRDefault="3203AC49" w14:paraId="445B8A87" w14:textId="4F069041">
            <w:pPr>
              <w:spacing w:line="259" w:lineRule="auto"/>
              <w:ind w:left="72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</w:pPr>
            <w:r w:rsidRPr="521C5C9E" w:rsidR="3203AC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Quarter 4:</w:t>
            </w:r>
            <w:r w:rsidRPr="521C5C9E" w:rsidR="3203AC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 </w:t>
            </w:r>
            <w:r w:rsidRPr="521C5C9E" w:rsidR="3203AC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Unit </w:t>
            </w:r>
            <w:r w:rsidRPr="521C5C9E" w:rsidR="067326C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4</w:t>
            </w:r>
          </w:p>
        </w:tc>
        <w:tc>
          <w:tcPr>
            <w:tcW w:w="436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203AC49" w:rsidP="3203AC49" w:rsidRDefault="3203AC49" w14:paraId="6FDCB5FE" w14:textId="0CB50095">
            <w:pPr>
              <w:spacing w:line="259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1C4"/>
                <w:sz w:val="28"/>
                <w:szCs w:val="28"/>
              </w:rPr>
            </w:pPr>
            <w:r w:rsidRPr="3203AC49" w:rsidR="3203AC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Tuesday, </w:t>
            </w:r>
            <w:r w:rsidRPr="3203AC49" w:rsidR="3203AC4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8"/>
                <w:szCs w:val="28"/>
                <w:u w:val="single"/>
                <w:lang w:val="en-US"/>
              </w:rPr>
              <w:t>June 4</w:t>
            </w:r>
            <w:r w:rsidRPr="3203AC49" w:rsidR="3203AC4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8"/>
                <w:szCs w:val="28"/>
                <w:u w:val="single"/>
                <w:vertAlign w:val="superscript"/>
                <w:lang w:val="en-US"/>
              </w:rPr>
              <w:t>th</w:t>
            </w:r>
            <w:r w:rsidRPr="3203AC49" w:rsidR="3203AC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, 2024</w:t>
            </w:r>
          </w:p>
        </w:tc>
      </w:tr>
    </w:tbl>
    <w:p xmlns:wp14="http://schemas.microsoft.com/office/word/2010/wordml" w:rsidP="3203AC49" wp14:paraId="2CE755A1" wp14:textId="380457FF">
      <w:pPr>
        <w:spacing w:after="0" w:line="240" w:lineRule="auto"/>
        <w:ind w:lef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203AC49" wp14:paraId="0823052B" wp14:textId="5FFEC4CA">
      <w:pPr>
        <w:spacing w:after="0" w:line="240" w:lineRule="auto"/>
        <w:ind w:lef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203AC49" wp14:paraId="52F999BF" wp14:textId="21000383">
      <w:pPr>
        <w:pStyle w:val="NoSpacing"/>
        <w:spacing w:after="0" w:line="240" w:lineRule="auto"/>
        <w:ind w:lef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3AC49" w:rsidR="27F37321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Any lessons </w:t>
      </w:r>
      <w:r w:rsidRPr="3203AC49" w:rsidR="27F37321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submitted</w:t>
      </w:r>
      <w:r w:rsidRPr="3203AC49" w:rsidR="27F37321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after these dates will not be accepted. Any attempt to </w:t>
      </w:r>
      <w:r w:rsidRPr="3203AC49" w:rsidR="27F37321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submit</w:t>
      </w:r>
      <w:r w:rsidRPr="3203AC49" w:rsidR="27F37321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another student’s work as your own is a violation o</w:t>
      </w:r>
      <w:r w:rsidRPr="3203AC49" w:rsidR="27F37321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f the Academic Integrity Policy. </w:t>
      </w:r>
    </w:p>
    <w:p xmlns:wp14="http://schemas.microsoft.com/office/word/2010/wordml" w:rsidP="3203AC49" wp14:paraId="5D47DCC8" wp14:textId="3E3E981D">
      <w:pPr>
        <w:spacing w:after="200" w:line="276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completed work will be awarded a quiz grade that will be included in the calculation of each student’s final quarter grade based on the following charts:</w:t>
      </w:r>
    </w:p>
    <w:p xmlns:wp14="http://schemas.microsoft.com/office/word/2010/wordml" w:rsidP="3203AC49" wp14:paraId="19A1FEB5" wp14:textId="0735D4E0">
      <w:pPr>
        <w:spacing w:after="200" w:line="276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Normal"/>
        <w:tblW w:w="0" w:type="auto"/>
        <w:tblInd w:w="148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180"/>
        <w:gridCol w:w="3180"/>
      </w:tblGrid>
      <w:tr w:rsidR="3203AC49" w:rsidTr="3203AC49" w14:paraId="1F11A9D1">
        <w:trPr>
          <w:trHeight w:val="300"/>
        </w:trPr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203AC49" w:rsidP="3203AC49" w:rsidRDefault="3203AC49" w14:paraId="266EEDD7" w14:textId="61F8A8BA">
            <w:pPr>
              <w:spacing w:after="200" w:line="276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03AC49" w:rsidR="3203AC49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Minimum</w:t>
            </w:r>
            <w:r w:rsidRPr="3203AC49" w:rsidR="3203AC49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score earned to earn credit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203AC49" w:rsidP="3203AC49" w:rsidRDefault="3203AC49" w14:paraId="0923B409" w14:textId="15271C18">
            <w:pPr>
              <w:spacing w:after="200" w:line="276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03AC49" w:rsidR="3203AC49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Rosetta Stone Quiz grade</w:t>
            </w:r>
          </w:p>
        </w:tc>
      </w:tr>
      <w:tr w:rsidR="3203AC49" w:rsidTr="3203AC49" w14:paraId="67475DFE">
        <w:trPr>
          <w:trHeight w:val="300"/>
        </w:trPr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203AC49" w:rsidP="3203AC49" w:rsidRDefault="3203AC49" w14:paraId="0C135FC6" w14:textId="56BA9BC8">
            <w:pPr>
              <w:spacing w:after="200" w:line="276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03AC49" w:rsidR="3203AC4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90% or above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203AC49" w:rsidP="3203AC49" w:rsidRDefault="3203AC49" w14:paraId="110A2FE3" w14:textId="18C76B49">
            <w:pPr>
              <w:spacing w:after="200" w:line="276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03AC49" w:rsidR="3203AC4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Full credit</w:t>
            </w:r>
          </w:p>
        </w:tc>
      </w:tr>
    </w:tbl>
    <w:p xmlns:wp14="http://schemas.microsoft.com/office/word/2010/wordml" w:rsidP="3203AC49" wp14:paraId="1B6E5A5A" wp14:textId="2FCE0CC7">
      <w:pPr>
        <w:spacing w:after="200" w:line="276" w:lineRule="auto"/>
        <w:ind w:left="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203AC49" wp14:paraId="5F3DD515" wp14:textId="3FDD372A">
      <w:pPr>
        <w:spacing w:after="200" w:line="276" w:lineRule="auto"/>
        <w:ind w:left="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student’s Rosetta Stone quiz grade for each quarter will reflect the </w:t>
      </w: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amount</w:t>
      </w: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of lessons completed</w:t>
      </w: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</w:p>
    <w:p xmlns:wp14="http://schemas.microsoft.com/office/word/2010/wordml" w:rsidP="3203AC49" wp14:paraId="6E8FA5DB" wp14:textId="5E48AE4D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203AC49" wp14:paraId="3AF05FF8" wp14:textId="1E41AA7F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203AC49" wp14:paraId="36A861AD" wp14:textId="43957326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-----------------------------</w:t>
      </w: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---------------------------------------------------------------------------</w:t>
      </w:r>
    </w:p>
    <w:p xmlns:wp14="http://schemas.microsoft.com/office/word/2010/wordml" w:rsidP="3203AC49" wp14:paraId="385505BA" wp14:textId="50CC00E5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203AC49" wp14:paraId="0B5B0644" wp14:textId="41F001D3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203AC49" wp14:paraId="2A024404" wp14:textId="642E2C7C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3AC49" w:rsidR="27F37321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</w:t>
      </w:r>
      <w:r w:rsidRPr="3203AC49" w:rsidR="27F37321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3-2024 </w:t>
      </w:r>
      <w:r w:rsidRPr="3203AC49" w:rsidR="27F37321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Rosetta Stone Contract</w:t>
      </w:r>
    </w:p>
    <w:p xmlns:wp14="http://schemas.microsoft.com/office/word/2010/wordml" w:rsidP="1366D53B" wp14:paraId="25D50312" wp14:textId="75C24240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366D53B" w:rsidR="27F37321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Students Enrolled in </w:t>
      </w:r>
      <w:r w:rsidRPr="1366D53B" w:rsidR="27F37321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Level </w:t>
      </w:r>
      <w:r w:rsidRPr="1366D53B" w:rsidR="0569E8F3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1</w:t>
      </w:r>
    </w:p>
    <w:p xmlns:wp14="http://schemas.microsoft.com/office/word/2010/wordml" w:rsidP="3203AC49" wp14:paraId="5FDCBC91" wp14:textId="28E30F9E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203AC49" wp14:paraId="267FE01D" wp14:textId="546F9D6E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203AC49" w:rsidR="27F37321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Detach and return signed contract to your teacher</w:t>
      </w:r>
    </w:p>
    <w:p xmlns:wp14="http://schemas.microsoft.com/office/word/2010/wordml" w:rsidP="3203AC49" wp14:paraId="7C28A3D2" wp14:textId="0C390641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3203AC49" wp14:paraId="4D676093" wp14:textId="1518CF15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3203AC49" wp14:paraId="66D3C72F" wp14:textId="08ABF8AF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I, _________________________, have read and understand the above guidelines. </w:t>
      </w:r>
    </w:p>
    <w:p xmlns:wp14="http://schemas.microsoft.com/office/word/2010/wordml" w:rsidP="3203AC49" wp14:paraId="742D11A7" wp14:textId="4A209D0F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</w:t>
      </w:r>
      <w:r w:rsidRPr="3203AC49" w:rsidR="27F37321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(Name of student)</w:t>
      </w:r>
    </w:p>
    <w:p xmlns:wp14="http://schemas.microsoft.com/office/word/2010/wordml" w:rsidP="3203AC49" wp14:paraId="1C9FA601" wp14:textId="37F25D62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203AC49" wp14:paraId="6456F94D" wp14:textId="25A81097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 agree to follow these guidelines for use of the Rosetta Stone program throughout the </w:t>
      </w: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</w:t>
      </w: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3-2024</w:t>
      </w: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school year as PART OF THE REQUIRED COURSEWORK. </w:t>
      </w:r>
    </w:p>
    <w:p xmlns:wp14="http://schemas.microsoft.com/office/word/2010/wordml" w:rsidP="3203AC49" wp14:paraId="0A6DEE62" wp14:textId="0FB4DF55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203AC49" wp14:paraId="71849AE0" wp14:textId="11090202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</w:t>
      </w:r>
      <w:r>
        <w:tab/>
      </w:r>
      <w:r>
        <w:tab/>
      </w:r>
      <w:r>
        <w:tab/>
      </w: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</w:t>
      </w:r>
    </w:p>
    <w:p xmlns:wp14="http://schemas.microsoft.com/office/word/2010/wordml" w:rsidP="1366D53B" wp14:paraId="4B590AAC" wp14:textId="4A40AC0B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366D53B" w:rsidR="27F37321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             (Student </w:t>
      </w:r>
      <w:r w:rsidRPr="1366D53B" w:rsidR="27F37321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signature)  </w:t>
      </w:r>
      <w:r>
        <w:tab/>
      </w:r>
      <w:r>
        <w:tab/>
      </w:r>
      <w:r>
        <w:tab/>
      </w:r>
      <w:r>
        <w:tab/>
      </w:r>
      <w:r w:rsidRPr="1366D53B" w:rsidR="27F37321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</w:t>
      </w:r>
      <w:r>
        <w:tab/>
      </w:r>
      <w:r w:rsidRPr="1366D53B" w:rsidR="27F37321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1366D53B" w:rsidR="27F37321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(</w:t>
      </w:r>
      <w:r w:rsidRPr="1366D53B" w:rsidR="27F37321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Date)</w:t>
      </w:r>
    </w:p>
    <w:p xmlns:wp14="http://schemas.microsoft.com/office/word/2010/wordml" w:rsidP="3203AC49" wp14:paraId="036F80EF" wp14:textId="3CE38E71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3203AC49" wp14:paraId="5A6300F6" wp14:textId="49BA52DA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</w:t>
      </w:r>
      <w:r>
        <w:tab/>
      </w:r>
      <w:r>
        <w:tab/>
      </w:r>
      <w:r>
        <w:tab/>
      </w:r>
      <w:r w:rsidRPr="3203AC49" w:rsidR="27F373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</w:t>
      </w:r>
    </w:p>
    <w:p xmlns:wp14="http://schemas.microsoft.com/office/word/2010/wordml" w:rsidP="1366D53B" wp14:paraId="60B48918" wp14:textId="3605C21C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366D53B" w:rsidR="27F37321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    (Parent/Guardian </w:t>
      </w:r>
      <w:r w:rsidRPr="1366D53B" w:rsidR="27F37321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signature)</w:t>
      </w:r>
      <w:r w:rsidRPr="1366D53B" w:rsidR="60A71D2E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 w:rsidRPr="1366D53B" w:rsidR="27F37321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</w:t>
      </w:r>
      <w:r>
        <w:tab/>
      </w:r>
      <w:r w:rsidRPr="1366D53B" w:rsidR="27F37321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1366D53B" w:rsidR="27F37321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(</w:t>
      </w:r>
      <w:r w:rsidRPr="1366D53B" w:rsidR="27F37321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Date)</w:t>
      </w:r>
    </w:p>
    <w:p xmlns:wp14="http://schemas.microsoft.com/office/word/2010/wordml" w:rsidP="3203AC49" wp14:paraId="0CB8D76F" wp14:textId="005E9949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3203AC49" wp14:paraId="1FDF2BAE" wp14:textId="66C074E1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3203AC49" wp14:paraId="21AC1CCD" wp14:textId="05D1907B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3203AC49" wp14:paraId="1D2CAD6E" wp14:textId="0216F18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203AC49" wp14:paraId="2C078E63" wp14:textId="3E6F4D0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32b4fb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92f01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85355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96e27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8f64a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c96e2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823387"/>
    <w:rsid w:val="0569E8F3"/>
    <w:rsid w:val="067326CB"/>
    <w:rsid w:val="1366D53B"/>
    <w:rsid w:val="1D1BC8DD"/>
    <w:rsid w:val="27F37321"/>
    <w:rsid w:val="3203AC49"/>
    <w:rsid w:val="334E3E3A"/>
    <w:rsid w:val="3952E32A"/>
    <w:rsid w:val="3A79E26A"/>
    <w:rsid w:val="3B30A1E0"/>
    <w:rsid w:val="432DD74B"/>
    <w:rsid w:val="469D69DC"/>
    <w:rsid w:val="4E823387"/>
    <w:rsid w:val="521C5C9E"/>
    <w:rsid w:val="60A71D2E"/>
    <w:rsid w:val="6C72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23387"/>
  <w15:chartTrackingRefBased/>
  <w15:docId w15:val="{872A4F5C-F8F5-42F3-8AF0-3410347B9B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Strong" mc:Ignorable="w14">
    <w:name xmlns:w="http://schemas.openxmlformats.org/wordprocessingml/2006/main" w:val="Strong"/>
    <w:basedOn xmlns:w="http://schemas.openxmlformats.org/wordprocessingml/2006/main" w:val="DefaultParagraphFont"/>
    <w:uiPriority xmlns:w="http://schemas.openxmlformats.org/wordprocessingml/2006/main" w:val="22"/>
    <w:qFormat xmlns:w="http://schemas.openxmlformats.org/wordprocessingml/2006/main"/>
    <w:rPr xmlns:w="http://schemas.openxmlformats.org/wordprocessingml/2006/main"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233e55d7ead0444f" /><Relationship Type="http://schemas.openxmlformats.org/officeDocument/2006/relationships/image" Target="/media/image.png" Id="Rfff4955b500040e8" /><Relationship Type="http://schemas.openxmlformats.org/officeDocument/2006/relationships/numbering" Target="numbering.xml" Id="R9ff35c58a35f44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2023-08-10T19:38:41.8586286Z</dcterms:created>
  <dcterms:modified xsi:type="dcterms:W3CDTF">2023-08-11T14:53:40.3890632Z</dcterms:modified>
  <dc:creator>Christina Lang</dc:creator>
  <lastModifiedBy>Christina Lang</lastModifiedBy>
</coreProperties>
</file>