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F270F" w14:textId="33C01502" w:rsidR="00CE57EA" w:rsidRDefault="00A50E39" w:rsidP="00BF739D">
      <w:pPr>
        <w:pStyle w:val="Heading3"/>
        <w:spacing w:before="81"/>
        <w:ind w:left="0"/>
        <w:rPr>
          <w:rFonts w:ascii="Helvetica Neue" w:eastAsia="Helvetica Neue" w:hAnsi="Helvetica Neue" w:cs="Helvetica Neue"/>
          <w:color w:val="000000"/>
          <w:sz w:val="19"/>
          <w:szCs w:val="19"/>
        </w:rPr>
      </w:pPr>
      <w:r>
        <w:rPr>
          <w:rFonts w:ascii="Helvetica Neue" w:eastAsia="Helvetica Neue" w:hAnsi="Helvetica Neue" w:cs="Helvetica Neue"/>
          <w:color w:val="FFFFFF"/>
        </w:rPr>
        <w:tab/>
      </w:r>
    </w:p>
    <w:p w14:paraId="47196AEC" w14:textId="4A34C4A2" w:rsidR="00A50E39" w:rsidRPr="00A50E39" w:rsidRDefault="00A50E39" w:rsidP="00A50E39">
      <w:pPr>
        <w:pStyle w:val="Title"/>
        <w:ind w:left="1440" w:right="1440"/>
        <w:jc w:val="center"/>
      </w:pPr>
      <w:r w:rsidRPr="00A50E39">
        <w:t>WACO ISD</w:t>
      </w:r>
    </w:p>
    <w:p w14:paraId="654B92C7" w14:textId="4B7E7387" w:rsidR="00A50E39" w:rsidRPr="00A50E39" w:rsidRDefault="00A50E39" w:rsidP="00A50E39">
      <w:pPr>
        <w:pStyle w:val="Title"/>
        <w:ind w:left="1440" w:right="1440"/>
        <w:jc w:val="center"/>
      </w:pPr>
      <w:r w:rsidRPr="00A50E39">
        <w:t>TECHNOLOGY PLAN</w:t>
      </w:r>
    </w:p>
    <w:p w14:paraId="00F97AFF" w14:textId="2F08F450" w:rsidR="00A50E39" w:rsidRPr="00A50E39" w:rsidRDefault="00A50E39" w:rsidP="00A50E39">
      <w:pPr>
        <w:pStyle w:val="Title"/>
        <w:ind w:left="1440" w:right="1440"/>
        <w:jc w:val="center"/>
      </w:pPr>
      <w:r w:rsidRPr="00A50E39">
        <w:t>2020 – 2023</w:t>
      </w:r>
    </w:p>
    <w:p w14:paraId="28520C31" w14:textId="295D676C" w:rsidR="00A50E39" w:rsidRPr="00A50E39" w:rsidRDefault="00A50E39" w:rsidP="00A50E39"/>
    <w:p w14:paraId="7ED5BE3C" w14:textId="7F556DA0" w:rsidR="00A50E39" w:rsidRDefault="00A50E39" w:rsidP="00A50E39">
      <w:r w:rsidRPr="00A50E39">
        <w:rPr>
          <w:rFonts w:ascii="Helvetica Neue" w:eastAsia="Helvetica Neue" w:hAnsi="Helvetica Neue" w:cs="Helvetica Neue"/>
          <w:noProof/>
          <w:sz w:val="19"/>
          <w:szCs w:val="19"/>
        </w:rPr>
        <w:drawing>
          <wp:anchor distT="0" distB="0" distL="114300" distR="114300" simplePos="0" relativeHeight="251672576" behindDoc="1" locked="0" layoutInCell="1" allowOverlap="1" wp14:anchorId="0C1CEFC8" wp14:editId="0CB5E249">
            <wp:simplePos x="0" y="0"/>
            <wp:positionH relativeFrom="margin">
              <wp:posOffset>342900</wp:posOffset>
            </wp:positionH>
            <wp:positionV relativeFrom="paragraph">
              <wp:posOffset>13970</wp:posOffset>
            </wp:positionV>
            <wp:extent cx="6978650" cy="4657135"/>
            <wp:effectExtent l="0" t="0" r="0" b="0"/>
            <wp:wrapNone/>
            <wp:docPr id="57" name="Picture 57" descr="Working with tablet computer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Working with tablet computers in a classroom"/>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8650" cy="4657135"/>
                    </a:xfrm>
                    <a:prstGeom prst="rect">
                      <a:avLst/>
                    </a:prstGeom>
                  </pic:spPr>
                </pic:pic>
              </a:graphicData>
            </a:graphic>
            <wp14:sizeRelH relativeFrom="page">
              <wp14:pctWidth>0</wp14:pctWidth>
            </wp14:sizeRelH>
            <wp14:sizeRelV relativeFrom="page">
              <wp14:pctHeight>0</wp14:pctHeight>
            </wp14:sizeRelV>
          </wp:anchor>
        </w:drawing>
      </w:r>
    </w:p>
    <w:p w14:paraId="4CFB853D" w14:textId="271BD203" w:rsidR="00A50E39" w:rsidRDefault="00A50E39" w:rsidP="00A50E39"/>
    <w:p w14:paraId="136D648C" w14:textId="66B6FDC3" w:rsidR="00A50E39" w:rsidRDefault="00A50E39" w:rsidP="00A50E39"/>
    <w:p w14:paraId="153216CE" w14:textId="4494F58E" w:rsidR="00A50E39" w:rsidRDefault="00A50E39" w:rsidP="00A50E39"/>
    <w:p w14:paraId="7D465AE8" w14:textId="577DDA2B" w:rsidR="00A50E39" w:rsidRDefault="00A50E39" w:rsidP="00A50E39"/>
    <w:p w14:paraId="0696557C" w14:textId="7365FD24" w:rsidR="00A50E39" w:rsidRDefault="00A50E39" w:rsidP="00A50E39"/>
    <w:p w14:paraId="2B7C87EF" w14:textId="6377AB3F" w:rsidR="00A50E39" w:rsidRDefault="00A50E39" w:rsidP="00A50E39"/>
    <w:p w14:paraId="00F17E69" w14:textId="09CE7D0B" w:rsidR="00A50E39" w:rsidRDefault="00A50E39" w:rsidP="00A50E39"/>
    <w:p w14:paraId="361F0BBD" w14:textId="7EDBE0C6" w:rsidR="00A50E39" w:rsidRDefault="00A50E39" w:rsidP="00A50E39"/>
    <w:p w14:paraId="3255739B" w14:textId="68E4E6DA" w:rsidR="00A50E39" w:rsidRDefault="00A50E39" w:rsidP="00A50E39"/>
    <w:p w14:paraId="39EA9510" w14:textId="5F8F8246" w:rsidR="00A50E39" w:rsidRDefault="00A50E39" w:rsidP="00A50E39"/>
    <w:p w14:paraId="0802EF4A" w14:textId="69230698" w:rsidR="00A50E39" w:rsidRDefault="00A50E39" w:rsidP="00A50E39"/>
    <w:p w14:paraId="57F946A6" w14:textId="57AD2641" w:rsidR="00A50E39" w:rsidRDefault="00A50E39" w:rsidP="00A50E39"/>
    <w:p w14:paraId="4E75190B" w14:textId="77777777" w:rsidR="00A50E39" w:rsidRDefault="00A50E39" w:rsidP="00A50E39"/>
    <w:p w14:paraId="4A6E8A63" w14:textId="355A7A43" w:rsidR="00A50E39" w:rsidRDefault="00A50E39" w:rsidP="00A50E39"/>
    <w:p w14:paraId="1586FEFD" w14:textId="28A5549F" w:rsidR="00A50E39" w:rsidRDefault="00A50E39" w:rsidP="00A50E39"/>
    <w:p w14:paraId="15F9347B" w14:textId="2710E242" w:rsidR="00A50E39" w:rsidRDefault="00A50E39" w:rsidP="00A50E39"/>
    <w:p w14:paraId="1C4E26A3" w14:textId="0A4A83B5" w:rsidR="00A50E39" w:rsidRDefault="00A50E39" w:rsidP="00A50E39"/>
    <w:p w14:paraId="43DE5F28" w14:textId="715472E3" w:rsidR="00A50E39" w:rsidRDefault="00A50E39" w:rsidP="00A50E39">
      <w:r>
        <w:rPr>
          <w:noProof/>
        </w:rPr>
        <w:drawing>
          <wp:anchor distT="0" distB="0" distL="114300" distR="114300" simplePos="0" relativeHeight="251671552" behindDoc="0" locked="0" layoutInCell="1" allowOverlap="1" wp14:anchorId="50F5E063" wp14:editId="140A0FDB">
            <wp:simplePos x="0" y="0"/>
            <wp:positionH relativeFrom="margin">
              <wp:align>center</wp:align>
            </wp:positionH>
            <wp:positionV relativeFrom="paragraph">
              <wp:posOffset>1945005</wp:posOffset>
            </wp:positionV>
            <wp:extent cx="2828925" cy="1446877"/>
            <wp:effectExtent l="0" t="0" r="0" b="0"/>
            <wp:wrapNone/>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925" cy="1446877"/>
                    </a:xfrm>
                    <a:prstGeom prst="rect">
                      <a:avLst/>
                    </a:prstGeom>
                  </pic:spPr>
                </pic:pic>
              </a:graphicData>
            </a:graphic>
            <wp14:sizeRelH relativeFrom="margin">
              <wp14:pctWidth>0</wp14:pctWidth>
            </wp14:sizeRelH>
            <wp14:sizeRelV relativeFrom="margin">
              <wp14:pctHeight>0</wp14:pctHeight>
            </wp14:sizeRelV>
          </wp:anchor>
        </w:drawing>
      </w:r>
    </w:p>
    <w:p w14:paraId="15F5C50B" w14:textId="7D2D09D0" w:rsidR="00A50E39" w:rsidRPr="00A50E39" w:rsidRDefault="00A50E39" w:rsidP="00A50E39">
      <w:pPr>
        <w:sectPr w:rsidR="00A50E39" w:rsidRPr="00A50E39">
          <w:pgSz w:w="12240" w:h="15840"/>
          <w:pgMar w:top="640" w:right="0" w:bottom="0" w:left="0" w:header="720" w:footer="720" w:gutter="0"/>
          <w:pgNumType w:start="1"/>
          <w:cols w:space="720"/>
        </w:sectPr>
      </w:pPr>
    </w:p>
    <w:p w14:paraId="1094E8E7" w14:textId="77777777" w:rsidR="00CE57EA" w:rsidRDefault="00CE57EA">
      <w:pPr>
        <w:pBdr>
          <w:top w:val="nil"/>
          <w:left w:val="nil"/>
          <w:bottom w:val="nil"/>
          <w:right w:val="nil"/>
          <w:between w:val="nil"/>
        </w:pBdr>
        <w:tabs>
          <w:tab w:val="right" w:pos="9350"/>
        </w:tabs>
        <w:ind w:left="90" w:hanging="90"/>
        <w:rPr>
          <w:rFonts w:ascii="Calibri" w:eastAsia="Calibri" w:hAnsi="Calibri" w:cs="Calibri"/>
          <w:b/>
          <w:color w:val="000000"/>
        </w:rPr>
      </w:pPr>
    </w:p>
    <w:p w14:paraId="3BB79858" w14:textId="77777777" w:rsidR="00CE57EA" w:rsidRDefault="00CE57EA">
      <w:pPr>
        <w:pBdr>
          <w:top w:val="nil"/>
          <w:left w:val="nil"/>
          <w:bottom w:val="nil"/>
          <w:right w:val="nil"/>
          <w:between w:val="nil"/>
        </w:pBdr>
        <w:tabs>
          <w:tab w:val="right" w:pos="9350"/>
        </w:tabs>
        <w:ind w:left="90" w:hanging="90"/>
        <w:rPr>
          <w:rFonts w:ascii="Calibri" w:eastAsia="Calibri" w:hAnsi="Calibri" w:cs="Calibri"/>
          <w:b/>
          <w:color w:val="000000"/>
        </w:rPr>
      </w:pPr>
    </w:p>
    <w:p w14:paraId="0D5C4B2D" w14:textId="77777777" w:rsidR="00CE57EA" w:rsidRDefault="00CE57EA">
      <w:pPr>
        <w:pBdr>
          <w:top w:val="nil"/>
          <w:left w:val="nil"/>
          <w:bottom w:val="nil"/>
          <w:right w:val="nil"/>
          <w:between w:val="nil"/>
        </w:pBdr>
        <w:tabs>
          <w:tab w:val="right" w:pos="9350"/>
        </w:tabs>
        <w:ind w:left="90" w:hanging="90"/>
        <w:rPr>
          <w:rFonts w:ascii="Calibri" w:eastAsia="Calibri" w:hAnsi="Calibri" w:cs="Calibri"/>
          <w:b/>
          <w:color w:val="000000"/>
        </w:rPr>
      </w:pPr>
    </w:p>
    <w:p w14:paraId="28BCC3B5" w14:textId="77777777" w:rsidR="00CE57EA" w:rsidRDefault="00CE57EA">
      <w:pPr>
        <w:pBdr>
          <w:top w:val="nil"/>
          <w:left w:val="nil"/>
          <w:bottom w:val="nil"/>
          <w:right w:val="nil"/>
          <w:between w:val="nil"/>
        </w:pBdr>
        <w:tabs>
          <w:tab w:val="right" w:pos="9350"/>
        </w:tabs>
        <w:ind w:left="90" w:hanging="90"/>
        <w:rPr>
          <w:rFonts w:ascii="Calibri" w:eastAsia="Calibri" w:hAnsi="Calibri" w:cs="Calibri"/>
          <w:b/>
          <w:color w:val="000000"/>
        </w:rPr>
      </w:pPr>
    </w:p>
    <w:p w14:paraId="6CACBFBB" w14:textId="77777777" w:rsidR="00CE57EA" w:rsidRDefault="00A50E39">
      <w:p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TABLE OF CONTENTS</w:t>
      </w:r>
    </w:p>
    <w:sdt>
      <w:sdtPr>
        <w:id w:val="2020578269"/>
        <w:docPartObj>
          <w:docPartGallery w:val="Table of Contents"/>
          <w:docPartUnique/>
        </w:docPartObj>
      </w:sdtPr>
      <w:sdtEndPr>
        <w:rPr>
          <w:rFonts w:ascii="Century Gothic" w:hAnsi="Century Gothic" w:cs="Century Gothic"/>
          <w:b w:val="0"/>
          <w:bCs w:val="0"/>
          <w:caps w:val="0"/>
          <w:sz w:val="22"/>
          <w:szCs w:val="22"/>
        </w:rPr>
      </w:sdtEndPr>
      <w:sdtContent>
        <w:p w14:paraId="7BEA8A44" w14:textId="0D6C44EF" w:rsidR="00182D7E" w:rsidRDefault="00A50E39">
          <w:pPr>
            <w:pStyle w:val="TOC1"/>
            <w:tabs>
              <w:tab w:val="right" w:leader="dot" w:pos="9350"/>
            </w:tabs>
            <w:rPr>
              <w:rFonts w:eastAsiaTheme="minorEastAsia" w:cstheme="minorBidi"/>
              <w:b w:val="0"/>
              <w:bCs w:val="0"/>
              <w:caps w:val="0"/>
              <w:noProof/>
              <w:sz w:val="22"/>
              <w:szCs w:val="22"/>
              <w:lang w:bidi="ar-SA"/>
            </w:rPr>
          </w:pPr>
          <w:r>
            <w:fldChar w:fldCharType="begin"/>
          </w:r>
          <w:r>
            <w:instrText xml:space="preserve"> TOC \h \u \z </w:instrText>
          </w:r>
          <w:r>
            <w:fldChar w:fldCharType="separate"/>
          </w:r>
          <w:hyperlink w:anchor="_Toc68796506" w:history="1">
            <w:r w:rsidR="00182D7E" w:rsidRPr="0025691D">
              <w:rPr>
                <w:rStyle w:val="Hyperlink"/>
                <w:noProof/>
              </w:rPr>
              <w:t>Plan Introduction</w:t>
            </w:r>
            <w:r w:rsidR="00182D7E">
              <w:rPr>
                <w:noProof/>
                <w:webHidden/>
              </w:rPr>
              <w:tab/>
            </w:r>
            <w:r w:rsidR="00182D7E">
              <w:rPr>
                <w:noProof/>
                <w:webHidden/>
              </w:rPr>
              <w:fldChar w:fldCharType="begin"/>
            </w:r>
            <w:r w:rsidR="00182D7E">
              <w:rPr>
                <w:noProof/>
                <w:webHidden/>
              </w:rPr>
              <w:instrText xml:space="preserve"> PAGEREF _Toc68796506 \h </w:instrText>
            </w:r>
            <w:r w:rsidR="00182D7E">
              <w:rPr>
                <w:noProof/>
                <w:webHidden/>
              </w:rPr>
            </w:r>
            <w:r w:rsidR="00182D7E">
              <w:rPr>
                <w:noProof/>
                <w:webHidden/>
              </w:rPr>
              <w:fldChar w:fldCharType="separate"/>
            </w:r>
            <w:r w:rsidR="00182D7E">
              <w:rPr>
                <w:noProof/>
                <w:webHidden/>
              </w:rPr>
              <w:t>3</w:t>
            </w:r>
            <w:r w:rsidR="00182D7E">
              <w:rPr>
                <w:noProof/>
                <w:webHidden/>
              </w:rPr>
              <w:fldChar w:fldCharType="end"/>
            </w:r>
          </w:hyperlink>
        </w:p>
        <w:p w14:paraId="6FC748B6" w14:textId="725B14ED" w:rsidR="00182D7E" w:rsidRDefault="00182D7E">
          <w:pPr>
            <w:pStyle w:val="TOC2"/>
            <w:tabs>
              <w:tab w:val="right" w:leader="dot" w:pos="9350"/>
            </w:tabs>
            <w:rPr>
              <w:rFonts w:eastAsiaTheme="minorEastAsia" w:cstheme="minorBidi"/>
              <w:smallCaps w:val="0"/>
              <w:noProof/>
              <w:sz w:val="22"/>
              <w:szCs w:val="22"/>
              <w:lang w:bidi="ar-SA"/>
            </w:rPr>
          </w:pPr>
          <w:hyperlink w:anchor="_Toc68796507" w:history="1">
            <w:r w:rsidRPr="0025691D">
              <w:rPr>
                <w:rStyle w:val="Hyperlink"/>
                <w:noProof/>
              </w:rPr>
              <w:t>PURPOSE</w:t>
            </w:r>
            <w:r>
              <w:rPr>
                <w:noProof/>
                <w:webHidden/>
              </w:rPr>
              <w:tab/>
            </w:r>
            <w:r>
              <w:rPr>
                <w:noProof/>
                <w:webHidden/>
              </w:rPr>
              <w:fldChar w:fldCharType="begin"/>
            </w:r>
            <w:r>
              <w:rPr>
                <w:noProof/>
                <w:webHidden/>
              </w:rPr>
              <w:instrText xml:space="preserve"> PAGEREF _Toc68796507 \h </w:instrText>
            </w:r>
            <w:r>
              <w:rPr>
                <w:noProof/>
                <w:webHidden/>
              </w:rPr>
            </w:r>
            <w:r>
              <w:rPr>
                <w:noProof/>
                <w:webHidden/>
              </w:rPr>
              <w:fldChar w:fldCharType="separate"/>
            </w:r>
            <w:r>
              <w:rPr>
                <w:noProof/>
                <w:webHidden/>
              </w:rPr>
              <w:t>4</w:t>
            </w:r>
            <w:r>
              <w:rPr>
                <w:noProof/>
                <w:webHidden/>
              </w:rPr>
              <w:fldChar w:fldCharType="end"/>
            </w:r>
          </w:hyperlink>
        </w:p>
        <w:p w14:paraId="4B3D719E" w14:textId="1AD5F329" w:rsidR="00182D7E" w:rsidRDefault="00182D7E">
          <w:pPr>
            <w:pStyle w:val="TOC2"/>
            <w:tabs>
              <w:tab w:val="right" w:leader="dot" w:pos="9350"/>
            </w:tabs>
            <w:rPr>
              <w:rFonts w:eastAsiaTheme="minorEastAsia" w:cstheme="minorBidi"/>
              <w:smallCaps w:val="0"/>
              <w:noProof/>
              <w:sz w:val="22"/>
              <w:szCs w:val="22"/>
              <w:lang w:bidi="ar-SA"/>
            </w:rPr>
          </w:pPr>
          <w:hyperlink w:anchor="_Toc68796508" w:history="1">
            <w:r w:rsidRPr="0025691D">
              <w:rPr>
                <w:rStyle w:val="Hyperlink"/>
                <w:noProof/>
              </w:rPr>
              <w:t>DISTRICT PROFILE</w:t>
            </w:r>
            <w:r>
              <w:rPr>
                <w:noProof/>
                <w:webHidden/>
              </w:rPr>
              <w:tab/>
            </w:r>
            <w:r>
              <w:rPr>
                <w:noProof/>
                <w:webHidden/>
              </w:rPr>
              <w:fldChar w:fldCharType="begin"/>
            </w:r>
            <w:r>
              <w:rPr>
                <w:noProof/>
                <w:webHidden/>
              </w:rPr>
              <w:instrText xml:space="preserve"> PAGEREF _Toc68796508 \h </w:instrText>
            </w:r>
            <w:r>
              <w:rPr>
                <w:noProof/>
                <w:webHidden/>
              </w:rPr>
            </w:r>
            <w:r>
              <w:rPr>
                <w:noProof/>
                <w:webHidden/>
              </w:rPr>
              <w:fldChar w:fldCharType="separate"/>
            </w:r>
            <w:r>
              <w:rPr>
                <w:noProof/>
                <w:webHidden/>
              </w:rPr>
              <w:t>4</w:t>
            </w:r>
            <w:r>
              <w:rPr>
                <w:noProof/>
                <w:webHidden/>
              </w:rPr>
              <w:fldChar w:fldCharType="end"/>
            </w:r>
          </w:hyperlink>
        </w:p>
        <w:p w14:paraId="0F3C8BD9" w14:textId="25EE71C7" w:rsidR="00182D7E" w:rsidRDefault="00182D7E">
          <w:pPr>
            <w:pStyle w:val="TOC2"/>
            <w:tabs>
              <w:tab w:val="right" w:leader="dot" w:pos="9350"/>
            </w:tabs>
            <w:rPr>
              <w:rFonts w:eastAsiaTheme="minorEastAsia" w:cstheme="minorBidi"/>
              <w:smallCaps w:val="0"/>
              <w:noProof/>
              <w:sz w:val="22"/>
              <w:szCs w:val="22"/>
              <w:lang w:bidi="ar-SA"/>
            </w:rPr>
          </w:pPr>
          <w:hyperlink w:anchor="_Toc68796509" w:history="1">
            <w:r w:rsidRPr="0025691D">
              <w:rPr>
                <w:rStyle w:val="Hyperlink"/>
                <w:noProof/>
              </w:rPr>
              <w:t>TECHNOLOGY PLANNING COMMITTEE</w:t>
            </w:r>
            <w:r>
              <w:rPr>
                <w:noProof/>
                <w:webHidden/>
              </w:rPr>
              <w:tab/>
            </w:r>
            <w:r>
              <w:rPr>
                <w:noProof/>
                <w:webHidden/>
              </w:rPr>
              <w:fldChar w:fldCharType="begin"/>
            </w:r>
            <w:r>
              <w:rPr>
                <w:noProof/>
                <w:webHidden/>
              </w:rPr>
              <w:instrText xml:space="preserve"> PAGEREF _Toc68796509 \h </w:instrText>
            </w:r>
            <w:r>
              <w:rPr>
                <w:noProof/>
                <w:webHidden/>
              </w:rPr>
            </w:r>
            <w:r>
              <w:rPr>
                <w:noProof/>
                <w:webHidden/>
              </w:rPr>
              <w:fldChar w:fldCharType="separate"/>
            </w:r>
            <w:r>
              <w:rPr>
                <w:noProof/>
                <w:webHidden/>
              </w:rPr>
              <w:t>5</w:t>
            </w:r>
            <w:r>
              <w:rPr>
                <w:noProof/>
                <w:webHidden/>
              </w:rPr>
              <w:fldChar w:fldCharType="end"/>
            </w:r>
          </w:hyperlink>
        </w:p>
        <w:p w14:paraId="20CDC852" w14:textId="6538F418" w:rsidR="00182D7E" w:rsidRDefault="00182D7E">
          <w:pPr>
            <w:pStyle w:val="TOC2"/>
            <w:tabs>
              <w:tab w:val="right" w:leader="dot" w:pos="9350"/>
            </w:tabs>
            <w:rPr>
              <w:rFonts w:eastAsiaTheme="minorEastAsia" w:cstheme="minorBidi"/>
              <w:smallCaps w:val="0"/>
              <w:noProof/>
              <w:sz w:val="22"/>
              <w:szCs w:val="22"/>
              <w:lang w:bidi="ar-SA"/>
            </w:rPr>
          </w:pPr>
          <w:hyperlink w:anchor="_Toc68796510" w:history="1">
            <w:r w:rsidRPr="0025691D">
              <w:rPr>
                <w:rStyle w:val="Hyperlink"/>
                <w:noProof/>
              </w:rPr>
              <w:t>BACKGROUND</w:t>
            </w:r>
            <w:r>
              <w:rPr>
                <w:noProof/>
                <w:webHidden/>
              </w:rPr>
              <w:tab/>
            </w:r>
            <w:r>
              <w:rPr>
                <w:noProof/>
                <w:webHidden/>
              </w:rPr>
              <w:fldChar w:fldCharType="begin"/>
            </w:r>
            <w:r>
              <w:rPr>
                <w:noProof/>
                <w:webHidden/>
              </w:rPr>
              <w:instrText xml:space="preserve"> PAGEREF _Toc68796510 \h </w:instrText>
            </w:r>
            <w:r>
              <w:rPr>
                <w:noProof/>
                <w:webHidden/>
              </w:rPr>
            </w:r>
            <w:r>
              <w:rPr>
                <w:noProof/>
                <w:webHidden/>
              </w:rPr>
              <w:fldChar w:fldCharType="separate"/>
            </w:r>
            <w:r>
              <w:rPr>
                <w:noProof/>
                <w:webHidden/>
              </w:rPr>
              <w:t>6</w:t>
            </w:r>
            <w:r>
              <w:rPr>
                <w:noProof/>
                <w:webHidden/>
              </w:rPr>
              <w:fldChar w:fldCharType="end"/>
            </w:r>
          </w:hyperlink>
        </w:p>
        <w:p w14:paraId="118AA604" w14:textId="2916CDCE" w:rsidR="00182D7E" w:rsidRDefault="00182D7E">
          <w:pPr>
            <w:pStyle w:val="TOC2"/>
            <w:tabs>
              <w:tab w:val="right" w:leader="dot" w:pos="9350"/>
            </w:tabs>
            <w:rPr>
              <w:rFonts w:eastAsiaTheme="minorEastAsia" w:cstheme="minorBidi"/>
              <w:smallCaps w:val="0"/>
              <w:noProof/>
              <w:sz w:val="22"/>
              <w:szCs w:val="22"/>
              <w:lang w:bidi="ar-SA"/>
            </w:rPr>
          </w:pPr>
          <w:hyperlink w:anchor="_Toc68796511" w:history="1">
            <w:r w:rsidRPr="0025691D">
              <w:rPr>
                <w:rStyle w:val="Hyperlink"/>
                <w:noProof/>
              </w:rPr>
              <w:t>PARAMETERS</w:t>
            </w:r>
            <w:r>
              <w:rPr>
                <w:noProof/>
                <w:webHidden/>
              </w:rPr>
              <w:tab/>
            </w:r>
            <w:r>
              <w:rPr>
                <w:noProof/>
                <w:webHidden/>
              </w:rPr>
              <w:fldChar w:fldCharType="begin"/>
            </w:r>
            <w:r>
              <w:rPr>
                <w:noProof/>
                <w:webHidden/>
              </w:rPr>
              <w:instrText xml:space="preserve"> PAGEREF _Toc68796511 \h </w:instrText>
            </w:r>
            <w:r>
              <w:rPr>
                <w:noProof/>
                <w:webHidden/>
              </w:rPr>
            </w:r>
            <w:r>
              <w:rPr>
                <w:noProof/>
                <w:webHidden/>
              </w:rPr>
              <w:fldChar w:fldCharType="separate"/>
            </w:r>
            <w:r>
              <w:rPr>
                <w:noProof/>
                <w:webHidden/>
              </w:rPr>
              <w:t>6</w:t>
            </w:r>
            <w:r>
              <w:rPr>
                <w:noProof/>
                <w:webHidden/>
              </w:rPr>
              <w:fldChar w:fldCharType="end"/>
            </w:r>
          </w:hyperlink>
        </w:p>
        <w:p w14:paraId="0F0FB216" w14:textId="30EAC808" w:rsidR="00182D7E" w:rsidRDefault="00182D7E">
          <w:pPr>
            <w:pStyle w:val="TOC2"/>
            <w:tabs>
              <w:tab w:val="right" w:leader="dot" w:pos="9350"/>
            </w:tabs>
            <w:rPr>
              <w:rFonts w:eastAsiaTheme="minorEastAsia" w:cstheme="minorBidi"/>
              <w:smallCaps w:val="0"/>
              <w:noProof/>
              <w:sz w:val="22"/>
              <w:szCs w:val="22"/>
              <w:lang w:bidi="ar-SA"/>
            </w:rPr>
          </w:pPr>
          <w:hyperlink w:anchor="_Toc68796512" w:history="1">
            <w:r w:rsidRPr="0025691D">
              <w:rPr>
                <w:rStyle w:val="Hyperlink"/>
                <w:noProof/>
              </w:rPr>
              <w:t>VISION STATEMENT</w:t>
            </w:r>
            <w:r>
              <w:rPr>
                <w:noProof/>
                <w:webHidden/>
              </w:rPr>
              <w:tab/>
            </w:r>
            <w:r>
              <w:rPr>
                <w:noProof/>
                <w:webHidden/>
              </w:rPr>
              <w:fldChar w:fldCharType="begin"/>
            </w:r>
            <w:r>
              <w:rPr>
                <w:noProof/>
                <w:webHidden/>
              </w:rPr>
              <w:instrText xml:space="preserve"> PAGEREF _Toc68796512 \h </w:instrText>
            </w:r>
            <w:r>
              <w:rPr>
                <w:noProof/>
                <w:webHidden/>
              </w:rPr>
            </w:r>
            <w:r>
              <w:rPr>
                <w:noProof/>
                <w:webHidden/>
              </w:rPr>
              <w:fldChar w:fldCharType="separate"/>
            </w:r>
            <w:r>
              <w:rPr>
                <w:noProof/>
                <w:webHidden/>
              </w:rPr>
              <w:t>7</w:t>
            </w:r>
            <w:r>
              <w:rPr>
                <w:noProof/>
                <w:webHidden/>
              </w:rPr>
              <w:fldChar w:fldCharType="end"/>
            </w:r>
          </w:hyperlink>
        </w:p>
        <w:p w14:paraId="682FA62B" w14:textId="64593D46" w:rsidR="00182D7E" w:rsidRDefault="00182D7E">
          <w:pPr>
            <w:pStyle w:val="TOC2"/>
            <w:tabs>
              <w:tab w:val="right" w:leader="dot" w:pos="9350"/>
            </w:tabs>
            <w:rPr>
              <w:rFonts w:eastAsiaTheme="minorEastAsia" w:cstheme="minorBidi"/>
              <w:smallCaps w:val="0"/>
              <w:noProof/>
              <w:sz w:val="22"/>
              <w:szCs w:val="22"/>
              <w:lang w:bidi="ar-SA"/>
            </w:rPr>
          </w:pPr>
          <w:hyperlink w:anchor="_Toc68796513" w:history="1">
            <w:r w:rsidRPr="0025691D">
              <w:rPr>
                <w:rStyle w:val="Hyperlink"/>
                <w:noProof/>
              </w:rPr>
              <w:t>MISSION STATEMENT</w:t>
            </w:r>
            <w:r>
              <w:rPr>
                <w:noProof/>
                <w:webHidden/>
              </w:rPr>
              <w:tab/>
            </w:r>
            <w:r>
              <w:rPr>
                <w:noProof/>
                <w:webHidden/>
              </w:rPr>
              <w:fldChar w:fldCharType="begin"/>
            </w:r>
            <w:r>
              <w:rPr>
                <w:noProof/>
                <w:webHidden/>
              </w:rPr>
              <w:instrText xml:space="preserve"> PAGEREF _Toc68796513 \h </w:instrText>
            </w:r>
            <w:r>
              <w:rPr>
                <w:noProof/>
                <w:webHidden/>
              </w:rPr>
            </w:r>
            <w:r>
              <w:rPr>
                <w:noProof/>
                <w:webHidden/>
              </w:rPr>
              <w:fldChar w:fldCharType="separate"/>
            </w:r>
            <w:r>
              <w:rPr>
                <w:noProof/>
                <w:webHidden/>
              </w:rPr>
              <w:t>7</w:t>
            </w:r>
            <w:r>
              <w:rPr>
                <w:noProof/>
                <w:webHidden/>
              </w:rPr>
              <w:fldChar w:fldCharType="end"/>
            </w:r>
          </w:hyperlink>
        </w:p>
        <w:p w14:paraId="0706B7F6" w14:textId="5334694E" w:rsidR="00182D7E" w:rsidRDefault="00182D7E">
          <w:pPr>
            <w:pStyle w:val="TOC1"/>
            <w:tabs>
              <w:tab w:val="right" w:leader="dot" w:pos="9350"/>
            </w:tabs>
            <w:rPr>
              <w:rFonts w:eastAsiaTheme="minorEastAsia" w:cstheme="minorBidi"/>
              <w:b w:val="0"/>
              <w:bCs w:val="0"/>
              <w:caps w:val="0"/>
              <w:noProof/>
              <w:sz w:val="22"/>
              <w:szCs w:val="22"/>
              <w:lang w:bidi="ar-SA"/>
            </w:rPr>
          </w:pPr>
          <w:hyperlink w:anchor="_Toc68796514" w:history="1">
            <w:r w:rsidRPr="0025691D">
              <w:rPr>
                <w:rStyle w:val="Hyperlink"/>
                <w:noProof/>
              </w:rPr>
              <w:t>Needs Assessment</w:t>
            </w:r>
            <w:r>
              <w:rPr>
                <w:noProof/>
                <w:webHidden/>
              </w:rPr>
              <w:tab/>
            </w:r>
            <w:r>
              <w:rPr>
                <w:noProof/>
                <w:webHidden/>
              </w:rPr>
              <w:fldChar w:fldCharType="begin"/>
            </w:r>
            <w:r>
              <w:rPr>
                <w:noProof/>
                <w:webHidden/>
              </w:rPr>
              <w:instrText xml:space="preserve"> PAGEREF _Toc68796514 \h </w:instrText>
            </w:r>
            <w:r>
              <w:rPr>
                <w:noProof/>
                <w:webHidden/>
              </w:rPr>
            </w:r>
            <w:r>
              <w:rPr>
                <w:noProof/>
                <w:webHidden/>
              </w:rPr>
              <w:fldChar w:fldCharType="separate"/>
            </w:r>
            <w:r>
              <w:rPr>
                <w:noProof/>
                <w:webHidden/>
              </w:rPr>
              <w:t>8</w:t>
            </w:r>
            <w:r>
              <w:rPr>
                <w:noProof/>
                <w:webHidden/>
              </w:rPr>
              <w:fldChar w:fldCharType="end"/>
            </w:r>
          </w:hyperlink>
        </w:p>
        <w:p w14:paraId="27CC00E8" w14:textId="7DB3DF59" w:rsidR="00182D7E" w:rsidRDefault="00182D7E">
          <w:pPr>
            <w:pStyle w:val="TOC2"/>
            <w:tabs>
              <w:tab w:val="right" w:leader="dot" w:pos="9350"/>
            </w:tabs>
            <w:rPr>
              <w:rFonts w:eastAsiaTheme="minorEastAsia" w:cstheme="minorBidi"/>
              <w:smallCaps w:val="0"/>
              <w:noProof/>
              <w:sz w:val="22"/>
              <w:szCs w:val="22"/>
              <w:lang w:bidi="ar-SA"/>
            </w:rPr>
          </w:pPr>
          <w:hyperlink w:anchor="_Toc68796515" w:history="1">
            <w:r w:rsidRPr="0025691D">
              <w:rPr>
                <w:rStyle w:val="Hyperlink"/>
                <w:noProof/>
              </w:rPr>
              <w:t>ASSESSMENT PROCESS</w:t>
            </w:r>
            <w:r>
              <w:rPr>
                <w:noProof/>
                <w:webHidden/>
              </w:rPr>
              <w:tab/>
            </w:r>
            <w:r>
              <w:rPr>
                <w:noProof/>
                <w:webHidden/>
              </w:rPr>
              <w:fldChar w:fldCharType="begin"/>
            </w:r>
            <w:r>
              <w:rPr>
                <w:noProof/>
                <w:webHidden/>
              </w:rPr>
              <w:instrText xml:space="preserve"> PAGEREF _Toc68796515 \h </w:instrText>
            </w:r>
            <w:r>
              <w:rPr>
                <w:noProof/>
                <w:webHidden/>
              </w:rPr>
            </w:r>
            <w:r>
              <w:rPr>
                <w:noProof/>
                <w:webHidden/>
              </w:rPr>
              <w:fldChar w:fldCharType="separate"/>
            </w:r>
            <w:r>
              <w:rPr>
                <w:noProof/>
                <w:webHidden/>
              </w:rPr>
              <w:t>8</w:t>
            </w:r>
            <w:r>
              <w:rPr>
                <w:noProof/>
                <w:webHidden/>
              </w:rPr>
              <w:fldChar w:fldCharType="end"/>
            </w:r>
          </w:hyperlink>
        </w:p>
        <w:p w14:paraId="584B8205" w14:textId="229D4462" w:rsidR="00182D7E" w:rsidRDefault="00182D7E">
          <w:pPr>
            <w:pStyle w:val="TOC2"/>
            <w:tabs>
              <w:tab w:val="right" w:leader="dot" w:pos="9350"/>
            </w:tabs>
            <w:rPr>
              <w:rFonts w:eastAsiaTheme="minorEastAsia" w:cstheme="minorBidi"/>
              <w:smallCaps w:val="0"/>
              <w:noProof/>
              <w:sz w:val="22"/>
              <w:szCs w:val="22"/>
              <w:lang w:bidi="ar-SA"/>
            </w:rPr>
          </w:pPr>
          <w:hyperlink w:anchor="_Toc68796516" w:history="1">
            <w:r w:rsidRPr="0025691D">
              <w:rPr>
                <w:rStyle w:val="Hyperlink"/>
                <w:noProof/>
              </w:rPr>
              <w:t>CURRENT INSTRUCTIONAL TECHNOLOGY INVENTORY</w:t>
            </w:r>
            <w:r>
              <w:rPr>
                <w:noProof/>
                <w:webHidden/>
              </w:rPr>
              <w:tab/>
            </w:r>
            <w:r>
              <w:rPr>
                <w:noProof/>
                <w:webHidden/>
              </w:rPr>
              <w:fldChar w:fldCharType="begin"/>
            </w:r>
            <w:r>
              <w:rPr>
                <w:noProof/>
                <w:webHidden/>
              </w:rPr>
              <w:instrText xml:space="preserve"> PAGEREF _Toc68796516 \h </w:instrText>
            </w:r>
            <w:r>
              <w:rPr>
                <w:noProof/>
                <w:webHidden/>
              </w:rPr>
            </w:r>
            <w:r>
              <w:rPr>
                <w:noProof/>
                <w:webHidden/>
              </w:rPr>
              <w:fldChar w:fldCharType="separate"/>
            </w:r>
            <w:r>
              <w:rPr>
                <w:noProof/>
                <w:webHidden/>
              </w:rPr>
              <w:t>9</w:t>
            </w:r>
            <w:r>
              <w:rPr>
                <w:noProof/>
                <w:webHidden/>
              </w:rPr>
              <w:fldChar w:fldCharType="end"/>
            </w:r>
          </w:hyperlink>
        </w:p>
        <w:p w14:paraId="63C7ED6E" w14:textId="4E184FAD" w:rsidR="00182D7E" w:rsidRDefault="00182D7E">
          <w:pPr>
            <w:pStyle w:val="TOC5"/>
            <w:tabs>
              <w:tab w:val="right" w:leader="dot" w:pos="9350"/>
            </w:tabs>
            <w:rPr>
              <w:rFonts w:eastAsiaTheme="minorEastAsia" w:cstheme="minorBidi"/>
              <w:noProof/>
              <w:sz w:val="22"/>
              <w:szCs w:val="22"/>
              <w:lang w:bidi="ar-SA"/>
            </w:rPr>
          </w:pPr>
          <w:hyperlink w:anchor="_Toc68796517" w:history="1">
            <w:r w:rsidRPr="0025691D">
              <w:rPr>
                <w:rStyle w:val="Hyperlink"/>
                <w:rFonts w:ascii="Century Gothic" w:hAnsi="Century Gothic" w:cs="Century Gothic"/>
                <w:noProof/>
              </w:rPr>
              <w:t>Instructional Technology:</w:t>
            </w:r>
            <w:r>
              <w:rPr>
                <w:noProof/>
                <w:webHidden/>
              </w:rPr>
              <w:tab/>
            </w:r>
            <w:r>
              <w:rPr>
                <w:noProof/>
                <w:webHidden/>
              </w:rPr>
              <w:fldChar w:fldCharType="begin"/>
            </w:r>
            <w:r>
              <w:rPr>
                <w:noProof/>
                <w:webHidden/>
              </w:rPr>
              <w:instrText xml:space="preserve"> PAGEREF _Toc68796517 \h </w:instrText>
            </w:r>
            <w:r>
              <w:rPr>
                <w:noProof/>
                <w:webHidden/>
              </w:rPr>
            </w:r>
            <w:r>
              <w:rPr>
                <w:noProof/>
                <w:webHidden/>
              </w:rPr>
              <w:fldChar w:fldCharType="separate"/>
            </w:r>
            <w:r>
              <w:rPr>
                <w:noProof/>
                <w:webHidden/>
              </w:rPr>
              <w:t>9</w:t>
            </w:r>
            <w:r>
              <w:rPr>
                <w:noProof/>
                <w:webHidden/>
              </w:rPr>
              <w:fldChar w:fldCharType="end"/>
            </w:r>
          </w:hyperlink>
        </w:p>
        <w:p w14:paraId="07EC7938" w14:textId="30AC7BDE" w:rsidR="00182D7E" w:rsidRDefault="00182D7E">
          <w:pPr>
            <w:pStyle w:val="TOC2"/>
            <w:tabs>
              <w:tab w:val="right" w:leader="dot" w:pos="9350"/>
            </w:tabs>
            <w:rPr>
              <w:rFonts w:eastAsiaTheme="minorEastAsia" w:cstheme="minorBidi"/>
              <w:smallCaps w:val="0"/>
              <w:noProof/>
              <w:sz w:val="22"/>
              <w:szCs w:val="22"/>
              <w:lang w:bidi="ar-SA"/>
            </w:rPr>
          </w:pPr>
          <w:hyperlink w:anchor="_Toc68796518" w:history="1">
            <w:r w:rsidRPr="0025691D">
              <w:rPr>
                <w:rStyle w:val="Hyperlink"/>
                <w:noProof/>
              </w:rPr>
              <w:t>INFRASTRUCTURE AND SECURITY</w:t>
            </w:r>
            <w:r>
              <w:rPr>
                <w:noProof/>
                <w:webHidden/>
              </w:rPr>
              <w:tab/>
            </w:r>
            <w:r>
              <w:rPr>
                <w:noProof/>
                <w:webHidden/>
              </w:rPr>
              <w:fldChar w:fldCharType="begin"/>
            </w:r>
            <w:r>
              <w:rPr>
                <w:noProof/>
                <w:webHidden/>
              </w:rPr>
              <w:instrText xml:space="preserve"> PAGEREF _Toc68796518 \h </w:instrText>
            </w:r>
            <w:r>
              <w:rPr>
                <w:noProof/>
                <w:webHidden/>
              </w:rPr>
            </w:r>
            <w:r>
              <w:rPr>
                <w:noProof/>
                <w:webHidden/>
              </w:rPr>
              <w:fldChar w:fldCharType="separate"/>
            </w:r>
            <w:r>
              <w:rPr>
                <w:noProof/>
                <w:webHidden/>
              </w:rPr>
              <w:t>9</w:t>
            </w:r>
            <w:r>
              <w:rPr>
                <w:noProof/>
                <w:webHidden/>
              </w:rPr>
              <w:fldChar w:fldCharType="end"/>
            </w:r>
          </w:hyperlink>
        </w:p>
        <w:p w14:paraId="15F30E2C" w14:textId="40AB6538" w:rsidR="00182D7E" w:rsidRDefault="00182D7E">
          <w:pPr>
            <w:pStyle w:val="TOC5"/>
            <w:tabs>
              <w:tab w:val="right" w:leader="dot" w:pos="9350"/>
            </w:tabs>
            <w:rPr>
              <w:rFonts w:eastAsiaTheme="minorEastAsia" w:cstheme="minorBidi"/>
              <w:noProof/>
              <w:sz w:val="22"/>
              <w:szCs w:val="22"/>
              <w:lang w:bidi="ar-SA"/>
            </w:rPr>
          </w:pPr>
          <w:hyperlink w:anchor="_Toc68796519" w:history="1">
            <w:r w:rsidRPr="0025691D">
              <w:rPr>
                <w:rStyle w:val="Hyperlink"/>
                <w:rFonts w:ascii="Century Gothic" w:hAnsi="Century Gothic" w:cs="Century Gothic"/>
                <w:noProof/>
              </w:rPr>
              <w:t>Infrastructure Environment:</w:t>
            </w:r>
            <w:r>
              <w:rPr>
                <w:noProof/>
                <w:webHidden/>
              </w:rPr>
              <w:tab/>
            </w:r>
            <w:r>
              <w:rPr>
                <w:noProof/>
                <w:webHidden/>
              </w:rPr>
              <w:fldChar w:fldCharType="begin"/>
            </w:r>
            <w:r>
              <w:rPr>
                <w:noProof/>
                <w:webHidden/>
              </w:rPr>
              <w:instrText xml:space="preserve"> PAGEREF _Toc68796519 \h </w:instrText>
            </w:r>
            <w:r>
              <w:rPr>
                <w:noProof/>
                <w:webHidden/>
              </w:rPr>
            </w:r>
            <w:r>
              <w:rPr>
                <w:noProof/>
                <w:webHidden/>
              </w:rPr>
              <w:fldChar w:fldCharType="separate"/>
            </w:r>
            <w:r>
              <w:rPr>
                <w:noProof/>
                <w:webHidden/>
              </w:rPr>
              <w:t>9</w:t>
            </w:r>
            <w:r>
              <w:rPr>
                <w:noProof/>
                <w:webHidden/>
              </w:rPr>
              <w:fldChar w:fldCharType="end"/>
            </w:r>
          </w:hyperlink>
        </w:p>
        <w:p w14:paraId="287363A3" w14:textId="62EA2C8C" w:rsidR="00182D7E" w:rsidRDefault="00182D7E">
          <w:pPr>
            <w:pStyle w:val="TOC5"/>
            <w:tabs>
              <w:tab w:val="right" w:leader="dot" w:pos="9350"/>
            </w:tabs>
            <w:rPr>
              <w:rFonts w:eastAsiaTheme="minorEastAsia" w:cstheme="minorBidi"/>
              <w:noProof/>
              <w:sz w:val="22"/>
              <w:szCs w:val="22"/>
              <w:lang w:bidi="ar-SA"/>
            </w:rPr>
          </w:pPr>
          <w:hyperlink w:anchor="_Toc68796520" w:history="1">
            <w:r w:rsidRPr="0025691D">
              <w:rPr>
                <w:rStyle w:val="Hyperlink"/>
                <w:rFonts w:ascii="Century Gothic" w:hAnsi="Century Gothic" w:cs="Century Gothic"/>
                <w:noProof/>
              </w:rPr>
              <w:t>Telecommunications Services:</w:t>
            </w:r>
            <w:r>
              <w:rPr>
                <w:noProof/>
                <w:webHidden/>
              </w:rPr>
              <w:tab/>
            </w:r>
            <w:r>
              <w:rPr>
                <w:noProof/>
                <w:webHidden/>
              </w:rPr>
              <w:fldChar w:fldCharType="begin"/>
            </w:r>
            <w:r>
              <w:rPr>
                <w:noProof/>
                <w:webHidden/>
              </w:rPr>
              <w:instrText xml:space="preserve"> PAGEREF _Toc68796520 \h </w:instrText>
            </w:r>
            <w:r>
              <w:rPr>
                <w:noProof/>
                <w:webHidden/>
              </w:rPr>
            </w:r>
            <w:r>
              <w:rPr>
                <w:noProof/>
                <w:webHidden/>
              </w:rPr>
              <w:fldChar w:fldCharType="separate"/>
            </w:r>
            <w:r>
              <w:rPr>
                <w:noProof/>
                <w:webHidden/>
              </w:rPr>
              <w:t>10</w:t>
            </w:r>
            <w:r>
              <w:rPr>
                <w:noProof/>
                <w:webHidden/>
              </w:rPr>
              <w:fldChar w:fldCharType="end"/>
            </w:r>
          </w:hyperlink>
        </w:p>
        <w:p w14:paraId="6DC219C9" w14:textId="3AD7956E" w:rsidR="00182D7E" w:rsidRDefault="00182D7E">
          <w:pPr>
            <w:pStyle w:val="TOC5"/>
            <w:tabs>
              <w:tab w:val="right" w:leader="dot" w:pos="9350"/>
            </w:tabs>
            <w:rPr>
              <w:rFonts w:eastAsiaTheme="minorEastAsia" w:cstheme="minorBidi"/>
              <w:noProof/>
              <w:sz w:val="22"/>
              <w:szCs w:val="22"/>
              <w:lang w:bidi="ar-SA"/>
            </w:rPr>
          </w:pPr>
          <w:hyperlink w:anchor="_Toc68796521" w:history="1">
            <w:r w:rsidRPr="0025691D">
              <w:rPr>
                <w:rStyle w:val="Hyperlink"/>
                <w:rFonts w:ascii="Century Gothic" w:hAnsi="Century Gothic" w:cs="Century Gothic"/>
                <w:noProof/>
              </w:rPr>
              <w:t>Security</w:t>
            </w:r>
            <w:r>
              <w:rPr>
                <w:noProof/>
                <w:webHidden/>
              </w:rPr>
              <w:tab/>
            </w:r>
            <w:r>
              <w:rPr>
                <w:noProof/>
                <w:webHidden/>
              </w:rPr>
              <w:fldChar w:fldCharType="begin"/>
            </w:r>
            <w:r>
              <w:rPr>
                <w:noProof/>
                <w:webHidden/>
              </w:rPr>
              <w:instrText xml:space="preserve"> PAGEREF _Toc68796521 \h </w:instrText>
            </w:r>
            <w:r>
              <w:rPr>
                <w:noProof/>
                <w:webHidden/>
              </w:rPr>
            </w:r>
            <w:r>
              <w:rPr>
                <w:noProof/>
                <w:webHidden/>
              </w:rPr>
              <w:fldChar w:fldCharType="separate"/>
            </w:r>
            <w:r>
              <w:rPr>
                <w:noProof/>
                <w:webHidden/>
              </w:rPr>
              <w:t>10</w:t>
            </w:r>
            <w:r>
              <w:rPr>
                <w:noProof/>
                <w:webHidden/>
              </w:rPr>
              <w:fldChar w:fldCharType="end"/>
            </w:r>
          </w:hyperlink>
        </w:p>
        <w:p w14:paraId="4A642F5A" w14:textId="1547B255" w:rsidR="00182D7E" w:rsidRDefault="00182D7E">
          <w:pPr>
            <w:pStyle w:val="TOC6"/>
            <w:tabs>
              <w:tab w:val="right" w:leader="dot" w:pos="9350"/>
            </w:tabs>
            <w:rPr>
              <w:rFonts w:eastAsiaTheme="minorEastAsia" w:cstheme="minorBidi"/>
              <w:noProof/>
              <w:sz w:val="22"/>
              <w:szCs w:val="22"/>
              <w:lang w:bidi="ar-SA"/>
            </w:rPr>
          </w:pPr>
          <w:hyperlink w:anchor="_Toc68796522" w:history="1">
            <w:r w:rsidRPr="0025691D">
              <w:rPr>
                <w:rStyle w:val="Hyperlink"/>
                <w:rFonts w:ascii="Century Gothic" w:hAnsi="Century Gothic" w:cs="Century Gothic"/>
                <w:noProof/>
              </w:rPr>
              <w:t>Safety and Security:</w:t>
            </w:r>
            <w:r>
              <w:rPr>
                <w:noProof/>
                <w:webHidden/>
              </w:rPr>
              <w:tab/>
            </w:r>
            <w:r>
              <w:rPr>
                <w:noProof/>
                <w:webHidden/>
              </w:rPr>
              <w:fldChar w:fldCharType="begin"/>
            </w:r>
            <w:r>
              <w:rPr>
                <w:noProof/>
                <w:webHidden/>
              </w:rPr>
              <w:instrText xml:space="preserve"> PAGEREF _Toc68796522 \h </w:instrText>
            </w:r>
            <w:r>
              <w:rPr>
                <w:noProof/>
                <w:webHidden/>
              </w:rPr>
            </w:r>
            <w:r>
              <w:rPr>
                <w:noProof/>
                <w:webHidden/>
              </w:rPr>
              <w:fldChar w:fldCharType="separate"/>
            </w:r>
            <w:r>
              <w:rPr>
                <w:noProof/>
                <w:webHidden/>
              </w:rPr>
              <w:t>10</w:t>
            </w:r>
            <w:r>
              <w:rPr>
                <w:noProof/>
                <w:webHidden/>
              </w:rPr>
              <w:fldChar w:fldCharType="end"/>
            </w:r>
          </w:hyperlink>
        </w:p>
        <w:p w14:paraId="007968F0" w14:textId="16C0C232" w:rsidR="00182D7E" w:rsidRDefault="00182D7E">
          <w:pPr>
            <w:pStyle w:val="TOC6"/>
            <w:tabs>
              <w:tab w:val="right" w:leader="dot" w:pos="9350"/>
            </w:tabs>
            <w:rPr>
              <w:rFonts w:eastAsiaTheme="minorEastAsia" w:cstheme="minorBidi"/>
              <w:noProof/>
              <w:sz w:val="22"/>
              <w:szCs w:val="22"/>
              <w:lang w:bidi="ar-SA"/>
            </w:rPr>
          </w:pPr>
          <w:hyperlink w:anchor="_Toc68796523" w:history="1">
            <w:r w:rsidRPr="0025691D">
              <w:rPr>
                <w:rStyle w:val="Hyperlink"/>
                <w:rFonts w:ascii="Century Gothic" w:hAnsi="Century Gothic" w:cs="Century Gothic"/>
                <w:noProof/>
              </w:rPr>
              <w:t>Cyber Security:</w:t>
            </w:r>
            <w:r>
              <w:rPr>
                <w:noProof/>
                <w:webHidden/>
              </w:rPr>
              <w:tab/>
            </w:r>
            <w:r>
              <w:rPr>
                <w:noProof/>
                <w:webHidden/>
              </w:rPr>
              <w:fldChar w:fldCharType="begin"/>
            </w:r>
            <w:r>
              <w:rPr>
                <w:noProof/>
                <w:webHidden/>
              </w:rPr>
              <w:instrText xml:space="preserve"> PAGEREF _Toc68796523 \h </w:instrText>
            </w:r>
            <w:r>
              <w:rPr>
                <w:noProof/>
                <w:webHidden/>
              </w:rPr>
            </w:r>
            <w:r>
              <w:rPr>
                <w:noProof/>
                <w:webHidden/>
              </w:rPr>
              <w:fldChar w:fldCharType="separate"/>
            </w:r>
            <w:r>
              <w:rPr>
                <w:noProof/>
                <w:webHidden/>
              </w:rPr>
              <w:t>10</w:t>
            </w:r>
            <w:r>
              <w:rPr>
                <w:noProof/>
                <w:webHidden/>
              </w:rPr>
              <w:fldChar w:fldCharType="end"/>
            </w:r>
          </w:hyperlink>
        </w:p>
        <w:p w14:paraId="4CBB7F7A" w14:textId="5C15B212" w:rsidR="00182D7E" w:rsidRDefault="00182D7E">
          <w:pPr>
            <w:pStyle w:val="TOC1"/>
            <w:tabs>
              <w:tab w:val="right" w:leader="dot" w:pos="9350"/>
            </w:tabs>
            <w:rPr>
              <w:rFonts w:eastAsiaTheme="minorEastAsia" w:cstheme="minorBidi"/>
              <w:b w:val="0"/>
              <w:bCs w:val="0"/>
              <w:caps w:val="0"/>
              <w:noProof/>
              <w:sz w:val="22"/>
              <w:szCs w:val="22"/>
              <w:lang w:bidi="ar-SA"/>
            </w:rPr>
          </w:pPr>
          <w:hyperlink w:anchor="_Toc68796524" w:history="1">
            <w:r w:rsidRPr="0025691D">
              <w:rPr>
                <w:rStyle w:val="Hyperlink"/>
                <w:noProof/>
              </w:rPr>
              <w:t>Technology Advisory Disaggregated Data</w:t>
            </w:r>
            <w:r>
              <w:rPr>
                <w:noProof/>
                <w:webHidden/>
              </w:rPr>
              <w:tab/>
            </w:r>
            <w:r>
              <w:rPr>
                <w:noProof/>
                <w:webHidden/>
              </w:rPr>
              <w:fldChar w:fldCharType="begin"/>
            </w:r>
            <w:r>
              <w:rPr>
                <w:noProof/>
                <w:webHidden/>
              </w:rPr>
              <w:instrText xml:space="preserve"> PAGEREF _Toc68796524 \h </w:instrText>
            </w:r>
            <w:r>
              <w:rPr>
                <w:noProof/>
                <w:webHidden/>
              </w:rPr>
            </w:r>
            <w:r>
              <w:rPr>
                <w:noProof/>
                <w:webHidden/>
              </w:rPr>
              <w:fldChar w:fldCharType="separate"/>
            </w:r>
            <w:r>
              <w:rPr>
                <w:noProof/>
                <w:webHidden/>
              </w:rPr>
              <w:t>11</w:t>
            </w:r>
            <w:r>
              <w:rPr>
                <w:noProof/>
                <w:webHidden/>
              </w:rPr>
              <w:fldChar w:fldCharType="end"/>
            </w:r>
          </w:hyperlink>
        </w:p>
        <w:p w14:paraId="50163F51" w14:textId="2E66413F" w:rsidR="00182D7E" w:rsidRDefault="00182D7E">
          <w:pPr>
            <w:pStyle w:val="TOC2"/>
            <w:tabs>
              <w:tab w:val="right" w:leader="dot" w:pos="9350"/>
            </w:tabs>
            <w:rPr>
              <w:rFonts w:eastAsiaTheme="minorEastAsia" w:cstheme="minorBidi"/>
              <w:smallCaps w:val="0"/>
              <w:noProof/>
              <w:sz w:val="22"/>
              <w:szCs w:val="22"/>
              <w:lang w:bidi="ar-SA"/>
            </w:rPr>
          </w:pPr>
          <w:hyperlink w:anchor="_Toc68796525" w:history="1">
            <w:r w:rsidRPr="0025691D">
              <w:rPr>
                <w:rStyle w:val="Hyperlink"/>
                <w:noProof/>
              </w:rPr>
              <w:t>TEACHER/FACULTY SURVEY RESULTS</w:t>
            </w:r>
            <w:r>
              <w:rPr>
                <w:noProof/>
                <w:webHidden/>
              </w:rPr>
              <w:tab/>
            </w:r>
            <w:r>
              <w:rPr>
                <w:noProof/>
                <w:webHidden/>
              </w:rPr>
              <w:fldChar w:fldCharType="begin"/>
            </w:r>
            <w:r>
              <w:rPr>
                <w:noProof/>
                <w:webHidden/>
              </w:rPr>
              <w:instrText xml:space="preserve"> PAGEREF _Toc68796525 \h </w:instrText>
            </w:r>
            <w:r>
              <w:rPr>
                <w:noProof/>
                <w:webHidden/>
              </w:rPr>
            </w:r>
            <w:r>
              <w:rPr>
                <w:noProof/>
                <w:webHidden/>
              </w:rPr>
              <w:fldChar w:fldCharType="separate"/>
            </w:r>
            <w:r>
              <w:rPr>
                <w:noProof/>
                <w:webHidden/>
              </w:rPr>
              <w:t>11</w:t>
            </w:r>
            <w:r>
              <w:rPr>
                <w:noProof/>
                <w:webHidden/>
              </w:rPr>
              <w:fldChar w:fldCharType="end"/>
            </w:r>
          </w:hyperlink>
        </w:p>
        <w:p w14:paraId="0087DD1F" w14:textId="5581316A" w:rsidR="00182D7E" w:rsidRDefault="00182D7E">
          <w:pPr>
            <w:pStyle w:val="TOC4"/>
            <w:tabs>
              <w:tab w:val="right" w:leader="dot" w:pos="9350"/>
            </w:tabs>
            <w:rPr>
              <w:rFonts w:eastAsiaTheme="minorEastAsia" w:cstheme="minorBidi"/>
              <w:noProof/>
              <w:sz w:val="22"/>
              <w:szCs w:val="22"/>
              <w:lang w:bidi="ar-SA"/>
            </w:rPr>
          </w:pPr>
          <w:hyperlink w:anchor="_Toc68796526" w:history="1">
            <w:r w:rsidRPr="0025691D">
              <w:rPr>
                <w:rStyle w:val="Hyperlink"/>
                <w:noProof/>
              </w:rPr>
              <w:t>Faculty Technology Status Statements:</w:t>
            </w:r>
            <w:r>
              <w:rPr>
                <w:noProof/>
                <w:webHidden/>
              </w:rPr>
              <w:tab/>
            </w:r>
            <w:r>
              <w:rPr>
                <w:noProof/>
                <w:webHidden/>
              </w:rPr>
              <w:fldChar w:fldCharType="begin"/>
            </w:r>
            <w:r>
              <w:rPr>
                <w:noProof/>
                <w:webHidden/>
              </w:rPr>
              <w:instrText xml:space="preserve"> PAGEREF _Toc68796526 \h </w:instrText>
            </w:r>
            <w:r>
              <w:rPr>
                <w:noProof/>
                <w:webHidden/>
              </w:rPr>
            </w:r>
            <w:r>
              <w:rPr>
                <w:noProof/>
                <w:webHidden/>
              </w:rPr>
              <w:fldChar w:fldCharType="separate"/>
            </w:r>
            <w:r>
              <w:rPr>
                <w:noProof/>
                <w:webHidden/>
              </w:rPr>
              <w:t>11</w:t>
            </w:r>
            <w:r>
              <w:rPr>
                <w:noProof/>
                <w:webHidden/>
              </w:rPr>
              <w:fldChar w:fldCharType="end"/>
            </w:r>
          </w:hyperlink>
        </w:p>
        <w:p w14:paraId="773AA7CE" w14:textId="5E307133" w:rsidR="00182D7E" w:rsidRDefault="00182D7E">
          <w:pPr>
            <w:pStyle w:val="TOC5"/>
            <w:tabs>
              <w:tab w:val="right" w:leader="dot" w:pos="9350"/>
            </w:tabs>
            <w:rPr>
              <w:rFonts w:eastAsiaTheme="minorEastAsia" w:cstheme="minorBidi"/>
              <w:noProof/>
              <w:sz w:val="22"/>
              <w:szCs w:val="22"/>
              <w:lang w:bidi="ar-SA"/>
            </w:rPr>
          </w:pPr>
          <w:hyperlink w:anchor="_Toc68796527" w:history="1">
            <w:r w:rsidRPr="0025691D">
              <w:rPr>
                <w:rStyle w:val="Hyperlink"/>
                <w:rFonts w:ascii="Century Gothic" w:hAnsi="Century Gothic" w:cs="Century Gothic"/>
                <w:noProof/>
              </w:rPr>
              <w:t>Faculty Known Inventory Issues:</w:t>
            </w:r>
            <w:r>
              <w:rPr>
                <w:noProof/>
                <w:webHidden/>
              </w:rPr>
              <w:tab/>
            </w:r>
            <w:r>
              <w:rPr>
                <w:noProof/>
                <w:webHidden/>
              </w:rPr>
              <w:fldChar w:fldCharType="begin"/>
            </w:r>
            <w:r>
              <w:rPr>
                <w:noProof/>
                <w:webHidden/>
              </w:rPr>
              <w:instrText xml:space="preserve"> PAGEREF _Toc68796527 \h </w:instrText>
            </w:r>
            <w:r>
              <w:rPr>
                <w:noProof/>
                <w:webHidden/>
              </w:rPr>
            </w:r>
            <w:r>
              <w:rPr>
                <w:noProof/>
                <w:webHidden/>
              </w:rPr>
              <w:fldChar w:fldCharType="separate"/>
            </w:r>
            <w:r>
              <w:rPr>
                <w:noProof/>
                <w:webHidden/>
              </w:rPr>
              <w:t>11</w:t>
            </w:r>
            <w:r>
              <w:rPr>
                <w:noProof/>
                <w:webHidden/>
              </w:rPr>
              <w:fldChar w:fldCharType="end"/>
            </w:r>
          </w:hyperlink>
        </w:p>
        <w:p w14:paraId="204476DC" w14:textId="1B06B059" w:rsidR="00182D7E" w:rsidRDefault="00182D7E">
          <w:pPr>
            <w:pStyle w:val="TOC5"/>
            <w:tabs>
              <w:tab w:val="right" w:leader="dot" w:pos="9350"/>
            </w:tabs>
            <w:rPr>
              <w:rFonts w:eastAsiaTheme="minorEastAsia" w:cstheme="minorBidi"/>
              <w:noProof/>
              <w:sz w:val="22"/>
              <w:szCs w:val="22"/>
              <w:lang w:bidi="ar-SA"/>
            </w:rPr>
          </w:pPr>
          <w:hyperlink w:anchor="_Toc68796528" w:history="1">
            <w:r w:rsidRPr="0025691D">
              <w:rPr>
                <w:rStyle w:val="Hyperlink"/>
                <w:rFonts w:ascii="Century Gothic" w:hAnsi="Century Gothic" w:cs="Century Gothic"/>
                <w:noProof/>
              </w:rPr>
              <w:t>Faculty Solution Statements:</w:t>
            </w:r>
            <w:r>
              <w:rPr>
                <w:noProof/>
                <w:webHidden/>
              </w:rPr>
              <w:tab/>
            </w:r>
            <w:r>
              <w:rPr>
                <w:noProof/>
                <w:webHidden/>
              </w:rPr>
              <w:fldChar w:fldCharType="begin"/>
            </w:r>
            <w:r>
              <w:rPr>
                <w:noProof/>
                <w:webHidden/>
              </w:rPr>
              <w:instrText xml:space="preserve"> PAGEREF _Toc68796528 \h </w:instrText>
            </w:r>
            <w:r>
              <w:rPr>
                <w:noProof/>
                <w:webHidden/>
              </w:rPr>
            </w:r>
            <w:r>
              <w:rPr>
                <w:noProof/>
                <w:webHidden/>
              </w:rPr>
              <w:fldChar w:fldCharType="separate"/>
            </w:r>
            <w:r>
              <w:rPr>
                <w:noProof/>
                <w:webHidden/>
              </w:rPr>
              <w:t>11</w:t>
            </w:r>
            <w:r>
              <w:rPr>
                <w:noProof/>
                <w:webHidden/>
              </w:rPr>
              <w:fldChar w:fldCharType="end"/>
            </w:r>
          </w:hyperlink>
        </w:p>
        <w:p w14:paraId="7D90A006" w14:textId="591E5615" w:rsidR="00182D7E" w:rsidRDefault="00182D7E">
          <w:pPr>
            <w:pStyle w:val="TOC2"/>
            <w:tabs>
              <w:tab w:val="right" w:leader="dot" w:pos="9350"/>
            </w:tabs>
            <w:rPr>
              <w:rFonts w:eastAsiaTheme="minorEastAsia" w:cstheme="minorBidi"/>
              <w:smallCaps w:val="0"/>
              <w:noProof/>
              <w:sz w:val="22"/>
              <w:szCs w:val="22"/>
              <w:lang w:bidi="ar-SA"/>
            </w:rPr>
          </w:pPr>
          <w:hyperlink w:anchor="_Toc68796529" w:history="1">
            <w:r w:rsidRPr="0025691D">
              <w:rPr>
                <w:rStyle w:val="Hyperlink"/>
                <w:noProof/>
              </w:rPr>
              <w:t>STUDENT SURVEY RESULTS</w:t>
            </w:r>
            <w:r>
              <w:rPr>
                <w:noProof/>
                <w:webHidden/>
              </w:rPr>
              <w:tab/>
            </w:r>
            <w:r>
              <w:rPr>
                <w:noProof/>
                <w:webHidden/>
              </w:rPr>
              <w:fldChar w:fldCharType="begin"/>
            </w:r>
            <w:r>
              <w:rPr>
                <w:noProof/>
                <w:webHidden/>
              </w:rPr>
              <w:instrText xml:space="preserve"> PAGEREF _Toc68796529 \h </w:instrText>
            </w:r>
            <w:r>
              <w:rPr>
                <w:noProof/>
                <w:webHidden/>
              </w:rPr>
            </w:r>
            <w:r>
              <w:rPr>
                <w:noProof/>
                <w:webHidden/>
              </w:rPr>
              <w:fldChar w:fldCharType="separate"/>
            </w:r>
            <w:r>
              <w:rPr>
                <w:noProof/>
                <w:webHidden/>
              </w:rPr>
              <w:t>12</w:t>
            </w:r>
            <w:r>
              <w:rPr>
                <w:noProof/>
                <w:webHidden/>
              </w:rPr>
              <w:fldChar w:fldCharType="end"/>
            </w:r>
          </w:hyperlink>
        </w:p>
        <w:p w14:paraId="3057F8AC" w14:textId="070B3C06" w:rsidR="00182D7E" w:rsidRDefault="00182D7E">
          <w:pPr>
            <w:pStyle w:val="TOC2"/>
            <w:tabs>
              <w:tab w:val="right" w:leader="dot" w:pos="9350"/>
            </w:tabs>
            <w:rPr>
              <w:rFonts w:eastAsiaTheme="minorEastAsia" w:cstheme="minorBidi"/>
              <w:smallCaps w:val="0"/>
              <w:noProof/>
              <w:sz w:val="22"/>
              <w:szCs w:val="22"/>
              <w:lang w:bidi="ar-SA"/>
            </w:rPr>
          </w:pPr>
          <w:hyperlink w:anchor="_Toc68796530" w:history="1">
            <w:r w:rsidRPr="0025691D">
              <w:rPr>
                <w:rStyle w:val="Hyperlink"/>
                <w:noProof/>
              </w:rPr>
              <w:t>*** Survey completed prior to 2020 school year.  (Pre-Covid)</w:t>
            </w:r>
            <w:r>
              <w:rPr>
                <w:noProof/>
                <w:webHidden/>
              </w:rPr>
              <w:tab/>
            </w:r>
            <w:r>
              <w:rPr>
                <w:noProof/>
                <w:webHidden/>
              </w:rPr>
              <w:fldChar w:fldCharType="begin"/>
            </w:r>
            <w:r>
              <w:rPr>
                <w:noProof/>
                <w:webHidden/>
              </w:rPr>
              <w:instrText xml:space="preserve"> PAGEREF _Toc68796530 \h </w:instrText>
            </w:r>
            <w:r>
              <w:rPr>
                <w:noProof/>
                <w:webHidden/>
              </w:rPr>
            </w:r>
            <w:r>
              <w:rPr>
                <w:noProof/>
                <w:webHidden/>
              </w:rPr>
              <w:fldChar w:fldCharType="separate"/>
            </w:r>
            <w:r>
              <w:rPr>
                <w:noProof/>
                <w:webHidden/>
              </w:rPr>
              <w:t>12</w:t>
            </w:r>
            <w:r>
              <w:rPr>
                <w:noProof/>
                <w:webHidden/>
              </w:rPr>
              <w:fldChar w:fldCharType="end"/>
            </w:r>
          </w:hyperlink>
        </w:p>
        <w:p w14:paraId="39EBA6F1" w14:textId="0F266200" w:rsidR="00182D7E" w:rsidRDefault="00182D7E">
          <w:pPr>
            <w:pStyle w:val="TOC4"/>
            <w:tabs>
              <w:tab w:val="right" w:leader="dot" w:pos="9350"/>
            </w:tabs>
            <w:rPr>
              <w:rFonts w:eastAsiaTheme="minorEastAsia" w:cstheme="minorBidi"/>
              <w:noProof/>
              <w:sz w:val="22"/>
              <w:szCs w:val="22"/>
              <w:lang w:bidi="ar-SA"/>
            </w:rPr>
          </w:pPr>
          <w:hyperlink w:anchor="_Toc68796531" w:history="1">
            <w:r w:rsidRPr="0025691D">
              <w:rPr>
                <w:rStyle w:val="Hyperlink"/>
                <w:noProof/>
              </w:rPr>
              <w:t>Student Technology Status Statements (Elementary):</w:t>
            </w:r>
            <w:r>
              <w:rPr>
                <w:noProof/>
                <w:webHidden/>
              </w:rPr>
              <w:tab/>
            </w:r>
            <w:r>
              <w:rPr>
                <w:noProof/>
                <w:webHidden/>
              </w:rPr>
              <w:fldChar w:fldCharType="begin"/>
            </w:r>
            <w:r>
              <w:rPr>
                <w:noProof/>
                <w:webHidden/>
              </w:rPr>
              <w:instrText xml:space="preserve"> PAGEREF _Toc68796531 \h </w:instrText>
            </w:r>
            <w:r>
              <w:rPr>
                <w:noProof/>
                <w:webHidden/>
              </w:rPr>
            </w:r>
            <w:r>
              <w:rPr>
                <w:noProof/>
                <w:webHidden/>
              </w:rPr>
              <w:fldChar w:fldCharType="separate"/>
            </w:r>
            <w:r>
              <w:rPr>
                <w:noProof/>
                <w:webHidden/>
              </w:rPr>
              <w:t>12</w:t>
            </w:r>
            <w:r>
              <w:rPr>
                <w:noProof/>
                <w:webHidden/>
              </w:rPr>
              <w:fldChar w:fldCharType="end"/>
            </w:r>
          </w:hyperlink>
        </w:p>
        <w:p w14:paraId="207037D4" w14:textId="569C2F65" w:rsidR="00182D7E" w:rsidRDefault="00182D7E">
          <w:pPr>
            <w:pStyle w:val="TOC5"/>
            <w:tabs>
              <w:tab w:val="right" w:leader="dot" w:pos="9350"/>
            </w:tabs>
            <w:rPr>
              <w:rFonts w:eastAsiaTheme="minorEastAsia" w:cstheme="minorBidi"/>
              <w:noProof/>
              <w:sz w:val="22"/>
              <w:szCs w:val="22"/>
              <w:lang w:bidi="ar-SA"/>
            </w:rPr>
          </w:pPr>
          <w:hyperlink w:anchor="_Toc68796532" w:history="1">
            <w:r w:rsidRPr="0025691D">
              <w:rPr>
                <w:rStyle w:val="Hyperlink"/>
                <w:rFonts w:ascii="Century Gothic" w:hAnsi="Century Gothic" w:cs="Century Gothic"/>
                <w:noProof/>
              </w:rPr>
              <w:t>Student Device Standards for Elementary:</w:t>
            </w:r>
            <w:r>
              <w:rPr>
                <w:noProof/>
                <w:webHidden/>
              </w:rPr>
              <w:tab/>
            </w:r>
            <w:r>
              <w:rPr>
                <w:noProof/>
                <w:webHidden/>
              </w:rPr>
              <w:fldChar w:fldCharType="begin"/>
            </w:r>
            <w:r>
              <w:rPr>
                <w:noProof/>
                <w:webHidden/>
              </w:rPr>
              <w:instrText xml:space="preserve"> PAGEREF _Toc68796532 \h </w:instrText>
            </w:r>
            <w:r>
              <w:rPr>
                <w:noProof/>
                <w:webHidden/>
              </w:rPr>
            </w:r>
            <w:r>
              <w:rPr>
                <w:noProof/>
                <w:webHidden/>
              </w:rPr>
              <w:fldChar w:fldCharType="separate"/>
            </w:r>
            <w:r>
              <w:rPr>
                <w:noProof/>
                <w:webHidden/>
              </w:rPr>
              <w:t>12</w:t>
            </w:r>
            <w:r>
              <w:rPr>
                <w:noProof/>
                <w:webHidden/>
              </w:rPr>
              <w:fldChar w:fldCharType="end"/>
            </w:r>
          </w:hyperlink>
        </w:p>
        <w:p w14:paraId="0C1A9669" w14:textId="01A7D1A5" w:rsidR="00182D7E" w:rsidRDefault="00182D7E">
          <w:pPr>
            <w:pStyle w:val="TOC5"/>
            <w:tabs>
              <w:tab w:val="right" w:leader="dot" w:pos="9350"/>
            </w:tabs>
            <w:rPr>
              <w:rFonts w:eastAsiaTheme="minorEastAsia" w:cstheme="minorBidi"/>
              <w:noProof/>
              <w:sz w:val="22"/>
              <w:szCs w:val="22"/>
              <w:lang w:bidi="ar-SA"/>
            </w:rPr>
          </w:pPr>
          <w:hyperlink w:anchor="_Toc68796533" w:history="1">
            <w:r w:rsidRPr="0025691D">
              <w:rPr>
                <w:rStyle w:val="Hyperlink"/>
                <w:rFonts w:ascii="Century Gothic" w:hAnsi="Century Gothic" w:cs="Century Gothic"/>
                <w:noProof/>
              </w:rPr>
              <w:t>Student Solution Statements (Elementary):</w:t>
            </w:r>
            <w:r>
              <w:rPr>
                <w:noProof/>
                <w:webHidden/>
              </w:rPr>
              <w:tab/>
            </w:r>
            <w:r>
              <w:rPr>
                <w:noProof/>
                <w:webHidden/>
              </w:rPr>
              <w:fldChar w:fldCharType="begin"/>
            </w:r>
            <w:r>
              <w:rPr>
                <w:noProof/>
                <w:webHidden/>
              </w:rPr>
              <w:instrText xml:space="preserve"> PAGEREF _Toc68796533 \h </w:instrText>
            </w:r>
            <w:r>
              <w:rPr>
                <w:noProof/>
                <w:webHidden/>
              </w:rPr>
            </w:r>
            <w:r>
              <w:rPr>
                <w:noProof/>
                <w:webHidden/>
              </w:rPr>
              <w:fldChar w:fldCharType="separate"/>
            </w:r>
            <w:r>
              <w:rPr>
                <w:noProof/>
                <w:webHidden/>
              </w:rPr>
              <w:t>12</w:t>
            </w:r>
            <w:r>
              <w:rPr>
                <w:noProof/>
                <w:webHidden/>
              </w:rPr>
              <w:fldChar w:fldCharType="end"/>
            </w:r>
          </w:hyperlink>
        </w:p>
        <w:p w14:paraId="7308FE2D" w14:textId="09A234D7" w:rsidR="00182D7E" w:rsidRDefault="00182D7E">
          <w:pPr>
            <w:pStyle w:val="TOC4"/>
            <w:tabs>
              <w:tab w:val="right" w:leader="dot" w:pos="9350"/>
            </w:tabs>
            <w:rPr>
              <w:rFonts w:eastAsiaTheme="minorEastAsia" w:cstheme="minorBidi"/>
              <w:noProof/>
              <w:sz w:val="22"/>
              <w:szCs w:val="22"/>
              <w:lang w:bidi="ar-SA"/>
            </w:rPr>
          </w:pPr>
          <w:hyperlink w:anchor="_Toc68796534" w:history="1">
            <w:r w:rsidRPr="0025691D">
              <w:rPr>
                <w:rStyle w:val="Hyperlink"/>
                <w:noProof/>
              </w:rPr>
              <w:t>Student Technology Status Statements (Secondary):</w:t>
            </w:r>
            <w:r>
              <w:rPr>
                <w:noProof/>
                <w:webHidden/>
              </w:rPr>
              <w:tab/>
            </w:r>
            <w:r>
              <w:rPr>
                <w:noProof/>
                <w:webHidden/>
              </w:rPr>
              <w:fldChar w:fldCharType="begin"/>
            </w:r>
            <w:r>
              <w:rPr>
                <w:noProof/>
                <w:webHidden/>
              </w:rPr>
              <w:instrText xml:space="preserve"> PAGEREF _Toc68796534 \h </w:instrText>
            </w:r>
            <w:r>
              <w:rPr>
                <w:noProof/>
                <w:webHidden/>
              </w:rPr>
            </w:r>
            <w:r>
              <w:rPr>
                <w:noProof/>
                <w:webHidden/>
              </w:rPr>
              <w:fldChar w:fldCharType="separate"/>
            </w:r>
            <w:r>
              <w:rPr>
                <w:noProof/>
                <w:webHidden/>
              </w:rPr>
              <w:t>13</w:t>
            </w:r>
            <w:r>
              <w:rPr>
                <w:noProof/>
                <w:webHidden/>
              </w:rPr>
              <w:fldChar w:fldCharType="end"/>
            </w:r>
          </w:hyperlink>
        </w:p>
        <w:p w14:paraId="3B0C01DA" w14:textId="17765466" w:rsidR="00182D7E" w:rsidRDefault="00182D7E">
          <w:pPr>
            <w:pStyle w:val="TOC5"/>
            <w:tabs>
              <w:tab w:val="right" w:leader="dot" w:pos="9350"/>
            </w:tabs>
            <w:rPr>
              <w:rFonts w:eastAsiaTheme="minorEastAsia" w:cstheme="minorBidi"/>
              <w:noProof/>
              <w:sz w:val="22"/>
              <w:szCs w:val="22"/>
              <w:lang w:bidi="ar-SA"/>
            </w:rPr>
          </w:pPr>
          <w:hyperlink w:anchor="_Toc68796535" w:history="1">
            <w:r w:rsidRPr="0025691D">
              <w:rPr>
                <w:rStyle w:val="Hyperlink"/>
                <w:rFonts w:ascii="Century Gothic" w:hAnsi="Century Gothic" w:cs="Century Gothic"/>
                <w:noProof/>
              </w:rPr>
              <w:t>Student Device Standard for Secondary:</w:t>
            </w:r>
            <w:r>
              <w:rPr>
                <w:noProof/>
                <w:webHidden/>
              </w:rPr>
              <w:tab/>
            </w:r>
            <w:r>
              <w:rPr>
                <w:noProof/>
                <w:webHidden/>
              </w:rPr>
              <w:fldChar w:fldCharType="begin"/>
            </w:r>
            <w:r>
              <w:rPr>
                <w:noProof/>
                <w:webHidden/>
              </w:rPr>
              <w:instrText xml:space="preserve"> PAGEREF _Toc68796535 \h </w:instrText>
            </w:r>
            <w:r>
              <w:rPr>
                <w:noProof/>
                <w:webHidden/>
              </w:rPr>
            </w:r>
            <w:r>
              <w:rPr>
                <w:noProof/>
                <w:webHidden/>
              </w:rPr>
              <w:fldChar w:fldCharType="separate"/>
            </w:r>
            <w:r>
              <w:rPr>
                <w:noProof/>
                <w:webHidden/>
              </w:rPr>
              <w:t>13</w:t>
            </w:r>
            <w:r>
              <w:rPr>
                <w:noProof/>
                <w:webHidden/>
              </w:rPr>
              <w:fldChar w:fldCharType="end"/>
            </w:r>
          </w:hyperlink>
        </w:p>
        <w:p w14:paraId="56AFEBA0" w14:textId="02FAACB2" w:rsidR="00182D7E" w:rsidRDefault="00182D7E">
          <w:pPr>
            <w:pStyle w:val="TOC5"/>
            <w:tabs>
              <w:tab w:val="right" w:leader="dot" w:pos="9350"/>
            </w:tabs>
            <w:rPr>
              <w:rFonts w:eastAsiaTheme="minorEastAsia" w:cstheme="minorBidi"/>
              <w:noProof/>
              <w:sz w:val="22"/>
              <w:szCs w:val="22"/>
              <w:lang w:bidi="ar-SA"/>
            </w:rPr>
          </w:pPr>
          <w:hyperlink w:anchor="_Toc68796536" w:history="1">
            <w:r w:rsidRPr="0025691D">
              <w:rPr>
                <w:rStyle w:val="Hyperlink"/>
                <w:rFonts w:ascii="Century Gothic" w:hAnsi="Century Gothic" w:cs="Century Gothic"/>
                <w:noProof/>
              </w:rPr>
              <w:t>Student Technology Solution Statements (Secondary):</w:t>
            </w:r>
            <w:r>
              <w:rPr>
                <w:noProof/>
                <w:webHidden/>
              </w:rPr>
              <w:tab/>
            </w:r>
            <w:r>
              <w:rPr>
                <w:noProof/>
                <w:webHidden/>
              </w:rPr>
              <w:fldChar w:fldCharType="begin"/>
            </w:r>
            <w:r>
              <w:rPr>
                <w:noProof/>
                <w:webHidden/>
              </w:rPr>
              <w:instrText xml:space="preserve"> PAGEREF _Toc68796536 \h </w:instrText>
            </w:r>
            <w:r>
              <w:rPr>
                <w:noProof/>
                <w:webHidden/>
              </w:rPr>
            </w:r>
            <w:r>
              <w:rPr>
                <w:noProof/>
                <w:webHidden/>
              </w:rPr>
              <w:fldChar w:fldCharType="separate"/>
            </w:r>
            <w:r>
              <w:rPr>
                <w:noProof/>
                <w:webHidden/>
              </w:rPr>
              <w:t>13</w:t>
            </w:r>
            <w:r>
              <w:rPr>
                <w:noProof/>
                <w:webHidden/>
              </w:rPr>
              <w:fldChar w:fldCharType="end"/>
            </w:r>
          </w:hyperlink>
        </w:p>
        <w:p w14:paraId="35EF3463" w14:textId="6875646D" w:rsidR="00182D7E" w:rsidRDefault="00182D7E">
          <w:pPr>
            <w:pStyle w:val="TOC1"/>
            <w:tabs>
              <w:tab w:val="right" w:leader="dot" w:pos="9350"/>
            </w:tabs>
            <w:rPr>
              <w:rFonts w:eastAsiaTheme="minorEastAsia" w:cstheme="minorBidi"/>
              <w:b w:val="0"/>
              <w:bCs w:val="0"/>
              <w:caps w:val="0"/>
              <w:noProof/>
              <w:sz w:val="22"/>
              <w:szCs w:val="22"/>
              <w:lang w:bidi="ar-SA"/>
            </w:rPr>
          </w:pPr>
          <w:hyperlink w:anchor="_Toc68796537" w:history="1">
            <w:r w:rsidRPr="0025691D">
              <w:rPr>
                <w:rStyle w:val="Hyperlink"/>
                <w:noProof/>
              </w:rPr>
              <w:t>PROFESSIONAL DEVELOPMENT</w:t>
            </w:r>
            <w:r>
              <w:rPr>
                <w:noProof/>
                <w:webHidden/>
              </w:rPr>
              <w:tab/>
            </w:r>
            <w:r>
              <w:rPr>
                <w:noProof/>
                <w:webHidden/>
              </w:rPr>
              <w:fldChar w:fldCharType="begin"/>
            </w:r>
            <w:r>
              <w:rPr>
                <w:noProof/>
                <w:webHidden/>
              </w:rPr>
              <w:instrText xml:space="preserve"> PAGEREF _Toc68796537 \h </w:instrText>
            </w:r>
            <w:r>
              <w:rPr>
                <w:noProof/>
                <w:webHidden/>
              </w:rPr>
            </w:r>
            <w:r>
              <w:rPr>
                <w:noProof/>
                <w:webHidden/>
              </w:rPr>
              <w:fldChar w:fldCharType="separate"/>
            </w:r>
            <w:r>
              <w:rPr>
                <w:noProof/>
                <w:webHidden/>
              </w:rPr>
              <w:t>14</w:t>
            </w:r>
            <w:r>
              <w:rPr>
                <w:noProof/>
                <w:webHidden/>
              </w:rPr>
              <w:fldChar w:fldCharType="end"/>
            </w:r>
          </w:hyperlink>
        </w:p>
        <w:p w14:paraId="34B99CF2" w14:textId="64A127B8" w:rsidR="00182D7E" w:rsidRDefault="00182D7E">
          <w:pPr>
            <w:pStyle w:val="TOC1"/>
            <w:tabs>
              <w:tab w:val="right" w:leader="dot" w:pos="9350"/>
            </w:tabs>
            <w:rPr>
              <w:rFonts w:eastAsiaTheme="minorEastAsia" w:cstheme="minorBidi"/>
              <w:b w:val="0"/>
              <w:bCs w:val="0"/>
              <w:caps w:val="0"/>
              <w:noProof/>
              <w:sz w:val="22"/>
              <w:szCs w:val="22"/>
              <w:lang w:bidi="ar-SA"/>
            </w:rPr>
          </w:pPr>
          <w:hyperlink w:anchor="_Toc68796538" w:history="1">
            <w:r w:rsidRPr="0025691D">
              <w:rPr>
                <w:rStyle w:val="Hyperlink"/>
                <w:noProof/>
              </w:rPr>
              <w:t>Summary</w:t>
            </w:r>
            <w:r>
              <w:rPr>
                <w:noProof/>
                <w:webHidden/>
              </w:rPr>
              <w:tab/>
            </w:r>
            <w:r>
              <w:rPr>
                <w:noProof/>
                <w:webHidden/>
              </w:rPr>
              <w:fldChar w:fldCharType="begin"/>
            </w:r>
            <w:r>
              <w:rPr>
                <w:noProof/>
                <w:webHidden/>
              </w:rPr>
              <w:instrText xml:space="preserve"> PAGEREF _Toc68796538 \h </w:instrText>
            </w:r>
            <w:r>
              <w:rPr>
                <w:noProof/>
                <w:webHidden/>
              </w:rPr>
            </w:r>
            <w:r>
              <w:rPr>
                <w:noProof/>
                <w:webHidden/>
              </w:rPr>
              <w:fldChar w:fldCharType="separate"/>
            </w:r>
            <w:r>
              <w:rPr>
                <w:noProof/>
                <w:webHidden/>
              </w:rPr>
              <w:t>15</w:t>
            </w:r>
            <w:r>
              <w:rPr>
                <w:noProof/>
                <w:webHidden/>
              </w:rPr>
              <w:fldChar w:fldCharType="end"/>
            </w:r>
          </w:hyperlink>
        </w:p>
        <w:p w14:paraId="4FC6C7BB" w14:textId="1920C861" w:rsidR="00182D7E" w:rsidRDefault="00182D7E">
          <w:pPr>
            <w:pStyle w:val="TOC2"/>
            <w:tabs>
              <w:tab w:val="right" w:leader="dot" w:pos="9350"/>
            </w:tabs>
            <w:rPr>
              <w:rFonts w:eastAsiaTheme="minorEastAsia" w:cstheme="minorBidi"/>
              <w:smallCaps w:val="0"/>
              <w:noProof/>
              <w:sz w:val="22"/>
              <w:szCs w:val="22"/>
              <w:lang w:bidi="ar-SA"/>
            </w:rPr>
          </w:pPr>
          <w:hyperlink w:anchor="_Toc68796539" w:history="1">
            <w:r w:rsidRPr="0025691D">
              <w:rPr>
                <w:rStyle w:val="Hyperlink"/>
                <w:noProof/>
              </w:rPr>
              <w:t>HISTORICAL</w:t>
            </w:r>
            <w:r>
              <w:rPr>
                <w:noProof/>
                <w:webHidden/>
              </w:rPr>
              <w:tab/>
            </w:r>
            <w:r>
              <w:rPr>
                <w:noProof/>
                <w:webHidden/>
              </w:rPr>
              <w:fldChar w:fldCharType="begin"/>
            </w:r>
            <w:r>
              <w:rPr>
                <w:noProof/>
                <w:webHidden/>
              </w:rPr>
              <w:instrText xml:space="preserve"> PAGEREF _Toc68796539 \h </w:instrText>
            </w:r>
            <w:r>
              <w:rPr>
                <w:noProof/>
                <w:webHidden/>
              </w:rPr>
            </w:r>
            <w:r>
              <w:rPr>
                <w:noProof/>
                <w:webHidden/>
              </w:rPr>
              <w:fldChar w:fldCharType="separate"/>
            </w:r>
            <w:r>
              <w:rPr>
                <w:noProof/>
                <w:webHidden/>
              </w:rPr>
              <w:t>15</w:t>
            </w:r>
            <w:r>
              <w:rPr>
                <w:noProof/>
                <w:webHidden/>
              </w:rPr>
              <w:fldChar w:fldCharType="end"/>
            </w:r>
          </w:hyperlink>
        </w:p>
        <w:p w14:paraId="17E92648" w14:textId="1FFBAE14" w:rsidR="00182D7E" w:rsidRDefault="00182D7E">
          <w:pPr>
            <w:pStyle w:val="TOC2"/>
            <w:tabs>
              <w:tab w:val="right" w:leader="dot" w:pos="9350"/>
            </w:tabs>
            <w:rPr>
              <w:rFonts w:eastAsiaTheme="minorEastAsia" w:cstheme="minorBidi"/>
              <w:smallCaps w:val="0"/>
              <w:noProof/>
              <w:sz w:val="22"/>
              <w:szCs w:val="22"/>
              <w:lang w:bidi="ar-SA"/>
            </w:rPr>
          </w:pPr>
          <w:hyperlink w:anchor="_Toc68796540" w:history="1">
            <w:r w:rsidRPr="0025691D">
              <w:rPr>
                <w:rStyle w:val="Hyperlink"/>
                <w:noProof/>
              </w:rPr>
              <w:t>RECOMMENDATION</w:t>
            </w:r>
            <w:r>
              <w:rPr>
                <w:noProof/>
                <w:webHidden/>
              </w:rPr>
              <w:tab/>
            </w:r>
            <w:r>
              <w:rPr>
                <w:noProof/>
                <w:webHidden/>
              </w:rPr>
              <w:fldChar w:fldCharType="begin"/>
            </w:r>
            <w:r>
              <w:rPr>
                <w:noProof/>
                <w:webHidden/>
              </w:rPr>
              <w:instrText xml:space="preserve"> PAGEREF _Toc68796540 \h </w:instrText>
            </w:r>
            <w:r>
              <w:rPr>
                <w:noProof/>
                <w:webHidden/>
              </w:rPr>
            </w:r>
            <w:r>
              <w:rPr>
                <w:noProof/>
                <w:webHidden/>
              </w:rPr>
              <w:fldChar w:fldCharType="separate"/>
            </w:r>
            <w:r>
              <w:rPr>
                <w:noProof/>
                <w:webHidden/>
              </w:rPr>
              <w:t>15</w:t>
            </w:r>
            <w:r>
              <w:rPr>
                <w:noProof/>
                <w:webHidden/>
              </w:rPr>
              <w:fldChar w:fldCharType="end"/>
            </w:r>
          </w:hyperlink>
        </w:p>
        <w:p w14:paraId="666E475C" w14:textId="49EBC4CD" w:rsidR="00182D7E" w:rsidRDefault="00182D7E">
          <w:pPr>
            <w:pStyle w:val="TOC2"/>
            <w:tabs>
              <w:tab w:val="right" w:leader="dot" w:pos="9350"/>
            </w:tabs>
            <w:rPr>
              <w:rFonts w:eastAsiaTheme="minorEastAsia" w:cstheme="minorBidi"/>
              <w:smallCaps w:val="0"/>
              <w:noProof/>
              <w:sz w:val="22"/>
              <w:szCs w:val="22"/>
              <w:lang w:bidi="ar-SA"/>
            </w:rPr>
          </w:pPr>
          <w:hyperlink w:anchor="_Toc68796541" w:history="1">
            <w:r w:rsidRPr="0025691D">
              <w:rPr>
                <w:rStyle w:val="Hyperlink"/>
                <w:noProof/>
              </w:rPr>
              <w:t>BUDGET PLANNING</w:t>
            </w:r>
            <w:r>
              <w:rPr>
                <w:noProof/>
                <w:webHidden/>
              </w:rPr>
              <w:tab/>
            </w:r>
            <w:r>
              <w:rPr>
                <w:noProof/>
                <w:webHidden/>
              </w:rPr>
              <w:fldChar w:fldCharType="begin"/>
            </w:r>
            <w:r>
              <w:rPr>
                <w:noProof/>
                <w:webHidden/>
              </w:rPr>
              <w:instrText xml:space="preserve"> PAGEREF _Toc68796541 \h </w:instrText>
            </w:r>
            <w:r>
              <w:rPr>
                <w:noProof/>
                <w:webHidden/>
              </w:rPr>
            </w:r>
            <w:r>
              <w:rPr>
                <w:noProof/>
                <w:webHidden/>
              </w:rPr>
              <w:fldChar w:fldCharType="separate"/>
            </w:r>
            <w:r>
              <w:rPr>
                <w:noProof/>
                <w:webHidden/>
              </w:rPr>
              <w:t>16</w:t>
            </w:r>
            <w:r>
              <w:rPr>
                <w:noProof/>
                <w:webHidden/>
              </w:rPr>
              <w:fldChar w:fldCharType="end"/>
            </w:r>
          </w:hyperlink>
        </w:p>
        <w:p w14:paraId="2FB47EE5" w14:textId="509B7B25" w:rsidR="00182D7E" w:rsidRDefault="00182D7E">
          <w:pPr>
            <w:pStyle w:val="TOC1"/>
            <w:tabs>
              <w:tab w:val="right" w:leader="dot" w:pos="9350"/>
            </w:tabs>
            <w:rPr>
              <w:rFonts w:eastAsiaTheme="minorEastAsia" w:cstheme="minorBidi"/>
              <w:b w:val="0"/>
              <w:bCs w:val="0"/>
              <w:caps w:val="0"/>
              <w:noProof/>
              <w:sz w:val="22"/>
              <w:szCs w:val="22"/>
              <w:lang w:bidi="ar-SA"/>
            </w:rPr>
          </w:pPr>
          <w:hyperlink w:anchor="_Toc68796542" w:history="1">
            <w:r w:rsidRPr="0025691D">
              <w:rPr>
                <w:rStyle w:val="Hyperlink"/>
                <w:noProof/>
              </w:rPr>
              <w:t>EVALUATION</w:t>
            </w:r>
            <w:r>
              <w:rPr>
                <w:noProof/>
                <w:webHidden/>
              </w:rPr>
              <w:tab/>
            </w:r>
            <w:r>
              <w:rPr>
                <w:noProof/>
                <w:webHidden/>
              </w:rPr>
              <w:fldChar w:fldCharType="begin"/>
            </w:r>
            <w:r>
              <w:rPr>
                <w:noProof/>
                <w:webHidden/>
              </w:rPr>
              <w:instrText xml:space="preserve"> PAGEREF _Toc68796542 \h </w:instrText>
            </w:r>
            <w:r>
              <w:rPr>
                <w:noProof/>
                <w:webHidden/>
              </w:rPr>
            </w:r>
            <w:r>
              <w:rPr>
                <w:noProof/>
                <w:webHidden/>
              </w:rPr>
              <w:fldChar w:fldCharType="separate"/>
            </w:r>
            <w:r>
              <w:rPr>
                <w:noProof/>
                <w:webHidden/>
              </w:rPr>
              <w:t>18</w:t>
            </w:r>
            <w:r>
              <w:rPr>
                <w:noProof/>
                <w:webHidden/>
              </w:rPr>
              <w:fldChar w:fldCharType="end"/>
            </w:r>
          </w:hyperlink>
        </w:p>
        <w:p w14:paraId="3A74F54D" w14:textId="74004183" w:rsidR="00182D7E" w:rsidRDefault="00182D7E">
          <w:pPr>
            <w:pStyle w:val="TOC2"/>
            <w:tabs>
              <w:tab w:val="right" w:leader="dot" w:pos="9350"/>
            </w:tabs>
            <w:rPr>
              <w:rFonts w:eastAsiaTheme="minorEastAsia" w:cstheme="minorBidi"/>
              <w:smallCaps w:val="0"/>
              <w:noProof/>
              <w:sz w:val="22"/>
              <w:szCs w:val="22"/>
              <w:lang w:bidi="ar-SA"/>
            </w:rPr>
          </w:pPr>
          <w:hyperlink w:anchor="_Toc68796543" w:history="1">
            <w:r w:rsidRPr="0025691D">
              <w:rPr>
                <w:rStyle w:val="Hyperlink"/>
                <w:noProof/>
              </w:rPr>
              <w:t>Evaluation Process:</w:t>
            </w:r>
            <w:r>
              <w:rPr>
                <w:noProof/>
                <w:webHidden/>
              </w:rPr>
              <w:tab/>
            </w:r>
            <w:r>
              <w:rPr>
                <w:noProof/>
                <w:webHidden/>
              </w:rPr>
              <w:fldChar w:fldCharType="begin"/>
            </w:r>
            <w:r>
              <w:rPr>
                <w:noProof/>
                <w:webHidden/>
              </w:rPr>
              <w:instrText xml:space="preserve"> PAGEREF _Toc68796543 \h </w:instrText>
            </w:r>
            <w:r>
              <w:rPr>
                <w:noProof/>
                <w:webHidden/>
              </w:rPr>
            </w:r>
            <w:r>
              <w:rPr>
                <w:noProof/>
                <w:webHidden/>
              </w:rPr>
              <w:fldChar w:fldCharType="separate"/>
            </w:r>
            <w:r>
              <w:rPr>
                <w:noProof/>
                <w:webHidden/>
              </w:rPr>
              <w:t>18</w:t>
            </w:r>
            <w:r>
              <w:rPr>
                <w:noProof/>
                <w:webHidden/>
              </w:rPr>
              <w:fldChar w:fldCharType="end"/>
            </w:r>
          </w:hyperlink>
        </w:p>
        <w:p w14:paraId="33F36A35" w14:textId="46BF61B4" w:rsidR="00182D7E" w:rsidRDefault="00182D7E">
          <w:pPr>
            <w:pStyle w:val="TOC2"/>
            <w:tabs>
              <w:tab w:val="right" w:leader="dot" w:pos="9350"/>
            </w:tabs>
            <w:rPr>
              <w:rFonts w:eastAsiaTheme="minorEastAsia" w:cstheme="minorBidi"/>
              <w:smallCaps w:val="0"/>
              <w:noProof/>
              <w:sz w:val="22"/>
              <w:szCs w:val="22"/>
              <w:lang w:bidi="ar-SA"/>
            </w:rPr>
          </w:pPr>
          <w:hyperlink w:anchor="_Toc68796544" w:history="1">
            <w:r w:rsidRPr="0025691D">
              <w:rPr>
                <w:rStyle w:val="Hyperlink"/>
                <w:noProof/>
              </w:rPr>
              <w:t>Evaluation Method:</w:t>
            </w:r>
            <w:r>
              <w:rPr>
                <w:noProof/>
                <w:webHidden/>
              </w:rPr>
              <w:tab/>
            </w:r>
            <w:r>
              <w:rPr>
                <w:noProof/>
                <w:webHidden/>
              </w:rPr>
              <w:fldChar w:fldCharType="begin"/>
            </w:r>
            <w:r>
              <w:rPr>
                <w:noProof/>
                <w:webHidden/>
              </w:rPr>
              <w:instrText xml:space="preserve"> PAGEREF _Toc68796544 \h </w:instrText>
            </w:r>
            <w:r>
              <w:rPr>
                <w:noProof/>
                <w:webHidden/>
              </w:rPr>
            </w:r>
            <w:r>
              <w:rPr>
                <w:noProof/>
                <w:webHidden/>
              </w:rPr>
              <w:fldChar w:fldCharType="separate"/>
            </w:r>
            <w:r>
              <w:rPr>
                <w:noProof/>
                <w:webHidden/>
              </w:rPr>
              <w:t>18</w:t>
            </w:r>
            <w:r>
              <w:rPr>
                <w:noProof/>
                <w:webHidden/>
              </w:rPr>
              <w:fldChar w:fldCharType="end"/>
            </w:r>
          </w:hyperlink>
        </w:p>
        <w:p w14:paraId="1C3E47ED" w14:textId="286A91E7" w:rsidR="00182D7E" w:rsidRDefault="00182D7E">
          <w:pPr>
            <w:pStyle w:val="TOC1"/>
            <w:tabs>
              <w:tab w:val="right" w:leader="dot" w:pos="9350"/>
            </w:tabs>
            <w:rPr>
              <w:rFonts w:eastAsiaTheme="minorEastAsia" w:cstheme="minorBidi"/>
              <w:b w:val="0"/>
              <w:bCs w:val="0"/>
              <w:caps w:val="0"/>
              <w:noProof/>
              <w:sz w:val="22"/>
              <w:szCs w:val="22"/>
              <w:lang w:bidi="ar-SA"/>
            </w:rPr>
          </w:pPr>
          <w:hyperlink w:anchor="_Toc68796545" w:history="1">
            <w:r w:rsidRPr="0025691D">
              <w:rPr>
                <w:rStyle w:val="Hyperlink"/>
                <w:noProof/>
              </w:rPr>
              <w:t>APPENDIX</w:t>
            </w:r>
            <w:r>
              <w:rPr>
                <w:noProof/>
                <w:webHidden/>
              </w:rPr>
              <w:tab/>
            </w:r>
            <w:r>
              <w:rPr>
                <w:noProof/>
                <w:webHidden/>
              </w:rPr>
              <w:fldChar w:fldCharType="begin"/>
            </w:r>
            <w:r>
              <w:rPr>
                <w:noProof/>
                <w:webHidden/>
              </w:rPr>
              <w:instrText xml:space="preserve"> PAGEREF _Toc68796545 \h </w:instrText>
            </w:r>
            <w:r>
              <w:rPr>
                <w:noProof/>
                <w:webHidden/>
              </w:rPr>
            </w:r>
            <w:r>
              <w:rPr>
                <w:noProof/>
                <w:webHidden/>
              </w:rPr>
              <w:fldChar w:fldCharType="separate"/>
            </w:r>
            <w:r>
              <w:rPr>
                <w:noProof/>
                <w:webHidden/>
              </w:rPr>
              <w:t>19</w:t>
            </w:r>
            <w:r>
              <w:rPr>
                <w:noProof/>
                <w:webHidden/>
              </w:rPr>
              <w:fldChar w:fldCharType="end"/>
            </w:r>
          </w:hyperlink>
        </w:p>
        <w:p w14:paraId="0BC46583" w14:textId="1C5A0C51" w:rsidR="00CE57EA" w:rsidRDefault="00A50E39">
          <w:pPr>
            <w:pBdr>
              <w:top w:val="nil"/>
              <w:left w:val="nil"/>
              <w:bottom w:val="nil"/>
              <w:right w:val="nil"/>
              <w:between w:val="nil"/>
            </w:pBdr>
            <w:tabs>
              <w:tab w:val="right" w:pos="9350"/>
            </w:tabs>
            <w:spacing w:before="120" w:after="120"/>
            <w:rPr>
              <w:rFonts w:ascii="Calibri" w:eastAsia="Calibri" w:hAnsi="Calibri" w:cs="Calibri"/>
              <w:color w:val="000000"/>
            </w:rPr>
          </w:pPr>
          <w:r>
            <w:fldChar w:fldCharType="end"/>
          </w:r>
        </w:p>
      </w:sdtContent>
    </w:sdt>
    <w:p w14:paraId="087713A2" w14:textId="77777777" w:rsidR="00CE57EA" w:rsidRDefault="00CE57EA">
      <w:pPr>
        <w:rPr>
          <w:sz w:val="52"/>
          <w:szCs w:val="52"/>
        </w:rPr>
      </w:pPr>
    </w:p>
    <w:p w14:paraId="16F4254C" w14:textId="77777777" w:rsidR="00A50E39" w:rsidRDefault="00A50E39">
      <w:pPr>
        <w:tabs>
          <w:tab w:val="left" w:pos="2460"/>
        </w:tabs>
        <w:ind w:left="1170"/>
        <w:rPr>
          <w:b/>
          <w:sz w:val="52"/>
          <w:szCs w:val="52"/>
        </w:rPr>
      </w:pPr>
    </w:p>
    <w:p w14:paraId="5B38D470" w14:textId="58A6ED8D" w:rsidR="00CE57EA" w:rsidRDefault="00A50E39">
      <w:pPr>
        <w:tabs>
          <w:tab w:val="left" w:pos="2460"/>
        </w:tabs>
        <w:ind w:left="1170"/>
        <w:rPr>
          <w:b/>
          <w:sz w:val="52"/>
          <w:szCs w:val="52"/>
        </w:rPr>
      </w:pPr>
      <w:r>
        <w:rPr>
          <w:b/>
          <w:sz w:val="52"/>
          <w:szCs w:val="52"/>
        </w:rPr>
        <w:lastRenderedPageBreak/>
        <w:t>Waco ISD Technology Plan</w:t>
      </w:r>
    </w:p>
    <w:p w14:paraId="2E3ABB6F" w14:textId="77777777" w:rsidR="00CE57EA" w:rsidRDefault="00A50E39">
      <w:pPr>
        <w:pStyle w:val="Heading1"/>
        <w:spacing w:before="501"/>
        <w:ind w:firstLine="1152"/>
      </w:pPr>
      <w:bookmarkStart w:id="0" w:name="_Toc68796506"/>
      <w:r>
        <w:t>Plan Introduction</w:t>
      </w:r>
      <w:bookmarkEnd w:id="0"/>
    </w:p>
    <w:p w14:paraId="1E3556A3" w14:textId="77777777" w:rsidR="00CE57EA" w:rsidRDefault="00CE57EA">
      <w:pPr>
        <w:pBdr>
          <w:top w:val="nil"/>
          <w:left w:val="nil"/>
          <w:bottom w:val="nil"/>
          <w:right w:val="nil"/>
          <w:between w:val="nil"/>
        </w:pBdr>
        <w:spacing w:before="3"/>
        <w:rPr>
          <w:b/>
          <w:color w:val="000000"/>
          <w:sz w:val="55"/>
          <w:szCs w:val="55"/>
        </w:rPr>
      </w:pPr>
    </w:p>
    <w:p w14:paraId="7F495F5D" w14:textId="77777777" w:rsidR="00CE57EA" w:rsidRDefault="00A50E39" w:rsidP="00BF739D">
      <w:pPr>
        <w:pBdr>
          <w:top w:val="nil"/>
          <w:left w:val="nil"/>
          <w:bottom w:val="nil"/>
          <w:right w:val="nil"/>
          <w:between w:val="nil"/>
        </w:pBdr>
        <w:tabs>
          <w:tab w:val="left" w:pos="7380"/>
        </w:tabs>
        <w:ind w:right="180"/>
        <w:jc w:val="both"/>
        <w:rPr>
          <w:color w:val="000000"/>
          <w:sz w:val="24"/>
          <w:szCs w:val="24"/>
        </w:rPr>
      </w:pPr>
      <w:r>
        <w:rPr>
          <w:color w:val="000000"/>
          <w:sz w:val="24"/>
          <w:szCs w:val="24"/>
        </w:rPr>
        <w:t xml:space="preserve">The Waco ISD Instructional Technology Plan is focused on student learning merged with technology. The technology is viewed </w:t>
      </w:r>
      <w:proofErr w:type="gramStart"/>
      <w:r>
        <w:rPr>
          <w:color w:val="000000"/>
          <w:sz w:val="24"/>
          <w:szCs w:val="24"/>
        </w:rPr>
        <w:t>as a means to</w:t>
      </w:r>
      <w:proofErr w:type="gramEnd"/>
      <w:r>
        <w:rPr>
          <w:color w:val="000000"/>
          <w:sz w:val="24"/>
          <w:szCs w:val="24"/>
        </w:rPr>
        <w:t xml:space="preserve"> an end, and not an end unto itself.</w:t>
      </w:r>
    </w:p>
    <w:p w14:paraId="3CDC5CCF" w14:textId="77777777" w:rsidR="00CE57EA" w:rsidRDefault="00CE57EA">
      <w:pPr>
        <w:pBdr>
          <w:top w:val="nil"/>
          <w:left w:val="nil"/>
          <w:bottom w:val="nil"/>
          <w:right w:val="nil"/>
          <w:between w:val="nil"/>
        </w:pBdr>
        <w:spacing w:before="2"/>
        <w:rPr>
          <w:color w:val="000000"/>
          <w:sz w:val="24"/>
          <w:szCs w:val="24"/>
        </w:rPr>
      </w:pPr>
    </w:p>
    <w:p w14:paraId="6CE14BEF" w14:textId="77777777" w:rsidR="00CE57EA" w:rsidRDefault="00A50E39" w:rsidP="00BF739D">
      <w:pPr>
        <w:pBdr>
          <w:top w:val="nil"/>
          <w:left w:val="nil"/>
          <w:bottom w:val="nil"/>
          <w:right w:val="nil"/>
          <w:between w:val="nil"/>
        </w:pBdr>
        <w:ind w:right="1359"/>
        <w:rPr>
          <w:color w:val="000000"/>
          <w:sz w:val="24"/>
          <w:szCs w:val="24"/>
        </w:rPr>
      </w:pPr>
      <w:r>
        <w:rPr>
          <w:color w:val="000000"/>
          <w:sz w:val="24"/>
          <w:szCs w:val="24"/>
        </w:rPr>
        <w:t>The following components are defined as essential to the effective technology integration for the Waco ISD Long-Range Technology Plan for 2020 -2023 by the Technology Advisory Committee:</w:t>
      </w:r>
    </w:p>
    <w:p w14:paraId="1A2B0EC1" w14:textId="77777777" w:rsidR="00CE57EA" w:rsidRDefault="00CE57EA" w:rsidP="00BF739D">
      <w:pPr>
        <w:pBdr>
          <w:top w:val="nil"/>
          <w:left w:val="nil"/>
          <w:bottom w:val="nil"/>
          <w:right w:val="nil"/>
          <w:between w:val="nil"/>
        </w:pBdr>
        <w:spacing w:before="10"/>
        <w:rPr>
          <w:color w:val="000000"/>
        </w:rPr>
      </w:pPr>
    </w:p>
    <w:p w14:paraId="00E1D091" w14:textId="77777777" w:rsidR="00CE57EA" w:rsidRDefault="00A50E39" w:rsidP="00BF739D">
      <w:pPr>
        <w:pBdr>
          <w:top w:val="nil"/>
          <w:left w:val="nil"/>
          <w:bottom w:val="nil"/>
          <w:right w:val="nil"/>
          <w:between w:val="nil"/>
        </w:pBdr>
        <w:spacing w:before="10"/>
        <w:jc w:val="center"/>
        <w:rPr>
          <w:color w:val="000000"/>
        </w:rPr>
      </w:pPr>
      <w:r>
        <w:rPr>
          <w:noProof/>
          <w:color w:val="000000"/>
        </w:rPr>
        <w:drawing>
          <wp:inline distT="0" distB="0" distL="0" distR="0" wp14:anchorId="4D9615F5" wp14:editId="11D54939">
            <wp:extent cx="5793115" cy="3254842"/>
            <wp:effectExtent l="0" t="0" r="0" b="0"/>
            <wp:docPr id="179" name="image5.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screenshot of a social media post&#10;&#10;Description automatically generated"/>
                    <pic:cNvPicPr preferRelativeResize="0"/>
                  </pic:nvPicPr>
                  <pic:blipFill>
                    <a:blip r:embed="rId10"/>
                    <a:srcRect/>
                    <a:stretch>
                      <a:fillRect/>
                    </a:stretch>
                  </pic:blipFill>
                  <pic:spPr>
                    <a:xfrm>
                      <a:off x="0" y="0"/>
                      <a:ext cx="5793115" cy="3254842"/>
                    </a:xfrm>
                    <a:prstGeom prst="rect">
                      <a:avLst/>
                    </a:prstGeom>
                    <a:ln/>
                  </pic:spPr>
                </pic:pic>
              </a:graphicData>
            </a:graphic>
          </wp:inline>
        </w:drawing>
      </w:r>
    </w:p>
    <w:p w14:paraId="720B04F8" w14:textId="77777777" w:rsidR="00CE57EA" w:rsidRDefault="00CE57EA" w:rsidP="00BF739D">
      <w:pPr>
        <w:pBdr>
          <w:top w:val="nil"/>
          <w:left w:val="nil"/>
          <w:bottom w:val="nil"/>
          <w:right w:val="nil"/>
          <w:between w:val="nil"/>
        </w:pBdr>
        <w:rPr>
          <w:color w:val="000000"/>
          <w:sz w:val="23"/>
          <w:szCs w:val="23"/>
        </w:rPr>
      </w:pPr>
    </w:p>
    <w:p w14:paraId="2BCA8413" w14:textId="77777777" w:rsidR="00CE57EA" w:rsidRPr="00A50E39" w:rsidRDefault="00A50E39" w:rsidP="00BF739D">
      <w:pPr>
        <w:pBdr>
          <w:top w:val="nil"/>
          <w:left w:val="nil"/>
          <w:bottom w:val="nil"/>
          <w:right w:val="nil"/>
          <w:between w:val="nil"/>
        </w:pBdr>
        <w:rPr>
          <w:color w:val="000000"/>
        </w:rPr>
      </w:pPr>
      <w:r w:rsidRPr="00A50E39">
        <w:rPr>
          <w:color w:val="000000"/>
        </w:rPr>
        <w:t xml:space="preserve">This plan is a result of careful consideration of the current state of technology in Waco ISD, as well as previous actions taken to begin the evolution of technology integration in our district. It attempts to address curriculum needs of students and personnel in the district and is intended as a guide for all technology purchases </w:t>
      </w:r>
      <w:proofErr w:type="gramStart"/>
      <w:r w:rsidRPr="00A50E39">
        <w:rPr>
          <w:color w:val="000000"/>
        </w:rPr>
        <w:t>so as to</w:t>
      </w:r>
      <w:proofErr w:type="gramEnd"/>
      <w:r w:rsidRPr="00A50E39">
        <w:rPr>
          <w:color w:val="000000"/>
        </w:rPr>
        <w:t xml:space="preserve"> maintain our technology-rich school district. The plan addresses where we as a district want to go in the next 3 </w:t>
      </w:r>
      <w:proofErr w:type="gramStart"/>
      <w:r w:rsidRPr="00A50E39">
        <w:rPr>
          <w:color w:val="000000"/>
        </w:rPr>
        <w:t>years, and</w:t>
      </w:r>
      <w:proofErr w:type="gramEnd"/>
      <w:r w:rsidRPr="00A50E39">
        <w:rPr>
          <w:color w:val="000000"/>
        </w:rPr>
        <w:t xml:space="preserve"> outlines a coordinated plan to reach that goal. The plan should not be considered a final document. Considering today's rapidly changing technology and current environmental situations, any technology plan is a continually changing document, which must be updated at least annually.</w:t>
      </w:r>
    </w:p>
    <w:p w14:paraId="1339942A" w14:textId="77777777" w:rsidR="00CE57EA" w:rsidRPr="00A50E39" w:rsidRDefault="00CE57EA" w:rsidP="00BF739D">
      <w:pPr>
        <w:pBdr>
          <w:top w:val="nil"/>
          <w:left w:val="nil"/>
          <w:bottom w:val="nil"/>
          <w:right w:val="nil"/>
          <w:between w:val="nil"/>
        </w:pBdr>
        <w:spacing w:before="1"/>
        <w:rPr>
          <w:color w:val="000000"/>
        </w:rPr>
      </w:pPr>
    </w:p>
    <w:p w14:paraId="4DEFF823" w14:textId="77777777" w:rsidR="00CE57EA" w:rsidRDefault="00A50E39" w:rsidP="00BF739D">
      <w:pPr>
        <w:pBdr>
          <w:top w:val="nil"/>
          <w:left w:val="nil"/>
          <w:bottom w:val="nil"/>
          <w:right w:val="nil"/>
          <w:between w:val="nil"/>
        </w:pBdr>
        <w:spacing w:before="1"/>
        <w:ind w:right="90"/>
        <w:rPr>
          <w:color w:val="000000"/>
          <w:sz w:val="24"/>
          <w:szCs w:val="24"/>
        </w:rPr>
      </w:pPr>
      <w:r w:rsidRPr="00A50E39">
        <w:rPr>
          <w:color w:val="000000"/>
        </w:rPr>
        <w:t>Expansion of the infrastructure for new facilities, support within the district, outreach to the community, maintaining the security of technology, fiscal responsibility, teacher competency and leadership, and most importantly student success and achievement, were the basis of the plan.</w:t>
      </w:r>
    </w:p>
    <w:p w14:paraId="0A0F33EE" w14:textId="77777777" w:rsidR="00CE57EA" w:rsidRDefault="00CE57EA">
      <w:pPr>
        <w:pBdr>
          <w:top w:val="nil"/>
          <w:left w:val="nil"/>
          <w:bottom w:val="nil"/>
          <w:right w:val="nil"/>
          <w:between w:val="nil"/>
        </w:pBdr>
        <w:rPr>
          <w:color w:val="000000"/>
          <w:sz w:val="24"/>
          <w:szCs w:val="24"/>
        </w:rPr>
        <w:sectPr w:rsidR="00CE57EA" w:rsidSect="00BF739D">
          <w:headerReference w:type="default" r:id="rId11"/>
          <w:footerReference w:type="default" r:id="rId12"/>
          <w:pgSz w:w="12240" w:h="15840"/>
          <w:pgMar w:top="922" w:right="1440" w:bottom="634" w:left="1440" w:header="0" w:footer="446" w:gutter="0"/>
          <w:pgNumType w:start="2"/>
          <w:cols w:space="720"/>
        </w:sectPr>
      </w:pPr>
    </w:p>
    <w:p w14:paraId="0447E371" w14:textId="77777777" w:rsidR="00CE57EA" w:rsidRDefault="00CE57EA">
      <w:pPr>
        <w:pBdr>
          <w:top w:val="nil"/>
          <w:left w:val="nil"/>
          <w:bottom w:val="nil"/>
          <w:right w:val="nil"/>
          <w:between w:val="nil"/>
        </w:pBdr>
        <w:spacing w:before="7"/>
        <w:rPr>
          <w:color w:val="000000"/>
          <w:sz w:val="23"/>
          <w:szCs w:val="23"/>
        </w:rPr>
      </w:pPr>
    </w:p>
    <w:p w14:paraId="54ED1F72" w14:textId="77777777" w:rsidR="00CE57EA" w:rsidRDefault="00A50E39">
      <w:pPr>
        <w:pStyle w:val="Heading2"/>
        <w:ind w:firstLine="1152"/>
      </w:pPr>
      <w:bookmarkStart w:id="1" w:name="_Toc68796507"/>
      <w:r>
        <w:t>PURPOSE</w:t>
      </w:r>
      <w:bookmarkEnd w:id="1"/>
    </w:p>
    <w:p w14:paraId="27DC3780" w14:textId="77777777" w:rsidR="00CE57EA" w:rsidRDefault="00CE57EA">
      <w:pPr>
        <w:pBdr>
          <w:top w:val="nil"/>
          <w:left w:val="nil"/>
          <w:bottom w:val="nil"/>
          <w:right w:val="nil"/>
          <w:between w:val="nil"/>
        </w:pBdr>
        <w:rPr>
          <w:b/>
          <w:color w:val="000000"/>
          <w:sz w:val="28"/>
          <w:szCs w:val="28"/>
        </w:rPr>
      </w:pPr>
    </w:p>
    <w:p w14:paraId="4649F03B" w14:textId="77777777" w:rsidR="00CE57EA" w:rsidRDefault="00CE57EA">
      <w:pPr>
        <w:pBdr>
          <w:top w:val="nil"/>
          <w:left w:val="nil"/>
          <w:bottom w:val="nil"/>
          <w:right w:val="nil"/>
          <w:between w:val="nil"/>
        </w:pBdr>
        <w:spacing w:before="5"/>
        <w:rPr>
          <w:b/>
          <w:color w:val="000000"/>
          <w:sz w:val="30"/>
          <w:szCs w:val="30"/>
        </w:rPr>
      </w:pPr>
    </w:p>
    <w:p w14:paraId="1D91F342" w14:textId="77777777" w:rsidR="00CE57EA" w:rsidRDefault="00A50E39">
      <w:pPr>
        <w:pBdr>
          <w:top w:val="nil"/>
          <w:left w:val="nil"/>
          <w:bottom w:val="nil"/>
          <w:right w:val="nil"/>
          <w:between w:val="nil"/>
        </w:pBdr>
        <w:ind w:left="1152" w:right="1154"/>
        <w:rPr>
          <w:color w:val="000000"/>
        </w:rPr>
      </w:pPr>
      <w:r>
        <w:rPr>
          <w:color w:val="000000"/>
        </w:rPr>
        <w:t xml:space="preserve">Waco ISD has prepared this Technology Plan to articulate a common vision for technology in the district and identify the strategies that will help with the use of advanced technology. The purpose of the Waco Independent School District technology program is to create, maintain, and perpetuate an environment in which students, teachers, </w:t>
      </w:r>
      <w:proofErr w:type="gramStart"/>
      <w:r>
        <w:rPr>
          <w:color w:val="000000"/>
        </w:rPr>
        <w:t>administrators</w:t>
      </w:r>
      <w:proofErr w:type="gramEnd"/>
      <w:r>
        <w:rPr>
          <w:color w:val="000000"/>
        </w:rPr>
        <w:t xml:space="preserve"> and the community use technology as a tool for learning. Students need to be able to locate and manage resources for problem solving, work cooperatively on a team, read for information and application, calculate and measure for information and application, and communicate verbally and in writing. Technology is a tool for accomplishing these student needs.</w:t>
      </w:r>
    </w:p>
    <w:p w14:paraId="032DED11" w14:textId="77777777" w:rsidR="00CE57EA" w:rsidRDefault="00CE57EA">
      <w:pPr>
        <w:pBdr>
          <w:top w:val="nil"/>
          <w:left w:val="nil"/>
          <w:bottom w:val="nil"/>
          <w:right w:val="nil"/>
          <w:between w:val="nil"/>
        </w:pBdr>
        <w:spacing w:before="7"/>
        <w:rPr>
          <w:color w:val="000000"/>
        </w:rPr>
      </w:pPr>
    </w:p>
    <w:p w14:paraId="13EC6099" w14:textId="77777777" w:rsidR="00CE57EA" w:rsidRDefault="00A50E39">
      <w:pPr>
        <w:pStyle w:val="Heading2"/>
        <w:ind w:firstLine="1152"/>
      </w:pPr>
      <w:bookmarkStart w:id="2" w:name="_Toc68796508"/>
      <w:r>
        <w:t>DISTRICT PROFILE</w:t>
      </w:r>
      <w:bookmarkEnd w:id="2"/>
      <w:r>
        <w:t xml:space="preserve"> </w:t>
      </w:r>
    </w:p>
    <w:p w14:paraId="6E4282A2" w14:textId="77777777" w:rsidR="00CE57EA" w:rsidRDefault="00CE57EA">
      <w:pPr>
        <w:pBdr>
          <w:top w:val="nil"/>
          <w:left w:val="nil"/>
          <w:bottom w:val="nil"/>
          <w:right w:val="nil"/>
          <w:between w:val="nil"/>
        </w:pBdr>
        <w:spacing w:before="1"/>
        <w:rPr>
          <w:rFonts w:ascii="Helvetica Neue" w:eastAsia="Helvetica Neue" w:hAnsi="Helvetica Neue" w:cs="Helvetica Neue"/>
          <w:b/>
          <w:color w:val="000000"/>
          <w:sz w:val="21"/>
          <w:szCs w:val="21"/>
        </w:rPr>
      </w:pPr>
    </w:p>
    <w:p w14:paraId="089A6269" w14:textId="77777777" w:rsidR="00CE57EA" w:rsidRDefault="00A50E39">
      <w:pPr>
        <w:spacing w:before="1" w:after="41"/>
        <w:ind w:left="1152"/>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 </w:t>
      </w:r>
    </w:p>
    <w:tbl>
      <w:tblPr>
        <w:tblStyle w:val="a0"/>
        <w:tblW w:w="9928" w:type="dxa"/>
        <w:tblInd w:w="1159" w:type="dxa"/>
        <w:tblLayout w:type="fixed"/>
        <w:tblLook w:val="0000" w:firstRow="0" w:lastRow="0" w:firstColumn="0" w:lastColumn="0" w:noHBand="0" w:noVBand="0"/>
      </w:tblPr>
      <w:tblGrid>
        <w:gridCol w:w="8136"/>
        <w:gridCol w:w="1792"/>
      </w:tblGrid>
      <w:tr w:rsidR="00CE57EA" w14:paraId="729080F7" w14:textId="77777777">
        <w:trPr>
          <w:trHeight w:val="686"/>
        </w:trPr>
        <w:tc>
          <w:tcPr>
            <w:tcW w:w="8136" w:type="dxa"/>
            <w:shd w:val="clear" w:color="auto" w:fill="E2DED1"/>
          </w:tcPr>
          <w:p w14:paraId="25BE1CCE"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 xml:space="preserve">Number of </w:t>
            </w:r>
            <w:proofErr w:type="gramStart"/>
            <w:r>
              <w:rPr>
                <w:color w:val="000000"/>
                <w:sz w:val="24"/>
                <w:szCs w:val="24"/>
              </w:rPr>
              <w:t>campuses  -</w:t>
            </w:r>
            <w:proofErr w:type="gramEnd"/>
            <w:r>
              <w:rPr>
                <w:color w:val="000000"/>
                <w:sz w:val="24"/>
                <w:szCs w:val="24"/>
              </w:rPr>
              <w:t xml:space="preserve"> Waco ISD</w:t>
            </w:r>
          </w:p>
          <w:p w14:paraId="0963C954"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 xml:space="preserve">                                       -  Transformation Waco</w:t>
            </w:r>
          </w:p>
        </w:tc>
        <w:tc>
          <w:tcPr>
            <w:tcW w:w="1792" w:type="dxa"/>
            <w:shd w:val="clear" w:color="auto" w:fill="E2DED1"/>
          </w:tcPr>
          <w:p w14:paraId="542F61B9"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21</w:t>
            </w:r>
          </w:p>
          <w:p w14:paraId="38C4D79D"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5</w:t>
            </w:r>
          </w:p>
        </w:tc>
      </w:tr>
      <w:tr w:rsidR="00CE57EA" w14:paraId="6DB1B481" w14:textId="77777777">
        <w:trPr>
          <w:trHeight w:val="686"/>
        </w:trPr>
        <w:tc>
          <w:tcPr>
            <w:tcW w:w="8136" w:type="dxa"/>
          </w:tcPr>
          <w:p w14:paraId="2CB08941"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Non-Instructional Facilities</w:t>
            </w:r>
          </w:p>
        </w:tc>
        <w:tc>
          <w:tcPr>
            <w:tcW w:w="1792" w:type="dxa"/>
          </w:tcPr>
          <w:p w14:paraId="0B8E5078"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9</w:t>
            </w:r>
          </w:p>
        </w:tc>
      </w:tr>
      <w:tr w:rsidR="00CE57EA" w14:paraId="5ABCBA3B" w14:textId="77777777">
        <w:trPr>
          <w:trHeight w:val="686"/>
        </w:trPr>
        <w:tc>
          <w:tcPr>
            <w:tcW w:w="8136" w:type="dxa"/>
            <w:shd w:val="clear" w:color="auto" w:fill="E2DED1"/>
          </w:tcPr>
          <w:p w14:paraId="55669972"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Total student enrollment</w:t>
            </w:r>
          </w:p>
        </w:tc>
        <w:tc>
          <w:tcPr>
            <w:tcW w:w="1792" w:type="dxa"/>
            <w:shd w:val="clear" w:color="auto" w:fill="E2DED1"/>
          </w:tcPr>
          <w:p w14:paraId="5C19897F"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14,698</w:t>
            </w:r>
          </w:p>
        </w:tc>
      </w:tr>
      <w:tr w:rsidR="00CE57EA" w14:paraId="25FA5299" w14:textId="77777777">
        <w:trPr>
          <w:trHeight w:val="686"/>
        </w:trPr>
        <w:tc>
          <w:tcPr>
            <w:tcW w:w="8136" w:type="dxa"/>
          </w:tcPr>
          <w:p w14:paraId="15415542"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 xml:space="preserve">Percent </w:t>
            </w:r>
            <w:proofErr w:type="gramStart"/>
            <w:r>
              <w:rPr>
                <w:color w:val="000000"/>
                <w:sz w:val="24"/>
                <w:szCs w:val="24"/>
              </w:rPr>
              <w:t>economically disadvantaged</w:t>
            </w:r>
            <w:proofErr w:type="gramEnd"/>
          </w:p>
        </w:tc>
        <w:tc>
          <w:tcPr>
            <w:tcW w:w="1792" w:type="dxa"/>
          </w:tcPr>
          <w:p w14:paraId="06708711"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89.73%</w:t>
            </w:r>
          </w:p>
        </w:tc>
      </w:tr>
      <w:tr w:rsidR="00CE57EA" w14:paraId="64AD9F26" w14:textId="77777777">
        <w:trPr>
          <w:trHeight w:val="1029"/>
        </w:trPr>
        <w:tc>
          <w:tcPr>
            <w:tcW w:w="8136" w:type="dxa"/>
            <w:shd w:val="clear" w:color="auto" w:fill="E2DED1"/>
          </w:tcPr>
          <w:p w14:paraId="0F3F6CA2" w14:textId="77777777" w:rsidR="00CE57EA" w:rsidRDefault="00A50E39">
            <w:pPr>
              <w:pBdr>
                <w:top w:val="nil"/>
                <w:left w:val="nil"/>
                <w:bottom w:val="nil"/>
                <w:right w:val="nil"/>
                <w:between w:val="nil"/>
              </w:pBdr>
              <w:spacing w:before="4"/>
              <w:ind w:left="108" w:right="319"/>
              <w:rPr>
                <w:color w:val="000000"/>
                <w:sz w:val="24"/>
                <w:szCs w:val="24"/>
              </w:rPr>
            </w:pPr>
            <w:r>
              <w:rPr>
                <w:color w:val="000000"/>
                <w:sz w:val="24"/>
                <w:szCs w:val="24"/>
              </w:rPr>
              <w:t xml:space="preserve">Number of campuses with </w:t>
            </w:r>
            <w:proofErr w:type="gramStart"/>
            <w:r>
              <w:rPr>
                <w:color w:val="000000"/>
                <w:sz w:val="24"/>
                <w:szCs w:val="24"/>
              </w:rPr>
              <w:t>high speed</w:t>
            </w:r>
            <w:proofErr w:type="gramEnd"/>
            <w:r>
              <w:rPr>
                <w:color w:val="000000"/>
                <w:sz w:val="24"/>
                <w:szCs w:val="24"/>
              </w:rPr>
              <w:t xml:space="preserve"> internet that meet current FCC target (1 Gbps /1000 students)</w:t>
            </w:r>
          </w:p>
        </w:tc>
        <w:tc>
          <w:tcPr>
            <w:tcW w:w="1792" w:type="dxa"/>
            <w:shd w:val="clear" w:color="auto" w:fill="E2DED1"/>
          </w:tcPr>
          <w:p w14:paraId="0F374D69"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24 – 1GB</w:t>
            </w:r>
          </w:p>
          <w:p w14:paraId="57A15E5B"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2 – 10GB</w:t>
            </w:r>
          </w:p>
        </w:tc>
      </w:tr>
      <w:tr w:rsidR="00CE57EA" w14:paraId="5B7F7007" w14:textId="77777777">
        <w:trPr>
          <w:trHeight w:val="686"/>
        </w:trPr>
        <w:tc>
          <w:tcPr>
            <w:tcW w:w="8136" w:type="dxa"/>
          </w:tcPr>
          <w:p w14:paraId="73BF69B1"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 xml:space="preserve">Percentage of classrooms with </w:t>
            </w:r>
            <w:proofErr w:type="spellStart"/>
            <w:r>
              <w:rPr>
                <w:color w:val="000000"/>
                <w:sz w:val="24"/>
                <w:szCs w:val="24"/>
              </w:rPr>
              <w:t>WiFi</w:t>
            </w:r>
            <w:proofErr w:type="spellEnd"/>
            <w:r>
              <w:rPr>
                <w:color w:val="000000"/>
                <w:sz w:val="24"/>
                <w:szCs w:val="24"/>
              </w:rPr>
              <w:t xml:space="preserve"> access</w:t>
            </w:r>
          </w:p>
        </w:tc>
        <w:tc>
          <w:tcPr>
            <w:tcW w:w="1792" w:type="dxa"/>
          </w:tcPr>
          <w:p w14:paraId="114692EE"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100%</w:t>
            </w:r>
          </w:p>
        </w:tc>
      </w:tr>
      <w:tr w:rsidR="00CE57EA" w14:paraId="5804957C" w14:textId="77777777">
        <w:trPr>
          <w:trHeight w:val="686"/>
        </w:trPr>
        <w:tc>
          <w:tcPr>
            <w:tcW w:w="8136" w:type="dxa"/>
            <w:shd w:val="clear" w:color="auto" w:fill="E2DED1"/>
          </w:tcPr>
          <w:p w14:paraId="42F9A5E4"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Student/computing device ratio</w:t>
            </w:r>
          </w:p>
        </w:tc>
        <w:tc>
          <w:tcPr>
            <w:tcW w:w="1792" w:type="dxa"/>
            <w:shd w:val="clear" w:color="auto" w:fill="E2DED1"/>
          </w:tcPr>
          <w:p w14:paraId="7E5E0480"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1:1</w:t>
            </w:r>
          </w:p>
          <w:p w14:paraId="77DF992F" w14:textId="77777777" w:rsidR="00CE57EA" w:rsidRDefault="00A50E39">
            <w:pPr>
              <w:pBdr>
                <w:top w:val="nil"/>
                <w:left w:val="nil"/>
                <w:bottom w:val="nil"/>
                <w:right w:val="nil"/>
                <w:between w:val="nil"/>
              </w:pBdr>
              <w:spacing w:before="4"/>
              <w:ind w:left="144"/>
              <w:rPr>
                <w:color w:val="000000"/>
                <w:sz w:val="24"/>
                <w:szCs w:val="24"/>
              </w:rPr>
            </w:pPr>
            <w:r>
              <w:rPr>
                <w:color w:val="000000"/>
              </w:rPr>
              <w:t>Including Labs</w:t>
            </w:r>
          </w:p>
        </w:tc>
      </w:tr>
      <w:tr w:rsidR="00CE57EA" w14:paraId="2D5A21AE" w14:textId="77777777">
        <w:trPr>
          <w:trHeight w:val="686"/>
        </w:trPr>
        <w:tc>
          <w:tcPr>
            <w:tcW w:w="8136" w:type="dxa"/>
          </w:tcPr>
          <w:p w14:paraId="42E7A82A"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Teacher/computing device ratio</w:t>
            </w:r>
          </w:p>
        </w:tc>
        <w:tc>
          <w:tcPr>
            <w:tcW w:w="1792" w:type="dxa"/>
          </w:tcPr>
          <w:p w14:paraId="4C2B1F3C"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1:1</w:t>
            </w:r>
          </w:p>
        </w:tc>
      </w:tr>
      <w:tr w:rsidR="00CE57EA" w14:paraId="6C1D8BEB" w14:textId="77777777">
        <w:trPr>
          <w:trHeight w:val="689"/>
        </w:trPr>
        <w:tc>
          <w:tcPr>
            <w:tcW w:w="8136" w:type="dxa"/>
            <w:shd w:val="clear" w:color="auto" w:fill="E2DED1"/>
          </w:tcPr>
          <w:p w14:paraId="75CAE4BA"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CIPA compliance</w:t>
            </w:r>
            <w:r>
              <w:rPr>
                <w:color w:val="92D050"/>
                <w:sz w:val="40"/>
                <w:szCs w:val="40"/>
                <w:vertAlign w:val="superscript"/>
              </w:rPr>
              <w:t xml:space="preserve">2 </w:t>
            </w:r>
            <w:r>
              <w:rPr>
                <w:color w:val="000000"/>
                <w:sz w:val="24"/>
                <w:szCs w:val="24"/>
              </w:rPr>
              <w:t>(Yes/No)</w:t>
            </w:r>
          </w:p>
        </w:tc>
        <w:tc>
          <w:tcPr>
            <w:tcW w:w="1792" w:type="dxa"/>
            <w:shd w:val="clear" w:color="auto" w:fill="E2DED1"/>
          </w:tcPr>
          <w:p w14:paraId="03B5AF95"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Yes</w:t>
            </w:r>
          </w:p>
        </w:tc>
      </w:tr>
      <w:tr w:rsidR="00CE57EA" w14:paraId="3EE3B0A1" w14:textId="77777777">
        <w:trPr>
          <w:trHeight w:val="686"/>
        </w:trPr>
        <w:tc>
          <w:tcPr>
            <w:tcW w:w="8136" w:type="dxa"/>
          </w:tcPr>
          <w:p w14:paraId="448D9754" w14:textId="77777777" w:rsidR="00CE57EA" w:rsidRDefault="00A50E39">
            <w:pPr>
              <w:pBdr>
                <w:top w:val="nil"/>
                <w:left w:val="nil"/>
                <w:bottom w:val="nil"/>
                <w:right w:val="nil"/>
                <w:between w:val="nil"/>
              </w:pBdr>
              <w:spacing w:before="4"/>
              <w:ind w:left="108"/>
              <w:rPr>
                <w:color w:val="000000"/>
                <w:sz w:val="24"/>
                <w:szCs w:val="24"/>
              </w:rPr>
            </w:pPr>
            <w:r>
              <w:rPr>
                <w:color w:val="000000"/>
                <w:sz w:val="24"/>
                <w:szCs w:val="24"/>
              </w:rPr>
              <w:t>Years included in this Technology plan</w:t>
            </w:r>
          </w:p>
        </w:tc>
        <w:tc>
          <w:tcPr>
            <w:tcW w:w="1792" w:type="dxa"/>
          </w:tcPr>
          <w:p w14:paraId="06F34D28" w14:textId="77777777" w:rsidR="00CE57EA" w:rsidRDefault="00A50E39">
            <w:pPr>
              <w:pBdr>
                <w:top w:val="nil"/>
                <w:left w:val="nil"/>
                <w:bottom w:val="nil"/>
                <w:right w:val="nil"/>
                <w:between w:val="nil"/>
              </w:pBdr>
              <w:spacing w:before="4"/>
              <w:ind w:left="144"/>
              <w:rPr>
                <w:color w:val="000000"/>
                <w:sz w:val="24"/>
                <w:szCs w:val="24"/>
              </w:rPr>
            </w:pPr>
            <w:r>
              <w:rPr>
                <w:color w:val="000000"/>
                <w:sz w:val="24"/>
                <w:szCs w:val="24"/>
              </w:rPr>
              <w:t>2020-2023</w:t>
            </w:r>
          </w:p>
        </w:tc>
      </w:tr>
    </w:tbl>
    <w:p w14:paraId="3FFBD3B3" w14:textId="77777777" w:rsidR="00CE57EA" w:rsidRDefault="00CE57EA">
      <w:pPr>
        <w:pBdr>
          <w:top w:val="nil"/>
          <w:left w:val="nil"/>
          <w:bottom w:val="nil"/>
          <w:right w:val="nil"/>
          <w:between w:val="nil"/>
        </w:pBdr>
        <w:rPr>
          <w:rFonts w:ascii="Helvetica Neue" w:eastAsia="Helvetica Neue" w:hAnsi="Helvetica Neue" w:cs="Helvetica Neue"/>
          <w:b/>
          <w:color w:val="000000"/>
          <w:sz w:val="34"/>
          <w:szCs w:val="34"/>
        </w:rPr>
      </w:pPr>
    </w:p>
    <w:p w14:paraId="3AF5513F" w14:textId="77777777" w:rsidR="00CE57EA" w:rsidRDefault="00A50E39">
      <w:pPr>
        <w:ind w:left="1152" w:right="5909"/>
        <w:rPr>
          <w:rFonts w:ascii="Helvetica Neue" w:eastAsia="Helvetica Neue" w:hAnsi="Helvetica Neue" w:cs="Helvetica Neue"/>
          <w:sz w:val="20"/>
          <w:szCs w:val="20"/>
        </w:rPr>
        <w:sectPr w:rsidR="00CE57EA">
          <w:headerReference w:type="default" r:id="rId13"/>
          <w:pgSz w:w="12240" w:h="15840"/>
          <w:pgMar w:top="920" w:right="0" w:bottom="640" w:left="0" w:header="0" w:footer="448" w:gutter="0"/>
          <w:cols w:space="720"/>
        </w:sectPr>
      </w:pPr>
      <w:r>
        <w:rPr>
          <w:rFonts w:ascii="Helvetica Neue" w:eastAsia="Helvetica Neue" w:hAnsi="Helvetica Neue" w:cs="Helvetica Neue"/>
          <w:color w:val="539E39"/>
          <w:sz w:val="21"/>
          <w:szCs w:val="21"/>
          <w:vertAlign w:val="superscript"/>
        </w:rPr>
        <w:t>1</w:t>
      </w:r>
      <w:r>
        <w:rPr>
          <w:rFonts w:ascii="Helvetica Neue" w:eastAsia="Helvetica Neue" w:hAnsi="Helvetica Neue" w:cs="Helvetica Neue"/>
          <w:color w:val="539E39"/>
          <w:sz w:val="13"/>
          <w:szCs w:val="13"/>
        </w:rPr>
        <w:t xml:space="preserve"> </w:t>
      </w:r>
      <w:r>
        <w:rPr>
          <w:rFonts w:ascii="Helvetica Neue" w:eastAsia="Helvetica Neue" w:hAnsi="Helvetica Neue" w:cs="Helvetica Neue"/>
          <w:color w:val="539E39"/>
          <w:sz w:val="20"/>
          <w:szCs w:val="20"/>
        </w:rPr>
        <w:t xml:space="preserve">See Appendix, Item B, FCC E-Rate Modernization Order </w:t>
      </w:r>
      <w:r>
        <w:rPr>
          <w:rFonts w:ascii="Helvetica Neue" w:eastAsia="Helvetica Neue" w:hAnsi="Helvetica Neue" w:cs="Helvetica Neue"/>
          <w:color w:val="539E39"/>
          <w:sz w:val="21"/>
          <w:szCs w:val="21"/>
          <w:vertAlign w:val="superscript"/>
        </w:rPr>
        <w:t>2</w:t>
      </w:r>
      <w:r>
        <w:rPr>
          <w:rFonts w:ascii="Helvetica Neue" w:eastAsia="Helvetica Neue" w:hAnsi="Helvetica Neue" w:cs="Helvetica Neue"/>
          <w:color w:val="539E39"/>
          <w:sz w:val="13"/>
          <w:szCs w:val="13"/>
        </w:rPr>
        <w:t xml:space="preserve"> </w:t>
      </w:r>
      <w:r>
        <w:rPr>
          <w:rFonts w:ascii="Helvetica Neue" w:eastAsia="Helvetica Neue" w:hAnsi="Helvetica Neue" w:cs="Helvetica Neue"/>
          <w:color w:val="539E39"/>
          <w:sz w:val="20"/>
          <w:szCs w:val="20"/>
        </w:rPr>
        <w:t>See Appendix, Item D, FCC CIPA reference</w:t>
      </w:r>
    </w:p>
    <w:p w14:paraId="703AA1D8" w14:textId="77777777" w:rsidR="00CE57EA" w:rsidRDefault="00CE57EA">
      <w:pPr>
        <w:pBdr>
          <w:top w:val="nil"/>
          <w:left w:val="nil"/>
          <w:bottom w:val="nil"/>
          <w:right w:val="nil"/>
          <w:between w:val="nil"/>
        </w:pBdr>
        <w:rPr>
          <w:rFonts w:ascii="Helvetica Neue" w:eastAsia="Helvetica Neue" w:hAnsi="Helvetica Neue" w:cs="Helvetica Neue"/>
          <w:color w:val="000000"/>
          <w:sz w:val="20"/>
          <w:szCs w:val="20"/>
        </w:rPr>
      </w:pPr>
    </w:p>
    <w:p w14:paraId="145FD202" w14:textId="77777777" w:rsidR="00CE57EA" w:rsidRDefault="00CE57EA">
      <w:pPr>
        <w:pBdr>
          <w:top w:val="nil"/>
          <w:left w:val="nil"/>
          <w:bottom w:val="nil"/>
          <w:right w:val="nil"/>
          <w:between w:val="nil"/>
        </w:pBdr>
        <w:rPr>
          <w:rFonts w:ascii="Helvetica Neue" w:eastAsia="Helvetica Neue" w:hAnsi="Helvetica Neue" w:cs="Helvetica Neue"/>
          <w:color w:val="000000"/>
          <w:sz w:val="20"/>
          <w:szCs w:val="20"/>
        </w:rPr>
      </w:pPr>
    </w:p>
    <w:p w14:paraId="3B0857FD" w14:textId="77777777" w:rsidR="00CE57EA" w:rsidRDefault="00CE57EA">
      <w:pPr>
        <w:pBdr>
          <w:top w:val="nil"/>
          <w:left w:val="nil"/>
          <w:bottom w:val="nil"/>
          <w:right w:val="nil"/>
          <w:between w:val="nil"/>
        </w:pBdr>
        <w:rPr>
          <w:rFonts w:ascii="Helvetica Neue" w:eastAsia="Helvetica Neue" w:hAnsi="Helvetica Neue" w:cs="Helvetica Neue"/>
          <w:color w:val="000000"/>
          <w:sz w:val="20"/>
          <w:szCs w:val="20"/>
        </w:rPr>
      </w:pPr>
    </w:p>
    <w:p w14:paraId="4A2466C4" w14:textId="77777777" w:rsidR="00CE57EA" w:rsidRDefault="00CE57EA">
      <w:pPr>
        <w:pBdr>
          <w:top w:val="nil"/>
          <w:left w:val="nil"/>
          <w:bottom w:val="nil"/>
          <w:right w:val="nil"/>
          <w:between w:val="nil"/>
        </w:pBdr>
        <w:rPr>
          <w:rFonts w:ascii="Helvetica Neue" w:eastAsia="Helvetica Neue" w:hAnsi="Helvetica Neue" w:cs="Helvetica Neue"/>
          <w:color w:val="000000"/>
          <w:sz w:val="20"/>
          <w:szCs w:val="20"/>
        </w:rPr>
      </w:pPr>
    </w:p>
    <w:p w14:paraId="71874F95" w14:textId="77777777" w:rsidR="00CE57EA" w:rsidRDefault="00CE57EA">
      <w:pPr>
        <w:pBdr>
          <w:top w:val="nil"/>
          <w:left w:val="nil"/>
          <w:bottom w:val="nil"/>
          <w:right w:val="nil"/>
          <w:between w:val="nil"/>
        </w:pBdr>
        <w:rPr>
          <w:rFonts w:ascii="Helvetica Neue" w:eastAsia="Helvetica Neue" w:hAnsi="Helvetica Neue" w:cs="Helvetica Neue"/>
          <w:color w:val="000000"/>
          <w:sz w:val="19"/>
          <w:szCs w:val="19"/>
        </w:rPr>
      </w:pPr>
    </w:p>
    <w:p w14:paraId="6F04F3EC" w14:textId="77777777" w:rsidR="00CE57EA" w:rsidRDefault="00A50E39">
      <w:pPr>
        <w:pStyle w:val="Heading2"/>
        <w:ind w:firstLine="1152"/>
      </w:pPr>
      <w:bookmarkStart w:id="3" w:name="_Toc68796509"/>
      <w:r>
        <w:t>TECHNOLOGY PLANNING COMMITTEE</w:t>
      </w:r>
      <w:bookmarkEnd w:id="3"/>
    </w:p>
    <w:tbl>
      <w:tblPr>
        <w:tblStyle w:val="a1"/>
        <w:tblW w:w="10562" w:type="dxa"/>
        <w:tblInd w:w="1161"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000" w:firstRow="0" w:lastRow="0" w:firstColumn="0" w:lastColumn="0" w:noHBand="0" w:noVBand="0"/>
      </w:tblPr>
      <w:tblGrid>
        <w:gridCol w:w="2174"/>
        <w:gridCol w:w="2970"/>
        <w:gridCol w:w="2610"/>
        <w:gridCol w:w="2808"/>
      </w:tblGrid>
      <w:tr w:rsidR="00CE57EA" w14:paraId="2B02CA22" w14:textId="77777777">
        <w:trPr>
          <w:trHeight w:val="465"/>
        </w:trPr>
        <w:tc>
          <w:tcPr>
            <w:tcW w:w="2174" w:type="dxa"/>
            <w:shd w:val="clear" w:color="auto" w:fill="4F81BD"/>
          </w:tcPr>
          <w:p w14:paraId="2C0E9B0C" w14:textId="77777777" w:rsidR="00CE57EA" w:rsidRDefault="00A50E39">
            <w:pPr>
              <w:pBdr>
                <w:top w:val="nil"/>
                <w:left w:val="nil"/>
                <w:bottom w:val="nil"/>
                <w:right w:val="nil"/>
                <w:between w:val="nil"/>
              </w:pBdr>
              <w:spacing w:before="123" w:line="321" w:lineRule="auto"/>
              <w:ind w:left="144"/>
              <w:rPr>
                <w:b/>
                <w:color w:val="4F81BD"/>
                <w:sz w:val="28"/>
                <w:szCs w:val="28"/>
              </w:rPr>
            </w:pPr>
            <w:r>
              <w:rPr>
                <w:b/>
                <w:color w:val="4F81BD"/>
                <w:sz w:val="28"/>
                <w:szCs w:val="28"/>
              </w:rPr>
              <w:t>Name</w:t>
            </w:r>
          </w:p>
        </w:tc>
        <w:tc>
          <w:tcPr>
            <w:tcW w:w="2970" w:type="dxa"/>
            <w:shd w:val="clear" w:color="auto" w:fill="4F81BD"/>
          </w:tcPr>
          <w:p w14:paraId="475EEE01" w14:textId="77777777" w:rsidR="00CE57EA" w:rsidRDefault="00A50E39">
            <w:pPr>
              <w:pBdr>
                <w:top w:val="nil"/>
                <w:left w:val="nil"/>
                <w:bottom w:val="nil"/>
                <w:right w:val="nil"/>
                <w:between w:val="nil"/>
              </w:pBdr>
              <w:spacing w:before="123" w:line="321" w:lineRule="auto"/>
              <w:ind w:left="144"/>
              <w:rPr>
                <w:b/>
                <w:color w:val="4F81BD"/>
                <w:sz w:val="28"/>
                <w:szCs w:val="28"/>
              </w:rPr>
            </w:pPr>
            <w:r>
              <w:rPr>
                <w:b/>
                <w:color w:val="4F81BD"/>
                <w:sz w:val="28"/>
                <w:szCs w:val="28"/>
              </w:rPr>
              <w:t>Title</w:t>
            </w:r>
          </w:p>
        </w:tc>
        <w:tc>
          <w:tcPr>
            <w:tcW w:w="2610" w:type="dxa"/>
            <w:shd w:val="clear" w:color="auto" w:fill="4F81BD"/>
          </w:tcPr>
          <w:p w14:paraId="1FDD839E" w14:textId="77777777" w:rsidR="00CE57EA" w:rsidRDefault="00A50E39">
            <w:pPr>
              <w:pBdr>
                <w:top w:val="nil"/>
                <w:left w:val="nil"/>
                <w:bottom w:val="nil"/>
                <w:right w:val="nil"/>
                <w:between w:val="nil"/>
              </w:pBdr>
              <w:spacing w:before="123" w:line="321" w:lineRule="auto"/>
              <w:ind w:left="144"/>
              <w:rPr>
                <w:b/>
                <w:color w:val="4F81BD"/>
                <w:sz w:val="28"/>
                <w:szCs w:val="28"/>
              </w:rPr>
            </w:pPr>
            <w:r>
              <w:rPr>
                <w:b/>
                <w:color w:val="4F81BD"/>
                <w:sz w:val="28"/>
                <w:szCs w:val="28"/>
              </w:rPr>
              <w:t>Name</w:t>
            </w:r>
          </w:p>
        </w:tc>
        <w:tc>
          <w:tcPr>
            <w:tcW w:w="2808" w:type="dxa"/>
            <w:shd w:val="clear" w:color="auto" w:fill="4F81BD"/>
          </w:tcPr>
          <w:p w14:paraId="100F036B" w14:textId="77777777" w:rsidR="00CE57EA" w:rsidRDefault="00A50E39">
            <w:pPr>
              <w:pBdr>
                <w:top w:val="nil"/>
                <w:left w:val="nil"/>
                <w:bottom w:val="nil"/>
                <w:right w:val="nil"/>
                <w:between w:val="nil"/>
              </w:pBdr>
              <w:spacing w:before="123" w:line="321" w:lineRule="auto"/>
              <w:ind w:left="144"/>
              <w:rPr>
                <w:b/>
                <w:color w:val="4F81BD"/>
                <w:sz w:val="28"/>
                <w:szCs w:val="28"/>
              </w:rPr>
            </w:pPr>
            <w:r>
              <w:rPr>
                <w:b/>
                <w:color w:val="4F81BD"/>
                <w:sz w:val="28"/>
                <w:szCs w:val="28"/>
              </w:rPr>
              <w:t>Title</w:t>
            </w:r>
          </w:p>
        </w:tc>
      </w:tr>
      <w:tr w:rsidR="00CE57EA" w14:paraId="388AD4E8" w14:textId="77777777">
        <w:trPr>
          <w:trHeight w:val="388"/>
        </w:trPr>
        <w:tc>
          <w:tcPr>
            <w:tcW w:w="2174" w:type="dxa"/>
          </w:tcPr>
          <w:p w14:paraId="25113EEA" w14:textId="77777777" w:rsidR="00CE57EA" w:rsidRDefault="00A50E39">
            <w:pPr>
              <w:pBdr>
                <w:top w:val="nil"/>
                <w:left w:val="nil"/>
                <w:bottom w:val="nil"/>
                <w:right w:val="nil"/>
                <w:between w:val="nil"/>
              </w:pBdr>
              <w:spacing w:before="121" w:line="246" w:lineRule="auto"/>
              <w:ind w:left="144"/>
              <w:rPr>
                <w:color w:val="4F81BD"/>
              </w:rPr>
            </w:pPr>
            <w:r>
              <w:rPr>
                <w:color w:val="4F81BD"/>
              </w:rPr>
              <w:t>Jerry Allen</w:t>
            </w:r>
          </w:p>
        </w:tc>
        <w:tc>
          <w:tcPr>
            <w:tcW w:w="2970" w:type="dxa"/>
          </w:tcPr>
          <w:p w14:paraId="21A75234" w14:textId="77777777" w:rsidR="00CE57EA" w:rsidRDefault="00A50E39">
            <w:pPr>
              <w:pBdr>
                <w:top w:val="nil"/>
                <w:left w:val="nil"/>
                <w:bottom w:val="nil"/>
                <w:right w:val="nil"/>
                <w:between w:val="nil"/>
              </w:pBdr>
              <w:spacing w:before="121" w:line="246" w:lineRule="auto"/>
              <w:ind w:left="144"/>
              <w:rPr>
                <w:color w:val="4F81BD"/>
              </w:rPr>
            </w:pPr>
            <w:r>
              <w:rPr>
                <w:color w:val="4F81BD"/>
              </w:rPr>
              <w:t>Executive Director of Technology Services</w:t>
            </w:r>
          </w:p>
        </w:tc>
        <w:tc>
          <w:tcPr>
            <w:tcW w:w="2610" w:type="dxa"/>
          </w:tcPr>
          <w:p w14:paraId="2B095B66" w14:textId="77777777" w:rsidR="00CE57EA" w:rsidRDefault="00CE57EA">
            <w:pPr>
              <w:pBdr>
                <w:top w:val="nil"/>
                <w:left w:val="nil"/>
                <w:bottom w:val="nil"/>
                <w:right w:val="nil"/>
                <w:between w:val="nil"/>
              </w:pBdr>
              <w:spacing w:before="121" w:line="246" w:lineRule="auto"/>
              <w:ind w:left="144"/>
              <w:rPr>
                <w:color w:val="4F81BD"/>
              </w:rPr>
            </w:pPr>
          </w:p>
        </w:tc>
        <w:tc>
          <w:tcPr>
            <w:tcW w:w="2808" w:type="dxa"/>
          </w:tcPr>
          <w:p w14:paraId="21042EF9" w14:textId="77777777" w:rsidR="00CE57EA" w:rsidRDefault="00CE57EA">
            <w:pPr>
              <w:pBdr>
                <w:top w:val="nil"/>
                <w:left w:val="nil"/>
                <w:bottom w:val="nil"/>
                <w:right w:val="nil"/>
                <w:between w:val="nil"/>
              </w:pBdr>
              <w:spacing w:before="121" w:line="246" w:lineRule="auto"/>
              <w:ind w:left="144"/>
              <w:rPr>
                <w:color w:val="4F81BD"/>
              </w:rPr>
            </w:pPr>
          </w:p>
        </w:tc>
      </w:tr>
      <w:tr w:rsidR="00CE57EA" w14:paraId="7595B195" w14:textId="77777777">
        <w:trPr>
          <w:trHeight w:val="659"/>
        </w:trPr>
        <w:tc>
          <w:tcPr>
            <w:tcW w:w="2174" w:type="dxa"/>
          </w:tcPr>
          <w:p w14:paraId="4116A8F0" w14:textId="77777777" w:rsidR="00CE57EA" w:rsidRDefault="00A50E39">
            <w:pPr>
              <w:pBdr>
                <w:top w:val="nil"/>
                <w:left w:val="nil"/>
                <w:bottom w:val="nil"/>
                <w:right w:val="nil"/>
                <w:between w:val="nil"/>
              </w:pBdr>
              <w:spacing w:before="121"/>
              <w:ind w:left="144"/>
              <w:rPr>
                <w:color w:val="4F81BD"/>
              </w:rPr>
            </w:pPr>
            <w:r>
              <w:rPr>
                <w:color w:val="4F81BD"/>
              </w:rPr>
              <w:t>Luther Ward</w:t>
            </w:r>
          </w:p>
        </w:tc>
        <w:tc>
          <w:tcPr>
            <w:tcW w:w="2970" w:type="dxa"/>
          </w:tcPr>
          <w:p w14:paraId="1D5BE52B" w14:textId="77777777" w:rsidR="00CE57EA" w:rsidRDefault="00A50E39">
            <w:pPr>
              <w:pBdr>
                <w:top w:val="nil"/>
                <w:left w:val="nil"/>
                <w:bottom w:val="nil"/>
                <w:right w:val="nil"/>
                <w:between w:val="nil"/>
              </w:pBdr>
              <w:spacing w:before="121"/>
              <w:ind w:left="144" w:right="536"/>
              <w:rPr>
                <w:color w:val="4F81BD"/>
              </w:rPr>
            </w:pPr>
            <w:r>
              <w:rPr>
                <w:color w:val="4F81BD"/>
              </w:rPr>
              <w:t>Director of Technology</w:t>
            </w:r>
          </w:p>
        </w:tc>
        <w:tc>
          <w:tcPr>
            <w:tcW w:w="2610" w:type="dxa"/>
          </w:tcPr>
          <w:p w14:paraId="69735E43" w14:textId="77777777" w:rsidR="00CE57EA" w:rsidRDefault="00CE57EA">
            <w:pPr>
              <w:pBdr>
                <w:top w:val="nil"/>
                <w:left w:val="nil"/>
                <w:bottom w:val="nil"/>
                <w:right w:val="nil"/>
                <w:between w:val="nil"/>
              </w:pBdr>
              <w:spacing w:before="121"/>
              <w:ind w:left="144"/>
              <w:rPr>
                <w:color w:val="4F81BD"/>
              </w:rPr>
            </w:pPr>
          </w:p>
        </w:tc>
        <w:tc>
          <w:tcPr>
            <w:tcW w:w="2808" w:type="dxa"/>
          </w:tcPr>
          <w:p w14:paraId="09F420A9" w14:textId="77777777" w:rsidR="00CE57EA" w:rsidRDefault="00CE57EA">
            <w:pPr>
              <w:pBdr>
                <w:top w:val="nil"/>
                <w:left w:val="nil"/>
                <w:bottom w:val="nil"/>
                <w:right w:val="nil"/>
                <w:between w:val="nil"/>
              </w:pBdr>
              <w:spacing w:before="121"/>
              <w:ind w:left="144"/>
              <w:rPr>
                <w:color w:val="4F81BD"/>
              </w:rPr>
            </w:pPr>
          </w:p>
        </w:tc>
      </w:tr>
      <w:tr w:rsidR="00CE57EA" w14:paraId="6C18B17A" w14:textId="77777777">
        <w:trPr>
          <w:trHeight w:val="389"/>
        </w:trPr>
        <w:tc>
          <w:tcPr>
            <w:tcW w:w="2174" w:type="dxa"/>
          </w:tcPr>
          <w:p w14:paraId="0ACA9832" w14:textId="77777777" w:rsidR="00CE57EA" w:rsidRDefault="00A50E39">
            <w:pPr>
              <w:pBdr>
                <w:top w:val="nil"/>
                <w:left w:val="nil"/>
                <w:bottom w:val="nil"/>
                <w:right w:val="nil"/>
                <w:between w:val="nil"/>
              </w:pBdr>
              <w:spacing w:before="120" w:line="249" w:lineRule="auto"/>
              <w:ind w:left="144"/>
              <w:rPr>
                <w:color w:val="4F81BD"/>
              </w:rPr>
            </w:pPr>
            <w:r>
              <w:rPr>
                <w:color w:val="4F81BD"/>
              </w:rPr>
              <w:t>Joseph Jacobs</w:t>
            </w:r>
          </w:p>
          <w:p w14:paraId="193D5B68" w14:textId="77777777" w:rsidR="00CE57EA" w:rsidRDefault="00CE57EA">
            <w:pPr>
              <w:pBdr>
                <w:top w:val="nil"/>
                <w:left w:val="nil"/>
                <w:bottom w:val="nil"/>
                <w:right w:val="nil"/>
                <w:between w:val="nil"/>
              </w:pBdr>
              <w:spacing w:before="120" w:line="249" w:lineRule="auto"/>
              <w:ind w:left="144"/>
              <w:rPr>
                <w:color w:val="4F81BD"/>
              </w:rPr>
            </w:pPr>
          </w:p>
        </w:tc>
        <w:tc>
          <w:tcPr>
            <w:tcW w:w="2970" w:type="dxa"/>
          </w:tcPr>
          <w:p w14:paraId="61E862D2" w14:textId="77777777" w:rsidR="00CE57EA" w:rsidRDefault="00A50E39">
            <w:pPr>
              <w:pBdr>
                <w:top w:val="nil"/>
                <w:left w:val="nil"/>
                <w:bottom w:val="nil"/>
                <w:right w:val="nil"/>
                <w:between w:val="nil"/>
              </w:pBdr>
              <w:spacing w:before="120" w:line="249" w:lineRule="auto"/>
              <w:ind w:left="144"/>
              <w:rPr>
                <w:color w:val="4F81BD"/>
              </w:rPr>
            </w:pPr>
            <w:r>
              <w:rPr>
                <w:color w:val="4F81BD"/>
              </w:rPr>
              <w:t>Coordinator of Technology Support Services</w:t>
            </w:r>
          </w:p>
        </w:tc>
        <w:tc>
          <w:tcPr>
            <w:tcW w:w="2610" w:type="dxa"/>
          </w:tcPr>
          <w:p w14:paraId="2B23FB6A" w14:textId="77777777" w:rsidR="00CE57EA" w:rsidRDefault="00CE57EA">
            <w:pPr>
              <w:pBdr>
                <w:top w:val="nil"/>
                <w:left w:val="nil"/>
                <w:bottom w:val="nil"/>
                <w:right w:val="nil"/>
                <w:between w:val="nil"/>
              </w:pBdr>
              <w:spacing w:before="120" w:line="249" w:lineRule="auto"/>
              <w:ind w:left="144"/>
              <w:rPr>
                <w:color w:val="4F81BD"/>
              </w:rPr>
            </w:pPr>
          </w:p>
        </w:tc>
        <w:tc>
          <w:tcPr>
            <w:tcW w:w="2808" w:type="dxa"/>
          </w:tcPr>
          <w:p w14:paraId="1E70E548" w14:textId="77777777" w:rsidR="00CE57EA" w:rsidRDefault="00CE57EA">
            <w:pPr>
              <w:pBdr>
                <w:top w:val="nil"/>
                <w:left w:val="nil"/>
                <w:bottom w:val="nil"/>
                <w:right w:val="nil"/>
                <w:between w:val="nil"/>
              </w:pBdr>
              <w:spacing w:before="120" w:line="249" w:lineRule="auto"/>
              <w:ind w:left="144"/>
              <w:rPr>
                <w:color w:val="4F81BD"/>
              </w:rPr>
            </w:pPr>
          </w:p>
        </w:tc>
      </w:tr>
      <w:tr w:rsidR="00CE57EA" w14:paraId="23BE876E" w14:textId="77777777">
        <w:trPr>
          <w:trHeight w:val="501"/>
        </w:trPr>
        <w:tc>
          <w:tcPr>
            <w:tcW w:w="2174" w:type="dxa"/>
          </w:tcPr>
          <w:p w14:paraId="0A5D899D" w14:textId="77777777" w:rsidR="00CE57EA" w:rsidRDefault="00A50E39">
            <w:pPr>
              <w:pBdr>
                <w:top w:val="nil"/>
                <w:left w:val="nil"/>
                <w:bottom w:val="nil"/>
                <w:right w:val="nil"/>
                <w:between w:val="nil"/>
              </w:pBdr>
              <w:spacing w:before="121"/>
              <w:ind w:left="144"/>
              <w:rPr>
                <w:color w:val="4F81BD"/>
              </w:rPr>
            </w:pPr>
            <w:r>
              <w:rPr>
                <w:color w:val="4F81BD"/>
              </w:rPr>
              <w:t>Lisa Monthie</w:t>
            </w:r>
          </w:p>
        </w:tc>
        <w:tc>
          <w:tcPr>
            <w:tcW w:w="2970" w:type="dxa"/>
          </w:tcPr>
          <w:p w14:paraId="4174FBEA" w14:textId="77777777" w:rsidR="00CE57EA" w:rsidRDefault="00A50E39">
            <w:pPr>
              <w:pBdr>
                <w:top w:val="nil"/>
                <w:left w:val="nil"/>
                <w:bottom w:val="nil"/>
                <w:right w:val="nil"/>
                <w:between w:val="nil"/>
              </w:pBdr>
              <w:spacing w:before="128" w:line="268" w:lineRule="auto"/>
              <w:ind w:left="144" w:right="320"/>
              <w:rPr>
                <w:color w:val="4F81BD"/>
              </w:rPr>
            </w:pPr>
            <w:r>
              <w:rPr>
                <w:color w:val="4F81BD"/>
              </w:rPr>
              <w:t>Coordinator of Innovative Teaching</w:t>
            </w:r>
          </w:p>
        </w:tc>
        <w:tc>
          <w:tcPr>
            <w:tcW w:w="2610" w:type="dxa"/>
          </w:tcPr>
          <w:p w14:paraId="3FF11C78" w14:textId="77777777" w:rsidR="00CE57EA" w:rsidRDefault="00CE57EA">
            <w:pPr>
              <w:pBdr>
                <w:top w:val="nil"/>
                <w:left w:val="nil"/>
                <w:bottom w:val="nil"/>
                <w:right w:val="nil"/>
                <w:between w:val="nil"/>
              </w:pBdr>
              <w:spacing w:before="121"/>
              <w:ind w:left="144"/>
              <w:rPr>
                <w:color w:val="4F81BD"/>
              </w:rPr>
            </w:pPr>
          </w:p>
        </w:tc>
        <w:tc>
          <w:tcPr>
            <w:tcW w:w="2808" w:type="dxa"/>
          </w:tcPr>
          <w:p w14:paraId="1FDE06FB" w14:textId="77777777" w:rsidR="00CE57EA" w:rsidRDefault="00CE57EA">
            <w:pPr>
              <w:pBdr>
                <w:top w:val="nil"/>
                <w:left w:val="nil"/>
                <w:bottom w:val="nil"/>
                <w:right w:val="nil"/>
                <w:between w:val="nil"/>
              </w:pBdr>
              <w:spacing w:before="121"/>
              <w:ind w:left="144"/>
              <w:rPr>
                <w:color w:val="4F81BD"/>
              </w:rPr>
            </w:pPr>
          </w:p>
        </w:tc>
      </w:tr>
      <w:tr w:rsidR="00CE57EA" w14:paraId="7055E783" w14:textId="77777777">
        <w:trPr>
          <w:trHeight w:val="528"/>
        </w:trPr>
        <w:tc>
          <w:tcPr>
            <w:tcW w:w="2174" w:type="dxa"/>
          </w:tcPr>
          <w:p w14:paraId="5F5E3BEF" w14:textId="77777777" w:rsidR="00CE57EA" w:rsidRDefault="00A50E39">
            <w:pPr>
              <w:pBdr>
                <w:top w:val="nil"/>
                <w:left w:val="nil"/>
                <w:bottom w:val="nil"/>
                <w:right w:val="nil"/>
                <w:between w:val="nil"/>
              </w:pBdr>
              <w:spacing w:before="118" w:line="246" w:lineRule="auto"/>
              <w:ind w:left="144"/>
              <w:rPr>
                <w:color w:val="4F81BD"/>
              </w:rPr>
            </w:pPr>
            <w:r>
              <w:rPr>
                <w:color w:val="4F81BD"/>
              </w:rPr>
              <w:t>Paul Mach</w:t>
            </w:r>
          </w:p>
        </w:tc>
        <w:tc>
          <w:tcPr>
            <w:tcW w:w="2970" w:type="dxa"/>
          </w:tcPr>
          <w:p w14:paraId="3D2E29C6" w14:textId="77777777" w:rsidR="00CE57EA" w:rsidRDefault="00A50E39">
            <w:pPr>
              <w:pBdr>
                <w:top w:val="nil"/>
                <w:left w:val="nil"/>
                <w:bottom w:val="nil"/>
                <w:right w:val="nil"/>
                <w:between w:val="nil"/>
              </w:pBdr>
              <w:spacing w:before="118" w:line="246" w:lineRule="auto"/>
              <w:ind w:left="144"/>
              <w:rPr>
                <w:color w:val="4F81BD"/>
              </w:rPr>
            </w:pPr>
            <w:r>
              <w:rPr>
                <w:color w:val="4F81BD"/>
              </w:rPr>
              <w:t>Coordinator of Instructional Technology</w:t>
            </w:r>
          </w:p>
        </w:tc>
        <w:tc>
          <w:tcPr>
            <w:tcW w:w="2610" w:type="dxa"/>
          </w:tcPr>
          <w:p w14:paraId="2F0564A0" w14:textId="77777777" w:rsidR="00CE57EA" w:rsidRDefault="00CE57EA">
            <w:pPr>
              <w:pBdr>
                <w:top w:val="nil"/>
                <w:left w:val="nil"/>
                <w:bottom w:val="nil"/>
                <w:right w:val="nil"/>
                <w:between w:val="nil"/>
              </w:pBdr>
              <w:spacing w:before="118" w:line="246" w:lineRule="auto"/>
              <w:ind w:left="144"/>
              <w:rPr>
                <w:color w:val="4F81BD"/>
              </w:rPr>
            </w:pPr>
          </w:p>
        </w:tc>
        <w:tc>
          <w:tcPr>
            <w:tcW w:w="2808" w:type="dxa"/>
          </w:tcPr>
          <w:p w14:paraId="7CF223D7" w14:textId="77777777" w:rsidR="00CE57EA" w:rsidRDefault="00CE57EA">
            <w:pPr>
              <w:pBdr>
                <w:top w:val="nil"/>
                <w:left w:val="nil"/>
                <w:bottom w:val="nil"/>
                <w:right w:val="nil"/>
                <w:between w:val="nil"/>
              </w:pBdr>
              <w:spacing w:before="118" w:line="246" w:lineRule="auto"/>
              <w:ind w:left="144"/>
              <w:rPr>
                <w:color w:val="4F81BD"/>
              </w:rPr>
            </w:pPr>
          </w:p>
        </w:tc>
      </w:tr>
      <w:tr w:rsidR="00CE57EA" w14:paraId="4FBC7E71" w14:textId="77777777">
        <w:trPr>
          <w:trHeight w:val="659"/>
        </w:trPr>
        <w:tc>
          <w:tcPr>
            <w:tcW w:w="2174" w:type="dxa"/>
          </w:tcPr>
          <w:p w14:paraId="2A9F88E6" w14:textId="77777777" w:rsidR="00CE57EA" w:rsidRDefault="00CE57EA">
            <w:pPr>
              <w:pBdr>
                <w:top w:val="nil"/>
                <w:left w:val="nil"/>
                <w:bottom w:val="nil"/>
                <w:right w:val="nil"/>
                <w:between w:val="nil"/>
              </w:pBdr>
              <w:spacing w:before="121"/>
              <w:ind w:left="144"/>
              <w:rPr>
                <w:color w:val="4F81BD"/>
              </w:rPr>
            </w:pPr>
          </w:p>
        </w:tc>
        <w:tc>
          <w:tcPr>
            <w:tcW w:w="2970" w:type="dxa"/>
          </w:tcPr>
          <w:p w14:paraId="4553A038" w14:textId="77777777" w:rsidR="00CE57EA" w:rsidRDefault="00CE57EA">
            <w:pPr>
              <w:pBdr>
                <w:top w:val="nil"/>
                <w:left w:val="nil"/>
                <w:bottom w:val="nil"/>
                <w:right w:val="nil"/>
                <w:between w:val="nil"/>
              </w:pBdr>
              <w:spacing w:before="121"/>
              <w:ind w:left="144" w:right="219"/>
              <w:rPr>
                <w:color w:val="4F81BD"/>
              </w:rPr>
            </w:pPr>
          </w:p>
        </w:tc>
        <w:tc>
          <w:tcPr>
            <w:tcW w:w="2610" w:type="dxa"/>
          </w:tcPr>
          <w:p w14:paraId="343654D1" w14:textId="77777777" w:rsidR="00CE57EA" w:rsidRDefault="00CE57EA">
            <w:pPr>
              <w:pBdr>
                <w:top w:val="nil"/>
                <w:left w:val="nil"/>
                <w:bottom w:val="nil"/>
                <w:right w:val="nil"/>
                <w:between w:val="nil"/>
              </w:pBdr>
              <w:spacing w:before="121"/>
              <w:ind w:left="144" w:right="849"/>
              <w:rPr>
                <w:color w:val="4F81BD"/>
              </w:rPr>
            </w:pPr>
          </w:p>
        </w:tc>
        <w:tc>
          <w:tcPr>
            <w:tcW w:w="2808" w:type="dxa"/>
          </w:tcPr>
          <w:p w14:paraId="2360B2EA" w14:textId="77777777" w:rsidR="00CE57EA" w:rsidRDefault="00CE57EA">
            <w:pPr>
              <w:pBdr>
                <w:top w:val="nil"/>
                <w:left w:val="nil"/>
                <w:bottom w:val="nil"/>
                <w:right w:val="nil"/>
                <w:between w:val="nil"/>
              </w:pBdr>
              <w:spacing w:before="121"/>
              <w:ind w:left="144" w:right="849"/>
              <w:rPr>
                <w:color w:val="4F81BD"/>
              </w:rPr>
            </w:pPr>
          </w:p>
        </w:tc>
      </w:tr>
      <w:tr w:rsidR="00CE57EA" w14:paraId="614EF8DF" w14:textId="77777777">
        <w:trPr>
          <w:trHeight w:val="658"/>
        </w:trPr>
        <w:tc>
          <w:tcPr>
            <w:tcW w:w="2174" w:type="dxa"/>
          </w:tcPr>
          <w:p w14:paraId="0D4BA12D" w14:textId="77777777" w:rsidR="00CE57EA" w:rsidRDefault="00CE57EA">
            <w:pPr>
              <w:pBdr>
                <w:top w:val="nil"/>
                <w:left w:val="nil"/>
                <w:bottom w:val="nil"/>
                <w:right w:val="nil"/>
                <w:between w:val="nil"/>
              </w:pBdr>
              <w:spacing w:before="120"/>
              <w:ind w:left="144"/>
              <w:rPr>
                <w:color w:val="4F81BD"/>
              </w:rPr>
            </w:pPr>
          </w:p>
        </w:tc>
        <w:tc>
          <w:tcPr>
            <w:tcW w:w="2970" w:type="dxa"/>
          </w:tcPr>
          <w:p w14:paraId="2972F2F2" w14:textId="77777777" w:rsidR="00CE57EA" w:rsidRDefault="00CE57EA">
            <w:pPr>
              <w:pBdr>
                <w:top w:val="nil"/>
                <w:left w:val="nil"/>
                <w:bottom w:val="nil"/>
                <w:right w:val="nil"/>
                <w:between w:val="nil"/>
              </w:pBdr>
              <w:spacing w:before="120"/>
              <w:ind w:left="144"/>
              <w:rPr>
                <w:color w:val="4F81BD"/>
              </w:rPr>
            </w:pPr>
          </w:p>
        </w:tc>
        <w:tc>
          <w:tcPr>
            <w:tcW w:w="2610" w:type="dxa"/>
          </w:tcPr>
          <w:p w14:paraId="39DEFF36" w14:textId="77777777" w:rsidR="00CE57EA" w:rsidRDefault="00CE57EA">
            <w:pPr>
              <w:pBdr>
                <w:top w:val="nil"/>
                <w:left w:val="nil"/>
                <w:bottom w:val="nil"/>
                <w:right w:val="nil"/>
                <w:between w:val="nil"/>
              </w:pBdr>
              <w:spacing w:before="120"/>
              <w:ind w:left="144" w:right="849"/>
              <w:rPr>
                <w:color w:val="4F81BD"/>
              </w:rPr>
            </w:pPr>
          </w:p>
        </w:tc>
        <w:tc>
          <w:tcPr>
            <w:tcW w:w="2808" w:type="dxa"/>
          </w:tcPr>
          <w:p w14:paraId="3AF19787" w14:textId="77777777" w:rsidR="00CE57EA" w:rsidRDefault="00CE57EA">
            <w:pPr>
              <w:pBdr>
                <w:top w:val="nil"/>
                <w:left w:val="nil"/>
                <w:bottom w:val="nil"/>
                <w:right w:val="nil"/>
                <w:between w:val="nil"/>
              </w:pBdr>
              <w:spacing w:before="120"/>
              <w:ind w:left="144" w:right="849"/>
              <w:rPr>
                <w:color w:val="4F81BD"/>
              </w:rPr>
            </w:pPr>
          </w:p>
        </w:tc>
      </w:tr>
      <w:tr w:rsidR="00CE57EA" w14:paraId="49255E01" w14:textId="77777777">
        <w:trPr>
          <w:trHeight w:val="537"/>
        </w:trPr>
        <w:tc>
          <w:tcPr>
            <w:tcW w:w="2174" w:type="dxa"/>
          </w:tcPr>
          <w:p w14:paraId="2DAE7341" w14:textId="77777777" w:rsidR="00CE57EA" w:rsidRDefault="00CE57EA">
            <w:pPr>
              <w:pBdr>
                <w:top w:val="nil"/>
                <w:left w:val="nil"/>
                <w:bottom w:val="nil"/>
                <w:right w:val="nil"/>
                <w:between w:val="nil"/>
              </w:pBdr>
              <w:spacing w:before="120" w:line="249" w:lineRule="auto"/>
              <w:ind w:left="144"/>
              <w:rPr>
                <w:color w:val="4F81BD"/>
              </w:rPr>
            </w:pPr>
          </w:p>
        </w:tc>
        <w:tc>
          <w:tcPr>
            <w:tcW w:w="2970" w:type="dxa"/>
          </w:tcPr>
          <w:p w14:paraId="18886234" w14:textId="77777777" w:rsidR="00CE57EA" w:rsidRDefault="00CE57EA">
            <w:pPr>
              <w:pBdr>
                <w:top w:val="nil"/>
                <w:left w:val="nil"/>
                <w:bottom w:val="nil"/>
                <w:right w:val="nil"/>
                <w:between w:val="nil"/>
              </w:pBdr>
              <w:spacing w:before="120" w:line="249" w:lineRule="auto"/>
              <w:ind w:left="144"/>
              <w:rPr>
                <w:color w:val="4F81BD"/>
              </w:rPr>
            </w:pPr>
          </w:p>
        </w:tc>
        <w:tc>
          <w:tcPr>
            <w:tcW w:w="2610" w:type="dxa"/>
          </w:tcPr>
          <w:p w14:paraId="432C1359" w14:textId="77777777" w:rsidR="00CE57EA" w:rsidRDefault="00CE57EA">
            <w:pPr>
              <w:pBdr>
                <w:top w:val="nil"/>
                <w:left w:val="nil"/>
                <w:bottom w:val="nil"/>
                <w:right w:val="nil"/>
                <w:between w:val="nil"/>
              </w:pBdr>
              <w:spacing w:before="120" w:line="249" w:lineRule="auto"/>
              <w:ind w:left="144"/>
              <w:rPr>
                <w:color w:val="4F81BD"/>
              </w:rPr>
            </w:pPr>
          </w:p>
        </w:tc>
        <w:tc>
          <w:tcPr>
            <w:tcW w:w="2808" w:type="dxa"/>
          </w:tcPr>
          <w:p w14:paraId="0CEF087D" w14:textId="77777777" w:rsidR="00CE57EA" w:rsidRDefault="00CE57EA">
            <w:pPr>
              <w:pBdr>
                <w:top w:val="nil"/>
                <w:left w:val="nil"/>
                <w:bottom w:val="nil"/>
                <w:right w:val="nil"/>
                <w:between w:val="nil"/>
              </w:pBdr>
              <w:spacing w:before="120" w:line="249" w:lineRule="auto"/>
              <w:ind w:left="144"/>
              <w:rPr>
                <w:color w:val="4F81BD"/>
              </w:rPr>
            </w:pPr>
          </w:p>
        </w:tc>
      </w:tr>
      <w:tr w:rsidR="00CE57EA" w14:paraId="0FF8ED46" w14:textId="77777777">
        <w:trPr>
          <w:trHeight w:val="537"/>
        </w:trPr>
        <w:tc>
          <w:tcPr>
            <w:tcW w:w="2174" w:type="dxa"/>
          </w:tcPr>
          <w:p w14:paraId="399427DA" w14:textId="77777777" w:rsidR="00CE57EA" w:rsidRDefault="00CE57EA">
            <w:pPr>
              <w:pBdr>
                <w:top w:val="nil"/>
                <w:left w:val="nil"/>
                <w:bottom w:val="nil"/>
                <w:right w:val="nil"/>
                <w:between w:val="nil"/>
              </w:pBdr>
              <w:spacing w:before="121"/>
              <w:ind w:left="144"/>
              <w:rPr>
                <w:color w:val="4F81BD"/>
              </w:rPr>
            </w:pPr>
          </w:p>
        </w:tc>
        <w:tc>
          <w:tcPr>
            <w:tcW w:w="2970" w:type="dxa"/>
          </w:tcPr>
          <w:p w14:paraId="03C9A7B9" w14:textId="77777777" w:rsidR="00CE57EA" w:rsidRDefault="00CE57EA">
            <w:pPr>
              <w:pBdr>
                <w:top w:val="nil"/>
                <w:left w:val="nil"/>
                <w:bottom w:val="nil"/>
                <w:right w:val="nil"/>
                <w:between w:val="nil"/>
              </w:pBdr>
              <w:spacing w:before="128" w:line="268" w:lineRule="auto"/>
              <w:ind w:left="144" w:right="300"/>
              <w:rPr>
                <w:color w:val="4F81BD"/>
              </w:rPr>
            </w:pPr>
          </w:p>
        </w:tc>
        <w:tc>
          <w:tcPr>
            <w:tcW w:w="2610" w:type="dxa"/>
          </w:tcPr>
          <w:p w14:paraId="6A34094B" w14:textId="77777777" w:rsidR="00CE57EA" w:rsidRDefault="00CE57EA">
            <w:pPr>
              <w:pBdr>
                <w:top w:val="nil"/>
                <w:left w:val="nil"/>
                <w:bottom w:val="nil"/>
                <w:right w:val="nil"/>
                <w:between w:val="nil"/>
              </w:pBdr>
              <w:spacing w:before="121"/>
              <w:ind w:left="144"/>
              <w:rPr>
                <w:color w:val="4F81BD"/>
              </w:rPr>
            </w:pPr>
          </w:p>
        </w:tc>
        <w:tc>
          <w:tcPr>
            <w:tcW w:w="2808" w:type="dxa"/>
          </w:tcPr>
          <w:p w14:paraId="69557F13" w14:textId="77777777" w:rsidR="00CE57EA" w:rsidRDefault="00CE57EA">
            <w:pPr>
              <w:pBdr>
                <w:top w:val="nil"/>
                <w:left w:val="nil"/>
                <w:bottom w:val="nil"/>
                <w:right w:val="nil"/>
                <w:between w:val="nil"/>
              </w:pBdr>
              <w:spacing w:before="121"/>
              <w:ind w:left="144"/>
              <w:rPr>
                <w:color w:val="4F81BD"/>
              </w:rPr>
            </w:pPr>
          </w:p>
        </w:tc>
      </w:tr>
      <w:tr w:rsidR="00CE57EA" w14:paraId="36436E87" w14:textId="77777777">
        <w:trPr>
          <w:trHeight w:val="528"/>
        </w:trPr>
        <w:tc>
          <w:tcPr>
            <w:tcW w:w="2174" w:type="dxa"/>
          </w:tcPr>
          <w:p w14:paraId="5BB34316" w14:textId="77777777" w:rsidR="00CE57EA" w:rsidRDefault="00CE57EA">
            <w:pPr>
              <w:pBdr>
                <w:top w:val="nil"/>
                <w:left w:val="nil"/>
                <w:bottom w:val="nil"/>
                <w:right w:val="nil"/>
                <w:between w:val="nil"/>
              </w:pBdr>
              <w:spacing w:before="117" w:line="246" w:lineRule="auto"/>
              <w:ind w:left="144"/>
              <w:rPr>
                <w:color w:val="4F81BD"/>
              </w:rPr>
            </w:pPr>
          </w:p>
        </w:tc>
        <w:tc>
          <w:tcPr>
            <w:tcW w:w="2970" w:type="dxa"/>
          </w:tcPr>
          <w:p w14:paraId="072186BA" w14:textId="77777777" w:rsidR="00CE57EA" w:rsidRDefault="00CE57EA">
            <w:pPr>
              <w:pBdr>
                <w:top w:val="nil"/>
                <w:left w:val="nil"/>
                <w:bottom w:val="nil"/>
                <w:right w:val="nil"/>
                <w:between w:val="nil"/>
              </w:pBdr>
              <w:spacing w:before="117" w:line="246" w:lineRule="auto"/>
              <w:ind w:left="144"/>
              <w:rPr>
                <w:color w:val="4F81BD"/>
              </w:rPr>
            </w:pPr>
          </w:p>
        </w:tc>
        <w:tc>
          <w:tcPr>
            <w:tcW w:w="2610" w:type="dxa"/>
          </w:tcPr>
          <w:p w14:paraId="2C3A37FB" w14:textId="77777777" w:rsidR="00CE57EA" w:rsidRDefault="00CE57EA">
            <w:pPr>
              <w:pBdr>
                <w:top w:val="nil"/>
                <w:left w:val="nil"/>
                <w:bottom w:val="nil"/>
                <w:right w:val="nil"/>
                <w:between w:val="nil"/>
              </w:pBdr>
              <w:spacing w:before="117" w:line="246" w:lineRule="auto"/>
              <w:ind w:left="144"/>
              <w:rPr>
                <w:color w:val="4F81BD"/>
              </w:rPr>
            </w:pPr>
          </w:p>
        </w:tc>
        <w:tc>
          <w:tcPr>
            <w:tcW w:w="2808" w:type="dxa"/>
          </w:tcPr>
          <w:p w14:paraId="50826AAE" w14:textId="77777777" w:rsidR="00CE57EA" w:rsidRDefault="00CE57EA">
            <w:pPr>
              <w:pBdr>
                <w:top w:val="nil"/>
                <w:left w:val="nil"/>
                <w:bottom w:val="nil"/>
                <w:right w:val="nil"/>
                <w:between w:val="nil"/>
              </w:pBdr>
              <w:spacing w:before="117" w:line="246" w:lineRule="auto"/>
              <w:ind w:left="144"/>
              <w:rPr>
                <w:color w:val="4F81BD"/>
              </w:rPr>
            </w:pPr>
          </w:p>
        </w:tc>
      </w:tr>
      <w:tr w:rsidR="00CE57EA" w14:paraId="6C617BB1" w14:textId="77777777">
        <w:trPr>
          <w:trHeight w:val="591"/>
        </w:trPr>
        <w:tc>
          <w:tcPr>
            <w:tcW w:w="2174" w:type="dxa"/>
          </w:tcPr>
          <w:p w14:paraId="53F3F84D" w14:textId="77777777" w:rsidR="00CE57EA" w:rsidRDefault="00CE57EA">
            <w:pPr>
              <w:pBdr>
                <w:top w:val="nil"/>
                <w:left w:val="nil"/>
                <w:bottom w:val="nil"/>
                <w:right w:val="nil"/>
                <w:between w:val="nil"/>
              </w:pBdr>
              <w:spacing w:before="121"/>
              <w:ind w:left="144"/>
              <w:rPr>
                <w:color w:val="4F81BD"/>
              </w:rPr>
            </w:pPr>
          </w:p>
        </w:tc>
        <w:tc>
          <w:tcPr>
            <w:tcW w:w="2970" w:type="dxa"/>
          </w:tcPr>
          <w:p w14:paraId="518971D8" w14:textId="77777777" w:rsidR="00CE57EA" w:rsidRDefault="00CE57EA">
            <w:pPr>
              <w:pBdr>
                <w:top w:val="nil"/>
                <w:left w:val="nil"/>
                <w:bottom w:val="nil"/>
                <w:right w:val="nil"/>
                <w:between w:val="nil"/>
              </w:pBdr>
              <w:spacing w:before="121"/>
              <w:ind w:left="144"/>
              <w:rPr>
                <w:color w:val="4F81BD"/>
              </w:rPr>
            </w:pPr>
          </w:p>
        </w:tc>
        <w:tc>
          <w:tcPr>
            <w:tcW w:w="2610" w:type="dxa"/>
          </w:tcPr>
          <w:p w14:paraId="20E15D70" w14:textId="77777777" w:rsidR="00CE57EA" w:rsidRDefault="00CE57EA">
            <w:pPr>
              <w:pBdr>
                <w:top w:val="nil"/>
                <w:left w:val="nil"/>
                <w:bottom w:val="nil"/>
                <w:right w:val="nil"/>
                <w:between w:val="nil"/>
              </w:pBdr>
              <w:spacing w:before="121"/>
              <w:ind w:left="144" w:right="190"/>
              <w:rPr>
                <w:color w:val="4F81BD"/>
              </w:rPr>
            </w:pPr>
          </w:p>
        </w:tc>
        <w:tc>
          <w:tcPr>
            <w:tcW w:w="2808" w:type="dxa"/>
          </w:tcPr>
          <w:p w14:paraId="00CA4FBB" w14:textId="77777777" w:rsidR="00CE57EA" w:rsidRDefault="00CE57EA">
            <w:pPr>
              <w:pBdr>
                <w:top w:val="nil"/>
                <w:left w:val="nil"/>
                <w:bottom w:val="nil"/>
                <w:right w:val="nil"/>
                <w:between w:val="nil"/>
              </w:pBdr>
              <w:spacing w:before="121"/>
              <w:ind w:left="144" w:right="190"/>
              <w:rPr>
                <w:color w:val="4F81BD"/>
              </w:rPr>
            </w:pPr>
          </w:p>
        </w:tc>
      </w:tr>
      <w:tr w:rsidR="00CE57EA" w14:paraId="33346865" w14:textId="77777777">
        <w:trPr>
          <w:trHeight w:val="564"/>
        </w:trPr>
        <w:tc>
          <w:tcPr>
            <w:tcW w:w="2174" w:type="dxa"/>
          </w:tcPr>
          <w:p w14:paraId="72D32F6F" w14:textId="77777777" w:rsidR="00CE57EA" w:rsidRDefault="00CE57EA">
            <w:pPr>
              <w:pBdr>
                <w:top w:val="nil"/>
                <w:left w:val="nil"/>
                <w:bottom w:val="nil"/>
                <w:right w:val="nil"/>
                <w:between w:val="nil"/>
              </w:pBdr>
              <w:spacing w:before="120"/>
              <w:ind w:left="144"/>
              <w:rPr>
                <w:color w:val="4F81BD"/>
              </w:rPr>
            </w:pPr>
          </w:p>
        </w:tc>
        <w:tc>
          <w:tcPr>
            <w:tcW w:w="2970" w:type="dxa"/>
          </w:tcPr>
          <w:p w14:paraId="2ACF9D8D" w14:textId="77777777" w:rsidR="00CE57EA" w:rsidRDefault="00CE57EA">
            <w:pPr>
              <w:pBdr>
                <w:top w:val="nil"/>
                <w:left w:val="nil"/>
                <w:bottom w:val="nil"/>
                <w:right w:val="nil"/>
                <w:between w:val="nil"/>
              </w:pBdr>
              <w:spacing w:before="120"/>
              <w:ind w:left="144" w:right="891"/>
              <w:rPr>
                <w:color w:val="4F81BD"/>
              </w:rPr>
            </w:pPr>
          </w:p>
        </w:tc>
        <w:tc>
          <w:tcPr>
            <w:tcW w:w="2610" w:type="dxa"/>
          </w:tcPr>
          <w:p w14:paraId="79DBF72C" w14:textId="77777777" w:rsidR="00CE57EA" w:rsidRDefault="00CE57EA">
            <w:pPr>
              <w:pBdr>
                <w:top w:val="nil"/>
                <w:left w:val="nil"/>
                <w:bottom w:val="nil"/>
                <w:right w:val="nil"/>
                <w:between w:val="nil"/>
              </w:pBdr>
              <w:spacing w:before="120"/>
              <w:ind w:left="144" w:right="280"/>
              <w:rPr>
                <w:color w:val="4F81BD"/>
              </w:rPr>
            </w:pPr>
          </w:p>
        </w:tc>
        <w:tc>
          <w:tcPr>
            <w:tcW w:w="2808" w:type="dxa"/>
          </w:tcPr>
          <w:p w14:paraId="06A641BB" w14:textId="77777777" w:rsidR="00CE57EA" w:rsidRDefault="00CE57EA">
            <w:pPr>
              <w:pBdr>
                <w:top w:val="nil"/>
                <w:left w:val="nil"/>
                <w:bottom w:val="nil"/>
                <w:right w:val="nil"/>
                <w:between w:val="nil"/>
              </w:pBdr>
              <w:spacing w:before="120"/>
              <w:ind w:left="144" w:right="280"/>
              <w:rPr>
                <w:color w:val="4F81BD"/>
              </w:rPr>
            </w:pPr>
          </w:p>
        </w:tc>
      </w:tr>
      <w:tr w:rsidR="00CE57EA" w14:paraId="66C833A5" w14:textId="77777777">
        <w:trPr>
          <w:trHeight w:val="658"/>
        </w:trPr>
        <w:tc>
          <w:tcPr>
            <w:tcW w:w="2174" w:type="dxa"/>
          </w:tcPr>
          <w:p w14:paraId="7C95ACC6" w14:textId="77777777" w:rsidR="00CE57EA" w:rsidRDefault="00CE57EA">
            <w:pPr>
              <w:pBdr>
                <w:top w:val="nil"/>
                <w:left w:val="nil"/>
                <w:bottom w:val="nil"/>
                <w:right w:val="nil"/>
                <w:between w:val="nil"/>
              </w:pBdr>
              <w:spacing w:before="120"/>
              <w:ind w:left="144"/>
              <w:rPr>
                <w:color w:val="4F81BD"/>
              </w:rPr>
            </w:pPr>
          </w:p>
        </w:tc>
        <w:tc>
          <w:tcPr>
            <w:tcW w:w="2970" w:type="dxa"/>
          </w:tcPr>
          <w:p w14:paraId="15123014" w14:textId="77777777" w:rsidR="00CE57EA" w:rsidRDefault="00CE57EA">
            <w:pPr>
              <w:pBdr>
                <w:top w:val="nil"/>
                <w:left w:val="nil"/>
                <w:bottom w:val="nil"/>
                <w:right w:val="nil"/>
                <w:between w:val="nil"/>
              </w:pBdr>
              <w:spacing w:before="120"/>
              <w:ind w:left="144"/>
              <w:rPr>
                <w:color w:val="4F81BD"/>
              </w:rPr>
            </w:pPr>
          </w:p>
        </w:tc>
        <w:tc>
          <w:tcPr>
            <w:tcW w:w="2610" w:type="dxa"/>
          </w:tcPr>
          <w:p w14:paraId="75CB2463" w14:textId="77777777" w:rsidR="00CE57EA" w:rsidRDefault="00CE57EA">
            <w:pPr>
              <w:pBdr>
                <w:top w:val="nil"/>
                <w:left w:val="nil"/>
                <w:bottom w:val="nil"/>
                <w:right w:val="nil"/>
                <w:between w:val="nil"/>
              </w:pBdr>
              <w:spacing w:before="127" w:line="268" w:lineRule="auto"/>
              <w:ind w:left="144" w:right="370"/>
              <w:rPr>
                <w:color w:val="4F81BD"/>
              </w:rPr>
            </w:pPr>
          </w:p>
        </w:tc>
        <w:tc>
          <w:tcPr>
            <w:tcW w:w="2808" w:type="dxa"/>
          </w:tcPr>
          <w:p w14:paraId="0D3FE1DB" w14:textId="77777777" w:rsidR="00CE57EA" w:rsidRDefault="00CE57EA">
            <w:pPr>
              <w:pBdr>
                <w:top w:val="nil"/>
                <w:left w:val="nil"/>
                <w:bottom w:val="nil"/>
                <w:right w:val="nil"/>
                <w:between w:val="nil"/>
              </w:pBdr>
              <w:spacing w:before="127" w:line="268" w:lineRule="auto"/>
              <w:ind w:left="144" w:right="370"/>
              <w:rPr>
                <w:color w:val="4F81BD"/>
              </w:rPr>
            </w:pPr>
          </w:p>
        </w:tc>
      </w:tr>
      <w:tr w:rsidR="00CE57EA" w14:paraId="73AB854C" w14:textId="77777777">
        <w:trPr>
          <w:trHeight w:val="654"/>
        </w:trPr>
        <w:tc>
          <w:tcPr>
            <w:tcW w:w="2174" w:type="dxa"/>
          </w:tcPr>
          <w:p w14:paraId="29723DC6" w14:textId="77777777" w:rsidR="00CE57EA" w:rsidRDefault="00CE57EA">
            <w:pPr>
              <w:pBdr>
                <w:top w:val="nil"/>
                <w:left w:val="nil"/>
                <w:bottom w:val="nil"/>
                <w:right w:val="nil"/>
                <w:between w:val="nil"/>
              </w:pBdr>
              <w:spacing w:before="117"/>
              <w:ind w:left="144"/>
              <w:rPr>
                <w:color w:val="4F81BD"/>
              </w:rPr>
            </w:pPr>
          </w:p>
        </w:tc>
        <w:tc>
          <w:tcPr>
            <w:tcW w:w="2970" w:type="dxa"/>
          </w:tcPr>
          <w:p w14:paraId="1EB89FEF" w14:textId="77777777" w:rsidR="00CE57EA" w:rsidRDefault="00CE57EA">
            <w:pPr>
              <w:pBdr>
                <w:top w:val="nil"/>
                <w:left w:val="nil"/>
                <w:bottom w:val="nil"/>
                <w:right w:val="nil"/>
                <w:between w:val="nil"/>
              </w:pBdr>
              <w:spacing w:before="117"/>
              <w:ind w:left="144"/>
              <w:rPr>
                <w:color w:val="4F81BD"/>
              </w:rPr>
            </w:pPr>
          </w:p>
        </w:tc>
        <w:tc>
          <w:tcPr>
            <w:tcW w:w="2610" w:type="dxa"/>
          </w:tcPr>
          <w:p w14:paraId="2BDC66D9" w14:textId="77777777" w:rsidR="00CE57EA" w:rsidRDefault="00CE57EA">
            <w:pPr>
              <w:pBdr>
                <w:top w:val="nil"/>
                <w:left w:val="nil"/>
                <w:bottom w:val="nil"/>
                <w:right w:val="nil"/>
                <w:between w:val="nil"/>
              </w:pBdr>
              <w:spacing w:before="124" w:line="268" w:lineRule="auto"/>
              <w:ind w:left="144" w:right="591"/>
              <w:rPr>
                <w:color w:val="4F81BD"/>
              </w:rPr>
            </w:pPr>
          </w:p>
        </w:tc>
        <w:tc>
          <w:tcPr>
            <w:tcW w:w="2808" w:type="dxa"/>
          </w:tcPr>
          <w:p w14:paraId="41625033" w14:textId="77777777" w:rsidR="00CE57EA" w:rsidRDefault="00CE57EA">
            <w:pPr>
              <w:pBdr>
                <w:top w:val="nil"/>
                <w:left w:val="nil"/>
                <w:bottom w:val="nil"/>
                <w:right w:val="nil"/>
                <w:between w:val="nil"/>
              </w:pBdr>
              <w:spacing w:before="124" w:line="268" w:lineRule="auto"/>
              <w:ind w:left="144" w:right="591"/>
              <w:rPr>
                <w:color w:val="4F81BD"/>
              </w:rPr>
            </w:pPr>
          </w:p>
        </w:tc>
      </w:tr>
      <w:tr w:rsidR="00CE57EA" w14:paraId="5C967A8D" w14:textId="77777777">
        <w:trPr>
          <w:trHeight w:val="654"/>
        </w:trPr>
        <w:tc>
          <w:tcPr>
            <w:tcW w:w="2174" w:type="dxa"/>
          </w:tcPr>
          <w:p w14:paraId="1625AD79" w14:textId="77777777" w:rsidR="00CE57EA" w:rsidRDefault="00CE57EA">
            <w:pPr>
              <w:pBdr>
                <w:top w:val="nil"/>
                <w:left w:val="nil"/>
                <w:bottom w:val="nil"/>
                <w:right w:val="nil"/>
                <w:between w:val="nil"/>
              </w:pBdr>
              <w:spacing w:before="116"/>
              <w:ind w:left="144"/>
              <w:rPr>
                <w:color w:val="4F81BD"/>
              </w:rPr>
            </w:pPr>
          </w:p>
        </w:tc>
        <w:tc>
          <w:tcPr>
            <w:tcW w:w="2970" w:type="dxa"/>
          </w:tcPr>
          <w:p w14:paraId="3E7CADFC" w14:textId="77777777" w:rsidR="00CE57EA" w:rsidRDefault="00CE57EA">
            <w:pPr>
              <w:pBdr>
                <w:top w:val="nil"/>
                <w:left w:val="nil"/>
                <w:bottom w:val="nil"/>
                <w:right w:val="nil"/>
                <w:between w:val="nil"/>
              </w:pBdr>
              <w:spacing w:before="116"/>
              <w:ind w:left="144"/>
              <w:rPr>
                <w:color w:val="4F81BD"/>
              </w:rPr>
            </w:pPr>
          </w:p>
        </w:tc>
        <w:tc>
          <w:tcPr>
            <w:tcW w:w="2610" w:type="dxa"/>
          </w:tcPr>
          <w:p w14:paraId="502B6AC5" w14:textId="77777777" w:rsidR="00CE57EA" w:rsidRDefault="00CE57EA">
            <w:pPr>
              <w:pBdr>
                <w:top w:val="nil"/>
                <w:left w:val="nil"/>
                <w:bottom w:val="nil"/>
                <w:right w:val="nil"/>
                <w:between w:val="nil"/>
              </w:pBdr>
              <w:spacing w:before="123" w:line="268" w:lineRule="auto"/>
              <w:ind w:left="144" w:right="591"/>
              <w:rPr>
                <w:color w:val="4F81BD"/>
              </w:rPr>
            </w:pPr>
          </w:p>
        </w:tc>
        <w:tc>
          <w:tcPr>
            <w:tcW w:w="2808" w:type="dxa"/>
          </w:tcPr>
          <w:p w14:paraId="2CABF9AF" w14:textId="77777777" w:rsidR="00CE57EA" w:rsidRDefault="00CE57EA">
            <w:pPr>
              <w:pBdr>
                <w:top w:val="nil"/>
                <w:left w:val="nil"/>
                <w:bottom w:val="nil"/>
                <w:right w:val="nil"/>
                <w:between w:val="nil"/>
              </w:pBdr>
              <w:spacing w:before="123" w:line="268" w:lineRule="auto"/>
              <w:ind w:left="144" w:right="591"/>
              <w:rPr>
                <w:color w:val="4F81BD"/>
              </w:rPr>
            </w:pPr>
          </w:p>
        </w:tc>
      </w:tr>
      <w:tr w:rsidR="00CE57EA" w14:paraId="710BBD71" w14:textId="77777777">
        <w:trPr>
          <w:trHeight w:val="659"/>
        </w:trPr>
        <w:tc>
          <w:tcPr>
            <w:tcW w:w="2174" w:type="dxa"/>
          </w:tcPr>
          <w:p w14:paraId="13E8541C" w14:textId="77777777" w:rsidR="00CE57EA" w:rsidRDefault="00CE57EA">
            <w:pPr>
              <w:pBdr>
                <w:top w:val="nil"/>
                <w:left w:val="nil"/>
                <w:bottom w:val="nil"/>
                <w:right w:val="nil"/>
                <w:between w:val="nil"/>
              </w:pBdr>
              <w:spacing w:before="124"/>
              <w:ind w:left="144"/>
              <w:rPr>
                <w:color w:val="4F81BD"/>
              </w:rPr>
            </w:pPr>
          </w:p>
        </w:tc>
        <w:tc>
          <w:tcPr>
            <w:tcW w:w="2970" w:type="dxa"/>
          </w:tcPr>
          <w:p w14:paraId="52EF6454" w14:textId="77777777" w:rsidR="00CE57EA" w:rsidRDefault="00CE57EA">
            <w:pPr>
              <w:pBdr>
                <w:top w:val="nil"/>
                <w:left w:val="nil"/>
                <w:bottom w:val="nil"/>
                <w:right w:val="nil"/>
                <w:between w:val="nil"/>
              </w:pBdr>
              <w:spacing w:before="131" w:line="268" w:lineRule="auto"/>
              <w:ind w:left="144" w:right="936"/>
              <w:rPr>
                <w:color w:val="4F81BD"/>
              </w:rPr>
            </w:pPr>
          </w:p>
        </w:tc>
        <w:tc>
          <w:tcPr>
            <w:tcW w:w="2610" w:type="dxa"/>
          </w:tcPr>
          <w:p w14:paraId="44E8C029" w14:textId="77777777" w:rsidR="00CE57EA" w:rsidRDefault="00CE57EA">
            <w:pPr>
              <w:pBdr>
                <w:top w:val="nil"/>
                <w:left w:val="nil"/>
                <w:bottom w:val="nil"/>
                <w:right w:val="nil"/>
                <w:between w:val="nil"/>
              </w:pBdr>
              <w:spacing w:before="124"/>
              <w:ind w:left="144"/>
              <w:rPr>
                <w:color w:val="4F81BD"/>
              </w:rPr>
            </w:pPr>
          </w:p>
        </w:tc>
        <w:tc>
          <w:tcPr>
            <w:tcW w:w="2808" w:type="dxa"/>
          </w:tcPr>
          <w:p w14:paraId="3020AFF9" w14:textId="77777777" w:rsidR="00CE57EA" w:rsidRDefault="00CE57EA">
            <w:pPr>
              <w:pBdr>
                <w:top w:val="nil"/>
                <w:left w:val="nil"/>
                <w:bottom w:val="nil"/>
                <w:right w:val="nil"/>
                <w:between w:val="nil"/>
              </w:pBdr>
              <w:spacing w:before="124"/>
              <w:ind w:left="144"/>
              <w:rPr>
                <w:color w:val="4F81BD"/>
              </w:rPr>
            </w:pPr>
          </w:p>
        </w:tc>
      </w:tr>
      <w:tr w:rsidR="00CE57EA" w14:paraId="2AB28A2E" w14:textId="77777777">
        <w:trPr>
          <w:trHeight w:val="667"/>
        </w:trPr>
        <w:tc>
          <w:tcPr>
            <w:tcW w:w="2174" w:type="dxa"/>
          </w:tcPr>
          <w:p w14:paraId="6A6F9E05" w14:textId="77777777" w:rsidR="00CE57EA" w:rsidRDefault="00CE57EA">
            <w:pPr>
              <w:pBdr>
                <w:top w:val="nil"/>
                <w:left w:val="nil"/>
                <w:bottom w:val="nil"/>
                <w:right w:val="nil"/>
                <w:between w:val="nil"/>
              </w:pBdr>
              <w:spacing w:before="5"/>
              <w:ind w:left="144"/>
              <w:rPr>
                <w:color w:val="000000"/>
              </w:rPr>
            </w:pPr>
          </w:p>
        </w:tc>
        <w:tc>
          <w:tcPr>
            <w:tcW w:w="2970" w:type="dxa"/>
          </w:tcPr>
          <w:p w14:paraId="570E1D53" w14:textId="77777777" w:rsidR="00CE57EA" w:rsidRDefault="00CE57EA">
            <w:pPr>
              <w:pBdr>
                <w:top w:val="nil"/>
                <w:left w:val="nil"/>
                <w:bottom w:val="nil"/>
                <w:right w:val="nil"/>
                <w:between w:val="nil"/>
              </w:pBdr>
              <w:spacing w:before="5"/>
              <w:ind w:left="144"/>
              <w:rPr>
                <w:color w:val="4F81BD"/>
              </w:rPr>
            </w:pPr>
          </w:p>
        </w:tc>
        <w:tc>
          <w:tcPr>
            <w:tcW w:w="2610" w:type="dxa"/>
          </w:tcPr>
          <w:p w14:paraId="5387EE7D" w14:textId="77777777" w:rsidR="00CE57EA" w:rsidRDefault="00CE57EA">
            <w:pPr>
              <w:pBdr>
                <w:top w:val="nil"/>
                <w:left w:val="nil"/>
                <w:bottom w:val="nil"/>
                <w:right w:val="nil"/>
                <w:between w:val="nil"/>
              </w:pBdr>
              <w:spacing w:before="114" w:line="249" w:lineRule="auto"/>
              <w:ind w:left="144"/>
              <w:rPr>
                <w:color w:val="4F81BD"/>
              </w:rPr>
            </w:pPr>
          </w:p>
        </w:tc>
        <w:tc>
          <w:tcPr>
            <w:tcW w:w="2808" w:type="dxa"/>
          </w:tcPr>
          <w:p w14:paraId="20D51C7C" w14:textId="77777777" w:rsidR="00CE57EA" w:rsidRDefault="00CE57EA">
            <w:pPr>
              <w:pBdr>
                <w:top w:val="nil"/>
                <w:left w:val="nil"/>
                <w:bottom w:val="nil"/>
                <w:right w:val="nil"/>
                <w:between w:val="nil"/>
              </w:pBdr>
              <w:spacing w:before="114" w:line="249" w:lineRule="auto"/>
              <w:ind w:left="144"/>
              <w:rPr>
                <w:color w:val="4F81BD"/>
              </w:rPr>
            </w:pPr>
          </w:p>
        </w:tc>
      </w:tr>
    </w:tbl>
    <w:p w14:paraId="1E6BC4FB" w14:textId="77777777" w:rsidR="00CE57EA" w:rsidRDefault="00CE57EA">
      <w:pPr>
        <w:spacing w:line="249" w:lineRule="auto"/>
        <w:sectPr w:rsidR="00CE57EA">
          <w:headerReference w:type="default" r:id="rId14"/>
          <w:pgSz w:w="12240" w:h="15840"/>
          <w:pgMar w:top="920" w:right="0" w:bottom="640" w:left="0" w:header="0" w:footer="448" w:gutter="0"/>
          <w:cols w:space="720"/>
        </w:sectPr>
      </w:pPr>
    </w:p>
    <w:p w14:paraId="2770827D" w14:textId="77777777" w:rsidR="00CE57EA" w:rsidRDefault="00CE57EA">
      <w:pPr>
        <w:pBdr>
          <w:top w:val="nil"/>
          <w:left w:val="nil"/>
          <w:bottom w:val="nil"/>
          <w:right w:val="nil"/>
          <w:between w:val="nil"/>
        </w:pBdr>
        <w:spacing w:before="7"/>
        <w:rPr>
          <w:b/>
          <w:color w:val="000000"/>
          <w:sz w:val="23"/>
          <w:szCs w:val="23"/>
        </w:rPr>
      </w:pPr>
    </w:p>
    <w:p w14:paraId="224ABCD2" w14:textId="77777777" w:rsidR="00CE57EA" w:rsidRDefault="00A50E39">
      <w:pPr>
        <w:pStyle w:val="Heading2"/>
        <w:ind w:firstLine="1152"/>
      </w:pPr>
      <w:bookmarkStart w:id="4" w:name="_Toc68796510"/>
      <w:r>
        <w:t>BACKGROUND</w:t>
      </w:r>
      <w:bookmarkEnd w:id="4"/>
    </w:p>
    <w:p w14:paraId="283A7BBD" w14:textId="77777777" w:rsidR="00CE57EA" w:rsidRDefault="00A50E39">
      <w:pPr>
        <w:pBdr>
          <w:top w:val="nil"/>
          <w:left w:val="nil"/>
          <w:bottom w:val="nil"/>
          <w:right w:val="nil"/>
          <w:between w:val="nil"/>
        </w:pBdr>
        <w:spacing w:before="10"/>
        <w:ind w:left="1170"/>
        <w:rPr>
          <w:b/>
          <w:color w:val="000000"/>
        </w:rPr>
      </w:pPr>
      <w:r>
        <w:rPr>
          <w:noProof/>
        </w:rPr>
        <mc:AlternateContent>
          <mc:Choice Requires="wpg">
            <w:drawing>
              <wp:anchor distT="0" distB="0" distL="114300" distR="114300" simplePos="0" relativeHeight="251659264" behindDoc="0" locked="0" layoutInCell="1" hidden="0" allowOverlap="1" wp14:anchorId="3E66D4CB" wp14:editId="09FE355C">
                <wp:simplePos x="0" y="0"/>
                <wp:positionH relativeFrom="column">
                  <wp:posOffset>736600</wp:posOffset>
                </wp:positionH>
                <wp:positionV relativeFrom="paragraph">
                  <wp:posOffset>12700</wp:posOffset>
                </wp:positionV>
                <wp:extent cx="3270250" cy="50800"/>
                <wp:effectExtent l="0" t="0" r="0" b="0"/>
                <wp:wrapNone/>
                <wp:docPr id="162" name="Straight Arrow Connector 162"/>
                <wp:cNvGraphicFramePr/>
                <a:graphic xmlns:a="http://schemas.openxmlformats.org/drawingml/2006/main">
                  <a:graphicData uri="http://schemas.microsoft.com/office/word/2010/wordprocessingShape">
                    <wps:wsp>
                      <wps:cNvCnPr/>
                      <wps:spPr>
                        <a:xfrm rot="10800000" flipH="1">
                          <a:off x="3729925" y="3773650"/>
                          <a:ext cx="3232150" cy="12700"/>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736600</wp:posOffset>
                </wp:positionH>
                <wp:positionV relativeFrom="paragraph">
                  <wp:posOffset>12700</wp:posOffset>
                </wp:positionV>
                <wp:extent cx="3270250" cy="50800"/>
                <wp:effectExtent b="0" l="0" r="0" t="0"/>
                <wp:wrapNone/>
                <wp:docPr id="162"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270250" cy="50800"/>
                        </a:xfrm>
                        <a:prstGeom prst="rect"/>
                        <a:ln/>
                      </pic:spPr>
                    </pic:pic>
                  </a:graphicData>
                </a:graphic>
              </wp:anchor>
            </w:drawing>
          </mc:Fallback>
        </mc:AlternateContent>
      </w:r>
    </w:p>
    <w:p w14:paraId="66A9C505" w14:textId="77777777" w:rsidR="00CE57EA" w:rsidRDefault="00A50E39">
      <w:pPr>
        <w:pBdr>
          <w:top w:val="nil"/>
          <w:left w:val="nil"/>
          <w:bottom w:val="nil"/>
          <w:right w:val="nil"/>
          <w:between w:val="nil"/>
        </w:pBdr>
        <w:ind w:left="1152"/>
        <w:rPr>
          <w:color w:val="000000"/>
        </w:rPr>
      </w:pPr>
      <w:r>
        <w:rPr>
          <w:color w:val="000000"/>
        </w:rPr>
        <w:t>This plan is based on information drawn from many sources including:</w:t>
      </w:r>
    </w:p>
    <w:p w14:paraId="19F835F9" w14:textId="77777777" w:rsidR="00CE57EA" w:rsidRDefault="00CE57EA">
      <w:pPr>
        <w:pBdr>
          <w:top w:val="nil"/>
          <w:left w:val="nil"/>
          <w:bottom w:val="nil"/>
          <w:right w:val="nil"/>
          <w:between w:val="nil"/>
        </w:pBdr>
        <w:spacing w:before="12"/>
        <w:rPr>
          <w:color w:val="000000"/>
          <w:sz w:val="20"/>
          <w:szCs w:val="20"/>
        </w:rPr>
      </w:pPr>
    </w:p>
    <w:p w14:paraId="623B4D2C" w14:textId="77777777" w:rsidR="00CE57EA" w:rsidRDefault="00A50E39">
      <w:pPr>
        <w:numPr>
          <w:ilvl w:val="0"/>
          <w:numId w:val="2"/>
        </w:numPr>
        <w:pBdr>
          <w:top w:val="nil"/>
          <w:left w:val="nil"/>
          <w:bottom w:val="nil"/>
          <w:right w:val="nil"/>
          <w:between w:val="nil"/>
        </w:pBdr>
        <w:tabs>
          <w:tab w:val="left" w:pos="1872"/>
          <w:tab w:val="left" w:pos="1873"/>
        </w:tabs>
        <w:rPr>
          <w:rFonts w:ascii="Noto Sans Symbols" w:eastAsia="Noto Sans Symbols" w:hAnsi="Noto Sans Symbols" w:cs="Noto Sans Symbols"/>
          <w:color w:val="000000"/>
          <w:sz w:val="18"/>
          <w:szCs w:val="18"/>
        </w:rPr>
      </w:pPr>
      <w:r>
        <w:rPr>
          <w:color w:val="000000"/>
        </w:rPr>
        <w:t>A review of district goals and initiatives</w:t>
      </w:r>
    </w:p>
    <w:p w14:paraId="180C8846" w14:textId="77777777" w:rsidR="00CE57EA" w:rsidRDefault="00A50E39">
      <w:pPr>
        <w:numPr>
          <w:ilvl w:val="0"/>
          <w:numId w:val="2"/>
        </w:numPr>
        <w:pBdr>
          <w:top w:val="nil"/>
          <w:left w:val="nil"/>
          <w:bottom w:val="nil"/>
          <w:right w:val="nil"/>
          <w:between w:val="nil"/>
        </w:pBdr>
        <w:tabs>
          <w:tab w:val="left" w:pos="1872"/>
          <w:tab w:val="left" w:pos="1873"/>
        </w:tabs>
        <w:rPr>
          <w:rFonts w:ascii="Noto Sans Symbols" w:eastAsia="Noto Sans Symbols" w:hAnsi="Noto Sans Symbols" w:cs="Noto Sans Symbols"/>
          <w:color w:val="000000"/>
          <w:sz w:val="18"/>
          <w:szCs w:val="18"/>
        </w:rPr>
      </w:pPr>
      <w:r>
        <w:rPr>
          <w:color w:val="000000"/>
        </w:rPr>
        <w:t>A review of district curriculum guides</w:t>
      </w:r>
    </w:p>
    <w:p w14:paraId="33D49F80" w14:textId="77777777" w:rsidR="00CE57EA" w:rsidRDefault="00A50E39">
      <w:pPr>
        <w:numPr>
          <w:ilvl w:val="0"/>
          <w:numId w:val="2"/>
        </w:numPr>
        <w:pBdr>
          <w:top w:val="nil"/>
          <w:left w:val="nil"/>
          <w:bottom w:val="nil"/>
          <w:right w:val="nil"/>
          <w:between w:val="nil"/>
        </w:pBdr>
        <w:tabs>
          <w:tab w:val="left" w:pos="1872"/>
          <w:tab w:val="left" w:pos="1873"/>
        </w:tabs>
        <w:rPr>
          <w:rFonts w:ascii="Noto Sans Symbols" w:eastAsia="Noto Sans Symbols" w:hAnsi="Noto Sans Symbols" w:cs="Noto Sans Symbols"/>
          <w:color w:val="000000"/>
          <w:sz w:val="18"/>
          <w:szCs w:val="18"/>
        </w:rPr>
      </w:pPr>
      <w:r>
        <w:rPr>
          <w:color w:val="000000"/>
        </w:rPr>
        <w:t xml:space="preserve">A review of district digital assessment and remediation </w:t>
      </w:r>
    </w:p>
    <w:p w14:paraId="7EF7C292" w14:textId="77777777" w:rsidR="00CE57EA" w:rsidRDefault="00A50E39">
      <w:pPr>
        <w:numPr>
          <w:ilvl w:val="0"/>
          <w:numId w:val="2"/>
        </w:numPr>
        <w:pBdr>
          <w:top w:val="nil"/>
          <w:left w:val="nil"/>
          <w:bottom w:val="nil"/>
          <w:right w:val="nil"/>
          <w:between w:val="nil"/>
        </w:pBdr>
        <w:tabs>
          <w:tab w:val="left" w:pos="1872"/>
          <w:tab w:val="left" w:pos="1873"/>
        </w:tabs>
        <w:spacing w:before="1"/>
        <w:rPr>
          <w:rFonts w:ascii="Noto Sans Symbols" w:eastAsia="Noto Sans Symbols" w:hAnsi="Noto Sans Symbols" w:cs="Noto Sans Symbols"/>
          <w:color w:val="000000"/>
          <w:sz w:val="18"/>
          <w:szCs w:val="18"/>
        </w:rPr>
      </w:pPr>
      <w:r>
        <w:rPr>
          <w:color w:val="000000"/>
        </w:rPr>
        <w:t>A survey of school site hardware and instructional media</w:t>
      </w:r>
    </w:p>
    <w:p w14:paraId="01F0496A" w14:textId="77777777" w:rsidR="00CE57EA" w:rsidRDefault="00A50E39">
      <w:pPr>
        <w:numPr>
          <w:ilvl w:val="0"/>
          <w:numId w:val="2"/>
        </w:numPr>
        <w:pBdr>
          <w:top w:val="nil"/>
          <w:left w:val="nil"/>
          <w:bottom w:val="nil"/>
          <w:right w:val="nil"/>
          <w:between w:val="nil"/>
        </w:pBdr>
        <w:tabs>
          <w:tab w:val="left" w:pos="1872"/>
          <w:tab w:val="left" w:pos="1873"/>
        </w:tabs>
        <w:spacing w:before="1" w:line="294" w:lineRule="auto"/>
        <w:rPr>
          <w:rFonts w:ascii="Noto Sans Symbols" w:eastAsia="Noto Sans Symbols" w:hAnsi="Noto Sans Symbols" w:cs="Noto Sans Symbols"/>
          <w:color w:val="000000"/>
          <w:sz w:val="18"/>
          <w:szCs w:val="18"/>
        </w:rPr>
      </w:pPr>
      <w:r>
        <w:rPr>
          <w:color w:val="000000"/>
        </w:rPr>
        <w:t>A survey of students, teachers, administrators, and parents</w:t>
      </w:r>
    </w:p>
    <w:p w14:paraId="7A3D0A0C" w14:textId="77777777" w:rsidR="00CE57EA" w:rsidRDefault="00A50E39">
      <w:pPr>
        <w:numPr>
          <w:ilvl w:val="0"/>
          <w:numId w:val="2"/>
        </w:numPr>
        <w:pBdr>
          <w:top w:val="nil"/>
          <w:left w:val="nil"/>
          <w:bottom w:val="nil"/>
          <w:right w:val="nil"/>
          <w:between w:val="nil"/>
        </w:pBdr>
        <w:tabs>
          <w:tab w:val="left" w:pos="1872"/>
          <w:tab w:val="left" w:pos="1873"/>
        </w:tabs>
        <w:spacing w:before="1"/>
        <w:ind w:right="1171"/>
        <w:rPr>
          <w:rFonts w:ascii="Noto Sans Symbols" w:eastAsia="Noto Sans Symbols" w:hAnsi="Noto Sans Symbols" w:cs="Noto Sans Symbols"/>
          <w:color w:val="000000"/>
          <w:sz w:val="18"/>
          <w:szCs w:val="18"/>
        </w:rPr>
      </w:pPr>
      <w:r>
        <w:rPr>
          <w:color w:val="000000"/>
        </w:rPr>
        <w:t>Interviews with site and district administrators and representatives from the Waco ISD community</w:t>
      </w:r>
    </w:p>
    <w:p w14:paraId="12B76474" w14:textId="77777777" w:rsidR="00CE57EA" w:rsidRDefault="00A50E39">
      <w:pPr>
        <w:numPr>
          <w:ilvl w:val="0"/>
          <w:numId w:val="2"/>
        </w:numPr>
        <w:pBdr>
          <w:top w:val="nil"/>
          <w:left w:val="nil"/>
          <w:bottom w:val="nil"/>
          <w:right w:val="nil"/>
          <w:between w:val="nil"/>
        </w:pBdr>
        <w:tabs>
          <w:tab w:val="left" w:pos="1872"/>
          <w:tab w:val="left" w:pos="1873"/>
        </w:tabs>
        <w:spacing w:line="294" w:lineRule="auto"/>
        <w:rPr>
          <w:rFonts w:ascii="Noto Sans Symbols" w:eastAsia="Noto Sans Symbols" w:hAnsi="Noto Sans Symbols" w:cs="Noto Sans Symbols"/>
          <w:color w:val="000000"/>
          <w:sz w:val="18"/>
          <w:szCs w:val="18"/>
        </w:rPr>
      </w:pPr>
      <w:r>
        <w:rPr>
          <w:color w:val="000000"/>
        </w:rPr>
        <w:t>Past district’s technology plans (Phoenix Plans)</w:t>
      </w:r>
    </w:p>
    <w:p w14:paraId="20956486" w14:textId="77777777" w:rsidR="00CE57EA" w:rsidRDefault="00A50E39">
      <w:pPr>
        <w:numPr>
          <w:ilvl w:val="0"/>
          <w:numId w:val="2"/>
        </w:numPr>
        <w:pBdr>
          <w:top w:val="nil"/>
          <w:left w:val="nil"/>
          <w:bottom w:val="nil"/>
          <w:right w:val="nil"/>
          <w:between w:val="nil"/>
        </w:pBdr>
        <w:tabs>
          <w:tab w:val="left" w:pos="1872"/>
          <w:tab w:val="left" w:pos="1873"/>
        </w:tabs>
        <w:spacing w:line="294" w:lineRule="auto"/>
        <w:rPr>
          <w:rFonts w:ascii="Noto Sans Symbols" w:eastAsia="Noto Sans Symbols" w:hAnsi="Noto Sans Symbols" w:cs="Noto Sans Symbols"/>
          <w:color w:val="000000"/>
          <w:sz w:val="18"/>
          <w:szCs w:val="18"/>
        </w:rPr>
      </w:pPr>
      <w:r>
        <w:rPr>
          <w:color w:val="000000"/>
        </w:rPr>
        <w:t>Collaboration with other school districts</w:t>
      </w:r>
    </w:p>
    <w:p w14:paraId="1E3E2CDE" w14:textId="77777777" w:rsidR="00CE57EA" w:rsidRDefault="00A50E39">
      <w:pPr>
        <w:numPr>
          <w:ilvl w:val="0"/>
          <w:numId w:val="2"/>
        </w:numPr>
        <w:pBdr>
          <w:top w:val="nil"/>
          <w:left w:val="nil"/>
          <w:bottom w:val="nil"/>
          <w:right w:val="nil"/>
          <w:between w:val="nil"/>
        </w:pBdr>
        <w:tabs>
          <w:tab w:val="left" w:pos="1872"/>
          <w:tab w:val="left" w:pos="1873"/>
        </w:tabs>
        <w:spacing w:line="294" w:lineRule="auto"/>
        <w:rPr>
          <w:rFonts w:ascii="Noto Sans Symbols" w:eastAsia="Noto Sans Symbols" w:hAnsi="Noto Sans Symbols" w:cs="Noto Sans Symbols"/>
          <w:color w:val="000000"/>
          <w:sz w:val="18"/>
          <w:szCs w:val="18"/>
        </w:rPr>
      </w:pPr>
      <w:r>
        <w:rPr>
          <w:color w:val="000000"/>
        </w:rPr>
        <w:t>Ongoing collaboration with the district technology committee</w:t>
      </w:r>
    </w:p>
    <w:p w14:paraId="524BFF5D" w14:textId="77777777" w:rsidR="00CE57EA" w:rsidRDefault="00CE57EA">
      <w:pPr>
        <w:pBdr>
          <w:top w:val="nil"/>
          <w:left w:val="nil"/>
          <w:bottom w:val="nil"/>
          <w:right w:val="nil"/>
          <w:between w:val="nil"/>
        </w:pBdr>
        <w:spacing w:before="9"/>
        <w:rPr>
          <w:color w:val="000000"/>
        </w:rPr>
      </w:pPr>
    </w:p>
    <w:p w14:paraId="48906DE6" w14:textId="77777777" w:rsidR="00CE57EA" w:rsidRDefault="00A50E39">
      <w:pPr>
        <w:pStyle w:val="Heading2"/>
        <w:ind w:firstLine="1152"/>
      </w:pPr>
      <w:bookmarkStart w:id="5" w:name="_Toc68796511"/>
      <w:r>
        <w:t>PARAMETERS</w:t>
      </w:r>
      <w:bookmarkEnd w:id="5"/>
    </w:p>
    <w:p w14:paraId="67D4E599" w14:textId="77777777" w:rsidR="00CE57EA" w:rsidRDefault="00A50E39">
      <w:pPr>
        <w:pBdr>
          <w:top w:val="nil"/>
          <w:left w:val="nil"/>
          <w:bottom w:val="nil"/>
          <w:right w:val="nil"/>
          <w:between w:val="nil"/>
        </w:pBdr>
        <w:spacing w:before="11"/>
        <w:rPr>
          <w:b/>
          <w:color w:val="000000"/>
        </w:rPr>
      </w:pPr>
      <w:r>
        <w:rPr>
          <w:noProof/>
        </w:rPr>
        <mc:AlternateContent>
          <mc:Choice Requires="wpg">
            <w:drawing>
              <wp:anchor distT="0" distB="0" distL="114300" distR="114300" simplePos="0" relativeHeight="251660288" behindDoc="0" locked="0" layoutInCell="1" hidden="0" allowOverlap="1" wp14:anchorId="7851B414" wp14:editId="7176632A">
                <wp:simplePos x="0" y="0"/>
                <wp:positionH relativeFrom="column">
                  <wp:posOffset>698500</wp:posOffset>
                </wp:positionH>
                <wp:positionV relativeFrom="paragraph">
                  <wp:posOffset>12700</wp:posOffset>
                </wp:positionV>
                <wp:extent cx="3270250" cy="50800"/>
                <wp:effectExtent l="0" t="0" r="0" b="0"/>
                <wp:wrapNone/>
                <wp:docPr id="172" name="Straight Arrow Connector 172"/>
                <wp:cNvGraphicFramePr/>
                <a:graphic xmlns:a="http://schemas.openxmlformats.org/drawingml/2006/main">
                  <a:graphicData uri="http://schemas.microsoft.com/office/word/2010/wordprocessingShape">
                    <wps:wsp>
                      <wps:cNvCnPr/>
                      <wps:spPr>
                        <a:xfrm rot="10800000" flipH="1">
                          <a:off x="3729925" y="3773650"/>
                          <a:ext cx="3232150" cy="12700"/>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12700</wp:posOffset>
                </wp:positionV>
                <wp:extent cx="3270250" cy="50800"/>
                <wp:effectExtent b="0" l="0" r="0" t="0"/>
                <wp:wrapNone/>
                <wp:docPr id="172"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3270250" cy="50800"/>
                        </a:xfrm>
                        <a:prstGeom prst="rect"/>
                        <a:ln/>
                      </pic:spPr>
                    </pic:pic>
                  </a:graphicData>
                </a:graphic>
              </wp:anchor>
            </w:drawing>
          </mc:Fallback>
        </mc:AlternateContent>
      </w:r>
    </w:p>
    <w:p w14:paraId="6D78FEA3" w14:textId="77777777" w:rsidR="00CE57EA" w:rsidRDefault="00A50E39">
      <w:pPr>
        <w:pBdr>
          <w:top w:val="nil"/>
          <w:left w:val="nil"/>
          <w:bottom w:val="nil"/>
          <w:right w:val="nil"/>
          <w:between w:val="nil"/>
        </w:pBdr>
        <w:spacing w:before="1"/>
        <w:ind w:left="1152" w:right="1154"/>
        <w:rPr>
          <w:color w:val="000000"/>
        </w:rPr>
      </w:pPr>
      <w:r>
        <w:rPr>
          <w:color w:val="000000"/>
        </w:rPr>
        <w:t xml:space="preserve">This Technology Plan is driven by the curriculum standards and requirements of </w:t>
      </w:r>
      <w:proofErr w:type="gramStart"/>
      <w:r>
        <w:rPr>
          <w:color w:val="000000"/>
        </w:rPr>
        <w:t>the Every</w:t>
      </w:r>
      <w:proofErr w:type="gramEnd"/>
      <w:r>
        <w:rPr>
          <w:color w:val="000000"/>
        </w:rPr>
        <w:t xml:space="preserve"> Student Succeeds Act of 2015</w:t>
      </w:r>
      <w:r>
        <w:rPr>
          <w:color w:val="92D050"/>
          <w:sz w:val="36"/>
          <w:szCs w:val="36"/>
          <w:vertAlign w:val="superscript"/>
        </w:rPr>
        <w:t>3</w:t>
      </w:r>
      <w:r>
        <w:rPr>
          <w:color w:val="000000"/>
        </w:rPr>
        <w:t>, FCC’s E-Rate modernization order of 2014</w:t>
      </w:r>
      <w:r>
        <w:rPr>
          <w:color w:val="92D050"/>
          <w:sz w:val="36"/>
          <w:szCs w:val="36"/>
          <w:vertAlign w:val="superscript"/>
        </w:rPr>
        <w:t>4</w:t>
      </w:r>
      <w:r>
        <w:rPr>
          <w:color w:val="000000"/>
        </w:rPr>
        <w:t>, and TEA's Long Range Plan for Technology 2006-2020, and supports the educational mission and instructional goals of Waco ISD. Specific attention is given to addressing student standards for technology as defined by the Technology Applications Texas Essential Knowledge and Skills (TEKS), required in the Texas Education Code, Section 28.002. The Technology Applications TEKS found in 19 TAC Chapter 126</w:t>
      </w:r>
      <w:r>
        <w:rPr>
          <w:color w:val="92D050"/>
          <w:sz w:val="36"/>
          <w:szCs w:val="36"/>
          <w:vertAlign w:val="superscript"/>
        </w:rPr>
        <w:t>5</w:t>
      </w:r>
      <w:r>
        <w:rPr>
          <w:color w:val="000000"/>
          <w:sz w:val="36"/>
          <w:szCs w:val="36"/>
          <w:vertAlign w:val="superscript"/>
        </w:rPr>
        <w:t xml:space="preserve"> </w:t>
      </w:r>
      <w:r>
        <w:rPr>
          <w:color w:val="000000"/>
        </w:rPr>
        <w:t>describe what students should know and be able to do using technology. As a part of the enrichment curriculum, these TEKS are to be used as guidelines for providing instruction. The goal of the Technology Applications TEKS is for students to gain technology-based knowledge and skills and to apply them to all curriculum areas at all grade levels.</w:t>
      </w:r>
    </w:p>
    <w:p w14:paraId="55CDAE2C" w14:textId="77777777" w:rsidR="00CE57EA" w:rsidRDefault="00CE57EA">
      <w:pPr>
        <w:pBdr>
          <w:top w:val="nil"/>
          <w:left w:val="nil"/>
          <w:bottom w:val="nil"/>
          <w:right w:val="nil"/>
          <w:between w:val="nil"/>
        </w:pBdr>
        <w:spacing w:before="1"/>
        <w:ind w:left="1152" w:right="1154"/>
        <w:rPr>
          <w:color w:val="000000"/>
          <w:sz w:val="24"/>
          <w:szCs w:val="24"/>
        </w:rPr>
      </w:pPr>
    </w:p>
    <w:p w14:paraId="4E9FAAAC" w14:textId="77777777" w:rsidR="00CE57EA" w:rsidRDefault="00A50E39">
      <w:pPr>
        <w:pBdr>
          <w:top w:val="nil"/>
          <w:left w:val="nil"/>
          <w:bottom w:val="nil"/>
          <w:right w:val="nil"/>
          <w:between w:val="nil"/>
        </w:pBdr>
        <w:ind w:left="1152" w:right="1321"/>
        <w:rPr>
          <w:color w:val="000000"/>
        </w:rPr>
      </w:pPr>
      <w:r>
        <w:rPr>
          <w:color w:val="000000"/>
        </w:rPr>
        <w:t xml:space="preserve">The plan stresses the importance of ongoing and sustained staff development in the integration of technology into the curriculum for teachers, principals, administrators, and school library media personnel to further the effective use of technology in </w:t>
      </w:r>
      <w:proofErr w:type="gramStart"/>
      <w:r>
        <w:rPr>
          <w:color w:val="000000"/>
        </w:rPr>
        <w:t>any and all</w:t>
      </w:r>
      <w:proofErr w:type="gramEnd"/>
      <w:r>
        <w:rPr>
          <w:color w:val="000000"/>
        </w:rPr>
        <w:t xml:space="preserve"> instructional areas, as well as at home. It also is consistent with the recommendations for LEAs as defined by the Texas Long-Range Plan for Technology in the areas of Teaching and Learning, Educator Preparation and Development, Administration and Support Services, and Infrastructure for Technology, and other state and national standards, such as the Technology Applications Standards for Teachers and Administrators.   </w:t>
      </w:r>
    </w:p>
    <w:p w14:paraId="5E635669" w14:textId="77777777" w:rsidR="00CE57EA" w:rsidRDefault="00CE57EA">
      <w:pPr>
        <w:pBdr>
          <w:top w:val="nil"/>
          <w:left w:val="nil"/>
          <w:bottom w:val="nil"/>
          <w:right w:val="nil"/>
          <w:between w:val="nil"/>
        </w:pBdr>
        <w:ind w:left="1152" w:right="1321"/>
        <w:rPr>
          <w:color w:val="000000"/>
        </w:rPr>
      </w:pPr>
    </w:p>
    <w:p w14:paraId="23F6D064" w14:textId="77777777" w:rsidR="00CE57EA" w:rsidRDefault="00CE57EA">
      <w:pPr>
        <w:pBdr>
          <w:top w:val="nil"/>
          <w:left w:val="nil"/>
          <w:bottom w:val="nil"/>
          <w:right w:val="nil"/>
          <w:between w:val="nil"/>
        </w:pBdr>
        <w:ind w:left="1152" w:right="1321"/>
        <w:rPr>
          <w:color w:val="000000"/>
        </w:rPr>
      </w:pPr>
    </w:p>
    <w:p w14:paraId="4EA5426D" w14:textId="77777777" w:rsidR="00CE57EA" w:rsidRDefault="00CE57EA">
      <w:pPr>
        <w:pBdr>
          <w:top w:val="nil"/>
          <w:left w:val="nil"/>
          <w:bottom w:val="nil"/>
          <w:right w:val="nil"/>
          <w:between w:val="nil"/>
        </w:pBdr>
        <w:rPr>
          <w:color w:val="000000"/>
          <w:sz w:val="20"/>
          <w:szCs w:val="20"/>
        </w:rPr>
      </w:pPr>
    </w:p>
    <w:p w14:paraId="34F22EFB" w14:textId="77777777" w:rsidR="00CE57EA" w:rsidRDefault="00CE57EA">
      <w:pPr>
        <w:pBdr>
          <w:top w:val="nil"/>
          <w:left w:val="nil"/>
          <w:bottom w:val="nil"/>
          <w:right w:val="nil"/>
          <w:between w:val="nil"/>
        </w:pBdr>
        <w:rPr>
          <w:color w:val="000000"/>
          <w:sz w:val="20"/>
          <w:szCs w:val="20"/>
        </w:rPr>
      </w:pPr>
    </w:p>
    <w:p w14:paraId="4A0135CA" w14:textId="77777777" w:rsidR="00CE57EA" w:rsidRDefault="00A50E39">
      <w:pPr>
        <w:ind w:left="1152" w:right="5909"/>
        <w:rPr>
          <w:rFonts w:ascii="Helvetica Neue" w:eastAsia="Helvetica Neue" w:hAnsi="Helvetica Neue" w:cs="Helvetica Neue"/>
          <w:color w:val="539E39"/>
          <w:sz w:val="20"/>
          <w:szCs w:val="20"/>
        </w:rPr>
      </w:pPr>
      <w:r>
        <w:rPr>
          <w:rFonts w:ascii="Helvetica Neue" w:eastAsia="Helvetica Neue" w:hAnsi="Helvetica Neue" w:cs="Helvetica Neue"/>
          <w:color w:val="539E39"/>
          <w:sz w:val="21"/>
          <w:szCs w:val="21"/>
          <w:vertAlign w:val="superscript"/>
        </w:rPr>
        <w:t>3</w:t>
      </w:r>
      <w:r>
        <w:rPr>
          <w:rFonts w:ascii="Helvetica Neue" w:eastAsia="Helvetica Neue" w:hAnsi="Helvetica Neue" w:cs="Helvetica Neue"/>
          <w:color w:val="539E39"/>
          <w:sz w:val="13"/>
          <w:szCs w:val="13"/>
        </w:rPr>
        <w:t xml:space="preserve"> </w:t>
      </w:r>
      <w:r>
        <w:rPr>
          <w:rFonts w:ascii="Helvetica Neue" w:eastAsia="Helvetica Neue" w:hAnsi="Helvetica Neue" w:cs="Helvetica Neue"/>
          <w:color w:val="539E39"/>
          <w:sz w:val="20"/>
          <w:szCs w:val="20"/>
        </w:rPr>
        <w:t xml:space="preserve">See Appendix, Item E, ESSA </w:t>
      </w:r>
      <w:proofErr w:type="gramStart"/>
      <w:r>
        <w:rPr>
          <w:rFonts w:ascii="Helvetica Neue" w:eastAsia="Helvetica Neue" w:hAnsi="Helvetica Neue" w:cs="Helvetica Neue"/>
          <w:color w:val="539E39"/>
          <w:sz w:val="20"/>
          <w:szCs w:val="20"/>
        </w:rPr>
        <w:t>In</w:t>
      </w:r>
      <w:proofErr w:type="gramEnd"/>
      <w:r>
        <w:rPr>
          <w:rFonts w:ascii="Helvetica Neue" w:eastAsia="Helvetica Neue" w:hAnsi="Helvetica Neue" w:cs="Helvetica Neue"/>
          <w:color w:val="539E39"/>
          <w:sz w:val="20"/>
          <w:szCs w:val="20"/>
        </w:rPr>
        <w:t xml:space="preserve"> Texas </w:t>
      </w:r>
    </w:p>
    <w:p w14:paraId="2B7961B9" w14:textId="77777777" w:rsidR="00CE57EA" w:rsidRDefault="00A50E39">
      <w:pPr>
        <w:ind w:left="1152" w:right="3510"/>
        <w:rPr>
          <w:rFonts w:ascii="Helvetica Neue" w:eastAsia="Helvetica Neue" w:hAnsi="Helvetica Neue" w:cs="Helvetica Neue"/>
          <w:sz w:val="20"/>
          <w:szCs w:val="20"/>
        </w:rPr>
      </w:pPr>
      <w:r>
        <w:rPr>
          <w:rFonts w:ascii="Helvetica Neue" w:eastAsia="Helvetica Neue" w:hAnsi="Helvetica Neue" w:cs="Helvetica Neue"/>
          <w:color w:val="539E39"/>
          <w:sz w:val="21"/>
          <w:szCs w:val="21"/>
          <w:vertAlign w:val="superscript"/>
        </w:rPr>
        <w:t>4</w:t>
      </w:r>
      <w:r>
        <w:rPr>
          <w:rFonts w:ascii="Helvetica Neue" w:eastAsia="Helvetica Neue" w:hAnsi="Helvetica Neue" w:cs="Helvetica Neue"/>
          <w:color w:val="539E39"/>
          <w:sz w:val="13"/>
          <w:szCs w:val="13"/>
        </w:rPr>
        <w:t xml:space="preserve"> </w:t>
      </w:r>
      <w:r>
        <w:rPr>
          <w:rFonts w:ascii="Helvetica Neue" w:eastAsia="Helvetica Neue" w:hAnsi="Helvetica Neue" w:cs="Helvetica Neue"/>
          <w:color w:val="539E39"/>
          <w:sz w:val="20"/>
          <w:szCs w:val="20"/>
        </w:rPr>
        <w:t>See Appendix, Item C, FCC Second E-Rate Modernization Order</w:t>
      </w:r>
    </w:p>
    <w:p w14:paraId="6AA6B9CA" w14:textId="77777777" w:rsidR="00CE57EA" w:rsidRDefault="00A50E39">
      <w:pPr>
        <w:ind w:left="1152" w:right="3960"/>
        <w:rPr>
          <w:rFonts w:ascii="Helvetica Neue" w:eastAsia="Helvetica Neue" w:hAnsi="Helvetica Neue" w:cs="Helvetica Neue"/>
          <w:color w:val="539E39"/>
          <w:sz w:val="20"/>
          <w:szCs w:val="20"/>
        </w:rPr>
        <w:sectPr w:rsidR="00CE57EA">
          <w:headerReference w:type="default" r:id="rId17"/>
          <w:pgSz w:w="12240" w:h="15840"/>
          <w:pgMar w:top="920" w:right="0" w:bottom="640" w:left="0" w:header="0" w:footer="448" w:gutter="0"/>
          <w:cols w:space="720"/>
        </w:sectPr>
      </w:pPr>
      <w:r>
        <w:rPr>
          <w:rFonts w:ascii="Helvetica Neue" w:eastAsia="Helvetica Neue" w:hAnsi="Helvetica Neue" w:cs="Helvetica Neue"/>
          <w:color w:val="539E39"/>
          <w:sz w:val="21"/>
          <w:szCs w:val="21"/>
          <w:vertAlign w:val="superscript"/>
        </w:rPr>
        <w:t>5</w:t>
      </w:r>
      <w:r>
        <w:rPr>
          <w:rFonts w:ascii="Helvetica Neue" w:eastAsia="Helvetica Neue" w:hAnsi="Helvetica Neue" w:cs="Helvetica Neue"/>
          <w:color w:val="539E39"/>
          <w:sz w:val="13"/>
          <w:szCs w:val="13"/>
        </w:rPr>
        <w:t xml:space="preserve"> </w:t>
      </w:r>
      <w:r>
        <w:rPr>
          <w:rFonts w:ascii="Helvetica Neue" w:eastAsia="Helvetica Neue" w:hAnsi="Helvetica Neue" w:cs="Helvetica Neue"/>
          <w:color w:val="539E39"/>
          <w:sz w:val="20"/>
          <w:szCs w:val="20"/>
        </w:rPr>
        <w:t>See Appendix, Item F, TAC Chapter 126, Technology Applications TEKS</w:t>
      </w:r>
    </w:p>
    <w:p w14:paraId="19327472" w14:textId="77777777" w:rsidR="00CE57EA" w:rsidRDefault="00CE57EA">
      <w:pPr>
        <w:pBdr>
          <w:top w:val="nil"/>
          <w:left w:val="nil"/>
          <w:bottom w:val="nil"/>
          <w:right w:val="nil"/>
          <w:between w:val="nil"/>
        </w:pBdr>
        <w:spacing w:before="6"/>
        <w:rPr>
          <w:rFonts w:ascii="Helvetica Neue" w:eastAsia="Helvetica Neue" w:hAnsi="Helvetica Neue" w:cs="Helvetica Neue"/>
          <w:color w:val="000000"/>
          <w:sz w:val="25"/>
          <w:szCs w:val="25"/>
        </w:rPr>
      </w:pPr>
    </w:p>
    <w:p w14:paraId="3FA9E8C5" w14:textId="77777777" w:rsidR="00CE57EA" w:rsidRDefault="00A50E39">
      <w:pPr>
        <w:pStyle w:val="Heading2"/>
        <w:ind w:firstLine="1152"/>
      </w:pPr>
      <w:bookmarkStart w:id="6" w:name="_Toc68796512"/>
      <w:r>
        <w:t>VISION STATEMENT</w:t>
      </w:r>
      <w:bookmarkEnd w:id="6"/>
    </w:p>
    <w:p w14:paraId="74539F9C" w14:textId="77777777" w:rsidR="00CE57EA" w:rsidRDefault="00A50E39">
      <w:pPr>
        <w:pBdr>
          <w:top w:val="nil"/>
          <w:left w:val="nil"/>
          <w:bottom w:val="nil"/>
          <w:right w:val="nil"/>
          <w:between w:val="nil"/>
        </w:pBdr>
        <w:rPr>
          <w:b/>
          <w:color w:val="000000"/>
          <w:sz w:val="23"/>
          <w:szCs w:val="23"/>
        </w:rPr>
      </w:pPr>
      <w:r>
        <w:rPr>
          <w:noProof/>
        </w:rPr>
        <mc:AlternateContent>
          <mc:Choice Requires="wpg">
            <w:drawing>
              <wp:anchor distT="0" distB="0" distL="114300" distR="114300" simplePos="0" relativeHeight="251661312" behindDoc="0" locked="0" layoutInCell="1" hidden="0" allowOverlap="1" wp14:anchorId="65C744DB" wp14:editId="28A9767A">
                <wp:simplePos x="0" y="0"/>
                <wp:positionH relativeFrom="column">
                  <wp:posOffset>723900</wp:posOffset>
                </wp:positionH>
                <wp:positionV relativeFrom="paragraph">
                  <wp:posOffset>12700</wp:posOffset>
                </wp:positionV>
                <wp:extent cx="3270250" cy="50800"/>
                <wp:effectExtent l="0" t="0" r="0" b="0"/>
                <wp:wrapNone/>
                <wp:docPr id="167" name="Straight Arrow Connector 167"/>
                <wp:cNvGraphicFramePr/>
                <a:graphic xmlns:a="http://schemas.openxmlformats.org/drawingml/2006/main">
                  <a:graphicData uri="http://schemas.microsoft.com/office/word/2010/wordprocessingShape">
                    <wps:wsp>
                      <wps:cNvCnPr/>
                      <wps:spPr>
                        <a:xfrm rot="10800000" flipH="1">
                          <a:off x="3729925" y="3773650"/>
                          <a:ext cx="3232150" cy="12700"/>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12700</wp:posOffset>
                </wp:positionV>
                <wp:extent cx="3270250" cy="50800"/>
                <wp:effectExtent b="0" l="0" r="0" t="0"/>
                <wp:wrapNone/>
                <wp:docPr id="167"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3270250" cy="50800"/>
                        </a:xfrm>
                        <a:prstGeom prst="rect"/>
                        <a:ln/>
                      </pic:spPr>
                    </pic:pic>
                  </a:graphicData>
                </a:graphic>
              </wp:anchor>
            </w:drawing>
          </mc:Fallback>
        </mc:AlternateContent>
      </w:r>
    </w:p>
    <w:p w14:paraId="471F1FE7" w14:textId="77777777" w:rsidR="00CE57EA" w:rsidRDefault="00A50E39">
      <w:pPr>
        <w:pBdr>
          <w:top w:val="nil"/>
          <w:left w:val="nil"/>
          <w:bottom w:val="nil"/>
          <w:right w:val="nil"/>
          <w:between w:val="nil"/>
        </w:pBdr>
        <w:ind w:left="1152" w:right="1154"/>
        <w:rPr>
          <w:color w:val="000000"/>
        </w:rPr>
      </w:pPr>
      <w:r>
        <w:rPr>
          <w:color w:val="000000"/>
        </w:rPr>
        <w:t>Technology will exceed enrichment and become infused into the daily educational experience of all students while enhancing the cooperative efforts of the school, home, and community to maximize student opportunity and achievement.</w:t>
      </w:r>
    </w:p>
    <w:p w14:paraId="1017C10E" w14:textId="77777777" w:rsidR="00CE57EA" w:rsidRDefault="00CE57EA">
      <w:pPr>
        <w:pBdr>
          <w:top w:val="nil"/>
          <w:left w:val="nil"/>
          <w:bottom w:val="nil"/>
          <w:right w:val="nil"/>
          <w:between w:val="nil"/>
        </w:pBdr>
        <w:spacing w:before="11"/>
        <w:rPr>
          <w:color w:val="000000"/>
        </w:rPr>
      </w:pPr>
    </w:p>
    <w:p w14:paraId="7A55EB48" w14:textId="77777777" w:rsidR="00CE57EA" w:rsidRDefault="00A50E39">
      <w:pPr>
        <w:pBdr>
          <w:top w:val="nil"/>
          <w:left w:val="nil"/>
          <w:bottom w:val="nil"/>
          <w:right w:val="nil"/>
          <w:between w:val="nil"/>
        </w:pBdr>
        <w:ind w:left="1152" w:right="1154"/>
        <w:rPr>
          <w:color w:val="000000"/>
        </w:rPr>
      </w:pPr>
      <w:r>
        <w:rPr>
          <w:color w:val="000000"/>
        </w:rPr>
        <w:t xml:space="preserve">An important factor in determining the successful use of technology in the classroom is the teacher's willingness and ability to appropriately integrate technology into the curriculum, as measured by TTESS evaluations.   </w:t>
      </w:r>
    </w:p>
    <w:p w14:paraId="4D302802" w14:textId="77777777" w:rsidR="00CE57EA" w:rsidRDefault="00CE57EA">
      <w:pPr>
        <w:pBdr>
          <w:top w:val="nil"/>
          <w:left w:val="nil"/>
          <w:bottom w:val="nil"/>
          <w:right w:val="nil"/>
          <w:between w:val="nil"/>
        </w:pBdr>
        <w:spacing w:before="9"/>
        <w:rPr>
          <w:color w:val="000000"/>
          <w:sz w:val="20"/>
          <w:szCs w:val="20"/>
        </w:rPr>
      </w:pPr>
    </w:p>
    <w:p w14:paraId="4B7BC27F" w14:textId="77777777" w:rsidR="00CE57EA" w:rsidRDefault="00A50E39">
      <w:pPr>
        <w:pBdr>
          <w:top w:val="nil"/>
          <w:left w:val="nil"/>
          <w:bottom w:val="nil"/>
          <w:right w:val="nil"/>
          <w:between w:val="nil"/>
        </w:pBdr>
        <w:ind w:left="1152"/>
        <w:rPr>
          <w:color w:val="000000"/>
        </w:rPr>
      </w:pPr>
      <w:r>
        <w:rPr>
          <w:color w:val="000000"/>
        </w:rPr>
        <w:t>To realize this vision:</w:t>
      </w:r>
    </w:p>
    <w:p w14:paraId="65E15FF2" w14:textId="77777777" w:rsidR="00CE57EA" w:rsidRDefault="00CE57EA">
      <w:pPr>
        <w:pBdr>
          <w:top w:val="nil"/>
          <w:left w:val="nil"/>
          <w:bottom w:val="nil"/>
          <w:right w:val="nil"/>
          <w:between w:val="nil"/>
        </w:pBdr>
        <w:rPr>
          <w:color w:val="000000"/>
        </w:rPr>
      </w:pPr>
    </w:p>
    <w:p w14:paraId="122AB0A4" w14:textId="77777777" w:rsidR="00CE57EA" w:rsidRDefault="00A50E39">
      <w:pPr>
        <w:numPr>
          <w:ilvl w:val="0"/>
          <w:numId w:val="2"/>
        </w:numPr>
        <w:pBdr>
          <w:top w:val="nil"/>
          <w:left w:val="nil"/>
          <w:bottom w:val="nil"/>
          <w:right w:val="nil"/>
          <w:between w:val="nil"/>
        </w:pBdr>
        <w:tabs>
          <w:tab w:val="left" w:pos="1872"/>
          <w:tab w:val="left" w:pos="1873"/>
        </w:tabs>
        <w:ind w:right="1933"/>
        <w:rPr>
          <w:rFonts w:ascii="Noto Sans Symbols" w:eastAsia="Noto Sans Symbols" w:hAnsi="Noto Sans Symbols" w:cs="Noto Sans Symbols"/>
          <w:color w:val="000000"/>
          <w:sz w:val="18"/>
          <w:szCs w:val="18"/>
        </w:rPr>
      </w:pPr>
      <w:r>
        <w:rPr>
          <w:color w:val="000000"/>
        </w:rPr>
        <w:t>Technology will be pervasive in every instructional setting and integrated throughout the curriculum guides.</w:t>
      </w:r>
    </w:p>
    <w:p w14:paraId="0AC7425F" w14:textId="77777777" w:rsidR="00CE57EA" w:rsidRDefault="00A50E39">
      <w:pPr>
        <w:numPr>
          <w:ilvl w:val="0"/>
          <w:numId w:val="2"/>
        </w:numPr>
        <w:pBdr>
          <w:top w:val="nil"/>
          <w:left w:val="nil"/>
          <w:bottom w:val="nil"/>
          <w:right w:val="nil"/>
          <w:between w:val="nil"/>
        </w:pBdr>
        <w:tabs>
          <w:tab w:val="left" w:pos="1872"/>
          <w:tab w:val="left" w:pos="1873"/>
        </w:tabs>
        <w:ind w:right="1440"/>
        <w:rPr>
          <w:rFonts w:ascii="Noto Sans Symbols" w:eastAsia="Noto Sans Symbols" w:hAnsi="Noto Sans Symbols" w:cs="Noto Sans Symbols"/>
          <w:color w:val="000000"/>
          <w:sz w:val="18"/>
          <w:szCs w:val="18"/>
        </w:rPr>
      </w:pPr>
      <w:r>
        <w:rPr>
          <w:color w:val="000000"/>
        </w:rPr>
        <w:t>Readily available support will be provided to teachers and staff by Technology Services and District Instructional Technologists.</w:t>
      </w:r>
    </w:p>
    <w:p w14:paraId="1949F23B" w14:textId="77777777" w:rsidR="00CE57EA" w:rsidRDefault="00A50E39">
      <w:pPr>
        <w:numPr>
          <w:ilvl w:val="0"/>
          <w:numId w:val="2"/>
        </w:numPr>
        <w:pBdr>
          <w:top w:val="nil"/>
          <w:left w:val="nil"/>
          <w:bottom w:val="nil"/>
          <w:right w:val="nil"/>
          <w:between w:val="nil"/>
        </w:pBdr>
        <w:tabs>
          <w:tab w:val="left" w:pos="1872"/>
          <w:tab w:val="left" w:pos="1873"/>
        </w:tabs>
        <w:spacing w:before="1"/>
        <w:ind w:right="1548"/>
        <w:rPr>
          <w:rFonts w:ascii="Noto Sans Symbols" w:eastAsia="Noto Sans Symbols" w:hAnsi="Noto Sans Symbols" w:cs="Noto Sans Symbols"/>
          <w:color w:val="000000"/>
          <w:sz w:val="18"/>
          <w:szCs w:val="18"/>
        </w:rPr>
      </w:pPr>
      <w:r>
        <w:rPr>
          <w:color w:val="000000"/>
        </w:rPr>
        <w:t>Teachers and students will be provided with current technologies that make learning interesting, motivating, secure, and relevant.</w:t>
      </w:r>
    </w:p>
    <w:p w14:paraId="44DE925B" w14:textId="77777777" w:rsidR="00CE57EA" w:rsidRDefault="00A50E39">
      <w:pPr>
        <w:numPr>
          <w:ilvl w:val="1"/>
          <w:numId w:val="2"/>
        </w:numPr>
        <w:pBdr>
          <w:top w:val="nil"/>
          <w:left w:val="nil"/>
          <w:bottom w:val="nil"/>
          <w:right w:val="nil"/>
          <w:between w:val="nil"/>
        </w:pBdr>
        <w:tabs>
          <w:tab w:val="left" w:pos="1872"/>
          <w:tab w:val="left" w:pos="1873"/>
        </w:tabs>
        <w:spacing w:before="1"/>
        <w:ind w:right="1548"/>
        <w:rPr>
          <w:rFonts w:ascii="Noto Sans Symbols" w:eastAsia="Noto Sans Symbols" w:hAnsi="Noto Sans Symbols" w:cs="Noto Sans Symbols"/>
          <w:color w:val="000000"/>
          <w:sz w:val="18"/>
          <w:szCs w:val="18"/>
        </w:rPr>
      </w:pPr>
      <w:r>
        <w:rPr>
          <w:color w:val="000000"/>
        </w:rPr>
        <w:t xml:space="preserve">Grades 9 -12 will remain 1:1 with student to device </w:t>
      </w:r>
      <w:proofErr w:type="gramStart"/>
      <w:r>
        <w:rPr>
          <w:color w:val="000000"/>
        </w:rPr>
        <w:t>ratio</w:t>
      </w:r>
      <w:proofErr w:type="gramEnd"/>
    </w:p>
    <w:p w14:paraId="29A18D7E" w14:textId="77777777" w:rsidR="00CE57EA" w:rsidRDefault="00A50E39">
      <w:pPr>
        <w:numPr>
          <w:ilvl w:val="1"/>
          <w:numId w:val="2"/>
        </w:numPr>
        <w:pBdr>
          <w:top w:val="nil"/>
          <w:left w:val="nil"/>
          <w:bottom w:val="nil"/>
          <w:right w:val="nil"/>
          <w:between w:val="nil"/>
        </w:pBdr>
        <w:tabs>
          <w:tab w:val="left" w:pos="1872"/>
          <w:tab w:val="left" w:pos="1873"/>
        </w:tabs>
        <w:spacing w:before="1"/>
        <w:ind w:right="1548"/>
        <w:rPr>
          <w:rFonts w:ascii="Noto Sans Symbols" w:eastAsia="Noto Sans Symbols" w:hAnsi="Noto Sans Symbols" w:cs="Noto Sans Symbols"/>
          <w:color w:val="000000"/>
          <w:sz w:val="18"/>
          <w:szCs w:val="18"/>
        </w:rPr>
      </w:pPr>
      <w:r>
        <w:rPr>
          <w:color w:val="000000"/>
        </w:rPr>
        <w:t xml:space="preserve">All other grades will have carts of student devices as defined by the district and campus individual needs. </w:t>
      </w:r>
    </w:p>
    <w:p w14:paraId="35BDEBD9" w14:textId="77777777" w:rsidR="00CE57EA" w:rsidRDefault="00A50E39">
      <w:pPr>
        <w:numPr>
          <w:ilvl w:val="1"/>
          <w:numId w:val="2"/>
        </w:numPr>
        <w:pBdr>
          <w:top w:val="nil"/>
          <w:left w:val="nil"/>
          <w:bottom w:val="nil"/>
          <w:right w:val="nil"/>
          <w:between w:val="nil"/>
        </w:pBdr>
        <w:tabs>
          <w:tab w:val="left" w:pos="1872"/>
          <w:tab w:val="left" w:pos="1873"/>
        </w:tabs>
        <w:spacing w:before="1"/>
        <w:ind w:right="1548"/>
        <w:rPr>
          <w:rFonts w:ascii="Noto Sans Symbols" w:eastAsia="Noto Sans Symbols" w:hAnsi="Noto Sans Symbols" w:cs="Noto Sans Symbols"/>
          <w:color w:val="000000"/>
          <w:sz w:val="18"/>
          <w:szCs w:val="18"/>
        </w:rPr>
      </w:pPr>
      <w:r>
        <w:rPr>
          <w:color w:val="000000"/>
        </w:rPr>
        <w:t xml:space="preserve">All campuses will have the necessary number of devices needed to move to remote learning solution if needed. </w:t>
      </w:r>
    </w:p>
    <w:p w14:paraId="520DABD6" w14:textId="77777777" w:rsidR="00CE57EA" w:rsidRDefault="00A50E39">
      <w:pPr>
        <w:numPr>
          <w:ilvl w:val="0"/>
          <w:numId w:val="2"/>
        </w:numPr>
        <w:pBdr>
          <w:top w:val="nil"/>
          <w:left w:val="nil"/>
          <w:bottom w:val="nil"/>
          <w:right w:val="nil"/>
          <w:between w:val="nil"/>
        </w:pBdr>
        <w:tabs>
          <w:tab w:val="left" w:pos="1872"/>
          <w:tab w:val="left" w:pos="1873"/>
        </w:tabs>
        <w:ind w:right="1408"/>
        <w:rPr>
          <w:rFonts w:ascii="Noto Sans Symbols" w:eastAsia="Noto Sans Symbols" w:hAnsi="Noto Sans Symbols" w:cs="Noto Sans Symbols"/>
          <w:color w:val="000000"/>
          <w:sz w:val="18"/>
          <w:szCs w:val="18"/>
        </w:rPr>
      </w:pPr>
      <w:r>
        <w:rPr>
          <w:color w:val="000000"/>
        </w:rPr>
        <w:t>Teachers and staff will be prepared to use the tools of technology to improve the teaching and learning process through ongoing training by Texas Computer Education Association and other integration resources.</w:t>
      </w:r>
    </w:p>
    <w:p w14:paraId="71861FEF" w14:textId="77777777" w:rsidR="00CE57EA" w:rsidRDefault="00CE57EA">
      <w:pPr>
        <w:pBdr>
          <w:top w:val="nil"/>
          <w:left w:val="nil"/>
          <w:bottom w:val="nil"/>
          <w:right w:val="nil"/>
          <w:between w:val="nil"/>
        </w:pBdr>
        <w:spacing w:before="6"/>
        <w:rPr>
          <w:color w:val="000000"/>
        </w:rPr>
      </w:pPr>
    </w:p>
    <w:p w14:paraId="418402F1" w14:textId="77777777" w:rsidR="00CE57EA" w:rsidRDefault="00A50E39">
      <w:pPr>
        <w:pStyle w:val="Heading4"/>
        <w:spacing w:before="0"/>
        <w:ind w:firstLine="1152"/>
        <w:rPr>
          <w:rFonts w:ascii="Helvetica Neue" w:eastAsia="Helvetica Neue" w:hAnsi="Helvetica Neue" w:cs="Helvetica Neue"/>
        </w:rPr>
      </w:pPr>
      <w:r>
        <w:rPr>
          <w:rFonts w:ascii="Helvetica Neue" w:eastAsia="Helvetica Neue" w:hAnsi="Helvetica Neue" w:cs="Helvetica Neue"/>
        </w:rPr>
        <w:t xml:space="preserve"> </w:t>
      </w:r>
    </w:p>
    <w:p w14:paraId="0071BFC8" w14:textId="77777777" w:rsidR="00CE57EA" w:rsidRDefault="00CE57EA">
      <w:pPr>
        <w:pBdr>
          <w:top w:val="nil"/>
          <w:left w:val="nil"/>
          <w:bottom w:val="nil"/>
          <w:right w:val="nil"/>
          <w:between w:val="nil"/>
        </w:pBdr>
        <w:spacing w:before="6"/>
        <w:rPr>
          <w:rFonts w:ascii="Helvetica Neue" w:eastAsia="Helvetica Neue" w:hAnsi="Helvetica Neue" w:cs="Helvetica Neue"/>
          <w:b/>
          <w:color w:val="000000"/>
          <w:sz w:val="21"/>
          <w:szCs w:val="21"/>
        </w:rPr>
      </w:pPr>
    </w:p>
    <w:p w14:paraId="26D7022C" w14:textId="77777777" w:rsidR="00CE57EA" w:rsidRDefault="00A50E39">
      <w:pPr>
        <w:pStyle w:val="Heading2"/>
        <w:ind w:firstLine="1152"/>
      </w:pPr>
      <w:bookmarkStart w:id="7" w:name="_Toc68796513"/>
      <w:r>
        <w:t>MISSION STATEMENT</w:t>
      </w:r>
      <w:bookmarkEnd w:id="7"/>
    </w:p>
    <w:p w14:paraId="217B1366" w14:textId="77777777" w:rsidR="00CE57EA" w:rsidRDefault="00A50E39">
      <w:pPr>
        <w:pBdr>
          <w:top w:val="nil"/>
          <w:left w:val="nil"/>
          <w:bottom w:val="nil"/>
          <w:right w:val="nil"/>
          <w:between w:val="nil"/>
        </w:pBdr>
        <w:spacing w:before="12"/>
        <w:rPr>
          <w:b/>
          <w:color w:val="000000"/>
        </w:rPr>
      </w:pPr>
      <w:r>
        <w:rPr>
          <w:noProof/>
        </w:rPr>
        <mc:AlternateContent>
          <mc:Choice Requires="wpg">
            <w:drawing>
              <wp:anchor distT="0" distB="0" distL="114300" distR="114300" simplePos="0" relativeHeight="251662336" behindDoc="0" locked="0" layoutInCell="1" hidden="0" allowOverlap="1" wp14:anchorId="0832F5E6" wp14:editId="26102849">
                <wp:simplePos x="0" y="0"/>
                <wp:positionH relativeFrom="column">
                  <wp:posOffset>723900</wp:posOffset>
                </wp:positionH>
                <wp:positionV relativeFrom="paragraph">
                  <wp:posOffset>0</wp:posOffset>
                </wp:positionV>
                <wp:extent cx="3270250" cy="50800"/>
                <wp:effectExtent l="0" t="0" r="0" b="0"/>
                <wp:wrapNone/>
                <wp:docPr id="159" name="Straight Arrow Connector 159"/>
                <wp:cNvGraphicFramePr/>
                <a:graphic xmlns:a="http://schemas.openxmlformats.org/drawingml/2006/main">
                  <a:graphicData uri="http://schemas.microsoft.com/office/word/2010/wordprocessingShape">
                    <wps:wsp>
                      <wps:cNvCnPr/>
                      <wps:spPr>
                        <a:xfrm rot="10800000" flipH="1">
                          <a:off x="3729925" y="3773650"/>
                          <a:ext cx="3232150" cy="12700"/>
                        </a:xfrm>
                        <a:prstGeom prst="straightConnector1">
                          <a:avLst/>
                        </a:prstGeom>
                        <a:noFill/>
                        <a:ln w="3810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3270250" cy="50800"/>
                <wp:effectExtent b="0" l="0" r="0" t="0"/>
                <wp:wrapNone/>
                <wp:docPr id="159"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3270250" cy="50800"/>
                        </a:xfrm>
                        <a:prstGeom prst="rect"/>
                        <a:ln/>
                      </pic:spPr>
                    </pic:pic>
                  </a:graphicData>
                </a:graphic>
              </wp:anchor>
            </w:drawing>
          </mc:Fallback>
        </mc:AlternateContent>
      </w:r>
    </w:p>
    <w:p w14:paraId="09A404FD" w14:textId="77777777" w:rsidR="00CE57EA" w:rsidRDefault="00A50E39">
      <w:pPr>
        <w:pBdr>
          <w:top w:val="nil"/>
          <w:left w:val="nil"/>
          <w:bottom w:val="nil"/>
          <w:right w:val="nil"/>
          <w:between w:val="nil"/>
        </w:pBdr>
        <w:ind w:left="1152"/>
        <w:rPr>
          <w:color w:val="000000"/>
        </w:rPr>
      </w:pPr>
      <w:r>
        <w:rPr>
          <w:color w:val="000000"/>
        </w:rPr>
        <w:t>In support of the Waco ISD mission:</w:t>
      </w:r>
    </w:p>
    <w:p w14:paraId="74602055" w14:textId="77777777" w:rsidR="00CE57EA" w:rsidRDefault="00CE57EA">
      <w:pPr>
        <w:pBdr>
          <w:top w:val="nil"/>
          <w:left w:val="nil"/>
          <w:bottom w:val="nil"/>
          <w:right w:val="nil"/>
          <w:between w:val="nil"/>
        </w:pBdr>
        <w:rPr>
          <w:color w:val="000000"/>
        </w:rPr>
      </w:pPr>
    </w:p>
    <w:p w14:paraId="26C54AD7" w14:textId="77777777" w:rsidR="00CE57EA" w:rsidRDefault="00A50E39">
      <w:pPr>
        <w:pBdr>
          <w:top w:val="nil"/>
          <w:left w:val="nil"/>
          <w:bottom w:val="nil"/>
          <w:right w:val="nil"/>
          <w:between w:val="nil"/>
        </w:pBdr>
        <w:ind w:left="1152" w:right="1359"/>
        <w:rPr>
          <w:color w:val="000000"/>
        </w:rPr>
      </w:pPr>
      <w:r>
        <w:rPr>
          <w:color w:val="000000"/>
        </w:rPr>
        <w:t>“The mission of Waco ISD is to provide an education foundation that empowers and values all.”</w:t>
      </w:r>
    </w:p>
    <w:p w14:paraId="79D4CFD3" w14:textId="77777777" w:rsidR="00CE57EA" w:rsidRDefault="00CE57EA">
      <w:pPr>
        <w:pBdr>
          <w:top w:val="nil"/>
          <w:left w:val="nil"/>
          <w:bottom w:val="nil"/>
          <w:right w:val="nil"/>
          <w:between w:val="nil"/>
        </w:pBdr>
        <w:rPr>
          <w:color w:val="000000"/>
        </w:rPr>
      </w:pPr>
    </w:p>
    <w:p w14:paraId="7435DAEB" w14:textId="77777777" w:rsidR="00CE57EA" w:rsidRDefault="00A50E39">
      <w:pPr>
        <w:pBdr>
          <w:top w:val="nil"/>
          <w:left w:val="nil"/>
          <w:bottom w:val="nil"/>
          <w:right w:val="nil"/>
          <w:between w:val="nil"/>
        </w:pBdr>
        <w:ind w:left="1152" w:right="1262"/>
        <w:rPr>
          <w:color w:val="000000"/>
        </w:rPr>
        <w:sectPr w:rsidR="00CE57EA">
          <w:headerReference w:type="default" r:id="rId20"/>
          <w:pgSz w:w="12240" w:h="15840"/>
          <w:pgMar w:top="920" w:right="0" w:bottom="640" w:left="0" w:header="0" w:footer="448" w:gutter="0"/>
          <w:cols w:space="720"/>
        </w:sectPr>
      </w:pPr>
      <w:r>
        <w:rPr>
          <w:color w:val="000000"/>
        </w:rPr>
        <w:t>“The technology mission is to equip teachers, administrators, and students with the technical skills and secure resources needed to empower and value our educators, students and families.”</w:t>
      </w:r>
    </w:p>
    <w:p w14:paraId="511C6095" w14:textId="77777777" w:rsidR="00CE57EA" w:rsidRDefault="00CE57EA">
      <w:pPr>
        <w:pBdr>
          <w:top w:val="nil"/>
          <w:left w:val="nil"/>
          <w:bottom w:val="nil"/>
          <w:right w:val="nil"/>
          <w:between w:val="nil"/>
        </w:pBdr>
        <w:spacing w:before="6"/>
        <w:rPr>
          <w:color w:val="000000"/>
          <w:sz w:val="23"/>
          <w:szCs w:val="23"/>
        </w:rPr>
      </w:pPr>
    </w:p>
    <w:p w14:paraId="48B20DAB" w14:textId="77777777" w:rsidR="00CE57EA" w:rsidRDefault="00CE57EA">
      <w:pPr>
        <w:pBdr>
          <w:top w:val="nil"/>
          <w:left w:val="nil"/>
          <w:bottom w:val="nil"/>
          <w:right w:val="nil"/>
          <w:between w:val="nil"/>
        </w:pBdr>
        <w:spacing w:before="6"/>
        <w:rPr>
          <w:color w:val="000000"/>
          <w:sz w:val="23"/>
          <w:szCs w:val="23"/>
        </w:rPr>
      </w:pPr>
    </w:p>
    <w:p w14:paraId="71C33548" w14:textId="77777777" w:rsidR="00CE57EA" w:rsidRDefault="00CE57EA">
      <w:pPr>
        <w:pBdr>
          <w:top w:val="nil"/>
          <w:left w:val="nil"/>
          <w:bottom w:val="nil"/>
          <w:right w:val="nil"/>
          <w:between w:val="nil"/>
        </w:pBdr>
        <w:spacing w:before="6"/>
        <w:rPr>
          <w:color w:val="000000"/>
          <w:sz w:val="23"/>
          <w:szCs w:val="23"/>
        </w:rPr>
      </w:pPr>
    </w:p>
    <w:p w14:paraId="68DFF507" w14:textId="77777777" w:rsidR="00CE57EA" w:rsidRDefault="00CE57EA">
      <w:pPr>
        <w:pBdr>
          <w:top w:val="nil"/>
          <w:left w:val="nil"/>
          <w:bottom w:val="nil"/>
          <w:right w:val="nil"/>
          <w:between w:val="nil"/>
        </w:pBdr>
        <w:spacing w:before="6"/>
        <w:rPr>
          <w:color w:val="000000"/>
          <w:sz w:val="23"/>
          <w:szCs w:val="23"/>
        </w:rPr>
      </w:pPr>
    </w:p>
    <w:p w14:paraId="72C800B4" w14:textId="77777777" w:rsidR="00CE57EA" w:rsidRDefault="00CE57EA">
      <w:pPr>
        <w:pBdr>
          <w:top w:val="nil"/>
          <w:left w:val="nil"/>
          <w:bottom w:val="nil"/>
          <w:right w:val="nil"/>
          <w:between w:val="nil"/>
        </w:pBdr>
        <w:spacing w:before="6"/>
        <w:rPr>
          <w:color w:val="000000"/>
          <w:sz w:val="23"/>
          <w:szCs w:val="23"/>
        </w:rPr>
      </w:pPr>
    </w:p>
    <w:p w14:paraId="7DD0008F" w14:textId="77777777" w:rsidR="00CE57EA" w:rsidRDefault="00CE57EA">
      <w:pPr>
        <w:pBdr>
          <w:top w:val="nil"/>
          <w:left w:val="nil"/>
          <w:bottom w:val="nil"/>
          <w:right w:val="nil"/>
          <w:between w:val="nil"/>
        </w:pBdr>
        <w:spacing w:before="6"/>
        <w:rPr>
          <w:color w:val="000000"/>
          <w:sz w:val="23"/>
          <w:szCs w:val="23"/>
        </w:rPr>
      </w:pPr>
    </w:p>
    <w:p w14:paraId="2FB261DD" w14:textId="77777777" w:rsidR="00CE57EA" w:rsidRDefault="00CE57EA">
      <w:pPr>
        <w:pBdr>
          <w:top w:val="nil"/>
          <w:left w:val="nil"/>
          <w:bottom w:val="nil"/>
          <w:right w:val="nil"/>
          <w:between w:val="nil"/>
        </w:pBdr>
        <w:spacing w:before="6"/>
        <w:rPr>
          <w:color w:val="000000"/>
          <w:sz w:val="23"/>
          <w:szCs w:val="23"/>
        </w:rPr>
      </w:pPr>
    </w:p>
    <w:p w14:paraId="6961351F" w14:textId="77777777" w:rsidR="00CE57EA" w:rsidRDefault="00CE57EA">
      <w:pPr>
        <w:pBdr>
          <w:top w:val="nil"/>
          <w:left w:val="nil"/>
          <w:bottom w:val="nil"/>
          <w:right w:val="nil"/>
          <w:between w:val="nil"/>
        </w:pBdr>
        <w:spacing w:before="6"/>
        <w:rPr>
          <w:color w:val="000000"/>
          <w:sz w:val="23"/>
          <w:szCs w:val="23"/>
        </w:rPr>
      </w:pPr>
    </w:p>
    <w:p w14:paraId="513FDE4C" w14:textId="77777777" w:rsidR="00CE57EA" w:rsidRDefault="00CE57EA">
      <w:pPr>
        <w:pBdr>
          <w:top w:val="nil"/>
          <w:left w:val="nil"/>
          <w:bottom w:val="nil"/>
          <w:right w:val="nil"/>
          <w:between w:val="nil"/>
        </w:pBdr>
        <w:spacing w:before="6"/>
        <w:rPr>
          <w:color w:val="000000"/>
          <w:sz w:val="23"/>
          <w:szCs w:val="23"/>
        </w:rPr>
      </w:pPr>
    </w:p>
    <w:p w14:paraId="1A3FE300" w14:textId="77777777" w:rsidR="00CE57EA" w:rsidRDefault="00CE57EA">
      <w:pPr>
        <w:pBdr>
          <w:top w:val="nil"/>
          <w:left w:val="nil"/>
          <w:bottom w:val="nil"/>
          <w:right w:val="nil"/>
          <w:between w:val="nil"/>
        </w:pBdr>
        <w:spacing w:before="6"/>
        <w:rPr>
          <w:color w:val="000000"/>
          <w:sz w:val="23"/>
          <w:szCs w:val="23"/>
        </w:rPr>
      </w:pPr>
    </w:p>
    <w:p w14:paraId="1FF4453A" w14:textId="77777777" w:rsidR="00CE57EA" w:rsidRDefault="00CE57EA">
      <w:pPr>
        <w:pBdr>
          <w:top w:val="nil"/>
          <w:left w:val="nil"/>
          <w:bottom w:val="nil"/>
          <w:right w:val="nil"/>
          <w:between w:val="nil"/>
        </w:pBdr>
        <w:spacing w:before="6"/>
        <w:rPr>
          <w:color w:val="000000"/>
          <w:sz w:val="23"/>
          <w:szCs w:val="23"/>
        </w:rPr>
      </w:pPr>
    </w:p>
    <w:p w14:paraId="0B1DA3A2" w14:textId="77777777" w:rsidR="00CE57EA" w:rsidRDefault="00A50E39">
      <w:pPr>
        <w:pStyle w:val="Heading1"/>
        <w:ind w:firstLine="1152"/>
      </w:pPr>
      <w:bookmarkStart w:id="8" w:name="_Toc68796514"/>
      <w:r>
        <w:t>Needs Assessment</w:t>
      </w:r>
      <w:bookmarkEnd w:id="8"/>
    </w:p>
    <w:p w14:paraId="0B1B3886" w14:textId="77777777" w:rsidR="00CE57EA" w:rsidRDefault="00CE57EA">
      <w:pPr>
        <w:pBdr>
          <w:top w:val="nil"/>
          <w:left w:val="nil"/>
          <w:bottom w:val="nil"/>
          <w:right w:val="nil"/>
          <w:between w:val="nil"/>
        </w:pBdr>
        <w:spacing w:before="6"/>
        <w:rPr>
          <w:b/>
          <w:color w:val="000000"/>
          <w:sz w:val="49"/>
          <w:szCs w:val="49"/>
        </w:rPr>
      </w:pPr>
    </w:p>
    <w:p w14:paraId="2E5428C6" w14:textId="77777777" w:rsidR="00CE57EA" w:rsidRDefault="00A50E39">
      <w:pPr>
        <w:pStyle w:val="Heading2"/>
        <w:ind w:firstLine="1152"/>
        <w:rPr>
          <w:rFonts w:ascii="Helvetica Neue" w:eastAsia="Helvetica Neue" w:hAnsi="Helvetica Neue" w:cs="Helvetica Neue"/>
        </w:rPr>
      </w:pPr>
      <w:bookmarkStart w:id="9" w:name="_Toc68796515"/>
      <w:r>
        <w:t>ASSESSMENT PROCESS</w:t>
      </w:r>
      <w:bookmarkEnd w:id="9"/>
      <w:r>
        <w:rPr>
          <w:rFonts w:ascii="Helvetica Neue" w:eastAsia="Helvetica Neue" w:hAnsi="Helvetica Neue" w:cs="Helvetica Neue"/>
        </w:rPr>
        <w:t xml:space="preserve"> </w:t>
      </w:r>
    </w:p>
    <w:p w14:paraId="6DAD0154" w14:textId="77777777" w:rsidR="00CE57EA" w:rsidRDefault="00A50E39">
      <w:pPr>
        <w:spacing w:line="269" w:lineRule="auto"/>
        <w:ind w:left="1152"/>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 </w:t>
      </w:r>
    </w:p>
    <w:p w14:paraId="2118E5B5" w14:textId="77777777" w:rsidR="00CE57EA" w:rsidRDefault="00A50E39">
      <w:pPr>
        <w:pBdr>
          <w:top w:val="nil"/>
          <w:left w:val="nil"/>
          <w:bottom w:val="nil"/>
          <w:right w:val="nil"/>
          <w:between w:val="nil"/>
        </w:pBdr>
        <w:spacing w:before="46"/>
        <w:ind w:left="1152" w:right="1314"/>
        <w:rPr>
          <w:color w:val="000000"/>
        </w:rPr>
      </w:pPr>
      <w:r>
        <w:rPr>
          <w:color w:val="000000"/>
        </w:rPr>
        <w:t xml:space="preserve">A comprehensive needs assessment was conducted collaboratively by Technology Services and Curriculum Instruction utilizing on-line teacher, student and parent surveys focusing on the TEA Long-Range Technology Plan two </w:t>
      </w:r>
      <w:proofErr w:type="gramStart"/>
      <w:r>
        <w:rPr>
          <w:color w:val="000000"/>
        </w:rPr>
        <w:t>categories;</w:t>
      </w:r>
      <w:proofErr w:type="gramEnd"/>
      <w:r>
        <w:rPr>
          <w:color w:val="000000"/>
        </w:rPr>
        <w:t xml:space="preserve"> 1) Daily Classroom Practices and 2) Management of Schools.    </w:t>
      </w:r>
    </w:p>
    <w:p w14:paraId="533123B3" w14:textId="77777777" w:rsidR="00CE57EA" w:rsidRDefault="00CE57EA">
      <w:pPr>
        <w:pBdr>
          <w:top w:val="nil"/>
          <w:left w:val="nil"/>
          <w:bottom w:val="nil"/>
          <w:right w:val="nil"/>
          <w:between w:val="nil"/>
        </w:pBdr>
        <w:spacing w:before="46"/>
        <w:ind w:left="1152" w:right="1314"/>
        <w:rPr>
          <w:color w:val="000000"/>
        </w:rPr>
      </w:pPr>
    </w:p>
    <w:p w14:paraId="1F3366CA" w14:textId="77777777" w:rsidR="00CE57EA" w:rsidRDefault="00A50E39">
      <w:pPr>
        <w:pBdr>
          <w:top w:val="nil"/>
          <w:left w:val="nil"/>
          <w:bottom w:val="nil"/>
          <w:right w:val="nil"/>
          <w:between w:val="nil"/>
        </w:pBdr>
        <w:ind w:left="1152" w:right="1321"/>
        <w:rPr>
          <w:i/>
          <w:color w:val="000000"/>
          <w:sz w:val="24"/>
          <w:szCs w:val="24"/>
        </w:rPr>
      </w:pPr>
      <w:r>
        <w:rPr>
          <w:color w:val="000000"/>
        </w:rPr>
        <w:t xml:space="preserve">The Technology Advisory Committee has disaggregated the TEA Long-Range Plan for Technology into categories:  </w:t>
      </w:r>
      <w:r>
        <w:rPr>
          <w:i/>
          <w:color w:val="000000"/>
        </w:rPr>
        <w:t xml:space="preserve">Daily Classroom Practices and the Management of Schools.  </w:t>
      </w:r>
      <w:r>
        <w:rPr>
          <w:i/>
          <w:color w:val="000000"/>
          <w:sz w:val="24"/>
          <w:szCs w:val="24"/>
        </w:rPr>
        <w:t xml:space="preserve"> </w:t>
      </w:r>
    </w:p>
    <w:p w14:paraId="11FB2848" w14:textId="77777777" w:rsidR="00CE57EA" w:rsidRDefault="00CE57EA">
      <w:pPr>
        <w:pBdr>
          <w:top w:val="nil"/>
          <w:left w:val="nil"/>
          <w:bottom w:val="nil"/>
          <w:right w:val="nil"/>
          <w:between w:val="nil"/>
        </w:pBdr>
        <w:ind w:left="1152" w:right="1321"/>
        <w:rPr>
          <w:i/>
          <w:color w:val="000000"/>
          <w:sz w:val="24"/>
          <w:szCs w:val="24"/>
        </w:rPr>
      </w:pPr>
    </w:p>
    <w:p w14:paraId="6B44FDE9" w14:textId="77777777" w:rsidR="00CE57EA" w:rsidRDefault="00A50E39">
      <w:pPr>
        <w:pBdr>
          <w:top w:val="nil"/>
          <w:left w:val="nil"/>
          <w:bottom w:val="nil"/>
          <w:right w:val="nil"/>
          <w:between w:val="nil"/>
        </w:pBdr>
        <w:ind w:left="1152" w:right="1321"/>
        <w:jc w:val="center"/>
        <w:rPr>
          <w:color w:val="000000"/>
          <w:sz w:val="24"/>
          <w:szCs w:val="24"/>
        </w:rPr>
      </w:pPr>
      <w:r>
        <w:rPr>
          <w:noProof/>
          <w:color w:val="000000"/>
          <w:sz w:val="24"/>
          <w:szCs w:val="24"/>
        </w:rPr>
        <w:drawing>
          <wp:inline distT="0" distB="0" distL="0" distR="0" wp14:anchorId="54E6470B" wp14:editId="214058A0">
            <wp:extent cx="5052656" cy="2584118"/>
            <wp:effectExtent l="0" t="0" r="0" b="0"/>
            <wp:docPr id="1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052656" cy="2584118"/>
                    </a:xfrm>
                    <a:prstGeom prst="rect">
                      <a:avLst/>
                    </a:prstGeom>
                    <a:ln/>
                  </pic:spPr>
                </pic:pic>
              </a:graphicData>
            </a:graphic>
          </wp:inline>
        </w:drawing>
      </w:r>
    </w:p>
    <w:p w14:paraId="50CDD6D8" w14:textId="77777777" w:rsidR="00CE57EA" w:rsidRDefault="00A50E39">
      <w:pPr>
        <w:pBdr>
          <w:top w:val="nil"/>
          <w:left w:val="nil"/>
          <w:bottom w:val="nil"/>
          <w:right w:val="nil"/>
          <w:between w:val="nil"/>
        </w:pBdr>
        <w:rPr>
          <w:color w:val="000000"/>
          <w:sz w:val="20"/>
          <w:szCs w:val="20"/>
        </w:rPr>
      </w:pPr>
      <w:r>
        <w:rPr>
          <w:noProof/>
        </w:rPr>
        <w:drawing>
          <wp:anchor distT="0" distB="0" distL="114300" distR="114300" simplePos="0" relativeHeight="251663360" behindDoc="0" locked="0" layoutInCell="1" hidden="0" allowOverlap="1" wp14:anchorId="3C94AD9E" wp14:editId="2ED568C8">
            <wp:simplePos x="0" y="0"/>
            <wp:positionH relativeFrom="column">
              <wp:posOffset>1524000</wp:posOffset>
            </wp:positionH>
            <wp:positionV relativeFrom="paragraph">
              <wp:posOffset>236220</wp:posOffset>
            </wp:positionV>
            <wp:extent cx="4839335" cy="2639060"/>
            <wp:effectExtent l="0" t="0" r="0" b="0"/>
            <wp:wrapTopAndBottom distT="0" distB="0"/>
            <wp:docPr id="1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839335" cy="2639060"/>
                    </a:xfrm>
                    <a:prstGeom prst="rect">
                      <a:avLst/>
                    </a:prstGeom>
                    <a:ln/>
                  </pic:spPr>
                </pic:pic>
              </a:graphicData>
            </a:graphic>
          </wp:anchor>
        </w:drawing>
      </w:r>
    </w:p>
    <w:p w14:paraId="03B7F869" w14:textId="77777777" w:rsidR="00CE57EA" w:rsidRDefault="00CE57EA">
      <w:pPr>
        <w:pBdr>
          <w:top w:val="nil"/>
          <w:left w:val="nil"/>
          <w:bottom w:val="nil"/>
          <w:right w:val="nil"/>
          <w:between w:val="nil"/>
        </w:pBdr>
        <w:spacing w:before="46"/>
        <w:ind w:left="1152" w:right="1314"/>
        <w:rPr>
          <w:color w:val="000000"/>
        </w:rPr>
      </w:pPr>
    </w:p>
    <w:p w14:paraId="43C182C0" w14:textId="77777777" w:rsidR="00CE57EA" w:rsidRDefault="00CE57EA">
      <w:pPr>
        <w:pBdr>
          <w:top w:val="nil"/>
          <w:left w:val="nil"/>
          <w:bottom w:val="nil"/>
          <w:right w:val="nil"/>
          <w:between w:val="nil"/>
        </w:pBdr>
        <w:spacing w:before="46"/>
        <w:ind w:left="1152" w:right="1314"/>
        <w:rPr>
          <w:color w:val="000000"/>
        </w:rPr>
      </w:pPr>
    </w:p>
    <w:p w14:paraId="71C1D8D6" w14:textId="77777777" w:rsidR="00CE57EA" w:rsidRDefault="00CE57EA">
      <w:pPr>
        <w:pBdr>
          <w:top w:val="nil"/>
          <w:left w:val="nil"/>
          <w:bottom w:val="nil"/>
          <w:right w:val="nil"/>
          <w:between w:val="nil"/>
        </w:pBdr>
        <w:spacing w:before="46"/>
        <w:ind w:left="1152" w:right="1314"/>
        <w:rPr>
          <w:color w:val="000000"/>
        </w:rPr>
      </w:pPr>
    </w:p>
    <w:p w14:paraId="34A888D2" w14:textId="77777777" w:rsidR="00CE57EA" w:rsidRDefault="00CE57EA">
      <w:pPr>
        <w:pBdr>
          <w:top w:val="nil"/>
          <w:left w:val="nil"/>
          <w:bottom w:val="nil"/>
          <w:right w:val="nil"/>
          <w:between w:val="nil"/>
        </w:pBdr>
        <w:spacing w:before="46"/>
        <w:ind w:left="1152" w:right="1314"/>
        <w:rPr>
          <w:color w:val="000000"/>
        </w:rPr>
      </w:pPr>
    </w:p>
    <w:p w14:paraId="740909D1" w14:textId="77777777" w:rsidR="00A50E39" w:rsidRDefault="00A50E39">
      <w:pPr>
        <w:pBdr>
          <w:top w:val="nil"/>
          <w:left w:val="nil"/>
          <w:bottom w:val="nil"/>
          <w:right w:val="nil"/>
          <w:between w:val="nil"/>
        </w:pBdr>
        <w:spacing w:before="46"/>
        <w:ind w:left="1152" w:right="1314"/>
        <w:rPr>
          <w:color w:val="000000"/>
        </w:rPr>
      </w:pPr>
    </w:p>
    <w:p w14:paraId="4095BC87" w14:textId="2C487DA6" w:rsidR="00CE57EA" w:rsidRDefault="00A50E39">
      <w:pPr>
        <w:pBdr>
          <w:top w:val="nil"/>
          <w:left w:val="nil"/>
          <w:bottom w:val="nil"/>
          <w:right w:val="nil"/>
          <w:between w:val="nil"/>
        </w:pBdr>
        <w:spacing w:before="46"/>
        <w:ind w:left="1152" w:right="1314"/>
        <w:rPr>
          <w:color w:val="000000"/>
        </w:rPr>
      </w:pPr>
      <w:r>
        <w:rPr>
          <w:color w:val="000000"/>
        </w:rPr>
        <w:t>In addition, a current inventory and life cycle refresh schedule was analyzed for funding projection needed to maintain and enhance existing equipment, as well as decommission outdated technology.  Items analyzed included: infrastructure, hardware, software, programs, courses, student achievement, technology resources, staff development, and technical support.</w:t>
      </w:r>
    </w:p>
    <w:p w14:paraId="4B6E5185" w14:textId="77777777" w:rsidR="00CE57EA" w:rsidRDefault="00CE57EA">
      <w:pPr>
        <w:pBdr>
          <w:top w:val="nil"/>
          <w:left w:val="nil"/>
          <w:bottom w:val="nil"/>
          <w:right w:val="nil"/>
          <w:between w:val="nil"/>
        </w:pBdr>
        <w:spacing w:before="1"/>
        <w:ind w:left="1152"/>
        <w:rPr>
          <w:color w:val="000000"/>
        </w:rPr>
      </w:pPr>
    </w:p>
    <w:p w14:paraId="623A4A49" w14:textId="77777777" w:rsidR="00CE57EA" w:rsidRDefault="00A50E39">
      <w:pPr>
        <w:pStyle w:val="Heading2"/>
        <w:ind w:firstLine="1152"/>
      </w:pPr>
      <w:bookmarkStart w:id="10" w:name="_Toc68796516"/>
      <w:r>
        <w:t>CURRENT INSTRUCTIONAL TECHNOLOGY INVENTORY</w:t>
      </w:r>
      <w:bookmarkEnd w:id="10"/>
    </w:p>
    <w:p w14:paraId="7140ACBB" w14:textId="77777777" w:rsidR="00CE57EA" w:rsidRDefault="00A50E39">
      <w:pPr>
        <w:pBdr>
          <w:top w:val="nil"/>
          <w:left w:val="nil"/>
          <w:bottom w:val="nil"/>
          <w:right w:val="nil"/>
          <w:between w:val="nil"/>
        </w:pBdr>
        <w:spacing w:before="1"/>
        <w:ind w:left="1152" w:right="1440"/>
        <w:rPr>
          <w:color w:val="000000"/>
        </w:rPr>
      </w:pPr>
      <w:r>
        <w:rPr>
          <w:color w:val="000000"/>
        </w:rPr>
        <w:t xml:space="preserve">Currently all classrooms have are moving to a minimum technology standard established in 2020 for </w:t>
      </w:r>
      <w:r>
        <w:rPr>
          <w:i/>
          <w:color w:val="000000"/>
          <w:u w:val="single"/>
        </w:rPr>
        <w:t>Daily Instructional Practices</w:t>
      </w:r>
      <w:r>
        <w:rPr>
          <w:color w:val="000000"/>
          <w:u w:val="single"/>
        </w:rPr>
        <w:t>.</w:t>
      </w:r>
      <w:r>
        <w:rPr>
          <w:color w:val="000000"/>
        </w:rPr>
        <w:t xml:space="preserve">  </w:t>
      </w:r>
    </w:p>
    <w:p w14:paraId="592F7672" w14:textId="77777777" w:rsidR="00CE57EA" w:rsidRDefault="00CE57EA">
      <w:pPr>
        <w:pBdr>
          <w:top w:val="nil"/>
          <w:left w:val="nil"/>
          <w:bottom w:val="nil"/>
          <w:right w:val="nil"/>
          <w:between w:val="nil"/>
        </w:pBdr>
        <w:spacing w:before="1"/>
        <w:ind w:left="1152" w:right="1440"/>
        <w:rPr>
          <w:color w:val="000000"/>
        </w:rPr>
      </w:pPr>
    </w:p>
    <w:p w14:paraId="0CDFDEA4" w14:textId="77777777" w:rsidR="00CE57EA" w:rsidRDefault="00A50E39">
      <w:pPr>
        <w:pStyle w:val="Heading5"/>
        <w:ind w:left="1080" w:firstLine="90"/>
        <w:rPr>
          <w:rFonts w:ascii="Century Gothic" w:eastAsia="Century Gothic" w:hAnsi="Century Gothic" w:cs="Century Gothic"/>
          <w:sz w:val="24"/>
          <w:szCs w:val="24"/>
        </w:rPr>
      </w:pPr>
      <w:bookmarkStart w:id="11" w:name="_Toc68796517"/>
      <w:r>
        <w:rPr>
          <w:rFonts w:ascii="Century Gothic" w:eastAsia="Century Gothic" w:hAnsi="Century Gothic" w:cs="Century Gothic"/>
          <w:sz w:val="24"/>
          <w:szCs w:val="24"/>
        </w:rPr>
        <w:t>Instructional Technology:</w:t>
      </w:r>
      <w:bookmarkEnd w:id="11"/>
    </w:p>
    <w:p w14:paraId="036CEA49" w14:textId="77777777" w:rsidR="00CE57EA" w:rsidRDefault="00A50E39">
      <w:pPr>
        <w:pBdr>
          <w:top w:val="nil"/>
          <w:left w:val="nil"/>
          <w:bottom w:val="nil"/>
          <w:right w:val="nil"/>
          <w:between w:val="nil"/>
        </w:pBdr>
        <w:spacing w:before="1"/>
        <w:ind w:left="1152" w:right="1440"/>
        <w:rPr>
          <w:color w:val="000000"/>
        </w:rPr>
      </w:pPr>
      <w:r>
        <w:rPr>
          <w:color w:val="000000"/>
        </w:rPr>
        <w:t>This consist of the following:</w:t>
      </w:r>
    </w:p>
    <w:p w14:paraId="0464A88C" w14:textId="77777777" w:rsidR="00CE57EA" w:rsidRDefault="00A50E39">
      <w:pPr>
        <w:numPr>
          <w:ilvl w:val="0"/>
          <w:numId w:val="3"/>
        </w:numPr>
        <w:pBdr>
          <w:top w:val="nil"/>
          <w:left w:val="nil"/>
          <w:bottom w:val="nil"/>
          <w:right w:val="nil"/>
          <w:between w:val="nil"/>
        </w:pBdr>
        <w:spacing w:before="1"/>
        <w:ind w:right="1440"/>
        <w:rPr>
          <w:color w:val="000000"/>
        </w:rPr>
      </w:pPr>
      <w:r>
        <w:rPr>
          <w:color w:val="000000"/>
        </w:rPr>
        <w:t xml:space="preserve">Teacher Laptop </w:t>
      </w:r>
    </w:p>
    <w:p w14:paraId="24A2B4EA"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 xml:space="preserve">Standard Windows Dell Laptop; Apple Distinguished Campus MacBook Air. </w:t>
      </w:r>
    </w:p>
    <w:p w14:paraId="11033560" w14:textId="77777777" w:rsidR="00CE57EA" w:rsidRDefault="00A50E39">
      <w:pPr>
        <w:numPr>
          <w:ilvl w:val="0"/>
          <w:numId w:val="3"/>
        </w:numPr>
        <w:pBdr>
          <w:top w:val="nil"/>
          <w:left w:val="nil"/>
          <w:bottom w:val="nil"/>
          <w:right w:val="nil"/>
          <w:between w:val="nil"/>
        </w:pBdr>
        <w:spacing w:before="1"/>
        <w:ind w:right="1440"/>
        <w:rPr>
          <w:color w:val="000000"/>
        </w:rPr>
      </w:pPr>
      <w:r>
        <w:rPr>
          <w:color w:val="000000"/>
        </w:rPr>
        <w:t xml:space="preserve">Projectors with sound – </w:t>
      </w:r>
    </w:p>
    <w:p w14:paraId="4323587A"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Standard:  Epson projector with wall/ceiling mounted speakers</w:t>
      </w:r>
    </w:p>
    <w:p w14:paraId="3E06076D" w14:textId="77777777" w:rsidR="00CE57EA" w:rsidRDefault="00A50E39">
      <w:pPr>
        <w:numPr>
          <w:ilvl w:val="0"/>
          <w:numId w:val="3"/>
        </w:numPr>
        <w:pBdr>
          <w:top w:val="nil"/>
          <w:left w:val="nil"/>
          <w:bottom w:val="nil"/>
          <w:right w:val="nil"/>
          <w:between w:val="nil"/>
        </w:pBdr>
        <w:spacing w:before="1"/>
        <w:ind w:right="1440"/>
        <w:rPr>
          <w:color w:val="000000"/>
        </w:rPr>
      </w:pPr>
      <w:r>
        <w:rPr>
          <w:color w:val="000000"/>
        </w:rPr>
        <w:t xml:space="preserve">Document Camera </w:t>
      </w:r>
    </w:p>
    <w:p w14:paraId="0857C8E7"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 xml:space="preserve">Standard:   </w:t>
      </w:r>
      <w:proofErr w:type="spellStart"/>
      <w:r>
        <w:rPr>
          <w:color w:val="000000"/>
        </w:rPr>
        <w:t>Ipevo</w:t>
      </w:r>
      <w:proofErr w:type="spellEnd"/>
    </w:p>
    <w:p w14:paraId="2AC2F367" w14:textId="77777777" w:rsidR="00CE57EA" w:rsidRDefault="00A50E39">
      <w:pPr>
        <w:numPr>
          <w:ilvl w:val="0"/>
          <w:numId w:val="3"/>
        </w:numPr>
        <w:pBdr>
          <w:top w:val="nil"/>
          <w:left w:val="nil"/>
          <w:bottom w:val="nil"/>
          <w:right w:val="nil"/>
          <w:between w:val="nil"/>
        </w:pBdr>
        <w:spacing w:before="1"/>
        <w:ind w:right="1440"/>
        <w:rPr>
          <w:color w:val="000000"/>
        </w:rPr>
      </w:pPr>
      <w:r>
        <w:rPr>
          <w:color w:val="000000"/>
        </w:rPr>
        <w:t xml:space="preserve">Learning Management System </w:t>
      </w:r>
    </w:p>
    <w:p w14:paraId="140073B6"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Standard 6-12:  Canvas</w:t>
      </w:r>
    </w:p>
    <w:p w14:paraId="7063D6EB"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Standard PreK – 5:  Seesaw</w:t>
      </w:r>
    </w:p>
    <w:p w14:paraId="4138F25A" w14:textId="77777777" w:rsidR="00CE57EA" w:rsidRDefault="00A50E39">
      <w:pPr>
        <w:numPr>
          <w:ilvl w:val="0"/>
          <w:numId w:val="3"/>
        </w:numPr>
        <w:pBdr>
          <w:top w:val="nil"/>
          <w:left w:val="nil"/>
          <w:bottom w:val="nil"/>
          <w:right w:val="nil"/>
          <w:between w:val="nil"/>
        </w:pBdr>
        <w:spacing w:before="1"/>
        <w:ind w:right="1440"/>
        <w:rPr>
          <w:color w:val="000000"/>
        </w:rPr>
      </w:pPr>
      <w:r>
        <w:rPr>
          <w:color w:val="000000"/>
        </w:rPr>
        <w:t>Student Devices</w:t>
      </w:r>
    </w:p>
    <w:p w14:paraId="40B63FA3"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9-12 Dell Windows Laptop and Chromebooks</w:t>
      </w:r>
    </w:p>
    <w:p w14:paraId="2AB41AFF"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6 – 8 Chromebooks</w:t>
      </w:r>
    </w:p>
    <w:p w14:paraId="5A7C66C0"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 xml:space="preserve">3- 5 Windows Laptop </w:t>
      </w:r>
    </w:p>
    <w:p w14:paraId="717EC3D7"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 xml:space="preserve">K-2 iPads </w:t>
      </w:r>
    </w:p>
    <w:p w14:paraId="272C051F"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Computer Lab environments (24 Computers per lab)</w:t>
      </w:r>
    </w:p>
    <w:p w14:paraId="5ECD2D08"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 xml:space="preserve">Library Computers (6-8 Computers per Library) </w:t>
      </w:r>
    </w:p>
    <w:p w14:paraId="004583A5" w14:textId="77777777" w:rsidR="00CE57EA" w:rsidRDefault="00A50E39">
      <w:pPr>
        <w:numPr>
          <w:ilvl w:val="1"/>
          <w:numId w:val="3"/>
        </w:numPr>
        <w:pBdr>
          <w:top w:val="nil"/>
          <w:left w:val="nil"/>
          <w:bottom w:val="nil"/>
          <w:right w:val="nil"/>
          <w:between w:val="nil"/>
        </w:pBdr>
        <w:spacing w:before="1"/>
        <w:ind w:right="1440"/>
        <w:rPr>
          <w:color w:val="000000"/>
        </w:rPr>
      </w:pPr>
      <w:r>
        <w:rPr>
          <w:color w:val="000000"/>
        </w:rPr>
        <w:t>Mobile internet access via Technology checkout</w:t>
      </w:r>
    </w:p>
    <w:p w14:paraId="05D80E76" w14:textId="77777777" w:rsidR="00CE57EA" w:rsidRDefault="00CE57EA">
      <w:pPr>
        <w:pBdr>
          <w:top w:val="nil"/>
          <w:left w:val="nil"/>
          <w:bottom w:val="nil"/>
          <w:right w:val="nil"/>
          <w:between w:val="nil"/>
        </w:pBdr>
        <w:spacing w:before="46"/>
        <w:ind w:left="1152" w:right="1314"/>
        <w:rPr>
          <w:color w:val="000000"/>
          <w:sz w:val="24"/>
          <w:szCs w:val="24"/>
        </w:rPr>
      </w:pPr>
    </w:p>
    <w:p w14:paraId="4CAF7D37" w14:textId="77777777" w:rsidR="00CE57EA" w:rsidRDefault="00A50E39">
      <w:pPr>
        <w:pStyle w:val="Heading2"/>
        <w:ind w:firstLine="1152"/>
      </w:pPr>
      <w:bookmarkStart w:id="12" w:name="_Toc68796518"/>
      <w:r>
        <w:t>INFRASTRUCTURE AND SECURITY</w:t>
      </w:r>
      <w:bookmarkEnd w:id="12"/>
    </w:p>
    <w:p w14:paraId="03637F9C" w14:textId="77777777" w:rsidR="00CE57EA" w:rsidRDefault="00A50E39">
      <w:pPr>
        <w:pBdr>
          <w:top w:val="nil"/>
          <w:left w:val="nil"/>
          <w:bottom w:val="nil"/>
          <w:right w:val="nil"/>
          <w:between w:val="nil"/>
        </w:pBdr>
        <w:spacing w:before="7"/>
        <w:ind w:left="1170" w:right="1440"/>
        <w:rPr>
          <w:color w:val="000000"/>
        </w:rPr>
      </w:pPr>
      <w:r>
        <w:rPr>
          <w:color w:val="000000"/>
        </w:rPr>
        <w:t xml:space="preserve">Currently the infrastructure and security utilized in the </w:t>
      </w:r>
      <w:r>
        <w:rPr>
          <w:i/>
          <w:color w:val="000000"/>
          <w:u w:val="single"/>
        </w:rPr>
        <w:t>Management of Schools</w:t>
      </w:r>
      <w:r>
        <w:rPr>
          <w:color w:val="000000"/>
        </w:rPr>
        <w:t xml:space="preserve"> consists of the following: </w:t>
      </w:r>
    </w:p>
    <w:p w14:paraId="1B234217" w14:textId="77777777" w:rsidR="00CE57EA" w:rsidRDefault="00CE57EA">
      <w:pPr>
        <w:pBdr>
          <w:top w:val="nil"/>
          <w:left w:val="nil"/>
          <w:bottom w:val="nil"/>
          <w:right w:val="nil"/>
          <w:between w:val="nil"/>
        </w:pBdr>
        <w:spacing w:before="7"/>
        <w:ind w:left="1440" w:right="1440"/>
        <w:rPr>
          <w:color w:val="000000"/>
        </w:rPr>
      </w:pPr>
    </w:p>
    <w:p w14:paraId="32AB2B99" w14:textId="77777777" w:rsidR="00CE57EA" w:rsidRDefault="00A50E39">
      <w:pPr>
        <w:pStyle w:val="Heading5"/>
        <w:ind w:left="1170"/>
        <w:rPr>
          <w:rFonts w:ascii="Century Gothic" w:eastAsia="Century Gothic" w:hAnsi="Century Gothic" w:cs="Century Gothic"/>
          <w:sz w:val="24"/>
          <w:szCs w:val="24"/>
        </w:rPr>
      </w:pPr>
      <w:bookmarkStart w:id="13" w:name="_Toc68796519"/>
      <w:r>
        <w:rPr>
          <w:rFonts w:ascii="Century Gothic" w:eastAsia="Century Gothic" w:hAnsi="Century Gothic" w:cs="Century Gothic"/>
          <w:sz w:val="24"/>
          <w:szCs w:val="24"/>
        </w:rPr>
        <w:t>Infrastructure Environment:</w:t>
      </w:r>
      <w:bookmarkEnd w:id="13"/>
    </w:p>
    <w:p w14:paraId="6BB44BBF" w14:textId="77777777" w:rsidR="00CE57EA" w:rsidRDefault="00A50E39">
      <w:pPr>
        <w:pBdr>
          <w:top w:val="nil"/>
          <w:left w:val="nil"/>
          <w:bottom w:val="nil"/>
          <w:right w:val="nil"/>
          <w:between w:val="nil"/>
        </w:pBdr>
        <w:spacing w:before="46"/>
        <w:ind w:left="1152" w:right="1314"/>
        <w:rPr>
          <w:color w:val="000000"/>
        </w:rPr>
      </w:pPr>
      <w:r>
        <w:rPr>
          <w:color w:val="000000"/>
        </w:rPr>
        <w:t>The classrooms are supported with an infrastructure environment consisting of the following:</w:t>
      </w:r>
    </w:p>
    <w:p w14:paraId="7ECABCF1" w14:textId="77777777" w:rsidR="00CE57EA" w:rsidRDefault="00CE57EA">
      <w:pPr>
        <w:pBdr>
          <w:top w:val="nil"/>
          <w:left w:val="nil"/>
          <w:bottom w:val="nil"/>
          <w:right w:val="nil"/>
          <w:between w:val="nil"/>
        </w:pBdr>
        <w:spacing w:before="46"/>
        <w:ind w:left="1152" w:right="1314"/>
        <w:rPr>
          <w:color w:val="000000"/>
        </w:rPr>
        <w:sectPr w:rsidR="00CE57EA">
          <w:headerReference w:type="default" r:id="rId23"/>
          <w:type w:val="continuous"/>
          <w:pgSz w:w="12240" w:h="15840"/>
          <w:pgMar w:top="920" w:right="0" w:bottom="640" w:left="0" w:header="0" w:footer="448" w:gutter="0"/>
          <w:cols w:space="720"/>
        </w:sectPr>
      </w:pPr>
    </w:p>
    <w:p w14:paraId="42BF72BF" w14:textId="77777777" w:rsidR="00CE57EA" w:rsidRDefault="00A50E39">
      <w:pPr>
        <w:numPr>
          <w:ilvl w:val="0"/>
          <w:numId w:val="5"/>
        </w:numPr>
        <w:pBdr>
          <w:top w:val="nil"/>
          <w:left w:val="nil"/>
          <w:bottom w:val="nil"/>
          <w:right w:val="nil"/>
          <w:between w:val="nil"/>
        </w:pBdr>
        <w:spacing w:before="46"/>
        <w:ind w:right="1314"/>
        <w:rPr>
          <w:color w:val="000000"/>
        </w:rPr>
      </w:pPr>
      <w:r>
        <w:rPr>
          <w:color w:val="000000"/>
        </w:rPr>
        <w:t>Access Points: 831</w:t>
      </w:r>
    </w:p>
    <w:p w14:paraId="45A1D357" w14:textId="77777777" w:rsidR="00CE57EA" w:rsidRDefault="00A50E39">
      <w:pPr>
        <w:numPr>
          <w:ilvl w:val="0"/>
          <w:numId w:val="5"/>
        </w:numPr>
        <w:pBdr>
          <w:top w:val="nil"/>
          <w:left w:val="nil"/>
          <w:bottom w:val="nil"/>
          <w:right w:val="nil"/>
          <w:between w:val="nil"/>
        </w:pBdr>
        <w:spacing w:before="46"/>
        <w:ind w:right="1314"/>
        <w:rPr>
          <w:color w:val="000000"/>
        </w:rPr>
      </w:pPr>
      <w:r>
        <w:rPr>
          <w:color w:val="000000"/>
        </w:rPr>
        <w:t>Physical Servers: 58</w:t>
      </w:r>
    </w:p>
    <w:p w14:paraId="6C359528" w14:textId="77777777" w:rsidR="00CE57EA" w:rsidRDefault="00A50E39">
      <w:pPr>
        <w:numPr>
          <w:ilvl w:val="0"/>
          <w:numId w:val="5"/>
        </w:numPr>
        <w:pBdr>
          <w:top w:val="nil"/>
          <w:left w:val="nil"/>
          <w:bottom w:val="nil"/>
          <w:right w:val="nil"/>
          <w:between w:val="nil"/>
        </w:pBdr>
        <w:spacing w:before="46"/>
        <w:ind w:right="180"/>
        <w:rPr>
          <w:color w:val="000000"/>
        </w:rPr>
      </w:pPr>
      <w:r>
        <w:rPr>
          <w:color w:val="000000"/>
        </w:rPr>
        <w:t>Virtual Servers</w:t>
      </w:r>
      <w:proofErr w:type="gramStart"/>
      <w:r>
        <w:rPr>
          <w:color w:val="000000"/>
        </w:rPr>
        <w:t>:  (</w:t>
      </w:r>
      <w:proofErr w:type="gramEnd"/>
      <w:r>
        <w:rPr>
          <w:color w:val="000000"/>
        </w:rPr>
        <w:t xml:space="preserve">New VDI solution) </w:t>
      </w:r>
    </w:p>
    <w:p w14:paraId="5EA81697" w14:textId="77777777" w:rsidR="00CE57EA" w:rsidRDefault="00A50E39">
      <w:pPr>
        <w:numPr>
          <w:ilvl w:val="0"/>
          <w:numId w:val="5"/>
        </w:numPr>
        <w:pBdr>
          <w:top w:val="nil"/>
          <w:left w:val="nil"/>
          <w:bottom w:val="nil"/>
          <w:right w:val="nil"/>
          <w:between w:val="nil"/>
        </w:pBdr>
        <w:spacing w:before="46"/>
        <w:ind w:right="1314"/>
        <w:rPr>
          <w:color w:val="000000"/>
        </w:rPr>
      </w:pPr>
      <w:r>
        <w:rPr>
          <w:color w:val="000000"/>
        </w:rPr>
        <w:t>Storage: 72Tb</w:t>
      </w:r>
    </w:p>
    <w:p w14:paraId="717790D2" w14:textId="77777777" w:rsidR="00CE57EA" w:rsidRDefault="00A50E39">
      <w:pPr>
        <w:numPr>
          <w:ilvl w:val="0"/>
          <w:numId w:val="5"/>
        </w:numPr>
        <w:pBdr>
          <w:top w:val="nil"/>
          <w:left w:val="nil"/>
          <w:bottom w:val="nil"/>
          <w:right w:val="nil"/>
          <w:between w:val="nil"/>
        </w:pBdr>
        <w:spacing w:before="46"/>
        <w:ind w:right="180"/>
        <w:rPr>
          <w:color w:val="000000"/>
        </w:rPr>
      </w:pPr>
      <w:r>
        <w:rPr>
          <w:color w:val="000000"/>
        </w:rPr>
        <w:t>ISP Bandwidth: 4Gb/6Gb</w:t>
      </w:r>
    </w:p>
    <w:p w14:paraId="12FBACB2" w14:textId="77777777" w:rsidR="00CE57EA" w:rsidRDefault="00A50E39">
      <w:pPr>
        <w:numPr>
          <w:ilvl w:val="0"/>
          <w:numId w:val="5"/>
        </w:numPr>
        <w:pBdr>
          <w:top w:val="nil"/>
          <w:left w:val="nil"/>
          <w:bottom w:val="nil"/>
          <w:right w:val="nil"/>
          <w:between w:val="nil"/>
        </w:pBdr>
        <w:spacing w:before="46"/>
        <w:ind w:left="1890" w:right="1314"/>
        <w:rPr>
          <w:color w:val="000000"/>
        </w:rPr>
      </w:pPr>
      <w:r>
        <w:rPr>
          <w:color w:val="000000"/>
        </w:rPr>
        <w:t>Switches: 780</w:t>
      </w:r>
    </w:p>
    <w:p w14:paraId="5C1CEB6C" w14:textId="77777777" w:rsidR="00CE57EA" w:rsidRDefault="00A50E39">
      <w:pPr>
        <w:numPr>
          <w:ilvl w:val="0"/>
          <w:numId w:val="5"/>
        </w:numPr>
        <w:pBdr>
          <w:top w:val="nil"/>
          <w:left w:val="nil"/>
          <w:bottom w:val="nil"/>
          <w:right w:val="nil"/>
          <w:between w:val="nil"/>
        </w:pBdr>
        <w:spacing w:before="46"/>
        <w:ind w:left="540" w:right="810"/>
        <w:rPr>
          <w:color w:val="000000"/>
        </w:rPr>
      </w:pPr>
      <w:r>
        <w:rPr>
          <w:color w:val="000000"/>
        </w:rPr>
        <w:t>CIPA Compliance Devices:   2</w:t>
      </w:r>
    </w:p>
    <w:p w14:paraId="5C80885E" w14:textId="77777777" w:rsidR="00CE57EA" w:rsidRDefault="00A50E39">
      <w:pPr>
        <w:numPr>
          <w:ilvl w:val="0"/>
          <w:numId w:val="5"/>
        </w:numPr>
        <w:pBdr>
          <w:top w:val="nil"/>
          <w:left w:val="nil"/>
          <w:bottom w:val="nil"/>
          <w:right w:val="nil"/>
          <w:between w:val="nil"/>
        </w:pBdr>
        <w:spacing w:before="46"/>
        <w:ind w:left="540" w:right="810"/>
        <w:rPr>
          <w:color w:val="000000"/>
        </w:rPr>
      </w:pPr>
      <w:r>
        <w:rPr>
          <w:color w:val="000000"/>
        </w:rPr>
        <w:t>Chromebooks (Students):  4,953</w:t>
      </w:r>
    </w:p>
    <w:p w14:paraId="49FC5AD6" w14:textId="77777777" w:rsidR="00CE57EA" w:rsidRDefault="00A50E39">
      <w:pPr>
        <w:numPr>
          <w:ilvl w:val="0"/>
          <w:numId w:val="5"/>
        </w:numPr>
        <w:pBdr>
          <w:top w:val="nil"/>
          <w:left w:val="nil"/>
          <w:bottom w:val="nil"/>
          <w:right w:val="nil"/>
          <w:between w:val="nil"/>
        </w:pBdr>
        <w:spacing w:before="46"/>
        <w:ind w:left="540" w:right="810"/>
        <w:rPr>
          <w:color w:val="000000"/>
        </w:rPr>
      </w:pPr>
      <w:r>
        <w:rPr>
          <w:color w:val="000000"/>
        </w:rPr>
        <w:t>Dell Windows laptops (Students): 7,846</w:t>
      </w:r>
    </w:p>
    <w:p w14:paraId="713591AA" w14:textId="77777777" w:rsidR="00CE57EA" w:rsidRDefault="00A50E39">
      <w:pPr>
        <w:numPr>
          <w:ilvl w:val="0"/>
          <w:numId w:val="5"/>
        </w:numPr>
        <w:pBdr>
          <w:top w:val="nil"/>
          <w:left w:val="nil"/>
          <w:bottom w:val="nil"/>
          <w:right w:val="nil"/>
          <w:between w:val="nil"/>
        </w:pBdr>
        <w:spacing w:before="46"/>
        <w:ind w:left="540" w:right="810"/>
        <w:rPr>
          <w:color w:val="000000"/>
        </w:rPr>
      </w:pPr>
      <w:r>
        <w:rPr>
          <w:color w:val="000000"/>
        </w:rPr>
        <w:t>iPads (Students):  6,821</w:t>
      </w:r>
    </w:p>
    <w:p w14:paraId="2F22235D" w14:textId="77777777" w:rsidR="00CE57EA" w:rsidRDefault="00A50E39">
      <w:pPr>
        <w:numPr>
          <w:ilvl w:val="0"/>
          <w:numId w:val="5"/>
        </w:numPr>
        <w:pBdr>
          <w:top w:val="nil"/>
          <w:left w:val="nil"/>
          <w:bottom w:val="nil"/>
          <w:right w:val="nil"/>
          <w:between w:val="nil"/>
        </w:pBdr>
        <w:spacing w:before="46"/>
        <w:ind w:left="540" w:right="810"/>
        <w:rPr>
          <w:color w:val="000000"/>
        </w:rPr>
        <w:sectPr w:rsidR="00CE57EA">
          <w:type w:val="continuous"/>
          <w:pgSz w:w="12240" w:h="15840"/>
          <w:pgMar w:top="920" w:right="0" w:bottom="640" w:left="0" w:header="0" w:footer="448" w:gutter="0"/>
          <w:cols w:num="2" w:space="720" w:equalWidth="0">
            <w:col w:w="5760" w:space="720"/>
            <w:col w:w="5760" w:space="0"/>
          </w:cols>
        </w:sectPr>
      </w:pPr>
      <w:r>
        <w:rPr>
          <w:color w:val="000000"/>
        </w:rPr>
        <w:t>PC’s (Faculty, Computer Lab, Library):   5,554</w:t>
      </w:r>
    </w:p>
    <w:p w14:paraId="4BB38352" w14:textId="77777777" w:rsidR="00CE57EA" w:rsidRDefault="00CE57EA">
      <w:pPr>
        <w:pBdr>
          <w:top w:val="nil"/>
          <w:left w:val="nil"/>
          <w:bottom w:val="nil"/>
          <w:right w:val="nil"/>
          <w:between w:val="nil"/>
        </w:pBdr>
        <w:spacing w:before="46"/>
        <w:ind w:left="1152" w:right="1314"/>
        <w:rPr>
          <w:color w:val="000000"/>
          <w:sz w:val="24"/>
          <w:szCs w:val="24"/>
        </w:rPr>
      </w:pPr>
    </w:p>
    <w:p w14:paraId="40C1C724" w14:textId="77777777" w:rsidR="00CE57EA" w:rsidRDefault="00CE57EA">
      <w:pPr>
        <w:pBdr>
          <w:top w:val="nil"/>
          <w:left w:val="nil"/>
          <w:bottom w:val="nil"/>
          <w:right w:val="nil"/>
          <w:between w:val="nil"/>
        </w:pBdr>
        <w:spacing w:before="46"/>
        <w:ind w:left="1152" w:right="1314"/>
        <w:rPr>
          <w:color w:val="000000"/>
          <w:sz w:val="24"/>
          <w:szCs w:val="24"/>
        </w:rPr>
      </w:pPr>
    </w:p>
    <w:p w14:paraId="65018E90" w14:textId="77777777" w:rsidR="00CE57EA" w:rsidRDefault="00CE57EA">
      <w:pPr>
        <w:pBdr>
          <w:top w:val="nil"/>
          <w:left w:val="nil"/>
          <w:bottom w:val="nil"/>
          <w:right w:val="nil"/>
          <w:between w:val="nil"/>
        </w:pBdr>
        <w:spacing w:before="46"/>
        <w:ind w:left="1152" w:right="1314"/>
        <w:rPr>
          <w:color w:val="000000"/>
          <w:sz w:val="24"/>
          <w:szCs w:val="24"/>
        </w:rPr>
      </w:pPr>
    </w:p>
    <w:p w14:paraId="07C70607" w14:textId="77777777" w:rsidR="00CE57EA" w:rsidRDefault="00CE57EA">
      <w:pPr>
        <w:pBdr>
          <w:top w:val="nil"/>
          <w:left w:val="nil"/>
          <w:bottom w:val="nil"/>
          <w:right w:val="nil"/>
          <w:between w:val="nil"/>
        </w:pBdr>
        <w:spacing w:before="46"/>
        <w:ind w:left="1152" w:right="1314"/>
        <w:rPr>
          <w:color w:val="000000"/>
          <w:sz w:val="24"/>
          <w:szCs w:val="24"/>
        </w:rPr>
      </w:pPr>
    </w:p>
    <w:p w14:paraId="0020F1C4" w14:textId="77777777" w:rsidR="00CE57EA" w:rsidRDefault="00CE57EA">
      <w:pPr>
        <w:pBdr>
          <w:top w:val="nil"/>
          <w:left w:val="nil"/>
          <w:bottom w:val="nil"/>
          <w:right w:val="nil"/>
          <w:between w:val="nil"/>
        </w:pBdr>
        <w:spacing w:before="46"/>
        <w:ind w:left="1152" w:right="1314"/>
        <w:rPr>
          <w:color w:val="000000"/>
          <w:sz w:val="24"/>
          <w:szCs w:val="24"/>
        </w:rPr>
      </w:pPr>
    </w:p>
    <w:p w14:paraId="0AE79D96" w14:textId="77777777" w:rsidR="00CE57EA" w:rsidRDefault="00A50E39">
      <w:pPr>
        <w:pStyle w:val="Heading5"/>
        <w:ind w:left="1170"/>
        <w:rPr>
          <w:rFonts w:ascii="Century Gothic" w:eastAsia="Century Gothic" w:hAnsi="Century Gothic" w:cs="Century Gothic"/>
          <w:sz w:val="24"/>
          <w:szCs w:val="24"/>
        </w:rPr>
      </w:pPr>
      <w:bookmarkStart w:id="14" w:name="_Toc68796520"/>
      <w:r>
        <w:rPr>
          <w:rFonts w:ascii="Century Gothic" w:eastAsia="Century Gothic" w:hAnsi="Century Gothic" w:cs="Century Gothic"/>
          <w:sz w:val="24"/>
          <w:szCs w:val="24"/>
        </w:rPr>
        <w:t>Telecommunications Services:</w:t>
      </w:r>
      <w:bookmarkEnd w:id="14"/>
      <w:r>
        <w:rPr>
          <w:rFonts w:ascii="Century Gothic" w:eastAsia="Century Gothic" w:hAnsi="Century Gothic" w:cs="Century Gothic"/>
          <w:sz w:val="24"/>
          <w:szCs w:val="24"/>
        </w:rPr>
        <w:t xml:space="preserve"> </w:t>
      </w:r>
    </w:p>
    <w:p w14:paraId="72952B81" w14:textId="77777777" w:rsidR="00CE57EA" w:rsidRDefault="00A50E39">
      <w:pPr>
        <w:pBdr>
          <w:top w:val="nil"/>
          <w:left w:val="nil"/>
          <w:bottom w:val="nil"/>
          <w:right w:val="nil"/>
          <w:between w:val="nil"/>
        </w:pBdr>
        <w:spacing w:before="46"/>
        <w:ind w:left="1152" w:right="1314"/>
        <w:rPr>
          <w:color w:val="000000"/>
        </w:rPr>
      </w:pPr>
      <w:r>
        <w:rPr>
          <w:color w:val="000000"/>
        </w:rPr>
        <w:t xml:space="preserve">Currently, all faculty, staff, and students have access to the internet through direct connections as well as wireless access points in each classroom.   All campuses have private fiber connections.  </w:t>
      </w:r>
    </w:p>
    <w:p w14:paraId="5FB2DBED" w14:textId="77777777" w:rsidR="00CE57EA" w:rsidRDefault="00CE57EA">
      <w:pPr>
        <w:pBdr>
          <w:top w:val="nil"/>
          <w:left w:val="nil"/>
          <w:bottom w:val="nil"/>
          <w:right w:val="nil"/>
          <w:between w:val="nil"/>
        </w:pBdr>
        <w:spacing w:before="46"/>
        <w:ind w:left="1152" w:right="1314"/>
        <w:rPr>
          <w:color w:val="000000"/>
        </w:rPr>
      </w:pPr>
    </w:p>
    <w:p w14:paraId="6BAC0F8D" w14:textId="77777777" w:rsidR="00CE57EA" w:rsidRDefault="00A50E39">
      <w:pPr>
        <w:numPr>
          <w:ilvl w:val="0"/>
          <w:numId w:val="6"/>
        </w:numPr>
        <w:pBdr>
          <w:top w:val="nil"/>
          <w:left w:val="nil"/>
          <w:bottom w:val="nil"/>
          <w:right w:val="nil"/>
          <w:between w:val="nil"/>
        </w:pBdr>
        <w:spacing w:before="46"/>
        <w:ind w:right="1314"/>
        <w:rPr>
          <w:color w:val="000000"/>
        </w:rPr>
      </w:pPr>
      <w:r>
        <w:rPr>
          <w:color w:val="000000"/>
        </w:rPr>
        <w:t xml:space="preserve">Phone Systems:  </w:t>
      </w:r>
      <w:proofErr w:type="spellStart"/>
      <w:r>
        <w:rPr>
          <w:color w:val="000000"/>
        </w:rPr>
        <w:t>MiTel</w:t>
      </w:r>
      <w:proofErr w:type="spellEnd"/>
      <w:r>
        <w:rPr>
          <w:color w:val="000000"/>
        </w:rPr>
        <w:t xml:space="preserve"> VoIP</w:t>
      </w:r>
    </w:p>
    <w:p w14:paraId="42DD891C" w14:textId="77777777" w:rsidR="00CE57EA" w:rsidRDefault="00A50E39">
      <w:pPr>
        <w:numPr>
          <w:ilvl w:val="0"/>
          <w:numId w:val="6"/>
        </w:numPr>
        <w:pBdr>
          <w:top w:val="nil"/>
          <w:left w:val="nil"/>
          <w:bottom w:val="nil"/>
          <w:right w:val="nil"/>
          <w:between w:val="nil"/>
        </w:pBdr>
        <w:spacing w:before="46"/>
        <w:ind w:right="1314"/>
        <w:rPr>
          <w:color w:val="000000"/>
        </w:rPr>
      </w:pPr>
      <w:r>
        <w:rPr>
          <w:color w:val="000000"/>
        </w:rPr>
        <w:t>Physical Phones: 2,008</w:t>
      </w:r>
    </w:p>
    <w:p w14:paraId="47E1DECC" w14:textId="77777777" w:rsidR="00CE57EA" w:rsidRDefault="00A50E39">
      <w:pPr>
        <w:numPr>
          <w:ilvl w:val="0"/>
          <w:numId w:val="6"/>
        </w:numPr>
        <w:pBdr>
          <w:top w:val="nil"/>
          <w:left w:val="nil"/>
          <w:bottom w:val="nil"/>
          <w:right w:val="nil"/>
          <w:between w:val="nil"/>
        </w:pBdr>
        <w:spacing w:before="46"/>
        <w:ind w:right="1314"/>
        <w:rPr>
          <w:color w:val="000000"/>
        </w:rPr>
      </w:pPr>
      <w:r>
        <w:rPr>
          <w:color w:val="000000"/>
        </w:rPr>
        <w:t xml:space="preserve">Wireless Data: </w:t>
      </w:r>
    </w:p>
    <w:p w14:paraId="3F2D19F7" w14:textId="77777777" w:rsidR="00CE57EA" w:rsidRDefault="00A50E39">
      <w:pPr>
        <w:numPr>
          <w:ilvl w:val="1"/>
          <w:numId w:val="6"/>
        </w:numPr>
        <w:pBdr>
          <w:top w:val="nil"/>
          <w:left w:val="nil"/>
          <w:bottom w:val="nil"/>
          <w:right w:val="nil"/>
          <w:between w:val="nil"/>
        </w:pBdr>
        <w:spacing w:before="46"/>
        <w:ind w:right="1314"/>
        <w:rPr>
          <w:color w:val="000000"/>
        </w:rPr>
      </w:pPr>
      <w:r>
        <w:rPr>
          <w:color w:val="000000"/>
        </w:rPr>
        <w:t xml:space="preserve">AT&amp;T iPads, laptops, district hot spots:  27  </w:t>
      </w:r>
    </w:p>
    <w:p w14:paraId="4049FB1D" w14:textId="77777777" w:rsidR="00CE57EA" w:rsidRDefault="00A50E39">
      <w:pPr>
        <w:numPr>
          <w:ilvl w:val="1"/>
          <w:numId w:val="6"/>
        </w:numPr>
        <w:pBdr>
          <w:top w:val="nil"/>
          <w:left w:val="nil"/>
          <w:bottom w:val="nil"/>
          <w:right w:val="nil"/>
          <w:between w:val="nil"/>
        </w:pBdr>
        <w:spacing w:before="46"/>
        <w:ind w:right="1314"/>
        <w:rPr>
          <w:color w:val="000000"/>
        </w:rPr>
      </w:pPr>
      <w:r>
        <w:rPr>
          <w:color w:val="000000"/>
        </w:rPr>
        <w:t>Student Hot Spots: 5000 T-Mobile, 30 Sprint</w:t>
      </w:r>
    </w:p>
    <w:p w14:paraId="71334DF7" w14:textId="77777777" w:rsidR="00CE57EA" w:rsidRDefault="00A50E39">
      <w:pPr>
        <w:numPr>
          <w:ilvl w:val="0"/>
          <w:numId w:val="6"/>
        </w:numPr>
        <w:pBdr>
          <w:top w:val="nil"/>
          <w:left w:val="nil"/>
          <w:bottom w:val="nil"/>
          <w:right w:val="nil"/>
          <w:between w:val="nil"/>
        </w:pBdr>
        <w:spacing w:before="46"/>
        <w:ind w:right="1314"/>
        <w:rPr>
          <w:color w:val="000000"/>
        </w:rPr>
      </w:pPr>
      <w:r>
        <w:rPr>
          <w:color w:val="000000"/>
        </w:rPr>
        <w:t xml:space="preserve">Wireless Phones: </w:t>
      </w:r>
    </w:p>
    <w:p w14:paraId="5842F30B" w14:textId="77777777" w:rsidR="00CE57EA" w:rsidRDefault="00A50E39">
      <w:pPr>
        <w:numPr>
          <w:ilvl w:val="1"/>
          <w:numId w:val="6"/>
        </w:numPr>
        <w:pBdr>
          <w:top w:val="nil"/>
          <w:left w:val="nil"/>
          <w:bottom w:val="nil"/>
          <w:right w:val="nil"/>
          <w:between w:val="nil"/>
        </w:pBdr>
        <w:spacing w:before="46"/>
        <w:ind w:right="1314"/>
        <w:rPr>
          <w:color w:val="000000"/>
        </w:rPr>
      </w:pPr>
      <w:r>
        <w:rPr>
          <w:color w:val="000000"/>
        </w:rPr>
        <w:t xml:space="preserve">AT&amp;T:  78 </w:t>
      </w:r>
    </w:p>
    <w:p w14:paraId="1B72BFA5" w14:textId="77777777" w:rsidR="00CE57EA" w:rsidRDefault="00CE57EA">
      <w:pPr>
        <w:pBdr>
          <w:top w:val="nil"/>
          <w:left w:val="nil"/>
          <w:bottom w:val="nil"/>
          <w:right w:val="nil"/>
          <w:between w:val="nil"/>
        </w:pBdr>
        <w:spacing w:before="46"/>
        <w:ind w:right="1314"/>
        <w:rPr>
          <w:color w:val="000000"/>
          <w:sz w:val="24"/>
          <w:szCs w:val="24"/>
        </w:rPr>
      </w:pPr>
    </w:p>
    <w:p w14:paraId="1C2EDDD5" w14:textId="77777777" w:rsidR="00CE57EA" w:rsidRDefault="00A50E39">
      <w:pPr>
        <w:pStyle w:val="Heading5"/>
        <w:ind w:left="1170"/>
        <w:rPr>
          <w:rFonts w:ascii="Century Gothic" w:eastAsia="Century Gothic" w:hAnsi="Century Gothic" w:cs="Century Gothic"/>
          <w:sz w:val="24"/>
          <w:szCs w:val="24"/>
        </w:rPr>
      </w:pPr>
      <w:bookmarkStart w:id="15" w:name="_Toc68796521"/>
      <w:r>
        <w:rPr>
          <w:rFonts w:ascii="Century Gothic" w:eastAsia="Century Gothic" w:hAnsi="Century Gothic" w:cs="Century Gothic"/>
          <w:sz w:val="24"/>
          <w:szCs w:val="24"/>
        </w:rPr>
        <w:t>Security</w:t>
      </w:r>
      <w:bookmarkEnd w:id="15"/>
      <w:r>
        <w:rPr>
          <w:rFonts w:ascii="Century Gothic" w:eastAsia="Century Gothic" w:hAnsi="Century Gothic" w:cs="Century Gothic"/>
          <w:sz w:val="24"/>
          <w:szCs w:val="24"/>
        </w:rPr>
        <w:t xml:space="preserve"> </w:t>
      </w:r>
    </w:p>
    <w:p w14:paraId="4D00F365" w14:textId="77777777" w:rsidR="00CE57EA" w:rsidRDefault="00CE57EA">
      <w:pPr>
        <w:ind w:left="1170" w:right="1440"/>
      </w:pPr>
    </w:p>
    <w:p w14:paraId="38863A51" w14:textId="77777777" w:rsidR="00CE57EA" w:rsidRDefault="00A50E39">
      <w:pPr>
        <w:pStyle w:val="Heading6"/>
        <w:ind w:left="1170"/>
        <w:rPr>
          <w:rFonts w:ascii="Century Gothic" w:eastAsia="Century Gothic" w:hAnsi="Century Gothic" w:cs="Century Gothic"/>
        </w:rPr>
      </w:pPr>
      <w:bookmarkStart w:id="16" w:name="_Toc68796522"/>
      <w:r>
        <w:rPr>
          <w:rFonts w:ascii="Century Gothic" w:eastAsia="Century Gothic" w:hAnsi="Century Gothic" w:cs="Century Gothic"/>
        </w:rPr>
        <w:t>Safety and Security:</w:t>
      </w:r>
      <w:bookmarkEnd w:id="16"/>
    </w:p>
    <w:p w14:paraId="1077F9FD" w14:textId="77777777" w:rsidR="00CE57EA" w:rsidRDefault="00A50E39">
      <w:pPr>
        <w:ind w:left="1170" w:right="1440"/>
      </w:pPr>
      <w:r>
        <w:t>Currently all campuses have a monitoring and surveillance system that campus administration and Safety and Security Services have access to view.   Video is saved for a predetermined length of time and accessible through the Safety and Security Services Department.</w:t>
      </w:r>
    </w:p>
    <w:p w14:paraId="65BE1A1A" w14:textId="77777777" w:rsidR="00CE57EA" w:rsidRDefault="00CE57EA">
      <w:pPr>
        <w:ind w:left="1170" w:right="1440"/>
      </w:pPr>
    </w:p>
    <w:p w14:paraId="48FC4451" w14:textId="77777777" w:rsidR="00CE57EA" w:rsidRDefault="00CE57EA">
      <w:pPr>
        <w:pBdr>
          <w:top w:val="nil"/>
          <w:left w:val="nil"/>
          <w:bottom w:val="nil"/>
          <w:right w:val="nil"/>
          <w:between w:val="nil"/>
        </w:pBdr>
        <w:spacing w:before="46"/>
        <w:ind w:right="1314"/>
        <w:rPr>
          <w:color w:val="000000"/>
          <w:sz w:val="24"/>
          <w:szCs w:val="24"/>
        </w:rPr>
      </w:pPr>
    </w:p>
    <w:p w14:paraId="10D5AE59" w14:textId="77777777" w:rsidR="00CE57EA" w:rsidRDefault="00A50E39">
      <w:pPr>
        <w:pStyle w:val="Heading6"/>
        <w:ind w:left="1170"/>
        <w:rPr>
          <w:rFonts w:ascii="Century Gothic" w:eastAsia="Century Gothic" w:hAnsi="Century Gothic" w:cs="Century Gothic"/>
        </w:rPr>
      </w:pPr>
      <w:bookmarkStart w:id="17" w:name="_Toc68796523"/>
      <w:r>
        <w:rPr>
          <w:rFonts w:ascii="Century Gothic" w:eastAsia="Century Gothic" w:hAnsi="Century Gothic" w:cs="Century Gothic"/>
        </w:rPr>
        <w:t>Cyber Security:</w:t>
      </w:r>
      <w:bookmarkEnd w:id="17"/>
    </w:p>
    <w:p w14:paraId="708E346B" w14:textId="77777777" w:rsidR="00CE57EA" w:rsidRDefault="00A50E39">
      <w:pPr>
        <w:ind w:left="1170" w:right="1440"/>
      </w:pPr>
      <w:r>
        <w:t xml:space="preserve">Technology has become an integral part of our daily personal and professional lives and as such, having a Cybersecurity Plan that includes Assessment, Policies and Controls, Education and Training is needed for organizational and personal protection. In the simplest of terms, Cybersecurity refers to a set of techniques used to protect the integrity of networks, programs and data from attack, </w:t>
      </w:r>
      <w:proofErr w:type="gramStart"/>
      <w:r>
        <w:t>damage</w:t>
      </w:r>
      <w:proofErr w:type="gramEnd"/>
      <w:r>
        <w:t xml:space="preserve"> or unauthorized access. Understanding the importance of computer security and individual responsibilities and accountability for computer security are paramount to achieving organization security goal and safeguarding district resources. Having the necessary training on how to protect the interest of the organization and our stakeholder’s information is imperative to all individuals, and especially those individuals that operate within the realm of personally identifiable information (PII) and organization financial interest.  The following are completed annually:</w:t>
      </w:r>
    </w:p>
    <w:p w14:paraId="3522C687" w14:textId="77777777" w:rsidR="00CE57EA" w:rsidRDefault="00CE57EA">
      <w:pPr>
        <w:ind w:left="1170" w:right="1440"/>
      </w:pPr>
    </w:p>
    <w:p w14:paraId="1A7DCD88" w14:textId="4C716454" w:rsidR="008D75B1" w:rsidRDefault="008D75B1">
      <w:pPr>
        <w:ind w:left="1170" w:right="1440"/>
        <w:sectPr w:rsidR="008D75B1">
          <w:headerReference w:type="default" r:id="rId24"/>
          <w:type w:val="continuous"/>
          <w:pgSz w:w="12240" w:h="15840"/>
          <w:pgMar w:top="920" w:right="0" w:bottom="640" w:left="0" w:header="0" w:footer="448" w:gutter="0"/>
          <w:cols w:space="720"/>
        </w:sectPr>
      </w:pPr>
    </w:p>
    <w:p w14:paraId="67429A2B" w14:textId="77777777" w:rsidR="00CE57EA" w:rsidRDefault="00A50E39">
      <w:pPr>
        <w:numPr>
          <w:ilvl w:val="0"/>
          <w:numId w:val="10"/>
        </w:numPr>
        <w:pBdr>
          <w:top w:val="nil"/>
          <w:left w:val="nil"/>
          <w:bottom w:val="nil"/>
          <w:right w:val="nil"/>
          <w:between w:val="nil"/>
        </w:pBdr>
        <w:ind w:right="1440"/>
      </w:pPr>
      <w:r>
        <w:rPr>
          <w:color w:val="000000"/>
        </w:rPr>
        <w:t>Audits</w:t>
      </w:r>
    </w:p>
    <w:p w14:paraId="4F36A4E5" w14:textId="77777777" w:rsidR="00A50E39" w:rsidRDefault="00A50E39" w:rsidP="00A50E39">
      <w:pPr>
        <w:numPr>
          <w:ilvl w:val="0"/>
          <w:numId w:val="10"/>
        </w:numPr>
        <w:pBdr>
          <w:top w:val="nil"/>
          <w:left w:val="nil"/>
          <w:bottom w:val="nil"/>
          <w:right w:val="nil"/>
          <w:between w:val="nil"/>
        </w:pBdr>
        <w:ind w:right="1440"/>
      </w:pPr>
      <w:r>
        <w:rPr>
          <w:color w:val="000000"/>
        </w:rPr>
        <w:t>Policies</w:t>
      </w:r>
    </w:p>
    <w:p w14:paraId="23A8F3DB" w14:textId="5600E73A" w:rsidR="00A50E39" w:rsidRDefault="00A50E39" w:rsidP="008D75B1">
      <w:pPr>
        <w:numPr>
          <w:ilvl w:val="0"/>
          <w:numId w:val="10"/>
        </w:numPr>
        <w:pBdr>
          <w:top w:val="nil"/>
          <w:left w:val="nil"/>
          <w:bottom w:val="nil"/>
          <w:right w:val="nil"/>
          <w:between w:val="nil"/>
        </w:pBdr>
        <w:ind w:right="1440"/>
      </w:pPr>
      <w:r w:rsidRPr="008D75B1">
        <w:rPr>
          <w:color w:val="000000"/>
        </w:rPr>
        <w:t>Training</w:t>
      </w:r>
    </w:p>
    <w:p w14:paraId="7F7BF244" w14:textId="77055C0A" w:rsidR="00CE57EA" w:rsidRDefault="00A50E39" w:rsidP="008D75B1">
      <w:pPr>
        <w:numPr>
          <w:ilvl w:val="0"/>
          <w:numId w:val="10"/>
        </w:numPr>
        <w:pBdr>
          <w:top w:val="nil"/>
          <w:left w:val="nil"/>
          <w:bottom w:val="nil"/>
          <w:right w:val="nil"/>
          <w:between w:val="nil"/>
        </w:pBdr>
        <w:tabs>
          <w:tab w:val="left" w:pos="900"/>
          <w:tab w:val="left" w:pos="4050"/>
        </w:tabs>
        <w:ind w:right="1080"/>
        <w:sectPr w:rsidR="00CE57EA" w:rsidSect="00A50E39">
          <w:type w:val="continuous"/>
          <w:pgSz w:w="12240" w:h="15840"/>
          <w:pgMar w:top="920" w:right="0" w:bottom="640" w:left="0" w:header="0" w:footer="448" w:gutter="0"/>
          <w:cols w:num="2" w:space="720"/>
        </w:sectPr>
      </w:pPr>
      <w:r w:rsidRPr="00A50E39">
        <w:rPr>
          <w:color w:val="000000"/>
        </w:rPr>
        <w:t>Deployment of hardware</w:t>
      </w:r>
    </w:p>
    <w:p w14:paraId="7B674A32" w14:textId="77777777" w:rsidR="00A50E39" w:rsidRDefault="00A50E39">
      <w:pPr>
        <w:pBdr>
          <w:top w:val="nil"/>
          <w:left w:val="nil"/>
          <w:bottom w:val="nil"/>
          <w:right w:val="nil"/>
          <w:between w:val="nil"/>
        </w:pBdr>
        <w:spacing w:before="7"/>
        <w:ind w:left="1170" w:right="1440"/>
        <w:rPr>
          <w:color w:val="000000"/>
        </w:rPr>
        <w:sectPr w:rsidR="00A50E39">
          <w:pgSz w:w="12240" w:h="15840"/>
          <w:pgMar w:top="920" w:right="0" w:bottom="640" w:left="0" w:header="0" w:footer="448" w:gutter="0"/>
          <w:cols w:space="720"/>
        </w:sectPr>
      </w:pPr>
    </w:p>
    <w:p w14:paraId="2686C544" w14:textId="77777777" w:rsidR="00CE57EA" w:rsidRDefault="00A50E39">
      <w:pPr>
        <w:pStyle w:val="Heading1"/>
        <w:ind w:firstLine="1152"/>
      </w:pPr>
      <w:bookmarkStart w:id="18" w:name="_Toc68796524"/>
      <w:r>
        <w:t>Technology Advisory Disaggregated Data</w:t>
      </w:r>
      <w:bookmarkEnd w:id="18"/>
    </w:p>
    <w:p w14:paraId="1B4A8EE2" w14:textId="77777777" w:rsidR="00CE57EA" w:rsidRDefault="00CE57EA">
      <w:pPr>
        <w:spacing w:before="100"/>
        <w:ind w:left="1152"/>
        <w:rPr>
          <w:b/>
          <w:sz w:val="24"/>
          <w:szCs w:val="24"/>
        </w:rPr>
      </w:pPr>
    </w:p>
    <w:p w14:paraId="16582B07" w14:textId="77777777" w:rsidR="00CE57EA" w:rsidRDefault="00A50E39">
      <w:pPr>
        <w:pStyle w:val="Heading2"/>
        <w:ind w:firstLine="1152"/>
        <w:rPr>
          <w:color w:val="4F81BD"/>
        </w:rPr>
      </w:pPr>
      <w:bookmarkStart w:id="19" w:name="bookmark=id.z337ya" w:colFirst="0" w:colLast="0"/>
      <w:bookmarkStart w:id="20" w:name="_Toc68796525"/>
      <w:bookmarkEnd w:id="19"/>
      <w:r>
        <w:rPr>
          <w:color w:val="4F81BD"/>
        </w:rPr>
        <w:t>TEACHER/FACULTY SURVEY RESULTS</w:t>
      </w:r>
      <w:bookmarkEnd w:id="20"/>
    </w:p>
    <w:p w14:paraId="4F77647D" w14:textId="77777777" w:rsidR="00CE57EA" w:rsidRDefault="00CE57EA">
      <w:pPr>
        <w:pStyle w:val="Heading5"/>
      </w:pPr>
    </w:p>
    <w:p w14:paraId="3256EB0C" w14:textId="77777777" w:rsidR="00CE57EA" w:rsidRDefault="00A50E39">
      <w:pPr>
        <w:widowControl/>
        <w:numPr>
          <w:ilvl w:val="0"/>
          <w:numId w:val="8"/>
        </w:numPr>
        <w:pBdr>
          <w:top w:val="nil"/>
          <w:left w:val="nil"/>
          <w:bottom w:val="nil"/>
          <w:right w:val="nil"/>
          <w:between w:val="nil"/>
        </w:pBdr>
        <w:ind w:left="1440" w:right="1440" w:firstLine="0"/>
        <w:rPr>
          <w:color w:val="000000"/>
        </w:rPr>
      </w:pPr>
      <w:r>
        <w:rPr>
          <w:color w:val="000000"/>
        </w:rPr>
        <w:t xml:space="preserve">Teachers want carts but parents want individual personal </w:t>
      </w:r>
      <w:proofErr w:type="gramStart"/>
      <w:r>
        <w:rPr>
          <w:color w:val="000000"/>
        </w:rPr>
        <w:t>devices</w:t>
      </w:r>
      <w:proofErr w:type="gramEnd"/>
      <w:r>
        <w:rPr>
          <w:color w:val="000000"/>
        </w:rPr>
        <w:t xml:space="preserve"> </w:t>
      </w:r>
    </w:p>
    <w:p w14:paraId="4B840AD1" w14:textId="77777777" w:rsidR="00CE57EA" w:rsidRDefault="00A50E39">
      <w:pPr>
        <w:widowControl/>
        <w:numPr>
          <w:ilvl w:val="0"/>
          <w:numId w:val="8"/>
        </w:numPr>
        <w:pBdr>
          <w:top w:val="nil"/>
          <w:left w:val="nil"/>
          <w:bottom w:val="nil"/>
          <w:right w:val="nil"/>
          <w:between w:val="nil"/>
        </w:pBdr>
        <w:ind w:left="1440" w:right="1440" w:firstLine="0"/>
        <w:rPr>
          <w:color w:val="000000"/>
        </w:rPr>
      </w:pPr>
      <w:r>
        <w:rPr>
          <w:color w:val="000000"/>
        </w:rPr>
        <w:t xml:space="preserve">Not enough devices and/or don’t operate </w:t>
      </w:r>
      <w:proofErr w:type="gramStart"/>
      <w:r>
        <w:rPr>
          <w:color w:val="000000"/>
        </w:rPr>
        <w:t>properly</w:t>
      </w:r>
      <w:proofErr w:type="gramEnd"/>
    </w:p>
    <w:p w14:paraId="239FDD80" w14:textId="77777777" w:rsidR="00CE57EA" w:rsidRDefault="00A50E39">
      <w:pPr>
        <w:ind w:left="1440" w:right="1440"/>
        <w:rPr>
          <w:b/>
        </w:rPr>
      </w:pPr>
      <w:r>
        <w:rPr>
          <w:noProof/>
        </w:rPr>
        <mc:AlternateContent>
          <mc:Choice Requires="wpg">
            <w:drawing>
              <wp:anchor distT="4294967295" distB="4294967295" distL="114300" distR="114300" simplePos="0" relativeHeight="251664384" behindDoc="0" locked="0" layoutInCell="1" hidden="0" allowOverlap="1" wp14:anchorId="4C218717" wp14:editId="3D484D4E">
                <wp:simplePos x="0" y="0"/>
                <wp:positionH relativeFrom="column">
                  <wp:posOffset>889000</wp:posOffset>
                </wp:positionH>
                <wp:positionV relativeFrom="paragraph">
                  <wp:posOffset>157496</wp:posOffset>
                </wp:positionV>
                <wp:extent cx="5897245" cy="12700"/>
                <wp:effectExtent l="0" t="0" r="0" b="0"/>
                <wp:wrapNone/>
                <wp:docPr id="166" name="Straight Arrow Connector 166"/>
                <wp:cNvGraphicFramePr/>
                <a:graphic xmlns:a="http://schemas.openxmlformats.org/drawingml/2006/main">
                  <a:graphicData uri="http://schemas.microsoft.com/office/word/2010/wordprocessingShape">
                    <wps:wsp>
                      <wps:cNvCnPr/>
                      <wps:spPr>
                        <a:xfrm>
                          <a:off x="2397378" y="3780000"/>
                          <a:ext cx="589724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889000</wp:posOffset>
                </wp:positionH>
                <wp:positionV relativeFrom="paragraph">
                  <wp:posOffset>157496</wp:posOffset>
                </wp:positionV>
                <wp:extent cx="5897245" cy="12700"/>
                <wp:effectExtent b="0" l="0" r="0" t="0"/>
                <wp:wrapNone/>
                <wp:docPr id="166"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5897245" cy="12700"/>
                        </a:xfrm>
                        <a:prstGeom prst="rect"/>
                        <a:ln/>
                      </pic:spPr>
                    </pic:pic>
                  </a:graphicData>
                </a:graphic>
              </wp:anchor>
            </w:drawing>
          </mc:Fallback>
        </mc:AlternateContent>
      </w:r>
    </w:p>
    <w:p w14:paraId="47014EB7" w14:textId="77777777" w:rsidR="00CE57EA" w:rsidRDefault="00CE57EA">
      <w:pPr>
        <w:ind w:left="1440" w:right="1440"/>
        <w:rPr>
          <w:b/>
        </w:rPr>
      </w:pPr>
    </w:p>
    <w:p w14:paraId="1835ACCE" w14:textId="77777777" w:rsidR="00CE57EA" w:rsidRDefault="00A50E39">
      <w:pPr>
        <w:pStyle w:val="Heading4"/>
        <w:ind w:firstLine="1152"/>
      </w:pPr>
      <w:bookmarkStart w:id="21" w:name="_Toc68796526"/>
      <w:r>
        <w:t>Faculty Technology Status Statements:</w:t>
      </w:r>
      <w:bookmarkEnd w:id="21"/>
    </w:p>
    <w:p w14:paraId="5E332B02" w14:textId="77777777" w:rsidR="00CE57EA" w:rsidRDefault="00A50E39">
      <w:pPr>
        <w:widowControl/>
        <w:pBdr>
          <w:top w:val="nil"/>
          <w:left w:val="nil"/>
          <w:bottom w:val="nil"/>
          <w:right w:val="nil"/>
          <w:between w:val="nil"/>
        </w:pBdr>
        <w:ind w:left="1440" w:right="1440"/>
        <w:jc w:val="both"/>
        <w:rPr>
          <w:color w:val="333645"/>
        </w:rPr>
      </w:pPr>
      <w:r>
        <w:rPr>
          <w:color w:val="333645"/>
        </w:rPr>
        <w:t>With regards to daily classroom practices, teachers value their laptop, projector with sound, student devices, and document cameras over other technology items.  </w:t>
      </w:r>
    </w:p>
    <w:p w14:paraId="6C05D333" w14:textId="77777777" w:rsidR="00CE57EA" w:rsidRDefault="00CE57EA">
      <w:pPr>
        <w:widowControl/>
        <w:pBdr>
          <w:top w:val="nil"/>
          <w:left w:val="nil"/>
          <w:bottom w:val="nil"/>
          <w:right w:val="nil"/>
          <w:between w:val="nil"/>
        </w:pBdr>
        <w:ind w:left="1440" w:right="1440"/>
        <w:jc w:val="both"/>
        <w:rPr>
          <w:b/>
          <w:color w:val="000000"/>
        </w:rPr>
      </w:pPr>
    </w:p>
    <w:p w14:paraId="368445D0" w14:textId="77777777" w:rsidR="00CE57EA" w:rsidRDefault="00CE57EA">
      <w:pPr>
        <w:ind w:left="1440" w:right="1440"/>
        <w:rPr>
          <w:b/>
        </w:rPr>
      </w:pPr>
    </w:p>
    <w:p w14:paraId="0B7700D3" w14:textId="77777777" w:rsidR="00CE57EA" w:rsidRDefault="00A50E39">
      <w:pPr>
        <w:ind w:left="1440" w:right="1440"/>
        <w:jc w:val="center"/>
        <w:rPr>
          <w:b/>
        </w:rPr>
      </w:pPr>
      <w:r>
        <w:rPr>
          <w:noProof/>
        </w:rPr>
        <w:drawing>
          <wp:inline distT="0" distB="0" distL="0" distR="0" wp14:anchorId="19CA7BE9" wp14:editId="672B505F">
            <wp:extent cx="5762625" cy="1371600"/>
            <wp:effectExtent l="0" t="0" r="9525" b="0"/>
            <wp:docPr id="1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762949" cy="1371677"/>
                    </a:xfrm>
                    <a:prstGeom prst="rect">
                      <a:avLst/>
                    </a:prstGeom>
                    <a:ln/>
                  </pic:spPr>
                </pic:pic>
              </a:graphicData>
            </a:graphic>
          </wp:inline>
        </w:drawing>
      </w:r>
    </w:p>
    <w:p w14:paraId="6F676455" w14:textId="77777777" w:rsidR="00CE57EA" w:rsidRDefault="00CE57EA">
      <w:pPr>
        <w:ind w:left="1440" w:right="1440"/>
        <w:rPr>
          <w:b/>
        </w:rPr>
      </w:pPr>
    </w:p>
    <w:p w14:paraId="6C810E3B" w14:textId="77777777" w:rsidR="00CE57EA" w:rsidRDefault="00A50E39">
      <w:pPr>
        <w:pStyle w:val="Heading5"/>
        <w:ind w:left="1440"/>
        <w:rPr>
          <w:rFonts w:ascii="Century Gothic" w:eastAsia="Century Gothic" w:hAnsi="Century Gothic" w:cs="Century Gothic"/>
        </w:rPr>
      </w:pPr>
      <w:bookmarkStart w:id="22" w:name="_Toc68796527"/>
      <w:r>
        <w:rPr>
          <w:rFonts w:ascii="Century Gothic" w:eastAsia="Century Gothic" w:hAnsi="Century Gothic" w:cs="Century Gothic"/>
        </w:rPr>
        <w:t>Faculty Known Inventory Issues:</w:t>
      </w:r>
      <w:bookmarkEnd w:id="22"/>
    </w:p>
    <w:p w14:paraId="2E0BE94B" w14:textId="77777777" w:rsidR="00CE57EA" w:rsidRDefault="00A50E39">
      <w:pPr>
        <w:widowControl/>
        <w:numPr>
          <w:ilvl w:val="0"/>
          <w:numId w:val="4"/>
        </w:numPr>
        <w:pBdr>
          <w:top w:val="nil"/>
          <w:left w:val="nil"/>
          <w:bottom w:val="nil"/>
          <w:right w:val="nil"/>
          <w:between w:val="nil"/>
        </w:pBdr>
        <w:ind w:right="1440"/>
        <w:rPr>
          <w:color w:val="000000"/>
        </w:rPr>
      </w:pPr>
      <w:r>
        <w:rPr>
          <w:color w:val="333645"/>
        </w:rPr>
        <w:t>Projectors: count of 690 of the 1250 are over 4 or more years old.</w:t>
      </w:r>
    </w:p>
    <w:p w14:paraId="1A019F77" w14:textId="77777777" w:rsidR="00CE57EA" w:rsidRDefault="00A50E39">
      <w:pPr>
        <w:widowControl/>
        <w:numPr>
          <w:ilvl w:val="0"/>
          <w:numId w:val="4"/>
        </w:numPr>
        <w:pBdr>
          <w:top w:val="nil"/>
          <w:left w:val="nil"/>
          <w:bottom w:val="nil"/>
          <w:right w:val="nil"/>
          <w:between w:val="nil"/>
        </w:pBdr>
        <w:ind w:right="1440"/>
        <w:rPr>
          <w:color w:val="000000"/>
        </w:rPr>
      </w:pPr>
      <w:r>
        <w:rPr>
          <w:color w:val="333645"/>
        </w:rPr>
        <w:t xml:space="preserve">Not all classrooms have projectors mounted with sound. </w:t>
      </w:r>
    </w:p>
    <w:p w14:paraId="4B4F5B11" w14:textId="77777777" w:rsidR="00CE57EA" w:rsidRDefault="00A50E39">
      <w:pPr>
        <w:widowControl/>
        <w:numPr>
          <w:ilvl w:val="0"/>
          <w:numId w:val="4"/>
        </w:numPr>
        <w:pBdr>
          <w:top w:val="nil"/>
          <w:left w:val="nil"/>
          <w:bottom w:val="nil"/>
          <w:right w:val="nil"/>
          <w:between w:val="nil"/>
        </w:pBdr>
        <w:ind w:right="1440"/>
        <w:rPr>
          <w:color w:val="000000"/>
        </w:rPr>
      </w:pPr>
      <w:r>
        <w:rPr>
          <w:color w:val="333645"/>
        </w:rPr>
        <w:t xml:space="preserve">Document cameras are a campus expense and not all campus budgets can make this accommodation. </w:t>
      </w:r>
    </w:p>
    <w:p w14:paraId="3E6575EA" w14:textId="77777777" w:rsidR="00CE57EA" w:rsidRDefault="00A50E39">
      <w:pPr>
        <w:widowControl/>
        <w:numPr>
          <w:ilvl w:val="0"/>
          <w:numId w:val="4"/>
        </w:numPr>
        <w:pBdr>
          <w:top w:val="nil"/>
          <w:left w:val="nil"/>
          <w:bottom w:val="nil"/>
          <w:right w:val="nil"/>
          <w:between w:val="nil"/>
        </w:pBdr>
        <w:ind w:right="1440"/>
        <w:rPr>
          <w:color w:val="000000"/>
        </w:rPr>
      </w:pPr>
      <w:r>
        <w:rPr>
          <w:color w:val="333645"/>
        </w:rPr>
        <w:t>Faculty laptops (purchased in 2020). </w:t>
      </w:r>
    </w:p>
    <w:p w14:paraId="55696A92" w14:textId="77777777" w:rsidR="00CE57EA" w:rsidRDefault="00CE57EA">
      <w:pPr>
        <w:pBdr>
          <w:top w:val="nil"/>
          <w:left w:val="nil"/>
          <w:bottom w:val="nil"/>
          <w:right w:val="nil"/>
          <w:between w:val="nil"/>
        </w:pBdr>
        <w:ind w:left="1440" w:right="1440"/>
        <w:rPr>
          <w:color w:val="000000"/>
        </w:rPr>
      </w:pPr>
    </w:p>
    <w:p w14:paraId="482A57B4" w14:textId="77777777" w:rsidR="00CE57EA" w:rsidRDefault="00A50E39">
      <w:pPr>
        <w:pStyle w:val="Heading5"/>
        <w:ind w:left="1440"/>
        <w:rPr>
          <w:rFonts w:ascii="Century Gothic" w:eastAsia="Century Gothic" w:hAnsi="Century Gothic" w:cs="Century Gothic"/>
        </w:rPr>
      </w:pPr>
      <w:bookmarkStart w:id="23" w:name="_Toc68796528"/>
      <w:r>
        <w:rPr>
          <w:rFonts w:ascii="Century Gothic" w:eastAsia="Century Gothic" w:hAnsi="Century Gothic" w:cs="Century Gothic"/>
        </w:rPr>
        <w:t>Faculty Solution Statements:</w:t>
      </w:r>
      <w:bookmarkEnd w:id="23"/>
    </w:p>
    <w:p w14:paraId="1B73671D" w14:textId="77777777" w:rsidR="00CE57EA" w:rsidRDefault="00A50E39">
      <w:pPr>
        <w:ind w:left="1440" w:right="1440"/>
        <w:jc w:val="both"/>
        <w:rPr>
          <w:rFonts w:ascii="Arial" w:eastAsia="Arial" w:hAnsi="Arial" w:cs="Arial"/>
          <w:color w:val="333645"/>
        </w:rPr>
      </w:pPr>
      <w:r>
        <w:rPr>
          <w:color w:val="333645"/>
        </w:rPr>
        <w:t xml:space="preserve">Faculty laptops, Projectors, Student Devices and Document Camera are the most desired instructional technology items.  </w:t>
      </w:r>
      <w:r>
        <w:rPr>
          <w:b/>
          <w:color w:val="333645"/>
        </w:rPr>
        <w:t xml:space="preserve">These 4 items are a top priority with regards to funding for the 2020 – 2023 school years and should be addressed through attrition and life cycle </w:t>
      </w:r>
      <w:proofErr w:type="gramStart"/>
      <w:r>
        <w:rPr>
          <w:b/>
          <w:color w:val="333645"/>
        </w:rPr>
        <w:t>replacement, if</w:t>
      </w:r>
      <w:proofErr w:type="gramEnd"/>
      <w:r>
        <w:rPr>
          <w:b/>
          <w:color w:val="333645"/>
        </w:rPr>
        <w:t xml:space="preserve"> funding available</w:t>
      </w:r>
      <w:r>
        <w:rPr>
          <w:color w:val="333645"/>
        </w:rPr>
        <w:t xml:space="preserve">. All other items requested would need to be addressed through the digital review process prior to purchasing.   </w:t>
      </w:r>
      <w:r>
        <w:rPr>
          <w:rFonts w:ascii="Arial" w:eastAsia="Arial" w:hAnsi="Arial" w:cs="Arial"/>
          <w:color w:val="333645"/>
        </w:rPr>
        <w:t xml:space="preserve"> </w:t>
      </w:r>
    </w:p>
    <w:p w14:paraId="35478B64" w14:textId="77777777" w:rsidR="00CE57EA" w:rsidRDefault="00CE57EA">
      <w:pPr>
        <w:rPr>
          <w:rFonts w:ascii="Arial" w:eastAsia="Arial" w:hAnsi="Arial" w:cs="Arial"/>
          <w:color w:val="333645"/>
          <w:sz w:val="24"/>
          <w:szCs w:val="24"/>
        </w:rPr>
      </w:pPr>
    </w:p>
    <w:p w14:paraId="14BB5C97" w14:textId="77777777" w:rsidR="00CE57EA" w:rsidRDefault="00A50E39">
      <w:pPr>
        <w:rPr>
          <w:rFonts w:ascii="Arial" w:eastAsia="Arial" w:hAnsi="Arial" w:cs="Arial"/>
          <w:b/>
          <w:color w:val="366091"/>
          <w:sz w:val="24"/>
          <w:szCs w:val="24"/>
          <w:u w:val="single"/>
        </w:rPr>
      </w:pPr>
      <w:r>
        <w:rPr>
          <w:noProof/>
        </w:rPr>
        <mc:AlternateContent>
          <mc:Choice Requires="wpg">
            <w:drawing>
              <wp:anchor distT="4294967295" distB="4294967295" distL="114300" distR="114300" simplePos="0" relativeHeight="251665408" behindDoc="0" locked="0" layoutInCell="1" hidden="0" allowOverlap="1" wp14:anchorId="0F92A4D1" wp14:editId="07C98FD1">
                <wp:simplePos x="0" y="0"/>
                <wp:positionH relativeFrom="column">
                  <wp:posOffset>774700</wp:posOffset>
                </wp:positionH>
                <wp:positionV relativeFrom="paragraph">
                  <wp:posOffset>43196</wp:posOffset>
                </wp:positionV>
                <wp:extent cx="6073140" cy="12700"/>
                <wp:effectExtent l="0" t="0" r="0" b="0"/>
                <wp:wrapNone/>
                <wp:docPr id="168" name="Straight Arrow Connector 168"/>
                <wp:cNvGraphicFramePr/>
                <a:graphic xmlns:a="http://schemas.openxmlformats.org/drawingml/2006/main">
                  <a:graphicData uri="http://schemas.microsoft.com/office/word/2010/wordprocessingShape">
                    <wps:wsp>
                      <wps:cNvCnPr/>
                      <wps:spPr>
                        <a:xfrm>
                          <a:off x="2309430" y="3780000"/>
                          <a:ext cx="607314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774700</wp:posOffset>
                </wp:positionH>
                <wp:positionV relativeFrom="paragraph">
                  <wp:posOffset>43196</wp:posOffset>
                </wp:positionV>
                <wp:extent cx="6073140" cy="12700"/>
                <wp:effectExtent b="0" l="0" r="0" t="0"/>
                <wp:wrapNone/>
                <wp:docPr id="168"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6073140" cy="12700"/>
                        </a:xfrm>
                        <a:prstGeom prst="rect"/>
                        <a:ln/>
                      </pic:spPr>
                    </pic:pic>
                  </a:graphicData>
                </a:graphic>
              </wp:anchor>
            </w:drawing>
          </mc:Fallback>
        </mc:AlternateContent>
      </w:r>
    </w:p>
    <w:p w14:paraId="72DBB77D" w14:textId="77777777" w:rsidR="00CE57EA" w:rsidRDefault="00CE57EA">
      <w:pPr>
        <w:spacing w:before="100"/>
        <w:ind w:left="1152"/>
        <w:rPr>
          <w:b/>
          <w:sz w:val="24"/>
          <w:szCs w:val="24"/>
        </w:rPr>
      </w:pPr>
    </w:p>
    <w:p w14:paraId="721B1DCF" w14:textId="77777777" w:rsidR="00CE57EA" w:rsidRDefault="00CE57EA">
      <w:pPr>
        <w:pBdr>
          <w:top w:val="nil"/>
          <w:left w:val="nil"/>
          <w:bottom w:val="nil"/>
          <w:right w:val="nil"/>
          <w:between w:val="nil"/>
        </w:pBdr>
        <w:spacing w:before="7"/>
        <w:rPr>
          <w:b/>
          <w:color w:val="000000"/>
          <w:sz w:val="35"/>
          <w:szCs w:val="35"/>
        </w:rPr>
      </w:pPr>
    </w:p>
    <w:p w14:paraId="15538184" w14:textId="77777777" w:rsidR="00CE57EA" w:rsidRDefault="00CE57EA">
      <w:pPr>
        <w:pBdr>
          <w:top w:val="nil"/>
          <w:left w:val="nil"/>
          <w:bottom w:val="nil"/>
          <w:right w:val="nil"/>
          <w:between w:val="nil"/>
        </w:pBdr>
        <w:spacing w:before="7"/>
        <w:rPr>
          <w:b/>
          <w:color w:val="000000"/>
          <w:sz w:val="35"/>
          <w:szCs w:val="35"/>
        </w:rPr>
      </w:pPr>
    </w:p>
    <w:p w14:paraId="3F9C6D69" w14:textId="77777777" w:rsidR="00CE57EA" w:rsidRDefault="00CE57EA">
      <w:pPr>
        <w:pBdr>
          <w:top w:val="nil"/>
          <w:left w:val="nil"/>
          <w:bottom w:val="nil"/>
          <w:right w:val="nil"/>
          <w:between w:val="nil"/>
        </w:pBdr>
        <w:spacing w:before="7"/>
        <w:rPr>
          <w:b/>
          <w:color w:val="000000"/>
          <w:sz w:val="35"/>
          <w:szCs w:val="35"/>
        </w:rPr>
      </w:pPr>
    </w:p>
    <w:p w14:paraId="6F1E216B" w14:textId="77777777" w:rsidR="00CE57EA" w:rsidRDefault="00CE57EA">
      <w:pPr>
        <w:pBdr>
          <w:top w:val="nil"/>
          <w:left w:val="nil"/>
          <w:bottom w:val="nil"/>
          <w:right w:val="nil"/>
          <w:between w:val="nil"/>
        </w:pBdr>
        <w:spacing w:before="7"/>
        <w:rPr>
          <w:b/>
          <w:color w:val="000000"/>
          <w:sz w:val="35"/>
          <w:szCs w:val="35"/>
        </w:rPr>
      </w:pPr>
    </w:p>
    <w:p w14:paraId="71F502A0" w14:textId="77777777" w:rsidR="00CE57EA" w:rsidRDefault="00CE57EA">
      <w:pPr>
        <w:pBdr>
          <w:top w:val="nil"/>
          <w:left w:val="nil"/>
          <w:bottom w:val="nil"/>
          <w:right w:val="nil"/>
          <w:between w:val="nil"/>
        </w:pBdr>
        <w:spacing w:before="7"/>
        <w:rPr>
          <w:b/>
          <w:color w:val="000000"/>
          <w:sz w:val="35"/>
          <w:szCs w:val="35"/>
        </w:rPr>
      </w:pPr>
    </w:p>
    <w:p w14:paraId="5F729E99" w14:textId="77777777" w:rsidR="00CE57EA" w:rsidRDefault="00CE57EA">
      <w:pPr>
        <w:pBdr>
          <w:top w:val="nil"/>
          <w:left w:val="nil"/>
          <w:bottom w:val="nil"/>
          <w:right w:val="nil"/>
          <w:between w:val="nil"/>
        </w:pBdr>
        <w:spacing w:before="7"/>
        <w:rPr>
          <w:b/>
          <w:color w:val="000000"/>
          <w:sz w:val="35"/>
          <w:szCs w:val="35"/>
        </w:rPr>
      </w:pPr>
    </w:p>
    <w:p w14:paraId="135BF055" w14:textId="77C7E864" w:rsidR="00CE57EA" w:rsidRDefault="00CE57EA">
      <w:pPr>
        <w:pBdr>
          <w:top w:val="nil"/>
          <w:left w:val="nil"/>
          <w:bottom w:val="nil"/>
          <w:right w:val="nil"/>
          <w:between w:val="nil"/>
        </w:pBdr>
        <w:spacing w:before="7"/>
        <w:rPr>
          <w:b/>
          <w:color w:val="000000"/>
          <w:sz w:val="35"/>
          <w:szCs w:val="35"/>
        </w:rPr>
      </w:pPr>
    </w:p>
    <w:p w14:paraId="4B2B4CFF" w14:textId="77777777" w:rsidR="008D75B1" w:rsidRDefault="008D75B1">
      <w:pPr>
        <w:pBdr>
          <w:top w:val="nil"/>
          <w:left w:val="nil"/>
          <w:bottom w:val="nil"/>
          <w:right w:val="nil"/>
          <w:between w:val="nil"/>
        </w:pBdr>
        <w:spacing w:before="7"/>
        <w:rPr>
          <w:b/>
          <w:color w:val="000000"/>
          <w:sz w:val="35"/>
          <w:szCs w:val="35"/>
        </w:rPr>
      </w:pPr>
    </w:p>
    <w:p w14:paraId="491FAA78" w14:textId="5735B877" w:rsidR="00CE57EA" w:rsidRDefault="00A50E39">
      <w:pPr>
        <w:pStyle w:val="Heading2"/>
        <w:ind w:firstLine="1152"/>
        <w:rPr>
          <w:color w:val="4F81BD"/>
        </w:rPr>
      </w:pPr>
      <w:bookmarkStart w:id="24" w:name="_Toc68796529"/>
      <w:r>
        <w:rPr>
          <w:color w:val="4F81BD"/>
        </w:rPr>
        <w:t>STUDENT SURVEY RESULTS</w:t>
      </w:r>
      <w:bookmarkEnd w:id="24"/>
    </w:p>
    <w:p w14:paraId="5EDBA345" w14:textId="77777777" w:rsidR="00CE57EA" w:rsidRDefault="00A50E39">
      <w:pPr>
        <w:pStyle w:val="Heading2"/>
        <w:ind w:firstLine="1152"/>
        <w:rPr>
          <w:color w:val="4F81BD"/>
        </w:rPr>
      </w:pPr>
      <w:bookmarkStart w:id="25" w:name="_Toc68796530"/>
      <w:r>
        <w:rPr>
          <w:color w:val="000000"/>
        </w:rPr>
        <w:t>*** Survey completed prior to 2020 school year.  (Pre-Covid)</w:t>
      </w:r>
      <w:bookmarkEnd w:id="25"/>
    </w:p>
    <w:p w14:paraId="2B137A90" w14:textId="77777777" w:rsidR="00CE57EA" w:rsidRDefault="00CE57EA">
      <w:pPr>
        <w:ind w:left="1440" w:right="1440"/>
        <w:rPr>
          <w:b/>
          <w:color w:val="366091"/>
          <w:sz w:val="24"/>
          <w:szCs w:val="24"/>
          <w:u w:val="single"/>
        </w:rPr>
      </w:pPr>
    </w:p>
    <w:p w14:paraId="2551C0C1" w14:textId="77777777" w:rsidR="00CE57EA" w:rsidRDefault="00A50E39">
      <w:pPr>
        <w:widowControl/>
        <w:numPr>
          <w:ilvl w:val="0"/>
          <w:numId w:val="12"/>
        </w:numPr>
        <w:pBdr>
          <w:top w:val="nil"/>
          <w:left w:val="nil"/>
          <w:bottom w:val="nil"/>
          <w:right w:val="nil"/>
          <w:between w:val="nil"/>
        </w:pBdr>
        <w:ind w:right="1440"/>
        <w:rPr>
          <w:color w:val="333645"/>
        </w:rPr>
      </w:pPr>
      <w:r>
        <w:rPr>
          <w:color w:val="333645"/>
        </w:rPr>
        <w:t xml:space="preserve">Majority use their device to check </w:t>
      </w:r>
      <w:proofErr w:type="gramStart"/>
      <w:r>
        <w:rPr>
          <w:color w:val="333645"/>
        </w:rPr>
        <w:t>grades</w:t>
      </w:r>
      <w:proofErr w:type="gramEnd"/>
    </w:p>
    <w:p w14:paraId="4C5C68CE" w14:textId="77777777" w:rsidR="00CE57EA" w:rsidRDefault="00A50E39">
      <w:pPr>
        <w:widowControl/>
        <w:numPr>
          <w:ilvl w:val="0"/>
          <w:numId w:val="12"/>
        </w:numPr>
        <w:pBdr>
          <w:top w:val="nil"/>
          <w:left w:val="nil"/>
          <w:bottom w:val="nil"/>
          <w:right w:val="nil"/>
          <w:between w:val="nil"/>
        </w:pBdr>
        <w:ind w:right="1440"/>
        <w:rPr>
          <w:color w:val="333645"/>
        </w:rPr>
      </w:pPr>
      <w:r>
        <w:rPr>
          <w:color w:val="333645"/>
        </w:rPr>
        <w:t xml:space="preserve">Technology is being used daily in the classroom and for </w:t>
      </w:r>
      <w:proofErr w:type="gramStart"/>
      <w:r>
        <w:rPr>
          <w:color w:val="333645"/>
        </w:rPr>
        <w:t>instruction</w:t>
      </w:r>
      <w:proofErr w:type="gramEnd"/>
    </w:p>
    <w:p w14:paraId="102D85A0" w14:textId="77777777" w:rsidR="00CE57EA" w:rsidRDefault="00A50E39">
      <w:pPr>
        <w:widowControl/>
        <w:numPr>
          <w:ilvl w:val="0"/>
          <w:numId w:val="12"/>
        </w:numPr>
        <w:pBdr>
          <w:top w:val="nil"/>
          <w:left w:val="nil"/>
          <w:bottom w:val="nil"/>
          <w:right w:val="nil"/>
          <w:between w:val="nil"/>
        </w:pBdr>
        <w:ind w:right="1440"/>
        <w:rPr>
          <w:color w:val="333645"/>
        </w:rPr>
      </w:pPr>
      <w:r>
        <w:rPr>
          <w:color w:val="333645"/>
        </w:rPr>
        <w:t xml:space="preserve">Students would prefer a district issued </w:t>
      </w:r>
      <w:proofErr w:type="gramStart"/>
      <w:r>
        <w:rPr>
          <w:color w:val="333645"/>
        </w:rPr>
        <w:t>device</w:t>
      </w:r>
      <w:proofErr w:type="gramEnd"/>
      <w:r>
        <w:rPr>
          <w:color w:val="333645"/>
        </w:rPr>
        <w:t xml:space="preserve"> </w:t>
      </w:r>
    </w:p>
    <w:p w14:paraId="3D6BF5FC" w14:textId="77777777" w:rsidR="00CE57EA" w:rsidRDefault="00A50E39">
      <w:pPr>
        <w:widowControl/>
        <w:numPr>
          <w:ilvl w:val="0"/>
          <w:numId w:val="12"/>
        </w:numPr>
        <w:pBdr>
          <w:top w:val="nil"/>
          <w:left w:val="nil"/>
          <w:bottom w:val="nil"/>
          <w:right w:val="nil"/>
          <w:between w:val="nil"/>
        </w:pBdr>
        <w:ind w:right="1440"/>
        <w:rPr>
          <w:color w:val="333645"/>
        </w:rPr>
      </w:pPr>
      <w:r>
        <w:rPr>
          <w:color w:val="333645"/>
        </w:rPr>
        <w:t xml:space="preserve">Parents would like technology utilized in </w:t>
      </w:r>
      <w:proofErr w:type="gramStart"/>
      <w:r>
        <w:rPr>
          <w:color w:val="333645"/>
        </w:rPr>
        <w:t>classrooms</w:t>
      </w:r>
      <w:proofErr w:type="gramEnd"/>
    </w:p>
    <w:p w14:paraId="71C89A7D" w14:textId="77777777" w:rsidR="00CE57EA" w:rsidRDefault="00A50E39">
      <w:pPr>
        <w:widowControl/>
        <w:numPr>
          <w:ilvl w:val="0"/>
          <w:numId w:val="12"/>
        </w:numPr>
        <w:pBdr>
          <w:top w:val="nil"/>
          <w:left w:val="nil"/>
          <w:bottom w:val="nil"/>
          <w:right w:val="nil"/>
          <w:between w:val="nil"/>
        </w:pBdr>
        <w:ind w:right="1440"/>
        <w:rPr>
          <w:color w:val="333645"/>
        </w:rPr>
      </w:pPr>
      <w:r>
        <w:rPr>
          <w:color w:val="333645"/>
        </w:rPr>
        <w:t xml:space="preserve">Parents would prefer a district issued </w:t>
      </w:r>
      <w:proofErr w:type="gramStart"/>
      <w:r>
        <w:rPr>
          <w:color w:val="333645"/>
        </w:rPr>
        <w:t>device</w:t>
      </w:r>
      <w:proofErr w:type="gramEnd"/>
    </w:p>
    <w:p w14:paraId="37DB945D" w14:textId="77777777" w:rsidR="00CE57EA" w:rsidRDefault="00A50E39">
      <w:pPr>
        <w:ind w:left="1440" w:right="1440"/>
        <w:rPr>
          <w:color w:val="333645"/>
          <w:sz w:val="24"/>
          <w:szCs w:val="24"/>
        </w:rPr>
      </w:pPr>
      <w:r>
        <w:rPr>
          <w:noProof/>
        </w:rPr>
        <mc:AlternateContent>
          <mc:Choice Requires="wpg">
            <w:drawing>
              <wp:anchor distT="4294967295" distB="4294967295" distL="114300" distR="114300" simplePos="0" relativeHeight="251666432" behindDoc="0" locked="0" layoutInCell="1" hidden="0" allowOverlap="1" wp14:anchorId="5A9EE6A4" wp14:editId="1D0317BE">
                <wp:simplePos x="0" y="0"/>
                <wp:positionH relativeFrom="column">
                  <wp:posOffset>889000</wp:posOffset>
                </wp:positionH>
                <wp:positionV relativeFrom="paragraph">
                  <wp:posOffset>93996</wp:posOffset>
                </wp:positionV>
                <wp:extent cx="5821680" cy="12700"/>
                <wp:effectExtent l="0" t="0" r="0" b="0"/>
                <wp:wrapNone/>
                <wp:docPr id="164" name="Straight Arrow Connector 164"/>
                <wp:cNvGraphicFramePr/>
                <a:graphic xmlns:a="http://schemas.openxmlformats.org/drawingml/2006/main">
                  <a:graphicData uri="http://schemas.microsoft.com/office/word/2010/wordprocessingShape">
                    <wps:wsp>
                      <wps:cNvCnPr/>
                      <wps:spPr>
                        <a:xfrm>
                          <a:off x="2435160" y="3780000"/>
                          <a:ext cx="582168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889000</wp:posOffset>
                </wp:positionH>
                <wp:positionV relativeFrom="paragraph">
                  <wp:posOffset>93996</wp:posOffset>
                </wp:positionV>
                <wp:extent cx="5821680" cy="12700"/>
                <wp:effectExtent b="0" l="0" r="0" t="0"/>
                <wp:wrapNone/>
                <wp:docPr id="164" name="image10.png"/>
                <a:graphic>
                  <a:graphicData uri="http://schemas.openxmlformats.org/drawingml/2006/picture">
                    <pic:pic>
                      <pic:nvPicPr>
                        <pic:cNvPr id="0" name="image10.png"/>
                        <pic:cNvPicPr preferRelativeResize="0"/>
                      </pic:nvPicPr>
                      <pic:blipFill>
                        <a:blip r:embed="rId28"/>
                        <a:srcRect/>
                        <a:stretch>
                          <a:fillRect/>
                        </a:stretch>
                      </pic:blipFill>
                      <pic:spPr>
                        <a:xfrm>
                          <a:off x="0" y="0"/>
                          <a:ext cx="5821680" cy="12700"/>
                        </a:xfrm>
                        <a:prstGeom prst="rect"/>
                        <a:ln/>
                      </pic:spPr>
                    </pic:pic>
                  </a:graphicData>
                </a:graphic>
              </wp:anchor>
            </w:drawing>
          </mc:Fallback>
        </mc:AlternateContent>
      </w:r>
    </w:p>
    <w:p w14:paraId="7DD77D70" w14:textId="77777777" w:rsidR="00CE57EA" w:rsidRDefault="00A50E39">
      <w:pPr>
        <w:pStyle w:val="Heading4"/>
        <w:ind w:firstLine="1152"/>
      </w:pPr>
      <w:bookmarkStart w:id="26" w:name="_Toc68796531"/>
      <w:r>
        <w:t>Student Technology Status Statements (Elementary):</w:t>
      </w:r>
      <w:bookmarkEnd w:id="26"/>
      <w:r>
        <w:t xml:space="preserve"> </w:t>
      </w:r>
    </w:p>
    <w:p w14:paraId="4EF420BB" w14:textId="77777777" w:rsidR="00CE57EA" w:rsidRDefault="00A50E39">
      <w:pPr>
        <w:ind w:left="1440" w:right="1440"/>
        <w:jc w:val="both"/>
      </w:pPr>
      <w:r>
        <w:rPr>
          <w:color w:val="000000"/>
        </w:rPr>
        <w:t xml:space="preserve">64% of the Elementary teachers surveyed utilize the student devices </w:t>
      </w:r>
      <w:proofErr w:type="gramStart"/>
      <w:r>
        <w:rPr>
          <w:color w:val="000000"/>
        </w:rPr>
        <w:t>on a daily basis</w:t>
      </w:r>
      <w:proofErr w:type="gramEnd"/>
      <w:r>
        <w:rPr>
          <w:color w:val="000000"/>
        </w:rPr>
        <w:t xml:space="preserve">.  </w:t>
      </w:r>
    </w:p>
    <w:p w14:paraId="06988745" w14:textId="77777777" w:rsidR="00CE57EA" w:rsidRDefault="00CE57EA">
      <w:pPr>
        <w:ind w:left="1440" w:right="1440"/>
        <w:rPr>
          <w:b/>
          <w:color w:val="333645"/>
          <w:sz w:val="24"/>
          <w:szCs w:val="24"/>
        </w:rPr>
      </w:pPr>
    </w:p>
    <w:p w14:paraId="248A13AC" w14:textId="77777777" w:rsidR="00CE57EA" w:rsidRDefault="00A50E39">
      <w:pPr>
        <w:ind w:left="1440" w:right="1440"/>
        <w:jc w:val="center"/>
        <w:rPr>
          <w:b/>
          <w:color w:val="333645"/>
          <w:sz w:val="24"/>
          <w:szCs w:val="24"/>
        </w:rPr>
      </w:pPr>
      <w:r>
        <w:rPr>
          <w:noProof/>
          <w:sz w:val="18"/>
          <w:szCs w:val="18"/>
        </w:rPr>
        <w:drawing>
          <wp:inline distT="0" distB="0" distL="0" distR="0" wp14:anchorId="1AB298A9" wp14:editId="73664305">
            <wp:extent cx="4405316" cy="1409700"/>
            <wp:effectExtent l="0" t="0" r="0" b="0"/>
            <wp:docPr id="18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4429852" cy="1417551"/>
                    </a:xfrm>
                    <a:prstGeom prst="rect">
                      <a:avLst/>
                    </a:prstGeom>
                    <a:ln/>
                  </pic:spPr>
                </pic:pic>
              </a:graphicData>
            </a:graphic>
          </wp:inline>
        </w:drawing>
      </w:r>
    </w:p>
    <w:p w14:paraId="60216A66" w14:textId="77777777" w:rsidR="00CE57EA" w:rsidRDefault="00CE57EA">
      <w:pPr>
        <w:ind w:left="1440" w:right="1440"/>
        <w:rPr>
          <w:color w:val="000000"/>
          <w:sz w:val="24"/>
          <w:szCs w:val="24"/>
        </w:rPr>
      </w:pPr>
    </w:p>
    <w:p w14:paraId="7CFBBEBE" w14:textId="77777777" w:rsidR="00CE57EA" w:rsidRDefault="00A50E39">
      <w:pPr>
        <w:ind w:left="1440" w:right="1440"/>
      </w:pPr>
      <w:r>
        <w:rPr>
          <w:color w:val="000000"/>
        </w:rPr>
        <w:t xml:space="preserve">84.3% of parents would like to see Technology utilized at least weekly for coursework. </w:t>
      </w:r>
    </w:p>
    <w:p w14:paraId="60D16A3F" w14:textId="77777777" w:rsidR="00CE57EA" w:rsidRDefault="00CE57EA">
      <w:pPr>
        <w:ind w:left="1440" w:right="1440"/>
        <w:rPr>
          <w:b/>
          <w:color w:val="333645"/>
          <w:sz w:val="24"/>
          <w:szCs w:val="24"/>
        </w:rPr>
      </w:pPr>
    </w:p>
    <w:p w14:paraId="5CE5CA07" w14:textId="77777777" w:rsidR="00CE57EA" w:rsidRDefault="00A50E39">
      <w:pPr>
        <w:ind w:left="1440" w:right="1440"/>
        <w:jc w:val="center"/>
        <w:rPr>
          <w:b/>
          <w:color w:val="333645"/>
          <w:sz w:val="24"/>
          <w:szCs w:val="24"/>
        </w:rPr>
      </w:pPr>
      <w:r>
        <w:rPr>
          <w:noProof/>
          <w:sz w:val="18"/>
          <w:szCs w:val="18"/>
        </w:rPr>
        <w:drawing>
          <wp:inline distT="0" distB="0" distL="0" distR="0" wp14:anchorId="57872956" wp14:editId="15893DD2">
            <wp:extent cx="4519276" cy="819150"/>
            <wp:effectExtent l="0" t="0" r="0" b="0"/>
            <wp:docPr id="1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4545523" cy="823907"/>
                    </a:xfrm>
                    <a:prstGeom prst="rect">
                      <a:avLst/>
                    </a:prstGeom>
                    <a:ln/>
                  </pic:spPr>
                </pic:pic>
              </a:graphicData>
            </a:graphic>
          </wp:inline>
        </w:drawing>
      </w:r>
    </w:p>
    <w:p w14:paraId="768451E5" w14:textId="77777777" w:rsidR="00CE57EA" w:rsidRDefault="00CE57EA">
      <w:pPr>
        <w:ind w:left="1440" w:right="1440"/>
        <w:rPr>
          <w:b/>
          <w:color w:val="333645"/>
        </w:rPr>
      </w:pPr>
    </w:p>
    <w:p w14:paraId="4D46B8D9" w14:textId="77777777" w:rsidR="00CE57EA" w:rsidRDefault="00A50E39">
      <w:pPr>
        <w:pStyle w:val="Heading5"/>
        <w:ind w:left="1440"/>
        <w:rPr>
          <w:rFonts w:ascii="Century Gothic" w:eastAsia="Century Gothic" w:hAnsi="Century Gothic" w:cs="Century Gothic"/>
        </w:rPr>
      </w:pPr>
      <w:bookmarkStart w:id="27" w:name="_Toc68796532"/>
      <w:r>
        <w:rPr>
          <w:rFonts w:ascii="Century Gothic" w:eastAsia="Century Gothic" w:hAnsi="Century Gothic" w:cs="Century Gothic"/>
        </w:rPr>
        <w:t>Student Device Standards for Elementary:</w:t>
      </w:r>
      <w:bookmarkEnd w:id="27"/>
    </w:p>
    <w:p w14:paraId="2D2E4402" w14:textId="77777777" w:rsidR="00CE57EA" w:rsidRDefault="00CE57EA">
      <w:pPr>
        <w:ind w:left="1440" w:right="1440"/>
        <w:rPr>
          <w:b/>
          <w:color w:val="333645"/>
        </w:rPr>
      </w:pPr>
    </w:p>
    <w:p w14:paraId="62F3DF22" w14:textId="77777777" w:rsidR="00CE57EA" w:rsidRDefault="00A50E39">
      <w:pPr>
        <w:widowControl/>
        <w:numPr>
          <w:ilvl w:val="0"/>
          <w:numId w:val="13"/>
        </w:numPr>
        <w:pBdr>
          <w:top w:val="nil"/>
          <w:left w:val="nil"/>
          <w:bottom w:val="nil"/>
          <w:right w:val="nil"/>
          <w:between w:val="nil"/>
        </w:pBdr>
        <w:ind w:right="1440"/>
        <w:rPr>
          <w:color w:val="333645"/>
        </w:rPr>
      </w:pPr>
      <w:r>
        <w:rPr>
          <w:color w:val="333645"/>
        </w:rPr>
        <w:t>iPads for Pre-K – 2</w:t>
      </w:r>
      <w:r>
        <w:rPr>
          <w:color w:val="333645"/>
          <w:vertAlign w:val="superscript"/>
        </w:rPr>
        <w:t>nd</w:t>
      </w:r>
      <w:r>
        <w:rPr>
          <w:color w:val="333645"/>
        </w:rPr>
        <w:t xml:space="preserve"> Grade </w:t>
      </w:r>
    </w:p>
    <w:p w14:paraId="40C41676" w14:textId="77777777" w:rsidR="00CE57EA" w:rsidRDefault="00A50E39">
      <w:pPr>
        <w:widowControl/>
        <w:numPr>
          <w:ilvl w:val="0"/>
          <w:numId w:val="13"/>
        </w:numPr>
        <w:pBdr>
          <w:top w:val="nil"/>
          <w:left w:val="nil"/>
          <w:bottom w:val="nil"/>
          <w:right w:val="nil"/>
          <w:between w:val="nil"/>
        </w:pBdr>
        <w:ind w:right="1440"/>
        <w:rPr>
          <w:color w:val="333645"/>
        </w:rPr>
      </w:pPr>
      <w:r>
        <w:rPr>
          <w:color w:val="333645"/>
        </w:rPr>
        <w:t>Chromebooks for 3</w:t>
      </w:r>
      <w:r>
        <w:rPr>
          <w:color w:val="333645"/>
          <w:vertAlign w:val="superscript"/>
        </w:rPr>
        <w:t xml:space="preserve">rd </w:t>
      </w:r>
      <w:r>
        <w:rPr>
          <w:color w:val="333645"/>
        </w:rPr>
        <w:t>– 5</w:t>
      </w:r>
      <w:r>
        <w:rPr>
          <w:color w:val="333645"/>
          <w:vertAlign w:val="superscript"/>
        </w:rPr>
        <w:t>th</w:t>
      </w:r>
      <w:r>
        <w:rPr>
          <w:color w:val="333645"/>
        </w:rPr>
        <w:t xml:space="preserve"> Grade</w:t>
      </w:r>
    </w:p>
    <w:p w14:paraId="3D9E710D" w14:textId="77777777" w:rsidR="00CE57EA" w:rsidRDefault="00CE57EA">
      <w:pPr>
        <w:ind w:left="1440" w:right="1440"/>
        <w:rPr>
          <w:color w:val="333645"/>
        </w:rPr>
      </w:pPr>
    </w:p>
    <w:p w14:paraId="0263E4CE" w14:textId="77777777" w:rsidR="00CE57EA" w:rsidRDefault="00A50E39">
      <w:pPr>
        <w:pStyle w:val="Heading5"/>
        <w:ind w:left="1440"/>
        <w:rPr>
          <w:rFonts w:ascii="Century Gothic" w:eastAsia="Century Gothic" w:hAnsi="Century Gothic" w:cs="Century Gothic"/>
        </w:rPr>
      </w:pPr>
      <w:bookmarkStart w:id="28" w:name="_Toc68796533"/>
      <w:r>
        <w:rPr>
          <w:rFonts w:ascii="Century Gothic" w:eastAsia="Century Gothic" w:hAnsi="Century Gothic" w:cs="Century Gothic"/>
        </w:rPr>
        <w:t>Student Solution Statements (Elementary):</w:t>
      </w:r>
      <w:bookmarkEnd w:id="28"/>
    </w:p>
    <w:p w14:paraId="4D4D6796" w14:textId="77777777" w:rsidR="00CE57EA" w:rsidRDefault="00CE57EA">
      <w:pPr>
        <w:ind w:left="1440" w:right="1440"/>
        <w:rPr>
          <w:b/>
          <w:color w:val="333645"/>
        </w:rPr>
      </w:pPr>
    </w:p>
    <w:p w14:paraId="2D8BBA8A" w14:textId="77777777" w:rsidR="00CE57EA" w:rsidRDefault="00A50E39">
      <w:pPr>
        <w:ind w:left="1440" w:right="1440"/>
        <w:jc w:val="both"/>
        <w:rPr>
          <w:color w:val="000000"/>
        </w:rPr>
      </w:pPr>
      <w:proofErr w:type="gramStart"/>
      <w:r>
        <w:rPr>
          <w:color w:val="000000"/>
        </w:rPr>
        <w:t>The majority of</w:t>
      </w:r>
      <w:proofErr w:type="gramEnd"/>
      <w:r>
        <w:rPr>
          <w:color w:val="000000"/>
        </w:rPr>
        <w:t xml:space="preserve"> teachers and parents want instructional technology to be utilized in the classroom on a daily basis.  Student devices at the elementary level need to be upgraded to assist with district assessment, remediation, and screening needs.  </w:t>
      </w:r>
      <w:r>
        <w:rPr>
          <w:b/>
          <w:color w:val="000000"/>
        </w:rPr>
        <w:t xml:space="preserve">This should be a focus of the 2020 – 2023 budgeting process, per funding availability, to </w:t>
      </w:r>
      <w:proofErr w:type="gramStart"/>
      <w:r>
        <w:rPr>
          <w:b/>
          <w:color w:val="000000"/>
        </w:rPr>
        <w:t>insure</w:t>
      </w:r>
      <w:proofErr w:type="gramEnd"/>
      <w:r>
        <w:rPr>
          <w:b/>
          <w:color w:val="000000"/>
        </w:rPr>
        <w:t xml:space="preserve"> these needs are met.</w:t>
      </w:r>
      <w:r>
        <w:rPr>
          <w:color w:val="000000"/>
        </w:rPr>
        <w:t xml:space="preserve">    </w:t>
      </w:r>
    </w:p>
    <w:p w14:paraId="648010D4" w14:textId="77777777" w:rsidR="00CE57EA" w:rsidRDefault="00CE57EA">
      <w:pPr>
        <w:ind w:left="1440" w:right="1440"/>
        <w:jc w:val="both"/>
        <w:rPr>
          <w:color w:val="000000"/>
        </w:rPr>
      </w:pPr>
    </w:p>
    <w:p w14:paraId="201286E9" w14:textId="77777777" w:rsidR="00CE57EA" w:rsidRDefault="00CE57EA">
      <w:pPr>
        <w:ind w:left="1440" w:right="1440"/>
        <w:jc w:val="both"/>
        <w:rPr>
          <w:color w:val="000000"/>
        </w:rPr>
      </w:pPr>
    </w:p>
    <w:p w14:paraId="01CE4FB9" w14:textId="77777777" w:rsidR="00CE57EA" w:rsidRDefault="00A50E39">
      <w:pPr>
        <w:pBdr>
          <w:top w:val="nil"/>
          <w:left w:val="nil"/>
          <w:bottom w:val="nil"/>
          <w:right w:val="nil"/>
          <w:between w:val="nil"/>
        </w:pBdr>
        <w:spacing w:before="7"/>
        <w:ind w:left="1440" w:right="1440"/>
        <w:rPr>
          <w:b/>
          <w:color w:val="000000"/>
          <w:sz w:val="35"/>
          <w:szCs w:val="35"/>
        </w:rPr>
      </w:pPr>
      <w:r>
        <w:rPr>
          <w:noProof/>
        </w:rPr>
        <mc:AlternateContent>
          <mc:Choice Requires="wpg">
            <w:drawing>
              <wp:anchor distT="4294967295" distB="4294967295" distL="114300" distR="114300" simplePos="0" relativeHeight="251667456" behindDoc="0" locked="0" layoutInCell="1" hidden="0" allowOverlap="1" wp14:anchorId="5E7A15B2" wp14:editId="0C9F4015">
                <wp:simplePos x="0" y="0"/>
                <wp:positionH relativeFrom="column">
                  <wp:posOffset>889000</wp:posOffset>
                </wp:positionH>
                <wp:positionV relativeFrom="paragraph">
                  <wp:posOffset>81296</wp:posOffset>
                </wp:positionV>
                <wp:extent cx="5821680" cy="12700"/>
                <wp:effectExtent l="0" t="0" r="0" b="0"/>
                <wp:wrapNone/>
                <wp:docPr id="170" name="Straight Arrow Connector 170"/>
                <wp:cNvGraphicFramePr/>
                <a:graphic xmlns:a="http://schemas.openxmlformats.org/drawingml/2006/main">
                  <a:graphicData uri="http://schemas.microsoft.com/office/word/2010/wordprocessingShape">
                    <wps:wsp>
                      <wps:cNvCnPr/>
                      <wps:spPr>
                        <a:xfrm>
                          <a:off x="2435160" y="3780000"/>
                          <a:ext cx="582168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889000</wp:posOffset>
                </wp:positionH>
                <wp:positionV relativeFrom="paragraph">
                  <wp:posOffset>81296</wp:posOffset>
                </wp:positionV>
                <wp:extent cx="5821680" cy="12700"/>
                <wp:effectExtent b="0" l="0" r="0" t="0"/>
                <wp:wrapNone/>
                <wp:docPr id="170"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5821680" cy="12700"/>
                        </a:xfrm>
                        <a:prstGeom prst="rect"/>
                        <a:ln/>
                      </pic:spPr>
                    </pic:pic>
                  </a:graphicData>
                </a:graphic>
              </wp:anchor>
            </w:drawing>
          </mc:Fallback>
        </mc:AlternateContent>
      </w:r>
    </w:p>
    <w:p w14:paraId="62D50CB9" w14:textId="77777777" w:rsidR="00CE57EA" w:rsidRDefault="00CE57EA">
      <w:pPr>
        <w:pBdr>
          <w:top w:val="nil"/>
          <w:left w:val="nil"/>
          <w:bottom w:val="nil"/>
          <w:right w:val="nil"/>
          <w:between w:val="nil"/>
        </w:pBdr>
        <w:spacing w:before="7"/>
        <w:rPr>
          <w:b/>
          <w:color w:val="000000"/>
          <w:sz w:val="35"/>
          <w:szCs w:val="35"/>
        </w:rPr>
      </w:pPr>
    </w:p>
    <w:p w14:paraId="22560EF8" w14:textId="77777777" w:rsidR="00CE57EA" w:rsidRDefault="00CE57EA">
      <w:pPr>
        <w:pBdr>
          <w:top w:val="nil"/>
          <w:left w:val="nil"/>
          <w:bottom w:val="nil"/>
          <w:right w:val="nil"/>
          <w:between w:val="nil"/>
        </w:pBdr>
        <w:spacing w:before="7"/>
        <w:rPr>
          <w:b/>
          <w:color w:val="000000"/>
          <w:sz w:val="35"/>
          <w:szCs w:val="35"/>
        </w:rPr>
      </w:pPr>
    </w:p>
    <w:p w14:paraId="3CD71E7E" w14:textId="77777777" w:rsidR="00CE57EA" w:rsidRDefault="00A50E39">
      <w:pPr>
        <w:pStyle w:val="Heading4"/>
        <w:ind w:firstLine="1152"/>
      </w:pPr>
      <w:bookmarkStart w:id="29" w:name="_Toc68796534"/>
      <w:r>
        <w:t>Student Technology Status Statements (Secondary):</w:t>
      </w:r>
      <w:bookmarkEnd w:id="29"/>
    </w:p>
    <w:p w14:paraId="23B9AE0D" w14:textId="77777777" w:rsidR="00CE57EA" w:rsidRDefault="00CE57EA">
      <w:pPr>
        <w:ind w:left="1440" w:right="1440"/>
        <w:rPr>
          <w:b/>
          <w:color w:val="333645"/>
        </w:rPr>
      </w:pPr>
    </w:p>
    <w:p w14:paraId="2557003E" w14:textId="77777777" w:rsidR="00CE57EA" w:rsidRDefault="00A50E39">
      <w:pPr>
        <w:ind w:left="1440" w:right="1440"/>
        <w:rPr>
          <w:color w:val="000000"/>
        </w:rPr>
      </w:pPr>
      <w:r>
        <w:rPr>
          <w:color w:val="000000"/>
        </w:rPr>
        <w:t xml:space="preserve">Fifty-eight percent (58%) of students in grades 6 – 12 say their teacher uses Technology daily, and fifty-five percent (55%) say they </w:t>
      </w:r>
      <w:proofErr w:type="gramStart"/>
      <w:r>
        <w:rPr>
          <w:color w:val="000000"/>
        </w:rPr>
        <w:t>are allowed to</w:t>
      </w:r>
      <w:proofErr w:type="gramEnd"/>
      <w:r>
        <w:rPr>
          <w:color w:val="000000"/>
        </w:rPr>
        <w:t xml:space="preserve"> use technology in class.</w:t>
      </w:r>
    </w:p>
    <w:p w14:paraId="15B103FF" w14:textId="77777777" w:rsidR="00CE57EA" w:rsidRDefault="00CE57EA">
      <w:pPr>
        <w:ind w:left="1440" w:right="1440"/>
        <w:rPr>
          <w:color w:val="000000"/>
        </w:rPr>
      </w:pPr>
    </w:p>
    <w:p w14:paraId="42F30D53" w14:textId="77777777" w:rsidR="00CE57EA" w:rsidRDefault="00A50E39">
      <w:pPr>
        <w:ind w:left="1440" w:right="1440"/>
        <w:jc w:val="center"/>
        <w:rPr>
          <w:b/>
          <w:color w:val="333645"/>
        </w:rPr>
      </w:pPr>
      <w:r>
        <w:rPr>
          <w:noProof/>
        </w:rPr>
        <w:drawing>
          <wp:inline distT="0" distB="0" distL="0" distR="0" wp14:anchorId="546A271E" wp14:editId="076B7A4D">
            <wp:extent cx="4483573" cy="838750"/>
            <wp:effectExtent l="0" t="0" r="0" b="0"/>
            <wp:docPr id="1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4483573" cy="838750"/>
                    </a:xfrm>
                    <a:prstGeom prst="rect">
                      <a:avLst/>
                    </a:prstGeom>
                    <a:ln/>
                  </pic:spPr>
                </pic:pic>
              </a:graphicData>
            </a:graphic>
          </wp:inline>
        </w:drawing>
      </w:r>
    </w:p>
    <w:p w14:paraId="01531222" w14:textId="77777777" w:rsidR="00CE57EA" w:rsidRDefault="00CE57EA">
      <w:pPr>
        <w:ind w:left="1440" w:right="1440"/>
        <w:rPr>
          <w:color w:val="000000"/>
        </w:rPr>
      </w:pPr>
    </w:p>
    <w:p w14:paraId="6AEB41D2" w14:textId="77777777" w:rsidR="00CE57EA" w:rsidRDefault="00CE57EA">
      <w:pPr>
        <w:ind w:left="1440" w:right="1440"/>
        <w:rPr>
          <w:color w:val="000000"/>
        </w:rPr>
      </w:pPr>
    </w:p>
    <w:p w14:paraId="5E48FA38" w14:textId="77777777" w:rsidR="00CE57EA" w:rsidRDefault="00A50E39">
      <w:pPr>
        <w:ind w:left="1440" w:right="1440"/>
      </w:pPr>
      <w:r>
        <w:rPr>
          <w:color w:val="000000"/>
        </w:rPr>
        <w:t>Eighty-eight percent (88%) of parents prefer that the district issue a laptop to their student.</w:t>
      </w:r>
    </w:p>
    <w:p w14:paraId="30B40F23" w14:textId="77777777" w:rsidR="00CE57EA" w:rsidRDefault="00CE57EA">
      <w:pPr>
        <w:ind w:left="1440" w:right="1440"/>
        <w:rPr>
          <w:b/>
          <w:color w:val="333645"/>
          <w:sz w:val="24"/>
          <w:szCs w:val="24"/>
        </w:rPr>
      </w:pPr>
    </w:p>
    <w:p w14:paraId="06B56E8F" w14:textId="77777777" w:rsidR="00CE57EA" w:rsidRDefault="00A50E39">
      <w:pPr>
        <w:ind w:left="1440" w:right="1440"/>
        <w:jc w:val="center"/>
        <w:rPr>
          <w:b/>
          <w:color w:val="333645"/>
          <w:sz w:val="24"/>
          <w:szCs w:val="24"/>
        </w:rPr>
      </w:pPr>
      <w:r>
        <w:rPr>
          <w:noProof/>
          <w:sz w:val="18"/>
          <w:szCs w:val="18"/>
        </w:rPr>
        <w:drawing>
          <wp:inline distT="0" distB="0" distL="0" distR="0" wp14:anchorId="413F8BA1" wp14:editId="3DDC670C">
            <wp:extent cx="3927916" cy="971544"/>
            <wp:effectExtent l="0" t="0" r="0" b="0"/>
            <wp:docPr id="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t="5855" b="11646"/>
                    <a:stretch>
                      <a:fillRect/>
                    </a:stretch>
                  </pic:blipFill>
                  <pic:spPr>
                    <a:xfrm>
                      <a:off x="0" y="0"/>
                      <a:ext cx="3927916" cy="971544"/>
                    </a:xfrm>
                    <a:prstGeom prst="rect">
                      <a:avLst/>
                    </a:prstGeom>
                    <a:ln/>
                  </pic:spPr>
                </pic:pic>
              </a:graphicData>
            </a:graphic>
          </wp:inline>
        </w:drawing>
      </w:r>
    </w:p>
    <w:p w14:paraId="795F2A4E" w14:textId="77777777" w:rsidR="00CE57EA" w:rsidRDefault="00CE57EA">
      <w:pPr>
        <w:ind w:left="1440" w:right="1440"/>
        <w:rPr>
          <w:b/>
          <w:color w:val="333645"/>
          <w:sz w:val="24"/>
          <w:szCs w:val="24"/>
        </w:rPr>
      </w:pPr>
    </w:p>
    <w:p w14:paraId="52E6E1AE" w14:textId="77777777" w:rsidR="00CE57EA" w:rsidRDefault="00A50E39">
      <w:pPr>
        <w:pStyle w:val="Heading5"/>
        <w:ind w:left="1440"/>
        <w:rPr>
          <w:rFonts w:ascii="Century Gothic" w:eastAsia="Century Gothic" w:hAnsi="Century Gothic" w:cs="Century Gothic"/>
        </w:rPr>
      </w:pPr>
      <w:bookmarkStart w:id="30" w:name="_Toc68796535"/>
      <w:r>
        <w:rPr>
          <w:rFonts w:ascii="Century Gothic" w:eastAsia="Century Gothic" w:hAnsi="Century Gothic" w:cs="Century Gothic"/>
        </w:rPr>
        <w:t>Student Device Standard for Secondary:</w:t>
      </w:r>
      <w:bookmarkEnd w:id="30"/>
    </w:p>
    <w:p w14:paraId="7E6CA70D" w14:textId="77777777" w:rsidR="00CE57EA" w:rsidRDefault="00CE57EA">
      <w:pPr>
        <w:ind w:left="1440" w:right="1440"/>
        <w:rPr>
          <w:b/>
          <w:color w:val="333645"/>
        </w:rPr>
      </w:pPr>
    </w:p>
    <w:p w14:paraId="29518B92" w14:textId="77777777" w:rsidR="00CE57EA" w:rsidRDefault="00A50E39">
      <w:pPr>
        <w:numPr>
          <w:ilvl w:val="0"/>
          <w:numId w:val="9"/>
        </w:numPr>
        <w:pBdr>
          <w:top w:val="nil"/>
          <w:left w:val="nil"/>
          <w:bottom w:val="nil"/>
          <w:right w:val="nil"/>
          <w:between w:val="nil"/>
        </w:pBdr>
        <w:ind w:right="1440"/>
        <w:rPr>
          <w:color w:val="333645"/>
        </w:rPr>
      </w:pPr>
      <w:r>
        <w:rPr>
          <w:color w:val="333645"/>
        </w:rPr>
        <w:t>Chromebooks for 6</w:t>
      </w:r>
      <w:r>
        <w:rPr>
          <w:color w:val="333645"/>
          <w:vertAlign w:val="superscript"/>
        </w:rPr>
        <w:t>th</w:t>
      </w:r>
      <w:r>
        <w:rPr>
          <w:color w:val="333645"/>
        </w:rPr>
        <w:t xml:space="preserve"> – 8</w:t>
      </w:r>
      <w:r>
        <w:rPr>
          <w:color w:val="333645"/>
          <w:vertAlign w:val="superscript"/>
        </w:rPr>
        <w:t>th</w:t>
      </w:r>
      <w:r>
        <w:rPr>
          <w:color w:val="333645"/>
        </w:rPr>
        <w:t xml:space="preserve"> Grade</w:t>
      </w:r>
    </w:p>
    <w:p w14:paraId="38641E9B" w14:textId="77777777" w:rsidR="00CE57EA" w:rsidRDefault="00A50E39">
      <w:pPr>
        <w:numPr>
          <w:ilvl w:val="1"/>
          <w:numId w:val="9"/>
        </w:numPr>
        <w:pBdr>
          <w:top w:val="nil"/>
          <w:left w:val="nil"/>
          <w:bottom w:val="nil"/>
          <w:right w:val="nil"/>
          <w:between w:val="nil"/>
        </w:pBdr>
        <w:ind w:right="1440"/>
        <w:rPr>
          <w:color w:val="333645"/>
        </w:rPr>
      </w:pPr>
      <w:r>
        <w:rPr>
          <w:color w:val="333645"/>
        </w:rPr>
        <w:t>Cart solution with enough at each campus to move to 1:1 if remote instruction is necessary.</w:t>
      </w:r>
    </w:p>
    <w:p w14:paraId="73F6ED7B" w14:textId="77777777" w:rsidR="00CE57EA" w:rsidRDefault="00A50E39">
      <w:pPr>
        <w:numPr>
          <w:ilvl w:val="0"/>
          <w:numId w:val="9"/>
        </w:numPr>
        <w:pBdr>
          <w:top w:val="nil"/>
          <w:left w:val="nil"/>
          <w:bottom w:val="nil"/>
          <w:right w:val="nil"/>
          <w:between w:val="nil"/>
        </w:pBdr>
        <w:ind w:right="1440"/>
        <w:rPr>
          <w:color w:val="333645"/>
        </w:rPr>
      </w:pPr>
      <w:r>
        <w:rPr>
          <w:color w:val="333645"/>
        </w:rPr>
        <w:t>Chromebooks for 9</w:t>
      </w:r>
      <w:r>
        <w:rPr>
          <w:color w:val="333645"/>
          <w:vertAlign w:val="superscript"/>
        </w:rPr>
        <w:t>th</w:t>
      </w:r>
      <w:r>
        <w:rPr>
          <w:color w:val="333645"/>
        </w:rPr>
        <w:t xml:space="preserve"> – 12</w:t>
      </w:r>
      <w:r>
        <w:rPr>
          <w:color w:val="333645"/>
          <w:vertAlign w:val="superscript"/>
        </w:rPr>
        <w:t>th</w:t>
      </w:r>
      <w:r>
        <w:rPr>
          <w:color w:val="333645"/>
        </w:rPr>
        <w:t xml:space="preserve"> Grade</w:t>
      </w:r>
    </w:p>
    <w:p w14:paraId="63018B55" w14:textId="77777777" w:rsidR="00CE57EA" w:rsidRDefault="00A50E39">
      <w:pPr>
        <w:numPr>
          <w:ilvl w:val="1"/>
          <w:numId w:val="9"/>
        </w:numPr>
        <w:pBdr>
          <w:top w:val="nil"/>
          <w:left w:val="nil"/>
          <w:bottom w:val="nil"/>
          <w:right w:val="nil"/>
          <w:between w:val="nil"/>
        </w:pBdr>
        <w:ind w:right="1440"/>
        <w:rPr>
          <w:color w:val="333645"/>
        </w:rPr>
      </w:pPr>
      <w:r>
        <w:rPr>
          <w:color w:val="333645"/>
        </w:rPr>
        <w:t>Every year 9</w:t>
      </w:r>
      <w:r>
        <w:rPr>
          <w:color w:val="333645"/>
          <w:vertAlign w:val="superscript"/>
        </w:rPr>
        <w:t>th</w:t>
      </w:r>
      <w:r>
        <w:rPr>
          <w:color w:val="333645"/>
        </w:rPr>
        <w:t xml:space="preserve"> Graders will receive a new Chromebook that will remain in their possession until they graduate or leave WISD. </w:t>
      </w:r>
    </w:p>
    <w:p w14:paraId="4D4B1B43" w14:textId="77777777" w:rsidR="00CE57EA" w:rsidRDefault="00CE57EA">
      <w:pPr>
        <w:numPr>
          <w:ilvl w:val="1"/>
          <w:numId w:val="9"/>
        </w:numPr>
        <w:pBdr>
          <w:top w:val="nil"/>
          <w:left w:val="nil"/>
          <w:bottom w:val="nil"/>
          <w:right w:val="nil"/>
          <w:between w:val="nil"/>
        </w:pBdr>
        <w:ind w:right="1440"/>
        <w:rPr>
          <w:color w:val="333645"/>
        </w:rPr>
      </w:pPr>
    </w:p>
    <w:p w14:paraId="5561BBF2" w14:textId="77777777" w:rsidR="00CE57EA" w:rsidRDefault="00A50E39">
      <w:pPr>
        <w:pStyle w:val="Heading5"/>
        <w:ind w:left="1440"/>
        <w:rPr>
          <w:rFonts w:ascii="Century Gothic" w:eastAsia="Century Gothic" w:hAnsi="Century Gothic" w:cs="Century Gothic"/>
        </w:rPr>
      </w:pPr>
      <w:bookmarkStart w:id="31" w:name="_Toc68796536"/>
      <w:r>
        <w:rPr>
          <w:rFonts w:ascii="Century Gothic" w:eastAsia="Century Gothic" w:hAnsi="Century Gothic" w:cs="Century Gothic"/>
        </w:rPr>
        <w:t>Student Technology Solution Statements (Secondary):</w:t>
      </w:r>
      <w:bookmarkEnd w:id="31"/>
    </w:p>
    <w:p w14:paraId="21740E41" w14:textId="77777777" w:rsidR="00CE57EA" w:rsidRDefault="00CE57EA">
      <w:pPr>
        <w:ind w:left="1440" w:right="1440"/>
        <w:rPr>
          <w:b/>
          <w:color w:val="333645"/>
        </w:rPr>
      </w:pPr>
    </w:p>
    <w:p w14:paraId="7C539732" w14:textId="77777777" w:rsidR="00CE57EA" w:rsidRDefault="00A50E39">
      <w:pPr>
        <w:ind w:left="1440" w:right="1440"/>
        <w:jc w:val="both"/>
        <w:rPr>
          <w:b/>
        </w:rPr>
      </w:pPr>
      <w:proofErr w:type="gramStart"/>
      <w:r>
        <w:rPr>
          <w:color w:val="000000"/>
        </w:rPr>
        <w:t>The majority of</w:t>
      </w:r>
      <w:proofErr w:type="gramEnd"/>
      <w:r>
        <w:rPr>
          <w:color w:val="000000"/>
        </w:rPr>
        <w:t xml:space="preserve"> students are allowed to utilize their technology daily in class, and their teachers utilize the district technology resources daily.  </w:t>
      </w:r>
      <w:proofErr w:type="gramStart"/>
      <w:r>
        <w:rPr>
          <w:color w:val="000000"/>
        </w:rPr>
        <w:t>The majority of</w:t>
      </w:r>
      <w:proofErr w:type="gramEnd"/>
      <w:r>
        <w:rPr>
          <w:color w:val="000000"/>
        </w:rPr>
        <w:t xml:space="preserve"> parents want the district to issue their child a computer for coursework.  </w:t>
      </w:r>
      <w:r>
        <w:rPr>
          <w:b/>
          <w:color w:val="000000"/>
        </w:rPr>
        <w:t xml:space="preserve">As the budget allows, continue the life cycle replacement for student devices, while also creating a lending library for students that do not have their device.   </w:t>
      </w:r>
    </w:p>
    <w:p w14:paraId="2DDC5339" w14:textId="77777777" w:rsidR="00CE57EA" w:rsidRDefault="00A50E39">
      <w:pPr>
        <w:ind w:left="1440" w:right="1440"/>
        <w:rPr>
          <w:rFonts w:ascii="Arial" w:eastAsia="Arial" w:hAnsi="Arial" w:cs="Arial"/>
          <w:color w:val="000000"/>
          <w:sz w:val="24"/>
          <w:szCs w:val="24"/>
        </w:rPr>
      </w:pPr>
      <w:r>
        <w:rPr>
          <w:noProof/>
        </w:rPr>
        <mc:AlternateContent>
          <mc:Choice Requires="wpg">
            <w:drawing>
              <wp:anchor distT="4294967295" distB="4294967295" distL="114300" distR="114300" simplePos="0" relativeHeight="251668480" behindDoc="0" locked="0" layoutInCell="1" hidden="0" allowOverlap="1" wp14:anchorId="4B69FCBE" wp14:editId="3C11E681">
                <wp:simplePos x="0" y="0"/>
                <wp:positionH relativeFrom="column">
                  <wp:posOffset>406400</wp:posOffset>
                </wp:positionH>
                <wp:positionV relativeFrom="paragraph">
                  <wp:posOffset>170196</wp:posOffset>
                </wp:positionV>
                <wp:extent cx="6751320" cy="12700"/>
                <wp:effectExtent l="0" t="0" r="0" b="0"/>
                <wp:wrapNone/>
                <wp:docPr id="171" name="Straight Arrow Connector 171"/>
                <wp:cNvGraphicFramePr/>
                <a:graphic xmlns:a="http://schemas.openxmlformats.org/drawingml/2006/main">
                  <a:graphicData uri="http://schemas.microsoft.com/office/word/2010/wordprocessingShape">
                    <wps:wsp>
                      <wps:cNvCnPr/>
                      <wps:spPr>
                        <a:xfrm>
                          <a:off x="1970340" y="3780000"/>
                          <a:ext cx="6751320"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406400</wp:posOffset>
                </wp:positionH>
                <wp:positionV relativeFrom="paragraph">
                  <wp:posOffset>170196</wp:posOffset>
                </wp:positionV>
                <wp:extent cx="6751320" cy="12700"/>
                <wp:effectExtent b="0" l="0" r="0" t="0"/>
                <wp:wrapNone/>
                <wp:docPr id="171"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6751320" cy="12700"/>
                        </a:xfrm>
                        <a:prstGeom prst="rect"/>
                        <a:ln/>
                      </pic:spPr>
                    </pic:pic>
                  </a:graphicData>
                </a:graphic>
              </wp:anchor>
            </w:drawing>
          </mc:Fallback>
        </mc:AlternateContent>
      </w:r>
    </w:p>
    <w:p w14:paraId="7871877F" w14:textId="77777777" w:rsidR="00CE57EA" w:rsidRDefault="00CE57EA">
      <w:pPr>
        <w:ind w:left="1440" w:right="1440"/>
        <w:rPr>
          <w:rFonts w:ascii="Arial" w:eastAsia="Arial" w:hAnsi="Arial" w:cs="Arial"/>
          <w:color w:val="000000"/>
          <w:sz w:val="24"/>
          <w:szCs w:val="24"/>
        </w:rPr>
      </w:pPr>
    </w:p>
    <w:p w14:paraId="36681284" w14:textId="77777777" w:rsidR="00CE57EA" w:rsidRDefault="00CE57EA">
      <w:pPr>
        <w:pBdr>
          <w:top w:val="nil"/>
          <w:left w:val="nil"/>
          <w:bottom w:val="nil"/>
          <w:right w:val="nil"/>
          <w:between w:val="nil"/>
        </w:pBdr>
        <w:spacing w:before="7"/>
        <w:ind w:left="1440" w:right="1440"/>
        <w:rPr>
          <w:b/>
          <w:color w:val="000000"/>
          <w:sz w:val="35"/>
          <w:szCs w:val="35"/>
        </w:rPr>
      </w:pPr>
    </w:p>
    <w:p w14:paraId="519B23B3" w14:textId="4D1555F7" w:rsidR="00CE57EA" w:rsidRDefault="00CE57EA">
      <w:pPr>
        <w:pBdr>
          <w:top w:val="nil"/>
          <w:left w:val="nil"/>
          <w:bottom w:val="nil"/>
          <w:right w:val="nil"/>
          <w:between w:val="nil"/>
        </w:pBdr>
        <w:spacing w:before="7"/>
        <w:ind w:left="1440" w:right="1440"/>
        <w:rPr>
          <w:b/>
          <w:color w:val="000000"/>
          <w:sz w:val="35"/>
          <w:szCs w:val="35"/>
        </w:rPr>
      </w:pPr>
    </w:p>
    <w:p w14:paraId="468FB2CE" w14:textId="77777777" w:rsidR="008D75B1" w:rsidRDefault="008D75B1">
      <w:pPr>
        <w:pBdr>
          <w:top w:val="nil"/>
          <w:left w:val="nil"/>
          <w:bottom w:val="nil"/>
          <w:right w:val="nil"/>
          <w:between w:val="nil"/>
        </w:pBdr>
        <w:spacing w:before="7"/>
        <w:ind w:left="1440" w:right="1440"/>
        <w:rPr>
          <w:b/>
          <w:color w:val="000000"/>
          <w:sz w:val="35"/>
          <w:szCs w:val="35"/>
        </w:rPr>
      </w:pPr>
    </w:p>
    <w:p w14:paraId="47B56A63" w14:textId="77777777" w:rsidR="00CE57EA" w:rsidRDefault="00CE57EA">
      <w:pPr>
        <w:pBdr>
          <w:top w:val="nil"/>
          <w:left w:val="nil"/>
          <w:bottom w:val="nil"/>
          <w:right w:val="nil"/>
          <w:between w:val="nil"/>
        </w:pBdr>
        <w:spacing w:before="7"/>
        <w:ind w:left="1440" w:right="1440"/>
        <w:rPr>
          <w:b/>
          <w:color w:val="000000"/>
          <w:sz w:val="35"/>
          <w:szCs w:val="35"/>
        </w:rPr>
      </w:pPr>
    </w:p>
    <w:p w14:paraId="15BF2212" w14:textId="77777777" w:rsidR="00CE57EA" w:rsidRDefault="00CE57EA">
      <w:pPr>
        <w:pBdr>
          <w:top w:val="nil"/>
          <w:left w:val="nil"/>
          <w:bottom w:val="nil"/>
          <w:right w:val="nil"/>
          <w:between w:val="nil"/>
        </w:pBdr>
        <w:spacing w:before="7"/>
        <w:ind w:left="1440" w:right="1440"/>
        <w:rPr>
          <w:b/>
          <w:color w:val="000000"/>
          <w:sz w:val="35"/>
          <w:szCs w:val="35"/>
        </w:rPr>
      </w:pPr>
    </w:p>
    <w:p w14:paraId="608AD8AA" w14:textId="77777777" w:rsidR="00CE57EA" w:rsidRDefault="00CE57EA">
      <w:pPr>
        <w:pBdr>
          <w:top w:val="nil"/>
          <w:left w:val="nil"/>
          <w:bottom w:val="nil"/>
          <w:right w:val="nil"/>
          <w:between w:val="nil"/>
        </w:pBdr>
        <w:spacing w:before="7"/>
        <w:ind w:left="1440" w:right="1440"/>
        <w:rPr>
          <w:b/>
          <w:color w:val="000000"/>
          <w:sz w:val="35"/>
          <w:szCs w:val="35"/>
        </w:rPr>
      </w:pPr>
    </w:p>
    <w:p w14:paraId="49A6E094" w14:textId="77777777" w:rsidR="00CE57EA" w:rsidRDefault="00CE57EA">
      <w:pPr>
        <w:pBdr>
          <w:top w:val="nil"/>
          <w:left w:val="nil"/>
          <w:bottom w:val="nil"/>
          <w:right w:val="nil"/>
          <w:between w:val="nil"/>
        </w:pBdr>
        <w:spacing w:before="7"/>
        <w:ind w:left="1440" w:right="1440"/>
        <w:rPr>
          <w:b/>
          <w:color w:val="000000"/>
          <w:sz w:val="35"/>
          <w:szCs w:val="35"/>
        </w:rPr>
      </w:pPr>
    </w:p>
    <w:p w14:paraId="22025A0B" w14:textId="77777777" w:rsidR="00CE57EA" w:rsidRDefault="00A50E39">
      <w:pPr>
        <w:pStyle w:val="Heading1"/>
        <w:ind w:firstLine="1152"/>
      </w:pPr>
      <w:bookmarkStart w:id="32" w:name="_Toc68796537"/>
      <w:r>
        <w:t>PROFESSIONAL DEVELOPMENT</w:t>
      </w:r>
      <w:bookmarkEnd w:id="32"/>
    </w:p>
    <w:p w14:paraId="4F452E63" w14:textId="77777777" w:rsidR="00CE57EA" w:rsidRDefault="00CE57EA">
      <w:pPr>
        <w:pBdr>
          <w:top w:val="nil"/>
          <w:left w:val="nil"/>
          <w:bottom w:val="nil"/>
          <w:right w:val="nil"/>
          <w:between w:val="nil"/>
        </w:pBdr>
        <w:spacing w:before="7"/>
        <w:ind w:left="1170" w:right="1440"/>
        <w:rPr>
          <w:color w:val="000000"/>
        </w:rPr>
      </w:pPr>
    </w:p>
    <w:p w14:paraId="2C11765D" w14:textId="77777777" w:rsidR="00CE57EA" w:rsidRDefault="00A50E39">
      <w:pPr>
        <w:pBdr>
          <w:top w:val="nil"/>
          <w:left w:val="nil"/>
          <w:bottom w:val="nil"/>
          <w:right w:val="nil"/>
          <w:between w:val="nil"/>
        </w:pBdr>
        <w:spacing w:before="7"/>
        <w:ind w:left="1170" w:right="1440"/>
        <w:rPr>
          <w:color w:val="000000"/>
        </w:rPr>
      </w:pPr>
      <w:r>
        <w:rPr>
          <w:color w:val="000000"/>
        </w:rPr>
        <w:t xml:space="preserve">Professional learning experiences must respond to teacher’s interests, needs, and classroom settings.  </w:t>
      </w:r>
    </w:p>
    <w:p w14:paraId="34F6A4EE" w14:textId="77777777" w:rsidR="00CE57EA" w:rsidRDefault="00CE57EA">
      <w:pPr>
        <w:pBdr>
          <w:top w:val="nil"/>
          <w:left w:val="nil"/>
          <w:bottom w:val="nil"/>
          <w:right w:val="nil"/>
          <w:between w:val="nil"/>
        </w:pBdr>
        <w:spacing w:before="7"/>
        <w:ind w:left="1170" w:right="1440"/>
        <w:rPr>
          <w:color w:val="000000"/>
        </w:rPr>
      </w:pPr>
    </w:p>
    <w:p w14:paraId="7521FB73" w14:textId="77777777" w:rsidR="00CE57EA" w:rsidRDefault="00A50E39">
      <w:pPr>
        <w:pBdr>
          <w:top w:val="nil"/>
          <w:left w:val="nil"/>
          <w:bottom w:val="nil"/>
          <w:right w:val="nil"/>
          <w:between w:val="nil"/>
        </w:pBdr>
        <w:spacing w:before="7"/>
        <w:ind w:left="1170" w:right="1440"/>
        <w:rPr>
          <w:color w:val="000000"/>
        </w:rPr>
      </w:pPr>
      <w:r>
        <w:rPr>
          <w:noProof/>
          <w:color w:val="000000"/>
          <w:sz w:val="24"/>
          <w:szCs w:val="24"/>
        </w:rPr>
        <w:drawing>
          <wp:inline distT="0" distB="0" distL="0" distR="0" wp14:anchorId="15C4C8C5" wp14:editId="3956E23E">
            <wp:extent cx="1972005" cy="1695661"/>
            <wp:effectExtent l="0" t="0" r="0" b="0"/>
            <wp:docPr id="1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l="44103" r="11876"/>
                    <a:stretch>
                      <a:fillRect/>
                    </a:stretch>
                  </pic:blipFill>
                  <pic:spPr>
                    <a:xfrm>
                      <a:off x="0" y="0"/>
                      <a:ext cx="1972005" cy="1695661"/>
                    </a:xfrm>
                    <a:prstGeom prst="rect">
                      <a:avLst/>
                    </a:prstGeom>
                    <a:ln/>
                  </pic:spPr>
                </pic:pic>
              </a:graphicData>
            </a:graphic>
          </wp:inline>
        </w:drawing>
      </w:r>
      <w:r>
        <w:rPr>
          <w:noProof/>
        </w:rPr>
        <w:drawing>
          <wp:anchor distT="0" distB="0" distL="114300" distR="114300" simplePos="0" relativeHeight="251669504" behindDoc="0" locked="0" layoutInCell="1" hidden="0" allowOverlap="1" wp14:anchorId="55323299" wp14:editId="01CBFBC4">
            <wp:simplePos x="0" y="0"/>
            <wp:positionH relativeFrom="column">
              <wp:posOffset>3947159</wp:posOffset>
            </wp:positionH>
            <wp:positionV relativeFrom="paragraph">
              <wp:posOffset>150515</wp:posOffset>
            </wp:positionV>
            <wp:extent cx="3212517" cy="1234440"/>
            <wp:effectExtent l="0" t="0" r="0" b="0"/>
            <wp:wrapNone/>
            <wp:docPr id="1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3212517" cy="123444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09863C10" wp14:editId="7DBAEB95">
            <wp:simplePos x="0" y="0"/>
            <wp:positionH relativeFrom="column">
              <wp:posOffset>3679825</wp:posOffset>
            </wp:positionH>
            <wp:positionV relativeFrom="paragraph">
              <wp:posOffset>219075</wp:posOffset>
            </wp:positionV>
            <wp:extent cx="193199" cy="1165860"/>
            <wp:effectExtent l="0" t="0" r="0" b="0"/>
            <wp:wrapNone/>
            <wp:docPr id="1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193199" cy="1165860"/>
                    </a:xfrm>
                    <a:prstGeom prst="rect">
                      <a:avLst/>
                    </a:prstGeom>
                    <a:ln/>
                  </pic:spPr>
                </pic:pic>
              </a:graphicData>
            </a:graphic>
          </wp:anchor>
        </w:drawing>
      </w:r>
    </w:p>
    <w:p w14:paraId="33B86570" w14:textId="77777777" w:rsidR="00CE57EA" w:rsidRDefault="00A50E39">
      <w:pPr>
        <w:pBdr>
          <w:top w:val="nil"/>
          <w:left w:val="nil"/>
          <w:bottom w:val="nil"/>
          <w:right w:val="nil"/>
          <w:between w:val="nil"/>
        </w:pBdr>
        <w:spacing w:before="7"/>
        <w:ind w:left="1170" w:right="1440"/>
        <w:rPr>
          <w:color w:val="000000"/>
        </w:rPr>
      </w:pPr>
      <w:proofErr w:type="gramStart"/>
      <w:r>
        <w:rPr>
          <w:color w:val="000000"/>
        </w:rPr>
        <w:t>The majority of</w:t>
      </w:r>
      <w:proofErr w:type="gramEnd"/>
      <w:r>
        <w:rPr>
          <w:color w:val="000000"/>
        </w:rPr>
        <w:t xml:space="preserve"> our teachers realize the need to use all the tools that the district has available for collaboration with other professionals and our students, as well as feel comfortable experimenting with new technology.   However, there is a significant need for training in how to utilize technology in the classroom.  </w:t>
      </w:r>
    </w:p>
    <w:p w14:paraId="44183A80" w14:textId="77777777" w:rsidR="00CE57EA" w:rsidRDefault="00CE57EA">
      <w:pPr>
        <w:pBdr>
          <w:top w:val="nil"/>
          <w:left w:val="nil"/>
          <w:bottom w:val="nil"/>
          <w:right w:val="nil"/>
          <w:between w:val="nil"/>
        </w:pBdr>
        <w:spacing w:before="7"/>
        <w:ind w:left="1170" w:right="1440"/>
        <w:rPr>
          <w:color w:val="000000"/>
        </w:rPr>
      </w:pPr>
    </w:p>
    <w:p w14:paraId="70891EE8" w14:textId="77777777" w:rsidR="00CE57EA" w:rsidRDefault="00CE57EA">
      <w:pPr>
        <w:pBdr>
          <w:top w:val="nil"/>
          <w:left w:val="nil"/>
          <w:bottom w:val="nil"/>
          <w:right w:val="nil"/>
          <w:between w:val="nil"/>
        </w:pBdr>
        <w:spacing w:before="7"/>
        <w:ind w:left="1170" w:right="1440"/>
        <w:rPr>
          <w:color w:val="000000"/>
        </w:rPr>
      </w:pPr>
    </w:p>
    <w:p w14:paraId="5773A563" w14:textId="77777777" w:rsidR="00CE57EA" w:rsidRDefault="00CE57EA">
      <w:pPr>
        <w:pBdr>
          <w:top w:val="nil"/>
          <w:left w:val="nil"/>
          <w:bottom w:val="nil"/>
          <w:right w:val="nil"/>
          <w:between w:val="nil"/>
        </w:pBdr>
        <w:spacing w:before="7"/>
        <w:ind w:left="1170" w:right="1440"/>
        <w:rPr>
          <w:color w:val="000000"/>
        </w:rPr>
      </w:pPr>
    </w:p>
    <w:p w14:paraId="0A9CB197" w14:textId="77777777" w:rsidR="00CE57EA" w:rsidRDefault="00CE57EA">
      <w:pPr>
        <w:pBdr>
          <w:top w:val="nil"/>
          <w:left w:val="nil"/>
          <w:bottom w:val="nil"/>
          <w:right w:val="nil"/>
          <w:between w:val="nil"/>
        </w:pBdr>
        <w:spacing w:before="7"/>
        <w:ind w:left="1170" w:right="1440"/>
        <w:rPr>
          <w:color w:val="000000"/>
        </w:rPr>
      </w:pPr>
    </w:p>
    <w:p w14:paraId="3855B38A" w14:textId="77777777" w:rsidR="00CE57EA" w:rsidRDefault="00CE57EA">
      <w:pPr>
        <w:pBdr>
          <w:top w:val="nil"/>
          <w:left w:val="nil"/>
          <w:bottom w:val="nil"/>
          <w:right w:val="nil"/>
          <w:between w:val="nil"/>
        </w:pBdr>
        <w:spacing w:before="7"/>
        <w:ind w:left="1170" w:right="1440"/>
        <w:rPr>
          <w:color w:val="000000"/>
        </w:rPr>
      </w:pPr>
    </w:p>
    <w:p w14:paraId="4AD58C20" w14:textId="77777777" w:rsidR="00CE57EA" w:rsidRDefault="00CE57EA">
      <w:pPr>
        <w:pBdr>
          <w:top w:val="nil"/>
          <w:left w:val="nil"/>
          <w:bottom w:val="nil"/>
          <w:right w:val="nil"/>
          <w:between w:val="nil"/>
        </w:pBdr>
        <w:spacing w:before="7"/>
        <w:ind w:left="1170" w:right="1440"/>
        <w:rPr>
          <w:color w:val="000000"/>
        </w:rPr>
      </w:pPr>
    </w:p>
    <w:p w14:paraId="7D6D7D0A" w14:textId="77777777" w:rsidR="00CE57EA" w:rsidRDefault="00CE57EA">
      <w:pPr>
        <w:pBdr>
          <w:top w:val="nil"/>
          <w:left w:val="nil"/>
          <w:bottom w:val="nil"/>
          <w:right w:val="nil"/>
          <w:between w:val="nil"/>
        </w:pBdr>
        <w:spacing w:before="7"/>
        <w:ind w:left="1170" w:right="1440"/>
        <w:rPr>
          <w:color w:val="000000"/>
        </w:rPr>
      </w:pPr>
    </w:p>
    <w:p w14:paraId="6C62EB88" w14:textId="77777777" w:rsidR="00CE57EA" w:rsidRDefault="00CE57EA">
      <w:pPr>
        <w:pBdr>
          <w:top w:val="nil"/>
          <w:left w:val="nil"/>
          <w:bottom w:val="nil"/>
          <w:right w:val="nil"/>
          <w:between w:val="nil"/>
        </w:pBdr>
        <w:spacing w:before="7"/>
        <w:ind w:left="1170" w:right="1440"/>
        <w:rPr>
          <w:color w:val="000000"/>
        </w:rPr>
      </w:pPr>
    </w:p>
    <w:p w14:paraId="29F2A6D6" w14:textId="77777777" w:rsidR="00CE57EA" w:rsidRDefault="00CE57EA">
      <w:pPr>
        <w:pBdr>
          <w:top w:val="nil"/>
          <w:left w:val="nil"/>
          <w:bottom w:val="nil"/>
          <w:right w:val="nil"/>
          <w:between w:val="nil"/>
        </w:pBdr>
        <w:spacing w:before="7"/>
        <w:ind w:left="1170" w:right="1440"/>
        <w:rPr>
          <w:color w:val="000000"/>
        </w:rPr>
      </w:pPr>
    </w:p>
    <w:p w14:paraId="5CF71EE8" w14:textId="77777777" w:rsidR="00CE57EA" w:rsidRDefault="00CE57EA">
      <w:pPr>
        <w:pBdr>
          <w:top w:val="nil"/>
          <w:left w:val="nil"/>
          <w:bottom w:val="nil"/>
          <w:right w:val="nil"/>
          <w:between w:val="nil"/>
        </w:pBdr>
        <w:spacing w:before="7"/>
        <w:ind w:left="1170" w:right="1440"/>
        <w:rPr>
          <w:color w:val="000000"/>
        </w:rPr>
      </w:pPr>
    </w:p>
    <w:p w14:paraId="0F6988D8" w14:textId="77777777" w:rsidR="00CE57EA" w:rsidRDefault="00CE57EA">
      <w:pPr>
        <w:pBdr>
          <w:top w:val="nil"/>
          <w:left w:val="nil"/>
          <w:bottom w:val="nil"/>
          <w:right w:val="nil"/>
          <w:between w:val="nil"/>
        </w:pBdr>
        <w:spacing w:before="7"/>
        <w:ind w:left="1170" w:right="1440"/>
        <w:rPr>
          <w:color w:val="000000"/>
        </w:rPr>
      </w:pPr>
    </w:p>
    <w:p w14:paraId="5EB382C9" w14:textId="77777777" w:rsidR="00CE57EA" w:rsidRDefault="00CE57EA">
      <w:pPr>
        <w:pBdr>
          <w:top w:val="nil"/>
          <w:left w:val="nil"/>
          <w:bottom w:val="nil"/>
          <w:right w:val="nil"/>
          <w:between w:val="nil"/>
        </w:pBdr>
        <w:spacing w:before="7"/>
        <w:ind w:left="1170" w:right="1440"/>
        <w:rPr>
          <w:color w:val="000000"/>
        </w:rPr>
      </w:pPr>
    </w:p>
    <w:p w14:paraId="27AD3B54" w14:textId="77777777" w:rsidR="00CE57EA" w:rsidRDefault="00CE57EA">
      <w:pPr>
        <w:pBdr>
          <w:top w:val="nil"/>
          <w:left w:val="nil"/>
          <w:bottom w:val="nil"/>
          <w:right w:val="nil"/>
          <w:between w:val="nil"/>
        </w:pBdr>
        <w:spacing w:before="7"/>
        <w:ind w:left="1170" w:right="1440"/>
        <w:rPr>
          <w:color w:val="000000"/>
        </w:rPr>
      </w:pPr>
    </w:p>
    <w:p w14:paraId="3BC9C4FB" w14:textId="77777777" w:rsidR="00CE57EA" w:rsidRDefault="00CE57EA">
      <w:pPr>
        <w:pBdr>
          <w:top w:val="nil"/>
          <w:left w:val="nil"/>
          <w:bottom w:val="nil"/>
          <w:right w:val="nil"/>
          <w:between w:val="nil"/>
        </w:pBdr>
        <w:spacing w:before="7"/>
        <w:ind w:left="1170" w:right="1440"/>
        <w:rPr>
          <w:color w:val="000000"/>
        </w:rPr>
      </w:pPr>
    </w:p>
    <w:p w14:paraId="4696A541" w14:textId="77777777" w:rsidR="00CE57EA" w:rsidRDefault="00CE57EA">
      <w:pPr>
        <w:pBdr>
          <w:top w:val="nil"/>
          <w:left w:val="nil"/>
          <w:bottom w:val="nil"/>
          <w:right w:val="nil"/>
          <w:between w:val="nil"/>
        </w:pBdr>
        <w:spacing w:before="7"/>
        <w:ind w:left="1170" w:right="1440"/>
        <w:rPr>
          <w:color w:val="000000"/>
        </w:rPr>
      </w:pPr>
    </w:p>
    <w:p w14:paraId="1C4E80D0" w14:textId="77777777" w:rsidR="00CE57EA" w:rsidRDefault="00CE57EA">
      <w:pPr>
        <w:pBdr>
          <w:top w:val="nil"/>
          <w:left w:val="nil"/>
          <w:bottom w:val="nil"/>
          <w:right w:val="nil"/>
          <w:between w:val="nil"/>
        </w:pBdr>
        <w:spacing w:before="7"/>
        <w:ind w:left="1170" w:right="1440"/>
        <w:rPr>
          <w:color w:val="000000"/>
        </w:rPr>
      </w:pPr>
    </w:p>
    <w:p w14:paraId="0AB06902" w14:textId="77777777" w:rsidR="00CE57EA" w:rsidRDefault="00CE57EA">
      <w:pPr>
        <w:pBdr>
          <w:top w:val="nil"/>
          <w:left w:val="nil"/>
          <w:bottom w:val="nil"/>
          <w:right w:val="nil"/>
          <w:between w:val="nil"/>
        </w:pBdr>
        <w:spacing w:before="7"/>
        <w:ind w:left="1170" w:right="1440"/>
        <w:rPr>
          <w:color w:val="000000"/>
        </w:rPr>
      </w:pPr>
    </w:p>
    <w:p w14:paraId="2CB9231B" w14:textId="77777777" w:rsidR="00CE57EA" w:rsidRDefault="00CE57EA">
      <w:pPr>
        <w:pBdr>
          <w:top w:val="nil"/>
          <w:left w:val="nil"/>
          <w:bottom w:val="nil"/>
          <w:right w:val="nil"/>
          <w:between w:val="nil"/>
        </w:pBdr>
        <w:spacing w:before="7"/>
        <w:ind w:left="1170" w:right="1440"/>
        <w:rPr>
          <w:color w:val="000000"/>
        </w:rPr>
      </w:pPr>
    </w:p>
    <w:p w14:paraId="5584912F" w14:textId="77777777" w:rsidR="00CE57EA" w:rsidRDefault="00CE57EA">
      <w:pPr>
        <w:pBdr>
          <w:top w:val="nil"/>
          <w:left w:val="nil"/>
          <w:bottom w:val="nil"/>
          <w:right w:val="nil"/>
          <w:between w:val="nil"/>
        </w:pBdr>
        <w:spacing w:before="7"/>
        <w:ind w:left="1170" w:right="1440"/>
        <w:rPr>
          <w:color w:val="000000"/>
        </w:rPr>
      </w:pPr>
    </w:p>
    <w:p w14:paraId="59C291C3" w14:textId="77777777" w:rsidR="00CE57EA" w:rsidRDefault="00CE57EA">
      <w:pPr>
        <w:pBdr>
          <w:top w:val="nil"/>
          <w:left w:val="nil"/>
          <w:bottom w:val="nil"/>
          <w:right w:val="nil"/>
          <w:between w:val="nil"/>
        </w:pBdr>
        <w:spacing w:before="7"/>
        <w:ind w:left="1170" w:right="1440"/>
        <w:rPr>
          <w:color w:val="000000"/>
        </w:rPr>
      </w:pPr>
    </w:p>
    <w:p w14:paraId="185ECFF1" w14:textId="77777777" w:rsidR="00CE57EA" w:rsidRDefault="00CE57EA">
      <w:pPr>
        <w:pBdr>
          <w:top w:val="nil"/>
          <w:left w:val="nil"/>
          <w:bottom w:val="nil"/>
          <w:right w:val="nil"/>
          <w:between w:val="nil"/>
        </w:pBdr>
        <w:spacing w:before="7"/>
        <w:ind w:left="1170" w:right="1440"/>
        <w:rPr>
          <w:color w:val="000000"/>
        </w:rPr>
      </w:pPr>
    </w:p>
    <w:p w14:paraId="085C0BD3" w14:textId="77777777" w:rsidR="00CE57EA" w:rsidRDefault="00CE57EA">
      <w:pPr>
        <w:pBdr>
          <w:top w:val="nil"/>
          <w:left w:val="nil"/>
          <w:bottom w:val="nil"/>
          <w:right w:val="nil"/>
          <w:between w:val="nil"/>
        </w:pBdr>
        <w:spacing w:before="7"/>
        <w:ind w:left="1170" w:right="1440"/>
        <w:rPr>
          <w:color w:val="000000"/>
        </w:rPr>
      </w:pPr>
    </w:p>
    <w:p w14:paraId="4E3E44C4" w14:textId="77777777" w:rsidR="00CE57EA" w:rsidRDefault="00CE57EA">
      <w:pPr>
        <w:pBdr>
          <w:top w:val="nil"/>
          <w:left w:val="nil"/>
          <w:bottom w:val="nil"/>
          <w:right w:val="nil"/>
          <w:between w:val="nil"/>
        </w:pBdr>
        <w:spacing w:before="7"/>
        <w:ind w:left="1170" w:right="1440"/>
        <w:rPr>
          <w:color w:val="000000"/>
        </w:rPr>
      </w:pPr>
    </w:p>
    <w:p w14:paraId="45E0E600" w14:textId="77777777" w:rsidR="00CE57EA" w:rsidRDefault="00CE57EA">
      <w:pPr>
        <w:pBdr>
          <w:top w:val="nil"/>
          <w:left w:val="nil"/>
          <w:bottom w:val="nil"/>
          <w:right w:val="nil"/>
          <w:between w:val="nil"/>
        </w:pBdr>
        <w:spacing w:before="7"/>
        <w:ind w:left="1170" w:right="1440"/>
        <w:rPr>
          <w:color w:val="000000"/>
        </w:rPr>
      </w:pPr>
    </w:p>
    <w:p w14:paraId="5FE45CD3" w14:textId="77777777" w:rsidR="00CE57EA" w:rsidRDefault="00CE57EA">
      <w:pPr>
        <w:pBdr>
          <w:top w:val="nil"/>
          <w:left w:val="nil"/>
          <w:bottom w:val="nil"/>
          <w:right w:val="nil"/>
          <w:between w:val="nil"/>
        </w:pBdr>
        <w:spacing w:before="7"/>
        <w:ind w:left="1170" w:right="1440"/>
        <w:rPr>
          <w:color w:val="000000"/>
        </w:rPr>
      </w:pPr>
    </w:p>
    <w:p w14:paraId="56C9E7CA" w14:textId="77777777" w:rsidR="00CE57EA" w:rsidRDefault="00CE57EA">
      <w:pPr>
        <w:pBdr>
          <w:top w:val="nil"/>
          <w:left w:val="nil"/>
          <w:bottom w:val="nil"/>
          <w:right w:val="nil"/>
          <w:between w:val="nil"/>
        </w:pBdr>
        <w:spacing w:before="7"/>
        <w:ind w:left="1170" w:right="1440"/>
        <w:rPr>
          <w:color w:val="000000"/>
        </w:rPr>
      </w:pPr>
    </w:p>
    <w:p w14:paraId="1ACE01C2" w14:textId="77777777" w:rsidR="00CE57EA" w:rsidRDefault="00CE57EA">
      <w:pPr>
        <w:pBdr>
          <w:top w:val="nil"/>
          <w:left w:val="nil"/>
          <w:bottom w:val="nil"/>
          <w:right w:val="nil"/>
          <w:between w:val="nil"/>
        </w:pBdr>
        <w:spacing w:before="7"/>
        <w:ind w:left="1170" w:right="1440"/>
        <w:rPr>
          <w:color w:val="000000"/>
        </w:rPr>
      </w:pPr>
    </w:p>
    <w:p w14:paraId="6C262CFE" w14:textId="77777777" w:rsidR="00CE57EA" w:rsidRDefault="00CE57EA">
      <w:pPr>
        <w:pBdr>
          <w:top w:val="nil"/>
          <w:left w:val="nil"/>
          <w:bottom w:val="nil"/>
          <w:right w:val="nil"/>
          <w:between w:val="nil"/>
        </w:pBdr>
        <w:spacing w:before="7"/>
        <w:ind w:left="1170" w:right="1440"/>
        <w:rPr>
          <w:color w:val="000000"/>
        </w:rPr>
      </w:pPr>
    </w:p>
    <w:p w14:paraId="0F98EAFC" w14:textId="77777777" w:rsidR="00CE57EA" w:rsidRDefault="00CE57EA">
      <w:pPr>
        <w:pBdr>
          <w:top w:val="nil"/>
          <w:left w:val="nil"/>
          <w:bottom w:val="nil"/>
          <w:right w:val="nil"/>
          <w:between w:val="nil"/>
        </w:pBdr>
        <w:spacing w:before="7"/>
        <w:ind w:left="1170" w:right="1440"/>
        <w:rPr>
          <w:color w:val="000000"/>
        </w:rPr>
      </w:pPr>
    </w:p>
    <w:p w14:paraId="787B8FCC" w14:textId="77777777" w:rsidR="00CE57EA" w:rsidRDefault="00CE57EA">
      <w:pPr>
        <w:pBdr>
          <w:top w:val="nil"/>
          <w:left w:val="nil"/>
          <w:bottom w:val="nil"/>
          <w:right w:val="nil"/>
          <w:between w:val="nil"/>
        </w:pBdr>
        <w:spacing w:before="7"/>
        <w:ind w:left="1170" w:right="1440"/>
        <w:rPr>
          <w:color w:val="000000"/>
        </w:rPr>
      </w:pPr>
    </w:p>
    <w:p w14:paraId="19BA461A" w14:textId="77777777" w:rsidR="00CE57EA" w:rsidRDefault="00A50E39">
      <w:pPr>
        <w:pStyle w:val="Heading1"/>
        <w:ind w:firstLine="1152"/>
      </w:pPr>
      <w:bookmarkStart w:id="33" w:name="_Toc68796538"/>
      <w:r>
        <w:t>Summary</w:t>
      </w:r>
      <w:bookmarkEnd w:id="33"/>
    </w:p>
    <w:p w14:paraId="1A201AB4" w14:textId="77777777" w:rsidR="00CE57EA" w:rsidRDefault="00A50E39">
      <w:pPr>
        <w:pStyle w:val="Heading2"/>
        <w:ind w:firstLine="1152"/>
      </w:pPr>
      <w:bookmarkStart w:id="34" w:name="_Toc68796539"/>
      <w:r>
        <w:t>HISTORICAL</w:t>
      </w:r>
      <w:bookmarkEnd w:id="34"/>
    </w:p>
    <w:p w14:paraId="5CAD3B43" w14:textId="77777777" w:rsidR="00CE57EA" w:rsidRDefault="00A50E39">
      <w:pPr>
        <w:tabs>
          <w:tab w:val="left" w:pos="1170"/>
        </w:tabs>
        <w:ind w:left="1170" w:right="1710"/>
      </w:pPr>
      <w:r>
        <w:t>In March of 2020, the Waco ISD School Board established a Life Cycle Replacement that includes the following:</w:t>
      </w:r>
    </w:p>
    <w:p w14:paraId="7CC76B4D" w14:textId="77777777" w:rsidR="00CE57EA" w:rsidRDefault="00A50E39">
      <w:pPr>
        <w:numPr>
          <w:ilvl w:val="0"/>
          <w:numId w:val="11"/>
        </w:numPr>
        <w:pBdr>
          <w:top w:val="nil"/>
          <w:left w:val="nil"/>
          <w:bottom w:val="nil"/>
          <w:right w:val="nil"/>
          <w:between w:val="nil"/>
        </w:pBdr>
        <w:tabs>
          <w:tab w:val="left" w:pos="1170"/>
        </w:tabs>
        <w:ind w:right="1710"/>
      </w:pPr>
      <w:r>
        <w:rPr>
          <w:color w:val="000000"/>
        </w:rPr>
        <w:t>Teacher Laptop</w:t>
      </w:r>
    </w:p>
    <w:p w14:paraId="096C73BE" w14:textId="77777777" w:rsidR="00CE57EA" w:rsidRDefault="00A50E39">
      <w:pPr>
        <w:numPr>
          <w:ilvl w:val="0"/>
          <w:numId w:val="11"/>
        </w:numPr>
        <w:pBdr>
          <w:top w:val="nil"/>
          <w:left w:val="nil"/>
          <w:bottom w:val="nil"/>
          <w:right w:val="nil"/>
          <w:between w:val="nil"/>
        </w:pBdr>
        <w:tabs>
          <w:tab w:val="left" w:pos="1170"/>
        </w:tabs>
        <w:ind w:right="1710"/>
      </w:pPr>
      <w:r>
        <w:rPr>
          <w:color w:val="000000"/>
        </w:rPr>
        <w:t>Student Devices</w:t>
      </w:r>
    </w:p>
    <w:p w14:paraId="20A102C9" w14:textId="77777777" w:rsidR="00CE57EA" w:rsidRDefault="00CE57EA">
      <w:pPr>
        <w:ind w:right="1710"/>
      </w:pPr>
    </w:p>
    <w:p w14:paraId="5BF4ACCA" w14:textId="77777777" w:rsidR="00CE57EA" w:rsidRDefault="00A50E39">
      <w:pPr>
        <w:pStyle w:val="Heading2"/>
        <w:ind w:firstLine="1152"/>
      </w:pPr>
      <w:bookmarkStart w:id="35" w:name="_Toc68796540"/>
      <w:r>
        <w:t>RECOMMENDATION</w:t>
      </w:r>
      <w:bookmarkEnd w:id="35"/>
    </w:p>
    <w:p w14:paraId="54959E11" w14:textId="77777777" w:rsidR="00CE57EA" w:rsidRDefault="00A50E39">
      <w:pPr>
        <w:ind w:left="1170" w:right="1710"/>
      </w:pPr>
      <w:r>
        <w:t>The Technology Advisory Committee has suggested a new course of action to meet the needs of our students and teachers.  The recommendation is the following:</w:t>
      </w:r>
    </w:p>
    <w:p w14:paraId="0ADDE678" w14:textId="77777777" w:rsidR="00CE57EA" w:rsidRDefault="00A50E39">
      <w:pPr>
        <w:numPr>
          <w:ilvl w:val="0"/>
          <w:numId w:val="1"/>
        </w:numPr>
        <w:pBdr>
          <w:top w:val="nil"/>
          <w:left w:val="nil"/>
          <w:bottom w:val="nil"/>
          <w:right w:val="nil"/>
          <w:between w:val="nil"/>
        </w:pBdr>
        <w:ind w:right="1710"/>
      </w:pPr>
      <w:r>
        <w:rPr>
          <w:color w:val="000000"/>
        </w:rPr>
        <w:t>Creation of the Minimum Technology Standard for instruction.</w:t>
      </w:r>
    </w:p>
    <w:p w14:paraId="7DDF3978" w14:textId="77777777" w:rsidR="00CE57EA" w:rsidRDefault="00A50E39" w:rsidP="008D75B1">
      <w:pPr>
        <w:numPr>
          <w:ilvl w:val="0"/>
          <w:numId w:val="1"/>
        </w:numPr>
        <w:pBdr>
          <w:top w:val="nil"/>
          <w:left w:val="nil"/>
          <w:bottom w:val="nil"/>
          <w:right w:val="nil"/>
          <w:between w:val="nil"/>
        </w:pBdr>
        <w:ind w:right="1710"/>
      </w:pPr>
      <w:r>
        <w:rPr>
          <w:color w:val="000000"/>
        </w:rPr>
        <w:t>Student Devices:</w:t>
      </w:r>
    </w:p>
    <w:p w14:paraId="77ACB36A" w14:textId="77777777" w:rsidR="00CE57EA" w:rsidRDefault="00A50E39" w:rsidP="008D75B1">
      <w:pPr>
        <w:numPr>
          <w:ilvl w:val="1"/>
          <w:numId w:val="1"/>
        </w:numPr>
        <w:pBdr>
          <w:top w:val="nil"/>
          <w:left w:val="nil"/>
          <w:bottom w:val="nil"/>
          <w:right w:val="nil"/>
          <w:between w:val="nil"/>
        </w:pBdr>
        <w:ind w:right="1710"/>
      </w:pPr>
      <w:r>
        <w:rPr>
          <w:color w:val="000000"/>
        </w:rPr>
        <w:t xml:space="preserve">All High School students will remain at 1:1 </w:t>
      </w:r>
      <w:proofErr w:type="gramStart"/>
      <w:r>
        <w:rPr>
          <w:color w:val="000000"/>
        </w:rPr>
        <w:t>ratio</w:t>
      </w:r>
      <w:proofErr w:type="gramEnd"/>
    </w:p>
    <w:p w14:paraId="376BEF68" w14:textId="77777777" w:rsidR="00CE57EA" w:rsidRDefault="00A50E39">
      <w:pPr>
        <w:numPr>
          <w:ilvl w:val="3"/>
          <w:numId w:val="1"/>
        </w:numPr>
        <w:pBdr>
          <w:top w:val="nil"/>
          <w:left w:val="nil"/>
          <w:bottom w:val="nil"/>
          <w:right w:val="nil"/>
          <w:between w:val="nil"/>
        </w:pBdr>
        <w:ind w:right="1710"/>
      </w:pPr>
      <w:r>
        <w:rPr>
          <w:color w:val="000000"/>
        </w:rPr>
        <w:t>All 9</w:t>
      </w:r>
      <w:r>
        <w:rPr>
          <w:color w:val="000000"/>
          <w:vertAlign w:val="superscript"/>
        </w:rPr>
        <w:t>th</w:t>
      </w:r>
      <w:r>
        <w:rPr>
          <w:color w:val="000000"/>
        </w:rPr>
        <w:t xml:space="preserve"> Grade students will receive new </w:t>
      </w:r>
      <w:proofErr w:type="gramStart"/>
      <w:r>
        <w:rPr>
          <w:color w:val="000000"/>
        </w:rPr>
        <w:t>Chromebook</w:t>
      </w:r>
      <w:proofErr w:type="gramEnd"/>
    </w:p>
    <w:p w14:paraId="42CC3309" w14:textId="77777777" w:rsidR="00CE57EA" w:rsidRDefault="00A50E39" w:rsidP="008D75B1">
      <w:pPr>
        <w:numPr>
          <w:ilvl w:val="1"/>
          <w:numId w:val="1"/>
        </w:numPr>
        <w:pBdr>
          <w:top w:val="nil"/>
          <w:left w:val="nil"/>
          <w:bottom w:val="nil"/>
          <w:right w:val="nil"/>
          <w:between w:val="nil"/>
        </w:pBdr>
        <w:ind w:right="1710"/>
      </w:pPr>
      <w:r>
        <w:rPr>
          <w:color w:val="000000"/>
        </w:rPr>
        <w:t xml:space="preserve">Middle School will not be 1:1 with student </w:t>
      </w:r>
      <w:proofErr w:type="gramStart"/>
      <w:r>
        <w:rPr>
          <w:color w:val="000000"/>
        </w:rPr>
        <w:t>devices;</w:t>
      </w:r>
      <w:proofErr w:type="gramEnd"/>
      <w:r>
        <w:rPr>
          <w:color w:val="000000"/>
        </w:rPr>
        <w:t xml:space="preserve"> </w:t>
      </w:r>
    </w:p>
    <w:p w14:paraId="2ECEBA56" w14:textId="77777777" w:rsidR="00CE57EA" w:rsidRDefault="00A50E39">
      <w:pPr>
        <w:numPr>
          <w:ilvl w:val="3"/>
          <w:numId w:val="1"/>
        </w:numPr>
        <w:pBdr>
          <w:top w:val="nil"/>
          <w:left w:val="nil"/>
          <w:bottom w:val="nil"/>
          <w:right w:val="nil"/>
          <w:between w:val="nil"/>
        </w:pBdr>
        <w:ind w:right="1710"/>
      </w:pPr>
      <w:r>
        <w:rPr>
          <w:color w:val="000000"/>
        </w:rPr>
        <w:t xml:space="preserve">All middle schools will have one cart of 30 Chromebooks for every 2 core </w:t>
      </w:r>
      <w:proofErr w:type="gramStart"/>
      <w:r>
        <w:rPr>
          <w:color w:val="000000"/>
        </w:rPr>
        <w:t>teachers</w:t>
      </w:r>
      <w:proofErr w:type="gramEnd"/>
    </w:p>
    <w:p w14:paraId="4BCF3575" w14:textId="77777777" w:rsidR="00CE57EA" w:rsidRDefault="00A50E39">
      <w:pPr>
        <w:numPr>
          <w:ilvl w:val="3"/>
          <w:numId w:val="1"/>
        </w:numPr>
        <w:pBdr>
          <w:top w:val="nil"/>
          <w:left w:val="nil"/>
          <w:bottom w:val="nil"/>
          <w:right w:val="nil"/>
          <w:between w:val="nil"/>
        </w:pBdr>
        <w:ind w:right="1710"/>
      </w:pPr>
      <w:r>
        <w:rPr>
          <w:color w:val="000000"/>
        </w:rPr>
        <w:t>“Lending Library” will be created at each campus for student and staff check out for home use and campus testing.</w:t>
      </w:r>
    </w:p>
    <w:p w14:paraId="67429687" w14:textId="77777777" w:rsidR="00CE57EA" w:rsidRDefault="00A50E39" w:rsidP="008D75B1">
      <w:pPr>
        <w:numPr>
          <w:ilvl w:val="0"/>
          <w:numId w:val="1"/>
        </w:numPr>
        <w:pBdr>
          <w:top w:val="nil"/>
          <w:left w:val="nil"/>
          <w:bottom w:val="nil"/>
          <w:right w:val="nil"/>
          <w:between w:val="nil"/>
        </w:pBdr>
        <w:ind w:right="1710"/>
      </w:pPr>
      <w:r>
        <w:rPr>
          <w:color w:val="000000"/>
        </w:rPr>
        <w:t>Elementary Schools will have one cart of 30 Chromebooks for every 2 teachers in grades 3</w:t>
      </w:r>
      <w:r>
        <w:rPr>
          <w:color w:val="000000"/>
          <w:vertAlign w:val="superscript"/>
        </w:rPr>
        <w:t>rd</w:t>
      </w:r>
      <w:r>
        <w:rPr>
          <w:color w:val="000000"/>
        </w:rPr>
        <w:t xml:space="preserve"> – </w:t>
      </w:r>
      <w:proofErr w:type="gramStart"/>
      <w:r>
        <w:rPr>
          <w:color w:val="000000"/>
        </w:rPr>
        <w:t>5</w:t>
      </w:r>
      <w:r>
        <w:rPr>
          <w:color w:val="000000"/>
          <w:vertAlign w:val="superscript"/>
        </w:rPr>
        <w:t>th</w:t>
      </w:r>
      <w:proofErr w:type="gramEnd"/>
      <w:r>
        <w:rPr>
          <w:color w:val="000000"/>
        </w:rPr>
        <w:t xml:space="preserve"> </w:t>
      </w:r>
    </w:p>
    <w:p w14:paraId="0095AEC2" w14:textId="77777777" w:rsidR="00CE57EA" w:rsidRDefault="00A50E39">
      <w:pPr>
        <w:numPr>
          <w:ilvl w:val="3"/>
          <w:numId w:val="1"/>
        </w:numPr>
        <w:pBdr>
          <w:top w:val="nil"/>
          <w:left w:val="nil"/>
          <w:bottom w:val="nil"/>
          <w:right w:val="nil"/>
          <w:between w:val="nil"/>
        </w:pBdr>
        <w:ind w:right="1710"/>
      </w:pPr>
      <w:r>
        <w:rPr>
          <w:color w:val="000000"/>
        </w:rPr>
        <w:t>“Lending Library” will be created at each campus for student and staff check out for home use and campus testing.</w:t>
      </w:r>
    </w:p>
    <w:p w14:paraId="095E09AB" w14:textId="77777777" w:rsidR="00CE57EA" w:rsidRDefault="00A50E39">
      <w:pPr>
        <w:numPr>
          <w:ilvl w:val="2"/>
          <w:numId w:val="1"/>
        </w:numPr>
        <w:pBdr>
          <w:top w:val="nil"/>
          <w:left w:val="nil"/>
          <w:bottom w:val="nil"/>
          <w:right w:val="nil"/>
          <w:between w:val="nil"/>
        </w:pBdr>
        <w:ind w:right="1710"/>
      </w:pPr>
      <w:r>
        <w:rPr>
          <w:color w:val="000000"/>
        </w:rPr>
        <w:t>Elementary Schools will have one cart of 25 iPads for every 2 teachers in grades PreK – 2</w:t>
      </w:r>
      <w:r>
        <w:rPr>
          <w:color w:val="000000"/>
          <w:vertAlign w:val="superscript"/>
        </w:rPr>
        <w:t>nd</w:t>
      </w:r>
      <w:r>
        <w:rPr>
          <w:color w:val="000000"/>
        </w:rPr>
        <w:t xml:space="preserve">. </w:t>
      </w:r>
    </w:p>
    <w:p w14:paraId="77A599A5" w14:textId="77777777" w:rsidR="00CE57EA" w:rsidRDefault="00A50E39">
      <w:pPr>
        <w:numPr>
          <w:ilvl w:val="3"/>
          <w:numId w:val="1"/>
        </w:numPr>
        <w:pBdr>
          <w:top w:val="nil"/>
          <w:left w:val="nil"/>
          <w:bottom w:val="nil"/>
          <w:right w:val="nil"/>
          <w:between w:val="nil"/>
        </w:pBdr>
        <w:ind w:right="1710"/>
      </w:pPr>
      <w:r>
        <w:rPr>
          <w:color w:val="000000"/>
        </w:rPr>
        <w:t xml:space="preserve">All existing non-useable iPads will be sold to vendor to offset cost of new projectors and document </w:t>
      </w:r>
      <w:proofErr w:type="gramStart"/>
      <w:r>
        <w:rPr>
          <w:color w:val="000000"/>
        </w:rPr>
        <w:t>cameras</w:t>
      </w:r>
      <w:proofErr w:type="gramEnd"/>
    </w:p>
    <w:p w14:paraId="270440F2" w14:textId="77777777" w:rsidR="00CE57EA" w:rsidRDefault="00A50E39" w:rsidP="008D75B1">
      <w:pPr>
        <w:numPr>
          <w:ilvl w:val="0"/>
          <w:numId w:val="1"/>
        </w:numPr>
        <w:pBdr>
          <w:top w:val="nil"/>
          <w:left w:val="nil"/>
          <w:bottom w:val="nil"/>
          <w:right w:val="nil"/>
          <w:between w:val="nil"/>
        </w:pBdr>
        <w:ind w:right="1710"/>
      </w:pPr>
      <w:r>
        <w:rPr>
          <w:color w:val="000000"/>
        </w:rPr>
        <w:t>Faculty Devices:</w:t>
      </w:r>
    </w:p>
    <w:p w14:paraId="693C58A8" w14:textId="77777777" w:rsidR="00CE57EA" w:rsidRDefault="00A50E39" w:rsidP="008D75B1">
      <w:pPr>
        <w:numPr>
          <w:ilvl w:val="1"/>
          <w:numId w:val="1"/>
        </w:numPr>
        <w:pBdr>
          <w:top w:val="nil"/>
          <w:left w:val="nil"/>
          <w:bottom w:val="nil"/>
          <w:right w:val="nil"/>
          <w:between w:val="nil"/>
        </w:pBdr>
        <w:ind w:right="1710"/>
      </w:pPr>
      <w:r>
        <w:rPr>
          <w:color w:val="000000"/>
        </w:rPr>
        <w:t>Update/upgrade teacher laptop every 4 years.</w:t>
      </w:r>
    </w:p>
    <w:p w14:paraId="4B220F94" w14:textId="77777777" w:rsidR="00CE57EA" w:rsidRDefault="00A50E39">
      <w:pPr>
        <w:numPr>
          <w:ilvl w:val="3"/>
          <w:numId w:val="1"/>
        </w:numPr>
        <w:pBdr>
          <w:top w:val="nil"/>
          <w:left w:val="nil"/>
          <w:bottom w:val="nil"/>
          <w:right w:val="nil"/>
          <w:between w:val="nil"/>
        </w:pBdr>
        <w:ind w:right="1710"/>
      </w:pPr>
      <w:r>
        <w:rPr>
          <w:color w:val="000000"/>
        </w:rPr>
        <w:t xml:space="preserve">All existing teacher laptops will be sold to vendor or exiting Senior students to offset cost of new projectors and document </w:t>
      </w:r>
      <w:proofErr w:type="gramStart"/>
      <w:r>
        <w:rPr>
          <w:color w:val="000000"/>
        </w:rPr>
        <w:t>cameras</w:t>
      </w:r>
      <w:proofErr w:type="gramEnd"/>
    </w:p>
    <w:p w14:paraId="74BC85D7" w14:textId="77777777" w:rsidR="00CE57EA" w:rsidRDefault="00A50E39" w:rsidP="008D75B1">
      <w:pPr>
        <w:numPr>
          <w:ilvl w:val="1"/>
          <w:numId w:val="1"/>
        </w:numPr>
        <w:pBdr>
          <w:top w:val="nil"/>
          <w:left w:val="nil"/>
          <w:bottom w:val="nil"/>
          <w:right w:val="nil"/>
          <w:between w:val="nil"/>
        </w:pBdr>
        <w:ind w:right="1710"/>
      </w:pPr>
      <w:r>
        <w:rPr>
          <w:color w:val="000000"/>
        </w:rPr>
        <w:t>Update/mount classroom projector with sound</w:t>
      </w:r>
    </w:p>
    <w:p w14:paraId="7F678A94" w14:textId="77777777" w:rsidR="00CE57EA" w:rsidRDefault="00A50E39" w:rsidP="008D75B1">
      <w:pPr>
        <w:numPr>
          <w:ilvl w:val="1"/>
          <w:numId w:val="1"/>
        </w:numPr>
        <w:pBdr>
          <w:top w:val="nil"/>
          <w:left w:val="nil"/>
          <w:bottom w:val="nil"/>
          <w:right w:val="nil"/>
          <w:between w:val="nil"/>
        </w:pBdr>
        <w:ind w:right="1710"/>
      </w:pPr>
      <w:r>
        <w:rPr>
          <w:color w:val="000000"/>
        </w:rPr>
        <w:t>Update classroom document camera</w:t>
      </w:r>
    </w:p>
    <w:p w14:paraId="423C4B2C" w14:textId="77777777" w:rsidR="00CE57EA" w:rsidRDefault="00CE57EA">
      <w:pPr>
        <w:pBdr>
          <w:top w:val="nil"/>
          <w:left w:val="nil"/>
          <w:bottom w:val="nil"/>
          <w:right w:val="nil"/>
          <w:between w:val="nil"/>
        </w:pBdr>
        <w:ind w:left="3330" w:right="1710"/>
        <w:rPr>
          <w:color w:val="000000"/>
        </w:rPr>
      </w:pPr>
    </w:p>
    <w:p w14:paraId="1E1CB71F" w14:textId="2AEAF06A" w:rsidR="00CE57EA" w:rsidRDefault="00CE57EA">
      <w:pPr>
        <w:ind w:left="1170" w:right="1710"/>
      </w:pPr>
    </w:p>
    <w:p w14:paraId="1215D69F" w14:textId="6AD74982" w:rsidR="008D75B1" w:rsidRDefault="008D75B1">
      <w:pPr>
        <w:ind w:left="1170" w:right="1710"/>
      </w:pPr>
    </w:p>
    <w:p w14:paraId="602BDF75" w14:textId="0E28869D" w:rsidR="008D75B1" w:rsidRDefault="008D75B1">
      <w:pPr>
        <w:ind w:left="1170" w:right="1710"/>
      </w:pPr>
    </w:p>
    <w:p w14:paraId="43C0F938" w14:textId="5D25BE6C" w:rsidR="008D75B1" w:rsidRDefault="008D75B1">
      <w:pPr>
        <w:ind w:left="1170" w:right="1710"/>
      </w:pPr>
    </w:p>
    <w:p w14:paraId="0C07105A" w14:textId="060AFB61" w:rsidR="008D75B1" w:rsidRDefault="008D75B1">
      <w:pPr>
        <w:ind w:left="1170" w:right="1710"/>
      </w:pPr>
    </w:p>
    <w:p w14:paraId="6E5A71EE" w14:textId="1ED1B26C" w:rsidR="008D75B1" w:rsidRDefault="008D75B1">
      <w:pPr>
        <w:ind w:left="1170" w:right="1710"/>
      </w:pPr>
    </w:p>
    <w:p w14:paraId="6DB68F8E" w14:textId="0FAE2EE1" w:rsidR="008D75B1" w:rsidRDefault="008D75B1">
      <w:pPr>
        <w:ind w:left="1170" w:right="1710"/>
      </w:pPr>
    </w:p>
    <w:p w14:paraId="28491D9F" w14:textId="180212DD" w:rsidR="008D75B1" w:rsidRDefault="008D75B1">
      <w:pPr>
        <w:ind w:left="1170" w:right="1710"/>
      </w:pPr>
    </w:p>
    <w:p w14:paraId="229A614F" w14:textId="1793CFF2" w:rsidR="008D75B1" w:rsidRDefault="008D75B1">
      <w:pPr>
        <w:ind w:left="1170" w:right="1710"/>
      </w:pPr>
    </w:p>
    <w:p w14:paraId="1C9D2BE4" w14:textId="000769C8" w:rsidR="008D75B1" w:rsidRDefault="008D75B1">
      <w:pPr>
        <w:ind w:left="1170" w:right="1710"/>
      </w:pPr>
    </w:p>
    <w:p w14:paraId="3771CC30" w14:textId="77777777" w:rsidR="00C02C09" w:rsidRDefault="00C02C09">
      <w:pPr>
        <w:ind w:left="1170" w:right="1710"/>
      </w:pPr>
    </w:p>
    <w:p w14:paraId="4EA9D576" w14:textId="1656EB34" w:rsidR="00CE57EA" w:rsidRDefault="008D75B1" w:rsidP="008D75B1">
      <w:pPr>
        <w:pStyle w:val="Heading2"/>
        <w:ind w:firstLine="1188"/>
      </w:pPr>
      <w:bookmarkStart w:id="36" w:name="_Toc68796541"/>
      <w:r>
        <w:t>BUDGET PLANNING</w:t>
      </w:r>
      <w:bookmarkEnd w:id="36"/>
    </w:p>
    <w:p w14:paraId="646EE85B" w14:textId="77777777" w:rsidR="00CE57EA" w:rsidRDefault="00CE57EA">
      <w:pPr>
        <w:ind w:left="1170" w:right="1710"/>
      </w:pPr>
    </w:p>
    <w:p w14:paraId="0DD4D8C2" w14:textId="77777777" w:rsidR="00CE57EA" w:rsidRDefault="00CE57EA">
      <w:pPr>
        <w:ind w:left="1170" w:right="1710"/>
      </w:pPr>
    </w:p>
    <w:p w14:paraId="398C3AF5" w14:textId="1CDCAE13" w:rsidR="00CE57EA" w:rsidRDefault="000A3418">
      <w:pPr>
        <w:ind w:left="1170" w:right="1710"/>
      </w:pPr>
      <w:r>
        <w:t xml:space="preserve">Each campus is </w:t>
      </w:r>
      <w:r w:rsidR="00692F14">
        <w:t xml:space="preserve">placed into a one of 5 cohorts for planning purposes.   The cohorts are below.   </w:t>
      </w:r>
    </w:p>
    <w:p w14:paraId="4BF78CF6" w14:textId="21ECD075" w:rsidR="008D75B1" w:rsidRDefault="008D75B1">
      <w:pPr>
        <w:ind w:left="1170" w:right="1710"/>
      </w:pPr>
    </w:p>
    <w:p w14:paraId="1505DFFD" w14:textId="1D6EAB54" w:rsidR="008D75B1" w:rsidRDefault="008D75B1">
      <w:pPr>
        <w:ind w:left="1170" w:right="1710"/>
      </w:pP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6"/>
        <w:gridCol w:w="2210"/>
        <w:gridCol w:w="2102"/>
        <w:gridCol w:w="1861"/>
        <w:gridCol w:w="1756"/>
      </w:tblGrid>
      <w:tr w:rsidR="00692F14" w:rsidRPr="00692F14" w14:paraId="5B6C9F0C" w14:textId="77777777" w:rsidTr="00692F14">
        <w:trPr>
          <w:trHeight w:val="502"/>
          <w:jc w:val="center"/>
        </w:trPr>
        <w:tc>
          <w:tcPr>
            <w:tcW w:w="0" w:type="auto"/>
            <w:shd w:val="clear" w:color="auto" w:fill="00FF00"/>
            <w:tcMar>
              <w:top w:w="0" w:type="dxa"/>
              <w:left w:w="45" w:type="dxa"/>
              <w:bottom w:w="0" w:type="dxa"/>
              <w:right w:w="45" w:type="dxa"/>
            </w:tcMar>
            <w:vAlign w:val="center"/>
            <w:hideMark/>
          </w:tcPr>
          <w:p w14:paraId="7F9FCECC"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Cohort 1</w:t>
            </w:r>
          </w:p>
        </w:tc>
        <w:tc>
          <w:tcPr>
            <w:tcW w:w="0" w:type="auto"/>
            <w:shd w:val="clear" w:color="auto" w:fill="FF00FF"/>
            <w:tcMar>
              <w:top w:w="0" w:type="dxa"/>
              <w:left w:w="45" w:type="dxa"/>
              <w:bottom w:w="0" w:type="dxa"/>
              <w:right w:w="45" w:type="dxa"/>
            </w:tcMar>
            <w:vAlign w:val="center"/>
            <w:hideMark/>
          </w:tcPr>
          <w:p w14:paraId="30CD6B4F"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Cohort 2</w:t>
            </w:r>
          </w:p>
        </w:tc>
        <w:tc>
          <w:tcPr>
            <w:tcW w:w="0" w:type="auto"/>
            <w:shd w:val="clear" w:color="auto" w:fill="6D9EEB"/>
            <w:tcMar>
              <w:top w:w="0" w:type="dxa"/>
              <w:left w:w="45" w:type="dxa"/>
              <w:bottom w:w="0" w:type="dxa"/>
              <w:right w:w="45" w:type="dxa"/>
            </w:tcMar>
            <w:vAlign w:val="center"/>
            <w:hideMark/>
          </w:tcPr>
          <w:p w14:paraId="539A91A3"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Cohort 3</w:t>
            </w:r>
          </w:p>
        </w:tc>
        <w:tc>
          <w:tcPr>
            <w:tcW w:w="0" w:type="auto"/>
            <w:shd w:val="clear" w:color="auto" w:fill="FF0000"/>
            <w:tcMar>
              <w:top w:w="0" w:type="dxa"/>
              <w:left w:w="45" w:type="dxa"/>
              <w:bottom w:w="0" w:type="dxa"/>
              <w:right w:w="45" w:type="dxa"/>
            </w:tcMar>
            <w:vAlign w:val="center"/>
            <w:hideMark/>
          </w:tcPr>
          <w:p w14:paraId="6BD1EF2E"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Cohort 4</w:t>
            </w:r>
          </w:p>
        </w:tc>
        <w:tc>
          <w:tcPr>
            <w:tcW w:w="0" w:type="auto"/>
            <w:shd w:val="clear" w:color="auto" w:fill="A64D79"/>
            <w:tcMar>
              <w:top w:w="0" w:type="dxa"/>
              <w:left w:w="45" w:type="dxa"/>
              <w:bottom w:w="0" w:type="dxa"/>
              <w:right w:w="45" w:type="dxa"/>
            </w:tcMar>
            <w:vAlign w:val="center"/>
            <w:hideMark/>
          </w:tcPr>
          <w:p w14:paraId="6FD1B729"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Cohort 5</w:t>
            </w:r>
          </w:p>
        </w:tc>
      </w:tr>
      <w:tr w:rsidR="00692F14" w:rsidRPr="00692F14" w14:paraId="01C3BB6F" w14:textId="77777777" w:rsidTr="00692F14">
        <w:trPr>
          <w:trHeight w:val="502"/>
          <w:jc w:val="center"/>
        </w:trPr>
        <w:tc>
          <w:tcPr>
            <w:tcW w:w="0" w:type="auto"/>
            <w:tcMar>
              <w:top w:w="0" w:type="dxa"/>
              <w:left w:w="45" w:type="dxa"/>
              <w:bottom w:w="0" w:type="dxa"/>
              <w:right w:w="45" w:type="dxa"/>
            </w:tcMar>
            <w:vAlign w:val="center"/>
            <w:hideMark/>
          </w:tcPr>
          <w:p w14:paraId="711E72A3"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Tennyson MS</w:t>
            </w:r>
          </w:p>
        </w:tc>
        <w:tc>
          <w:tcPr>
            <w:tcW w:w="0" w:type="auto"/>
            <w:tcMar>
              <w:top w:w="0" w:type="dxa"/>
              <w:left w:w="45" w:type="dxa"/>
              <w:bottom w:w="0" w:type="dxa"/>
              <w:right w:w="45" w:type="dxa"/>
            </w:tcMar>
            <w:vAlign w:val="center"/>
            <w:hideMark/>
          </w:tcPr>
          <w:p w14:paraId="3820CAE8"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Crestview Elementary</w:t>
            </w:r>
          </w:p>
        </w:tc>
        <w:tc>
          <w:tcPr>
            <w:tcW w:w="0" w:type="auto"/>
            <w:tcMar>
              <w:top w:w="0" w:type="dxa"/>
              <w:left w:w="45" w:type="dxa"/>
              <w:bottom w:w="0" w:type="dxa"/>
              <w:right w:w="45" w:type="dxa"/>
            </w:tcMar>
            <w:vAlign w:val="center"/>
            <w:hideMark/>
          </w:tcPr>
          <w:p w14:paraId="5D14EB24"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Kendrick Elementary</w:t>
            </w:r>
          </w:p>
        </w:tc>
        <w:tc>
          <w:tcPr>
            <w:tcW w:w="0" w:type="auto"/>
            <w:tcMar>
              <w:top w:w="0" w:type="dxa"/>
              <w:left w:w="45" w:type="dxa"/>
              <w:bottom w:w="0" w:type="dxa"/>
              <w:right w:w="45" w:type="dxa"/>
            </w:tcMar>
            <w:vAlign w:val="center"/>
            <w:hideMark/>
          </w:tcPr>
          <w:p w14:paraId="068D9B26"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Cedar Ridge Elementary</w:t>
            </w:r>
          </w:p>
        </w:tc>
        <w:tc>
          <w:tcPr>
            <w:tcW w:w="0" w:type="auto"/>
            <w:tcMar>
              <w:top w:w="0" w:type="dxa"/>
              <w:left w:w="45" w:type="dxa"/>
              <w:bottom w:w="0" w:type="dxa"/>
              <w:right w:w="45" w:type="dxa"/>
            </w:tcMar>
            <w:vAlign w:val="center"/>
            <w:hideMark/>
          </w:tcPr>
          <w:p w14:paraId="0185B6D5" w14:textId="34108E90"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 xml:space="preserve">Alta Vista </w:t>
            </w:r>
            <w:r w:rsidRPr="00692F14">
              <w:rPr>
                <w:rFonts w:ascii="Calibri" w:eastAsia="Times New Roman" w:hAnsi="Calibri" w:cs="Times New Roman"/>
                <w:lang w:bidi="ar-SA"/>
              </w:rPr>
              <w:t>Elementary</w:t>
            </w:r>
          </w:p>
        </w:tc>
      </w:tr>
      <w:tr w:rsidR="00692F14" w:rsidRPr="00692F14" w14:paraId="27352390" w14:textId="77777777" w:rsidTr="00692F14">
        <w:trPr>
          <w:trHeight w:val="502"/>
          <w:jc w:val="center"/>
        </w:trPr>
        <w:tc>
          <w:tcPr>
            <w:tcW w:w="0" w:type="auto"/>
            <w:tcMar>
              <w:top w:w="0" w:type="dxa"/>
              <w:left w:w="45" w:type="dxa"/>
              <w:bottom w:w="0" w:type="dxa"/>
              <w:right w:w="45" w:type="dxa"/>
            </w:tcMar>
            <w:vAlign w:val="center"/>
            <w:hideMark/>
          </w:tcPr>
          <w:p w14:paraId="4CFA51B0"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Waco HS</w:t>
            </w:r>
          </w:p>
        </w:tc>
        <w:tc>
          <w:tcPr>
            <w:tcW w:w="0" w:type="auto"/>
            <w:tcMar>
              <w:top w:w="0" w:type="dxa"/>
              <w:left w:w="45" w:type="dxa"/>
              <w:bottom w:w="0" w:type="dxa"/>
              <w:right w:w="45" w:type="dxa"/>
            </w:tcMar>
            <w:vAlign w:val="center"/>
            <w:hideMark/>
          </w:tcPr>
          <w:p w14:paraId="3A1CB366"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Dean Highland Elementary</w:t>
            </w:r>
          </w:p>
        </w:tc>
        <w:tc>
          <w:tcPr>
            <w:tcW w:w="0" w:type="auto"/>
            <w:tcMar>
              <w:top w:w="0" w:type="dxa"/>
              <w:left w:w="45" w:type="dxa"/>
              <w:bottom w:w="0" w:type="dxa"/>
              <w:right w:w="45" w:type="dxa"/>
            </w:tcMar>
            <w:vAlign w:val="center"/>
            <w:hideMark/>
          </w:tcPr>
          <w:p w14:paraId="7A1B3534"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Mountainveiw Elementary</w:t>
            </w:r>
          </w:p>
        </w:tc>
        <w:tc>
          <w:tcPr>
            <w:tcW w:w="0" w:type="auto"/>
            <w:tcMar>
              <w:top w:w="0" w:type="dxa"/>
              <w:left w:w="45" w:type="dxa"/>
              <w:bottom w:w="0" w:type="dxa"/>
              <w:right w:w="45" w:type="dxa"/>
            </w:tcMar>
            <w:vAlign w:val="center"/>
            <w:hideMark/>
          </w:tcPr>
          <w:p w14:paraId="00D51457"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Hillcrest PDS</w:t>
            </w:r>
          </w:p>
        </w:tc>
        <w:tc>
          <w:tcPr>
            <w:tcW w:w="0" w:type="auto"/>
            <w:tcMar>
              <w:top w:w="0" w:type="dxa"/>
              <w:left w:w="45" w:type="dxa"/>
              <w:bottom w:w="0" w:type="dxa"/>
              <w:right w:w="45" w:type="dxa"/>
            </w:tcMar>
            <w:vAlign w:val="center"/>
            <w:hideMark/>
          </w:tcPr>
          <w:p w14:paraId="0979F83E"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Brook Ave Elementary</w:t>
            </w:r>
          </w:p>
        </w:tc>
      </w:tr>
      <w:tr w:rsidR="00692F14" w:rsidRPr="00692F14" w14:paraId="3D39003D" w14:textId="77777777" w:rsidTr="00692F14">
        <w:trPr>
          <w:trHeight w:val="502"/>
          <w:jc w:val="center"/>
        </w:trPr>
        <w:tc>
          <w:tcPr>
            <w:tcW w:w="0" w:type="auto"/>
            <w:tcMar>
              <w:top w:w="0" w:type="dxa"/>
              <w:left w:w="45" w:type="dxa"/>
              <w:bottom w:w="0" w:type="dxa"/>
              <w:right w:w="45" w:type="dxa"/>
            </w:tcMar>
            <w:vAlign w:val="center"/>
            <w:hideMark/>
          </w:tcPr>
          <w:p w14:paraId="3CA223C4"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(Bells Hill - Connect Ed)</w:t>
            </w:r>
          </w:p>
        </w:tc>
        <w:tc>
          <w:tcPr>
            <w:tcW w:w="0" w:type="auto"/>
            <w:tcMar>
              <w:top w:w="0" w:type="dxa"/>
              <w:left w:w="45" w:type="dxa"/>
              <w:bottom w:w="0" w:type="dxa"/>
              <w:right w:w="45" w:type="dxa"/>
            </w:tcMar>
            <w:vAlign w:val="center"/>
            <w:hideMark/>
          </w:tcPr>
          <w:p w14:paraId="3342ED3C"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Provident Heights Elementary</w:t>
            </w:r>
          </w:p>
        </w:tc>
        <w:tc>
          <w:tcPr>
            <w:tcW w:w="0" w:type="auto"/>
            <w:tcMar>
              <w:top w:w="0" w:type="dxa"/>
              <w:left w:w="45" w:type="dxa"/>
              <w:bottom w:w="0" w:type="dxa"/>
              <w:right w:w="45" w:type="dxa"/>
            </w:tcMar>
            <w:vAlign w:val="center"/>
            <w:hideMark/>
          </w:tcPr>
          <w:p w14:paraId="2993DC7B"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South Waco Elementary</w:t>
            </w:r>
          </w:p>
        </w:tc>
        <w:tc>
          <w:tcPr>
            <w:tcW w:w="0" w:type="auto"/>
            <w:tcMar>
              <w:top w:w="0" w:type="dxa"/>
              <w:left w:w="45" w:type="dxa"/>
              <w:bottom w:w="0" w:type="dxa"/>
              <w:right w:w="45" w:type="dxa"/>
            </w:tcMar>
            <w:vAlign w:val="center"/>
            <w:hideMark/>
          </w:tcPr>
          <w:p w14:paraId="287E31AD"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Parkdale Elementary</w:t>
            </w:r>
          </w:p>
        </w:tc>
        <w:tc>
          <w:tcPr>
            <w:tcW w:w="0" w:type="auto"/>
            <w:tcMar>
              <w:top w:w="0" w:type="dxa"/>
              <w:left w:w="45" w:type="dxa"/>
              <w:bottom w:w="0" w:type="dxa"/>
              <w:right w:w="45" w:type="dxa"/>
            </w:tcMar>
            <w:vAlign w:val="center"/>
            <w:hideMark/>
          </w:tcPr>
          <w:p w14:paraId="0C448F45"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JH Hines</w:t>
            </w:r>
          </w:p>
        </w:tc>
      </w:tr>
      <w:tr w:rsidR="00692F14" w:rsidRPr="00692F14" w14:paraId="4086D775" w14:textId="77777777" w:rsidTr="00692F14">
        <w:trPr>
          <w:trHeight w:val="502"/>
          <w:jc w:val="center"/>
        </w:trPr>
        <w:tc>
          <w:tcPr>
            <w:tcW w:w="0" w:type="auto"/>
            <w:tcMar>
              <w:top w:w="0" w:type="dxa"/>
              <w:left w:w="45" w:type="dxa"/>
              <w:bottom w:w="0" w:type="dxa"/>
              <w:right w:w="45" w:type="dxa"/>
            </w:tcMar>
            <w:vAlign w:val="bottom"/>
            <w:hideMark/>
          </w:tcPr>
          <w:p w14:paraId="4ECB0A83" w14:textId="77777777" w:rsidR="00692F14" w:rsidRPr="00692F14" w:rsidRDefault="00692F14" w:rsidP="00692F14">
            <w:pPr>
              <w:widowControl/>
              <w:rPr>
                <w:rFonts w:ascii="Calibri" w:eastAsia="Times New Roman" w:hAnsi="Calibri" w:cs="Times New Roman"/>
                <w:lang w:bidi="ar-SA"/>
              </w:rPr>
            </w:pPr>
            <w:r w:rsidRPr="00692F14">
              <w:rPr>
                <w:rFonts w:ascii="Calibri" w:eastAsia="Times New Roman" w:hAnsi="Calibri" w:cs="Times New Roman"/>
                <w:lang w:bidi="ar-SA"/>
              </w:rPr>
              <w:t>GWAMA</w:t>
            </w:r>
          </w:p>
        </w:tc>
        <w:tc>
          <w:tcPr>
            <w:tcW w:w="0" w:type="auto"/>
            <w:tcMar>
              <w:top w:w="0" w:type="dxa"/>
              <w:left w:w="45" w:type="dxa"/>
              <w:bottom w:w="0" w:type="dxa"/>
              <w:right w:w="45" w:type="dxa"/>
            </w:tcMar>
            <w:vAlign w:val="center"/>
            <w:hideMark/>
          </w:tcPr>
          <w:p w14:paraId="5E5F2213"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University HS</w:t>
            </w:r>
          </w:p>
        </w:tc>
        <w:tc>
          <w:tcPr>
            <w:tcW w:w="0" w:type="auto"/>
            <w:tcMar>
              <w:top w:w="0" w:type="dxa"/>
              <w:left w:w="45" w:type="dxa"/>
              <w:bottom w:w="0" w:type="dxa"/>
              <w:right w:w="45" w:type="dxa"/>
            </w:tcMar>
            <w:vAlign w:val="center"/>
            <w:hideMark/>
          </w:tcPr>
          <w:p w14:paraId="02AB0E9E"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West Ave Elementary</w:t>
            </w:r>
          </w:p>
        </w:tc>
        <w:tc>
          <w:tcPr>
            <w:tcW w:w="0" w:type="auto"/>
            <w:tcMar>
              <w:top w:w="0" w:type="dxa"/>
              <w:left w:w="45" w:type="dxa"/>
              <w:bottom w:w="0" w:type="dxa"/>
              <w:right w:w="45" w:type="dxa"/>
            </w:tcMar>
            <w:vAlign w:val="center"/>
            <w:hideMark/>
          </w:tcPr>
          <w:p w14:paraId="775C8376"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Cesar Chavez MS</w:t>
            </w:r>
          </w:p>
        </w:tc>
        <w:tc>
          <w:tcPr>
            <w:tcW w:w="0" w:type="auto"/>
            <w:tcMar>
              <w:top w:w="0" w:type="dxa"/>
              <w:left w:w="45" w:type="dxa"/>
              <w:bottom w:w="0" w:type="dxa"/>
              <w:right w:w="45" w:type="dxa"/>
            </w:tcMar>
            <w:vAlign w:val="center"/>
            <w:hideMark/>
          </w:tcPr>
          <w:p w14:paraId="332C2B53"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Carver MS</w:t>
            </w:r>
          </w:p>
        </w:tc>
      </w:tr>
      <w:tr w:rsidR="00692F14" w:rsidRPr="00692F14" w14:paraId="094F64DB" w14:textId="77777777" w:rsidTr="00692F14">
        <w:trPr>
          <w:trHeight w:val="502"/>
          <w:jc w:val="center"/>
        </w:trPr>
        <w:tc>
          <w:tcPr>
            <w:tcW w:w="0" w:type="auto"/>
            <w:tcMar>
              <w:top w:w="0" w:type="dxa"/>
              <w:left w:w="45" w:type="dxa"/>
              <w:bottom w:w="0" w:type="dxa"/>
              <w:right w:w="45" w:type="dxa"/>
            </w:tcMar>
            <w:vAlign w:val="bottom"/>
            <w:hideMark/>
          </w:tcPr>
          <w:p w14:paraId="10048836" w14:textId="77777777" w:rsidR="00692F14" w:rsidRPr="00692F14" w:rsidRDefault="00692F14" w:rsidP="00692F14">
            <w:pPr>
              <w:widowControl/>
              <w:rPr>
                <w:rFonts w:ascii="Calibri" w:eastAsia="Times New Roman" w:hAnsi="Calibri" w:cs="Times New Roman"/>
                <w:lang w:bidi="ar-SA"/>
              </w:rPr>
            </w:pPr>
            <w:r w:rsidRPr="00692F14">
              <w:rPr>
                <w:rFonts w:ascii="Calibri" w:eastAsia="Times New Roman" w:hAnsi="Calibri" w:cs="Times New Roman"/>
                <w:lang w:bidi="ar-SA"/>
              </w:rPr>
              <w:t>GWACHA</w:t>
            </w:r>
          </w:p>
        </w:tc>
        <w:tc>
          <w:tcPr>
            <w:tcW w:w="0" w:type="auto"/>
            <w:tcMar>
              <w:top w:w="0" w:type="dxa"/>
              <w:left w:w="45" w:type="dxa"/>
              <w:bottom w:w="0" w:type="dxa"/>
              <w:right w:w="45" w:type="dxa"/>
            </w:tcMar>
            <w:vAlign w:val="bottom"/>
            <w:hideMark/>
          </w:tcPr>
          <w:p w14:paraId="18EA37E4" w14:textId="77777777" w:rsidR="00692F14" w:rsidRPr="00692F14" w:rsidRDefault="00692F14" w:rsidP="00692F14">
            <w:pPr>
              <w:widowControl/>
              <w:rPr>
                <w:rFonts w:ascii="Calibri" w:eastAsia="Times New Roman" w:hAnsi="Calibri" w:cs="Times New Roman"/>
                <w:lang w:bidi="ar-SA"/>
              </w:rPr>
            </w:pPr>
          </w:p>
        </w:tc>
        <w:tc>
          <w:tcPr>
            <w:tcW w:w="0" w:type="auto"/>
            <w:tcMar>
              <w:top w:w="0" w:type="dxa"/>
              <w:left w:w="45" w:type="dxa"/>
              <w:bottom w:w="0" w:type="dxa"/>
              <w:right w:w="45" w:type="dxa"/>
            </w:tcMar>
            <w:vAlign w:val="center"/>
            <w:hideMark/>
          </w:tcPr>
          <w:p w14:paraId="6C6EE91D"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LAMM</w:t>
            </w:r>
          </w:p>
        </w:tc>
        <w:tc>
          <w:tcPr>
            <w:tcW w:w="0" w:type="auto"/>
            <w:tcMar>
              <w:top w:w="0" w:type="dxa"/>
              <w:left w:w="45" w:type="dxa"/>
              <w:bottom w:w="0" w:type="dxa"/>
              <w:right w:w="45" w:type="dxa"/>
            </w:tcMar>
            <w:vAlign w:val="bottom"/>
            <w:hideMark/>
          </w:tcPr>
          <w:p w14:paraId="75F1DBB8" w14:textId="77777777" w:rsidR="00692F14" w:rsidRPr="00692F14" w:rsidRDefault="00692F14" w:rsidP="00692F14">
            <w:pPr>
              <w:widowControl/>
              <w:jc w:val="center"/>
              <w:rPr>
                <w:rFonts w:ascii="Calibri" w:eastAsia="Times New Roman" w:hAnsi="Calibri" w:cs="Times New Roman"/>
                <w:lang w:bidi="ar-SA"/>
              </w:rPr>
            </w:pPr>
          </w:p>
        </w:tc>
        <w:tc>
          <w:tcPr>
            <w:tcW w:w="0" w:type="auto"/>
            <w:tcMar>
              <w:top w:w="0" w:type="dxa"/>
              <w:left w:w="45" w:type="dxa"/>
              <w:bottom w:w="0" w:type="dxa"/>
              <w:right w:w="45" w:type="dxa"/>
            </w:tcMar>
            <w:vAlign w:val="bottom"/>
            <w:hideMark/>
          </w:tcPr>
          <w:p w14:paraId="5A87081F"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Indian Springs MS</w:t>
            </w:r>
          </w:p>
        </w:tc>
      </w:tr>
      <w:tr w:rsidR="00692F14" w:rsidRPr="00692F14" w14:paraId="746CB526" w14:textId="77777777" w:rsidTr="00692F14">
        <w:trPr>
          <w:trHeight w:val="502"/>
          <w:jc w:val="center"/>
        </w:trPr>
        <w:tc>
          <w:tcPr>
            <w:tcW w:w="0" w:type="auto"/>
            <w:tcMar>
              <w:top w:w="0" w:type="dxa"/>
              <w:left w:w="45" w:type="dxa"/>
              <w:bottom w:w="0" w:type="dxa"/>
              <w:right w:w="45" w:type="dxa"/>
            </w:tcMar>
            <w:vAlign w:val="bottom"/>
            <w:hideMark/>
          </w:tcPr>
          <w:p w14:paraId="45DCE5FF" w14:textId="77777777" w:rsidR="00692F14" w:rsidRPr="00692F14" w:rsidRDefault="00692F14" w:rsidP="00692F14">
            <w:pPr>
              <w:widowControl/>
              <w:jc w:val="center"/>
              <w:rPr>
                <w:rFonts w:ascii="Calibri" w:eastAsia="Times New Roman" w:hAnsi="Calibri" w:cs="Times New Roman"/>
                <w:lang w:bidi="ar-SA"/>
              </w:rPr>
            </w:pPr>
          </w:p>
        </w:tc>
        <w:tc>
          <w:tcPr>
            <w:tcW w:w="0" w:type="auto"/>
            <w:tcMar>
              <w:top w:w="0" w:type="dxa"/>
              <w:left w:w="45" w:type="dxa"/>
              <w:bottom w:w="0" w:type="dxa"/>
              <w:right w:w="45" w:type="dxa"/>
            </w:tcMar>
            <w:vAlign w:val="bottom"/>
            <w:hideMark/>
          </w:tcPr>
          <w:p w14:paraId="46704991" w14:textId="77777777" w:rsidR="00692F14" w:rsidRPr="00692F14" w:rsidRDefault="00692F14" w:rsidP="00692F14">
            <w:pPr>
              <w:widowControl/>
              <w:rPr>
                <w:rFonts w:ascii="Times New Roman" w:eastAsia="Times New Roman" w:hAnsi="Times New Roman" w:cs="Times New Roman"/>
                <w:sz w:val="20"/>
                <w:szCs w:val="20"/>
                <w:lang w:bidi="ar-SA"/>
              </w:rPr>
            </w:pPr>
          </w:p>
        </w:tc>
        <w:tc>
          <w:tcPr>
            <w:tcW w:w="0" w:type="auto"/>
            <w:tcMar>
              <w:top w:w="0" w:type="dxa"/>
              <w:left w:w="45" w:type="dxa"/>
              <w:bottom w:w="0" w:type="dxa"/>
              <w:right w:w="45" w:type="dxa"/>
            </w:tcMar>
            <w:vAlign w:val="center"/>
            <w:hideMark/>
          </w:tcPr>
          <w:p w14:paraId="5CC32906" w14:textId="77777777" w:rsidR="00692F14" w:rsidRPr="00692F14" w:rsidRDefault="00692F14" w:rsidP="00692F14">
            <w:pPr>
              <w:widowControl/>
              <w:jc w:val="center"/>
              <w:rPr>
                <w:rFonts w:ascii="Calibri" w:eastAsia="Times New Roman" w:hAnsi="Calibri" w:cs="Times New Roman"/>
                <w:lang w:bidi="ar-SA"/>
              </w:rPr>
            </w:pPr>
            <w:r w:rsidRPr="00692F14">
              <w:rPr>
                <w:rFonts w:ascii="Calibri" w:eastAsia="Times New Roman" w:hAnsi="Calibri" w:cs="Times New Roman"/>
                <w:lang w:bidi="ar-SA"/>
              </w:rPr>
              <w:t>Brazos / Wiley</w:t>
            </w:r>
          </w:p>
        </w:tc>
        <w:tc>
          <w:tcPr>
            <w:tcW w:w="0" w:type="auto"/>
            <w:tcMar>
              <w:top w:w="0" w:type="dxa"/>
              <w:left w:w="45" w:type="dxa"/>
              <w:bottom w:w="0" w:type="dxa"/>
              <w:right w:w="45" w:type="dxa"/>
            </w:tcMar>
            <w:vAlign w:val="bottom"/>
            <w:hideMark/>
          </w:tcPr>
          <w:p w14:paraId="4609B3DB" w14:textId="77777777" w:rsidR="00692F14" w:rsidRPr="00692F14" w:rsidRDefault="00692F14" w:rsidP="00692F14">
            <w:pPr>
              <w:widowControl/>
              <w:jc w:val="center"/>
              <w:rPr>
                <w:rFonts w:ascii="Calibri" w:eastAsia="Times New Roman" w:hAnsi="Calibri" w:cs="Times New Roman"/>
                <w:lang w:bidi="ar-SA"/>
              </w:rPr>
            </w:pPr>
          </w:p>
        </w:tc>
        <w:tc>
          <w:tcPr>
            <w:tcW w:w="0" w:type="auto"/>
            <w:tcMar>
              <w:top w:w="0" w:type="dxa"/>
              <w:left w:w="45" w:type="dxa"/>
              <w:bottom w:w="0" w:type="dxa"/>
              <w:right w:w="45" w:type="dxa"/>
            </w:tcMar>
            <w:vAlign w:val="bottom"/>
            <w:hideMark/>
          </w:tcPr>
          <w:p w14:paraId="7D45A8E1" w14:textId="77777777" w:rsidR="00692F14" w:rsidRPr="00692F14" w:rsidRDefault="00692F14" w:rsidP="00692F14">
            <w:pPr>
              <w:widowControl/>
              <w:rPr>
                <w:rFonts w:ascii="Times New Roman" w:eastAsia="Times New Roman" w:hAnsi="Times New Roman" w:cs="Times New Roman"/>
                <w:sz w:val="20"/>
                <w:szCs w:val="20"/>
                <w:lang w:bidi="ar-SA"/>
              </w:rPr>
            </w:pPr>
          </w:p>
        </w:tc>
      </w:tr>
    </w:tbl>
    <w:p w14:paraId="39AF74C1" w14:textId="78C38D84" w:rsidR="008D75B1" w:rsidRDefault="008D75B1">
      <w:pPr>
        <w:ind w:left="1170" w:right="1710"/>
      </w:pPr>
    </w:p>
    <w:p w14:paraId="011904E8" w14:textId="5E12F6F8" w:rsidR="00692F14" w:rsidRDefault="00692F14">
      <w:pPr>
        <w:ind w:left="1170" w:right="1710"/>
      </w:pPr>
    </w:p>
    <w:p w14:paraId="57B01723" w14:textId="19746E76" w:rsidR="00692F14" w:rsidRDefault="00692F14">
      <w:pPr>
        <w:ind w:left="1170" w:right="1710"/>
      </w:pPr>
    </w:p>
    <w:p w14:paraId="22BE690E" w14:textId="2433F438" w:rsidR="00692F14" w:rsidRDefault="00155760">
      <w:pPr>
        <w:ind w:left="1170" w:right="1710"/>
      </w:pPr>
      <w:r>
        <w:t>After the campuses were divided into their respective cohort, a budget was designed with the following factors in mind:</w:t>
      </w:r>
    </w:p>
    <w:p w14:paraId="782CBED0" w14:textId="77777777" w:rsidR="00155760" w:rsidRDefault="00155760">
      <w:pPr>
        <w:ind w:left="1170" w:right="1710"/>
      </w:pPr>
    </w:p>
    <w:p w14:paraId="557F1F96" w14:textId="34074B61" w:rsidR="00692F14" w:rsidRDefault="00155760" w:rsidP="00155760">
      <w:pPr>
        <w:pStyle w:val="ListParagraph"/>
        <w:numPr>
          <w:ilvl w:val="0"/>
          <w:numId w:val="14"/>
        </w:numPr>
        <w:ind w:right="1710"/>
      </w:pPr>
      <w:r>
        <w:t>Campus Student Enrollment</w:t>
      </w:r>
    </w:p>
    <w:p w14:paraId="0F1AF958" w14:textId="33FDD9F6" w:rsidR="00155760" w:rsidRDefault="00155760" w:rsidP="00155760">
      <w:pPr>
        <w:pStyle w:val="ListParagraph"/>
        <w:numPr>
          <w:ilvl w:val="0"/>
          <w:numId w:val="14"/>
        </w:numPr>
        <w:ind w:right="1710"/>
      </w:pPr>
      <w:r>
        <w:t>Number of Teachers at each campus</w:t>
      </w:r>
    </w:p>
    <w:p w14:paraId="2C9F7EB8" w14:textId="37EA38FE" w:rsidR="00155760" w:rsidRDefault="00155760" w:rsidP="00155760">
      <w:pPr>
        <w:pStyle w:val="ListParagraph"/>
        <w:numPr>
          <w:ilvl w:val="0"/>
          <w:numId w:val="14"/>
        </w:numPr>
        <w:ind w:right="1710"/>
      </w:pPr>
      <w:r>
        <w:t xml:space="preserve">Number of </w:t>
      </w:r>
      <w:proofErr w:type="spellStart"/>
      <w:r>
        <w:t>Adminsitrators</w:t>
      </w:r>
      <w:proofErr w:type="spellEnd"/>
      <w:r>
        <w:t xml:space="preserve"> at each campus</w:t>
      </w:r>
    </w:p>
    <w:p w14:paraId="2F9937D9" w14:textId="7C1597FF" w:rsidR="00155760" w:rsidRDefault="00155760" w:rsidP="00155760">
      <w:pPr>
        <w:pStyle w:val="ListParagraph"/>
        <w:numPr>
          <w:ilvl w:val="0"/>
          <w:numId w:val="14"/>
        </w:numPr>
        <w:ind w:right="1710"/>
      </w:pPr>
      <w:r>
        <w:t>Number of computers in the labs and library</w:t>
      </w:r>
    </w:p>
    <w:p w14:paraId="7F0B1F83" w14:textId="03E6DAF7" w:rsidR="00155760" w:rsidRDefault="00155760" w:rsidP="00155760">
      <w:pPr>
        <w:pStyle w:val="ListParagraph"/>
        <w:numPr>
          <w:ilvl w:val="0"/>
          <w:numId w:val="14"/>
        </w:numPr>
        <w:ind w:right="1710"/>
      </w:pPr>
      <w:r>
        <w:t>Number and age of projectors in the classrooms</w:t>
      </w:r>
    </w:p>
    <w:p w14:paraId="3E23D89B" w14:textId="77777777" w:rsidR="00155760" w:rsidRDefault="00155760" w:rsidP="00155760">
      <w:pPr>
        <w:ind w:right="1710"/>
      </w:pPr>
    </w:p>
    <w:p w14:paraId="0DC27324" w14:textId="0A7DAE07" w:rsidR="008D75B1" w:rsidRDefault="008D75B1">
      <w:pPr>
        <w:ind w:left="1170" w:right="1710"/>
      </w:pPr>
    </w:p>
    <w:p w14:paraId="1289FA98" w14:textId="525F4799" w:rsidR="00692F14" w:rsidRDefault="00692F14">
      <w:pPr>
        <w:ind w:left="1170" w:right="1710"/>
      </w:pPr>
    </w:p>
    <w:p w14:paraId="2C4AA322" w14:textId="79E4E011" w:rsidR="00692F14" w:rsidRDefault="00155760">
      <w:pPr>
        <w:ind w:left="1170" w:right="1710"/>
      </w:pPr>
      <w:r>
        <w:t>The next page will show the schedule of replacement for each cohort, as well as the respected budget</w:t>
      </w:r>
      <w:r w:rsidR="00347B3E">
        <w:t xml:space="preserve">ed dollar amounts needed to accomplish this program.   We are calling this program Operation Reboot.   </w:t>
      </w:r>
    </w:p>
    <w:p w14:paraId="14657D4B" w14:textId="148454EE" w:rsidR="00692F14" w:rsidRDefault="00692F14">
      <w:pPr>
        <w:ind w:left="1170" w:right="1710"/>
      </w:pPr>
    </w:p>
    <w:p w14:paraId="33BAE828" w14:textId="24691B21" w:rsidR="00692F14" w:rsidRDefault="00692F14">
      <w:pPr>
        <w:ind w:left="1170" w:right="1710"/>
      </w:pPr>
    </w:p>
    <w:p w14:paraId="6F42773C" w14:textId="63E5261E" w:rsidR="00692F14" w:rsidRDefault="00692F14">
      <w:pPr>
        <w:ind w:left="1170" w:right="1710"/>
      </w:pPr>
    </w:p>
    <w:p w14:paraId="68F42756" w14:textId="7995F14B" w:rsidR="00692F14" w:rsidRDefault="00692F14">
      <w:pPr>
        <w:ind w:left="1170" w:right="1710"/>
      </w:pPr>
    </w:p>
    <w:p w14:paraId="45B093D7" w14:textId="22246A1C" w:rsidR="00692F14" w:rsidRDefault="00692F14" w:rsidP="00155760">
      <w:pPr>
        <w:ind w:right="1710"/>
      </w:pPr>
    </w:p>
    <w:p w14:paraId="069E93DC" w14:textId="77777777" w:rsidR="00155760" w:rsidRDefault="00155760" w:rsidP="00692F14">
      <w:pPr>
        <w:ind w:left="630" w:right="1710"/>
        <w:sectPr w:rsidR="00155760" w:rsidSect="00A50E39">
          <w:type w:val="continuous"/>
          <w:pgSz w:w="12240" w:h="15840"/>
          <w:pgMar w:top="920" w:right="0" w:bottom="640" w:left="0" w:header="0" w:footer="448" w:gutter="0"/>
          <w:cols w:space="720"/>
        </w:sectPr>
      </w:pPr>
    </w:p>
    <w:p w14:paraId="3BC233F8" w14:textId="35941A53" w:rsidR="00155760" w:rsidRDefault="00155760" w:rsidP="00692F14">
      <w:pPr>
        <w:ind w:left="630" w:right="1710"/>
      </w:pPr>
    </w:p>
    <w:p w14:paraId="3DA498C6" w14:textId="152C0265" w:rsidR="00155760" w:rsidRDefault="00347B3E" w:rsidP="00692F14">
      <w:pPr>
        <w:ind w:left="630" w:right="1710"/>
      </w:pPr>
      <w:r>
        <w:rPr>
          <w:noProof/>
        </w:rPr>
        <w:drawing>
          <wp:anchor distT="0" distB="0" distL="114300" distR="114300" simplePos="0" relativeHeight="251673600" behindDoc="0" locked="0" layoutInCell="1" allowOverlap="1" wp14:anchorId="6077CE2D" wp14:editId="19754BD7">
            <wp:simplePos x="0" y="0"/>
            <wp:positionH relativeFrom="column">
              <wp:posOffset>2254885</wp:posOffset>
            </wp:positionH>
            <wp:positionV relativeFrom="paragraph">
              <wp:posOffset>6350</wp:posOffset>
            </wp:positionV>
            <wp:extent cx="4514850" cy="1451428"/>
            <wp:effectExtent l="0" t="0" r="0" b="0"/>
            <wp:wrapNone/>
            <wp:docPr id="58" name="Picture 58"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silhouett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514850" cy="1451428"/>
                    </a:xfrm>
                    <a:prstGeom prst="rect">
                      <a:avLst/>
                    </a:prstGeom>
                  </pic:spPr>
                </pic:pic>
              </a:graphicData>
            </a:graphic>
            <wp14:sizeRelH relativeFrom="margin">
              <wp14:pctWidth>0</wp14:pctWidth>
            </wp14:sizeRelH>
            <wp14:sizeRelV relativeFrom="margin">
              <wp14:pctHeight>0</wp14:pctHeight>
            </wp14:sizeRelV>
          </wp:anchor>
        </w:drawing>
      </w:r>
    </w:p>
    <w:p w14:paraId="1DBF49DE" w14:textId="1C20041B" w:rsidR="00155760" w:rsidRDefault="00155760" w:rsidP="00692F14">
      <w:pPr>
        <w:ind w:left="630" w:right="1710"/>
      </w:pPr>
    </w:p>
    <w:p w14:paraId="5AFFEB65" w14:textId="58FA4B6A" w:rsidR="00155760" w:rsidRDefault="00155760" w:rsidP="00692F14">
      <w:pPr>
        <w:ind w:left="630" w:right="1710"/>
      </w:pPr>
    </w:p>
    <w:p w14:paraId="57D6D766" w14:textId="756CE697" w:rsidR="00155760" w:rsidRDefault="00155760" w:rsidP="00692F14">
      <w:pPr>
        <w:ind w:left="630" w:right="1710"/>
      </w:pPr>
    </w:p>
    <w:p w14:paraId="21F6A82C" w14:textId="77777777" w:rsidR="00155760" w:rsidRDefault="00155760" w:rsidP="00692F14">
      <w:pPr>
        <w:ind w:left="630" w:right="1710"/>
      </w:pPr>
    </w:p>
    <w:p w14:paraId="6CE8D109" w14:textId="54648AD9" w:rsidR="00155760" w:rsidRDefault="00155760" w:rsidP="00692F14">
      <w:pPr>
        <w:ind w:left="630" w:right="1710"/>
      </w:pPr>
    </w:p>
    <w:p w14:paraId="302F7C7A" w14:textId="2C327275" w:rsidR="00347B3E" w:rsidRDefault="00347B3E" w:rsidP="00692F14">
      <w:pPr>
        <w:ind w:left="630" w:right="1710"/>
      </w:pPr>
    </w:p>
    <w:p w14:paraId="265DC17B" w14:textId="77777777" w:rsidR="00347B3E" w:rsidRDefault="00347B3E" w:rsidP="00692F14">
      <w:pPr>
        <w:ind w:left="630" w:right="1710"/>
      </w:pPr>
    </w:p>
    <w:p w14:paraId="60999042" w14:textId="77777777" w:rsidR="00155760" w:rsidRDefault="00155760" w:rsidP="00692F14">
      <w:pPr>
        <w:ind w:left="630" w:right="1710"/>
      </w:pPr>
    </w:p>
    <w:p w14:paraId="7F35C4DB" w14:textId="77777777" w:rsidR="00155760" w:rsidRDefault="00155760" w:rsidP="00692F14">
      <w:pPr>
        <w:ind w:left="630" w:right="1710"/>
      </w:pPr>
    </w:p>
    <w:p w14:paraId="342C0415" w14:textId="7E402E1B" w:rsidR="00155760" w:rsidRDefault="00692F14" w:rsidP="00692F14">
      <w:pPr>
        <w:ind w:left="630" w:right="1710"/>
        <w:sectPr w:rsidR="00155760" w:rsidSect="00155760">
          <w:pgSz w:w="15840" w:h="12240" w:orient="landscape"/>
          <w:pgMar w:top="230" w:right="922" w:bottom="230" w:left="634" w:header="0" w:footer="446" w:gutter="0"/>
          <w:cols w:space="720"/>
        </w:sectPr>
      </w:pPr>
      <w:r w:rsidRPr="00692F14">
        <w:drawing>
          <wp:inline distT="0" distB="0" distL="0" distR="0" wp14:anchorId="6272EA30" wp14:editId="15C38B6F">
            <wp:extent cx="8697859" cy="38195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36569" cy="3836524"/>
                    </a:xfrm>
                    <a:prstGeom prst="rect">
                      <a:avLst/>
                    </a:prstGeom>
                  </pic:spPr>
                </pic:pic>
              </a:graphicData>
            </a:graphic>
          </wp:inline>
        </w:drawing>
      </w:r>
    </w:p>
    <w:p w14:paraId="5ED8EB9E" w14:textId="0C9B12C7" w:rsidR="00692F14" w:rsidRDefault="00692F14" w:rsidP="00692F14">
      <w:pPr>
        <w:ind w:left="630" w:right="1710"/>
      </w:pPr>
    </w:p>
    <w:p w14:paraId="618E0BA3" w14:textId="77777777" w:rsidR="00CE57EA" w:rsidRDefault="00A50E39">
      <w:pPr>
        <w:pStyle w:val="Heading1"/>
        <w:ind w:firstLine="1152"/>
      </w:pPr>
      <w:bookmarkStart w:id="37" w:name="_Toc68796542"/>
      <w:r>
        <w:t>EVALUATION</w:t>
      </w:r>
      <w:bookmarkEnd w:id="37"/>
    </w:p>
    <w:p w14:paraId="216165E7" w14:textId="77777777" w:rsidR="00CE57EA" w:rsidRDefault="00CE57EA">
      <w:pPr>
        <w:pBdr>
          <w:top w:val="nil"/>
          <w:left w:val="nil"/>
          <w:bottom w:val="nil"/>
          <w:right w:val="nil"/>
          <w:between w:val="nil"/>
        </w:pBdr>
        <w:rPr>
          <w:rFonts w:ascii="Helvetica Neue" w:eastAsia="Helvetica Neue" w:hAnsi="Helvetica Neue" w:cs="Helvetica Neue"/>
          <w:b/>
          <w:color w:val="000000"/>
          <w:sz w:val="34"/>
          <w:szCs w:val="34"/>
        </w:rPr>
      </w:pPr>
    </w:p>
    <w:p w14:paraId="308F01CC" w14:textId="77777777" w:rsidR="00CE57EA" w:rsidRDefault="00A50E39">
      <w:pPr>
        <w:pStyle w:val="Heading2"/>
        <w:ind w:firstLine="1152"/>
      </w:pPr>
      <w:bookmarkStart w:id="38" w:name="_Toc68796543"/>
      <w:r>
        <w:t>Evaluation Process:</w:t>
      </w:r>
      <w:bookmarkEnd w:id="38"/>
    </w:p>
    <w:p w14:paraId="7944AF65" w14:textId="77777777" w:rsidR="00CE57EA" w:rsidRDefault="00CE57EA">
      <w:pPr>
        <w:pBdr>
          <w:top w:val="nil"/>
          <w:left w:val="nil"/>
          <w:bottom w:val="nil"/>
          <w:right w:val="nil"/>
          <w:between w:val="nil"/>
        </w:pBdr>
        <w:spacing w:before="4"/>
        <w:rPr>
          <w:b/>
          <w:color w:val="000000"/>
          <w:sz w:val="26"/>
          <w:szCs w:val="26"/>
        </w:rPr>
      </w:pPr>
    </w:p>
    <w:p w14:paraId="5B09B00C" w14:textId="77777777" w:rsidR="00CE57EA" w:rsidRDefault="00A50E39">
      <w:pPr>
        <w:pBdr>
          <w:top w:val="nil"/>
          <w:left w:val="nil"/>
          <w:bottom w:val="nil"/>
          <w:right w:val="nil"/>
          <w:between w:val="nil"/>
        </w:pBdr>
        <w:ind w:left="1152" w:right="1338"/>
        <w:rPr>
          <w:color w:val="000000"/>
        </w:rPr>
      </w:pPr>
      <w:r>
        <w:rPr>
          <w:color w:val="000000"/>
        </w:rPr>
        <w:t>Evaluation of the Technology Plan will be a systematic ongoing process. Each strategy will be evaluated using the methods shown in the goals, objectives, and strategies above, and will be documented for evaluation and review. All aspects of the plan will be evaluated and updated once each year in November, after which, updates to the plan will be made and presented to the local school board in December.</w:t>
      </w:r>
    </w:p>
    <w:p w14:paraId="1DB3AE07" w14:textId="77777777" w:rsidR="00CE57EA" w:rsidRDefault="00CE57EA">
      <w:pPr>
        <w:pBdr>
          <w:top w:val="nil"/>
          <w:left w:val="nil"/>
          <w:bottom w:val="nil"/>
          <w:right w:val="nil"/>
          <w:between w:val="nil"/>
        </w:pBdr>
        <w:rPr>
          <w:color w:val="000000"/>
        </w:rPr>
      </w:pPr>
    </w:p>
    <w:p w14:paraId="11280B14" w14:textId="77777777" w:rsidR="00CE57EA" w:rsidRDefault="00A50E39">
      <w:pPr>
        <w:pBdr>
          <w:top w:val="nil"/>
          <w:left w:val="nil"/>
          <w:bottom w:val="nil"/>
          <w:right w:val="nil"/>
          <w:between w:val="nil"/>
        </w:pBdr>
        <w:ind w:left="1152" w:right="1154"/>
        <w:rPr>
          <w:color w:val="000000"/>
        </w:rPr>
      </w:pPr>
      <w:r>
        <w:rPr>
          <w:color w:val="000000"/>
        </w:rPr>
        <w:t>The Technology Advisory Committee will be responsible for the ongoing evaluation of this plan. The intention of the evaluation will be to make decisions on the impact that technology has on the learning process for all students.</w:t>
      </w:r>
    </w:p>
    <w:p w14:paraId="483DAB26" w14:textId="77777777" w:rsidR="00CE57EA" w:rsidRDefault="00CE57EA">
      <w:pPr>
        <w:pBdr>
          <w:top w:val="nil"/>
          <w:left w:val="nil"/>
          <w:bottom w:val="nil"/>
          <w:right w:val="nil"/>
          <w:between w:val="nil"/>
        </w:pBdr>
        <w:spacing w:before="12"/>
        <w:rPr>
          <w:color w:val="000000"/>
        </w:rPr>
      </w:pPr>
    </w:p>
    <w:p w14:paraId="00DBA315" w14:textId="77777777" w:rsidR="00CE57EA" w:rsidRDefault="00A50E39">
      <w:pPr>
        <w:pBdr>
          <w:top w:val="nil"/>
          <w:left w:val="nil"/>
          <w:bottom w:val="nil"/>
          <w:right w:val="nil"/>
          <w:between w:val="nil"/>
        </w:pBdr>
        <w:ind w:left="1152" w:right="1262"/>
        <w:rPr>
          <w:color w:val="000000"/>
        </w:rPr>
      </w:pPr>
      <w:r>
        <w:rPr>
          <w:color w:val="000000"/>
        </w:rPr>
        <w:t xml:space="preserve">Waco ISDs survey results for each campus will be used to help Waco ISD assess its progress toward meeting the goals of this Technology </w:t>
      </w:r>
      <w:proofErr w:type="gramStart"/>
      <w:r>
        <w:rPr>
          <w:color w:val="000000"/>
        </w:rPr>
        <w:t>plan, and</w:t>
      </w:r>
      <w:proofErr w:type="gramEnd"/>
      <w:r>
        <w:rPr>
          <w:color w:val="000000"/>
        </w:rPr>
        <w:t xml:space="preserve"> will also serve as the report template for the Technology plan. Waco ISD will leverage the existing resources </w:t>
      </w:r>
      <w:proofErr w:type="gramStart"/>
      <w:r>
        <w:rPr>
          <w:color w:val="000000"/>
        </w:rPr>
        <w:t>as long as</w:t>
      </w:r>
      <w:proofErr w:type="gramEnd"/>
      <w:r>
        <w:rPr>
          <w:color w:val="000000"/>
        </w:rPr>
        <w:t xml:space="preserve"> the model is relevant and continues to align with instructional needs of the district.</w:t>
      </w:r>
    </w:p>
    <w:p w14:paraId="050BFAAE" w14:textId="77777777" w:rsidR="00CE57EA" w:rsidRDefault="00CE57EA">
      <w:pPr>
        <w:pBdr>
          <w:top w:val="nil"/>
          <w:left w:val="nil"/>
          <w:bottom w:val="nil"/>
          <w:right w:val="nil"/>
          <w:between w:val="nil"/>
        </w:pBdr>
        <w:spacing w:before="8"/>
        <w:rPr>
          <w:color w:val="000000"/>
        </w:rPr>
      </w:pPr>
    </w:p>
    <w:p w14:paraId="379C9278" w14:textId="77777777" w:rsidR="00CE57EA" w:rsidRDefault="00A50E39">
      <w:pPr>
        <w:pStyle w:val="Heading2"/>
        <w:ind w:firstLine="1152"/>
      </w:pPr>
      <w:bookmarkStart w:id="39" w:name="_Toc68796544"/>
      <w:r>
        <w:t>Evaluation Method:</w:t>
      </w:r>
      <w:bookmarkEnd w:id="39"/>
    </w:p>
    <w:p w14:paraId="0CABDFD8" w14:textId="77777777" w:rsidR="00CE57EA" w:rsidRDefault="00CE57EA">
      <w:pPr>
        <w:pBdr>
          <w:top w:val="nil"/>
          <w:left w:val="nil"/>
          <w:bottom w:val="nil"/>
          <w:right w:val="nil"/>
          <w:between w:val="nil"/>
        </w:pBdr>
        <w:rPr>
          <w:b/>
          <w:color w:val="000000"/>
        </w:rPr>
      </w:pPr>
    </w:p>
    <w:p w14:paraId="38B71851" w14:textId="77777777" w:rsidR="00CE57EA" w:rsidRDefault="00A50E39">
      <w:pPr>
        <w:numPr>
          <w:ilvl w:val="2"/>
          <w:numId w:val="7"/>
        </w:numPr>
        <w:pBdr>
          <w:top w:val="nil"/>
          <w:left w:val="nil"/>
          <w:bottom w:val="nil"/>
          <w:right w:val="nil"/>
          <w:between w:val="nil"/>
        </w:pBdr>
        <w:ind w:right="1511"/>
        <w:rPr>
          <w:color w:val="000000"/>
        </w:rPr>
      </w:pPr>
      <w:r>
        <w:rPr>
          <w:color w:val="000000"/>
        </w:rPr>
        <w:t xml:space="preserve">Surveys of the staff, students, and parents are conducted at least once yearly </w:t>
      </w:r>
      <w:proofErr w:type="gramStart"/>
      <w:r>
        <w:rPr>
          <w:color w:val="000000"/>
        </w:rPr>
        <w:t>with regard to</w:t>
      </w:r>
      <w:proofErr w:type="gramEnd"/>
      <w:r>
        <w:rPr>
          <w:color w:val="000000"/>
        </w:rPr>
        <w:t xml:space="preserve"> their use of technology.</w:t>
      </w:r>
    </w:p>
    <w:p w14:paraId="632CB3C4" w14:textId="77777777" w:rsidR="00CE57EA" w:rsidRDefault="00CE57EA">
      <w:pPr>
        <w:pBdr>
          <w:top w:val="nil"/>
          <w:left w:val="nil"/>
          <w:bottom w:val="nil"/>
          <w:right w:val="nil"/>
          <w:between w:val="nil"/>
        </w:pBdr>
        <w:spacing w:before="1"/>
        <w:rPr>
          <w:color w:val="000000"/>
        </w:rPr>
      </w:pPr>
    </w:p>
    <w:p w14:paraId="44F945F6" w14:textId="77777777" w:rsidR="00CE57EA" w:rsidRDefault="00A50E39">
      <w:pPr>
        <w:numPr>
          <w:ilvl w:val="2"/>
          <w:numId w:val="7"/>
        </w:numPr>
        <w:pBdr>
          <w:top w:val="nil"/>
          <w:left w:val="nil"/>
          <w:bottom w:val="nil"/>
          <w:right w:val="nil"/>
          <w:between w:val="nil"/>
        </w:pBdr>
        <w:ind w:right="2385"/>
        <w:rPr>
          <w:color w:val="000000"/>
        </w:rPr>
      </w:pPr>
      <w:r>
        <w:rPr>
          <w:color w:val="000000"/>
        </w:rPr>
        <w:t>Informal interviews conducted as needed by the campus Technology Advisory Committee representatives.</w:t>
      </w:r>
    </w:p>
    <w:p w14:paraId="29FDCD74" w14:textId="77777777" w:rsidR="00CE57EA" w:rsidRDefault="00CE57EA">
      <w:pPr>
        <w:pBdr>
          <w:top w:val="nil"/>
          <w:left w:val="nil"/>
          <w:bottom w:val="nil"/>
          <w:right w:val="nil"/>
          <w:between w:val="nil"/>
        </w:pBdr>
        <w:rPr>
          <w:color w:val="000000"/>
        </w:rPr>
      </w:pPr>
    </w:p>
    <w:p w14:paraId="08BFA1E0" w14:textId="77777777" w:rsidR="00CE57EA" w:rsidRDefault="00A50E39">
      <w:pPr>
        <w:numPr>
          <w:ilvl w:val="2"/>
          <w:numId w:val="7"/>
        </w:numPr>
        <w:pBdr>
          <w:top w:val="nil"/>
          <w:left w:val="nil"/>
          <w:bottom w:val="nil"/>
          <w:right w:val="nil"/>
          <w:between w:val="nil"/>
        </w:pBdr>
        <w:ind w:right="1623"/>
        <w:rPr>
          <w:color w:val="000000"/>
        </w:rPr>
      </w:pPr>
      <w:r>
        <w:rPr>
          <w:color w:val="000000"/>
        </w:rPr>
        <w:t>Records of staff member participation in technology training monitored by sign-in sheets and teacher professional development records; recorded through Eduphoria.</w:t>
      </w:r>
    </w:p>
    <w:p w14:paraId="3AB1D3D6" w14:textId="77777777" w:rsidR="00CE57EA" w:rsidRDefault="00CE57EA">
      <w:pPr>
        <w:pBdr>
          <w:top w:val="nil"/>
          <w:left w:val="nil"/>
          <w:bottom w:val="nil"/>
          <w:right w:val="nil"/>
          <w:between w:val="nil"/>
        </w:pBdr>
        <w:spacing w:before="10"/>
        <w:rPr>
          <w:color w:val="000000"/>
        </w:rPr>
      </w:pPr>
    </w:p>
    <w:p w14:paraId="53187AD4" w14:textId="77777777" w:rsidR="00CE57EA" w:rsidRDefault="00A50E39">
      <w:pPr>
        <w:numPr>
          <w:ilvl w:val="2"/>
          <w:numId w:val="7"/>
        </w:numPr>
        <w:pBdr>
          <w:top w:val="nil"/>
          <w:left w:val="nil"/>
          <w:bottom w:val="nil"/>
          <w:right w:val="nil"/>
          <w:between w:val="nil"/>
        </w:pBdr>
        <w:spacing w:before="1"/>
        <w:ind w:right="1359"/>
        <w:rPr>
          <w:color w:val="000000"/>
        </w:rPr>
      </w:pPr>
      <w:r>
        <w:rPr>
          <w:color w:val="000000"/>
        </w:rPr>
        <w:t>Integration of training into the classroom as measured by lesson plans and number and type of technology and distance learning projects.</w:t>
      </w:r>
    </w:p>
    <w:p w14:paraId="6D2CF8CB" w14:textId="77777777" w:rsidR="00CE57EA" w:rsidRDefault="00CE57EA">
      <w:pPr>
        <w:pBdr>
          <w:top w:val="nil"/>
          <w:left w:val="nil"/>
          <w:bottom w:val="nil"/>
          <w:right w:val="nil"/>
          <w:between w:val="nil"/>
        </w:pBdr>
        <w:rPr>
          <w:color w:val="000000"/>
        </w:rPr>
      </w:pPr>
    </w:p>
    <w:p w14:paraId="71518585" w14:textId="77777777" w:rsidR="00CE57EA" w:rsidRDefault="00A50E39">
      <w:pPr>
        <w:numPr>
          <w:ilvl w:val="2"/>
          <w:numId w:val="7"/>
        </w:numPr>
        <w:pBdr>
          <w:top w:val="nil"/>
          <w:left w:val="nil"/>
          <w:bottom w:val="nil"/>
          <w:right w:val="nil"/>
          <w:between w:val="nil"/>
        </w:pBdr>
        <w:ind w:right="1359"/>
        <w:rPr>
          <w:color w:val="000000"/>
        </w:rPr>
      </w:pPr>
      <w:r>
        <w:rPr>
          <w:color w:val="000000"/>
        </w:rPr>
        <w:t>Monitoring and documentation of community access to technology resources and information on the campuses and on the web site.</w:t>
      </w:r>
    </w:p>
    <w:p w14:paraId="5F7C303B" w14:textId="77777777" w:rsidR="00CE57EA" w:rsidRDefault="00CE57EA">
      <w:pPr>
        <w:pBdr>
          <w:top w:val="nil"/>
          <w:left w:val="nil"/>
          <w:bottom w:val="nil"/>
          <w:right w:val="nil"/>
          <w:between w:val="nil"/>
        </w:pBdr>
        <w:spacing w:before="1"/>
        <w:rPr>
          <w:color w:val="000000"/>
        </w:rPr>
      </w:pPr>
    </w:p>
    <w:p w14:paraId="3A533D72" w14:textId="77777777" w:rsidR="00CE57EA" w:rsidRDefault="00A50E39">
      <w:pPr>
        <w:numPr>
          <w:ilvl w:val="2"/>
          <w:numId w:val="7"/>
        </w:numPr>
        <w:pBdr>
          <w:top w:val="nil"/>
          <w:left w:val="nil"/>
          <w:bottom w:val="nil"/>
          <w:right w:val="nil"/>
          <w:between w:val="nil"/>
        </w:pBdr>
        <w:ind w:right="1530"/>
        <w:rPr>
          <w:color w:val="000000"/>
        </w:rPr>
      </w:pPr>
      <w:r>
        <w:rPr>
          <w:color w:val="000000"/>
        </w:rPr>
        <w:t>Monitoring and documentation of community involvement.</w:t>
      </w:r>
    </w:p>
    <w:p w14:paraId="26691B7A" w14:textId="77777777" w:rsidR="00CE57EA" w:rsidRDefault="00CE57EA">
      <w:pPr>
        <w:pBdr>
          <w:top w:val="nil"/>
          <w:left w:val="nil"/>
          <w:bottom w:val="nil"/>
          <w:right w:val="nil"/>
          <w:between w:val="nil"/>
        </w:pBdr>
        <w:ind w:left="1152" w:right="1530"/>
        <w:rPr>
          <w:color w:val="000000"/>
        </w:rPr>
      </w:pPr>
    </w:p>
    <w:p w14:paraId="294FE1BA" w14:textId="77777777" w:rsidR="00CE57EA" w:rsidRDefault="00A50E39">
      <w:pPr>
        <w:numPr>
          <w:ilvl w:val="2"/>
          <w:numId w:val="7"/>
        </w:numPr>
        <w:pBdr>
          <w:top w:val="nil"/>
          <w:left w:val="nil"/>
          <w:bottom w:val="nil"/>
          <w:right w:val="nil"/>
          <w:between w:val="nil"/>
        </w:pBdr>
        <w:spacing w:line="480" w:lineRule="auto"/>
        <w:ind w:right="1530"/>
        <w:rPr>
          <w:color w:val="000000"/>
        </w:rPr>
      </w:pPr>
      <w:r>
        <w:rPr>
          <w:color w:val="000000"/>
        </w:rPr>
        <w:t>Yearly inventory of hardware and software.</w:t>
      </w:r>
    </w:p>
    <w:p w14:paraId="78935E34" w14:textId="77777777" w:rsidR="00CE57EA" w:rsidRDefault="00A50E39">
      <w:pPr>
        <w:numPr>
          <w:ilvl w:val="2"/>
          <w:numId w:val="7"/>
        </w:numPr>
        <w:pBdr>
          <w:top w:val="nil"/>
          <w:left w:val="nil"/>
          <w:bottom w:val="nil"/>
          <w:right w:val="nil"/>
          <w:between w:val="nil"/>
        </w:pBdr>
        <w:spacing w:before="1"/>
        <w:ind w:right="1853"/>
        <w:rPr>
          <w:color w:val="000000"/>
        </w:rPr>
        <w:sectPr w:rsidR="00CE57EA" w:rsidSect="00155760">
          <w:pgSz w:w="12240" w:h="15840"/>
          <w:pgMar w:top="922" w:right="230" w:bottom="634" w:left="230" w:header="0" w:footer="446" w:gutter="0"/>
          <w:cols w:space="720"/>
        </w:sectPr>
      </w:pPr>
      <w:r>
        <w:rPr>
          <w:color w:val="000000"/>
        </w:rPr>
        <w:t>Support and maintenance of technology as documented by technical support records.</w:t>
      </w:r>
    </w:p>
    <w:p w14:paraId="4891F597" w14:textId="77777777" w:rsidR="00CE57EA" w:rsidRDefault="00CE57EA">
      <w:pPr>
        <w:pBdr>
          <w:top w:val="nil"/>
          <w:left w:val="nil"/>
          <w:bottom w:val="nil"/>
          <w:right w:val="nil"/>
          <w:between w:val="nil"/>
        </w:pBdr>
        <w:spacing w:before="3"/>
        <w:rPr>
          <w:color w:val="000000"/>
          <w:sz w:val="23"/>
          <w:szCs w:val="23"/>
        </w:rPr>
      </w:pPr>
    </w:p>
    <w:p w14:paraId="22876FB5" w14:textId="77777777" w:rsidR="00CE57EA" w:rsidRDefault="00A50E39">
      <w:pPr>
        <w:pStyle w:val="Heading1"/>
        <w:ind w:firstLine="1152"/>
      </w:pPr>
      <w:bookmarkStart w:id="40" w:name="_Toc68796545"/>
      <w:r>
        <w:t>APPENDIX</w:t>
      </w:r>
      <w:bookmarkEnd w:id="40"/>
      <w:r>
        <w:t xml:space="preserve"> </w:t>
      </w:r>
    </w:p>
    <w:p w14:paraId="40D54207" w14:textId="77777777" w:rsidR="00CE57EA" w:rsidRDefault="00CE57EA">
      <w:pPr>
        <w:pBdr>
          <w:top w:val="nil"/>
          <w:left w:val="nil"/>
          <w:bottom w:val="nil"/>
          <w:right w:val="nil"/>
          <w:between w:val="nil"/>
        </w:pBdr>
        <w:rPr>
          <w:rFonts w:ascii="Helvetica Neue" w:eastAsia="Helvetica Neue" w:hAnsi="Helvetica Neue" w:cs="Helvetica Neue"/>
          <w:b/>
          <w:color w:val="000000"/>
          <w:sz w:val="26"/>
          <w:szCs w:val="26"/>
        </w:rPr>
      </w:pPr>
    </w:p>
    <w:p w14:paraId="5052E720" w14:textId="77777777" w:rsidR="00CE57EA" w:rsidRDefault="00A50E39">
      <w:pPr>
        <w:pBdr>
          <w:top w:val="nil"/>
          <w:left w:val="nil"/>
          <w:bottom w:val="nil"/>
          <w:right w:val="nil"/>
          <w:between w:val="nil"/>
        </w:pBdr>
        <w:spacing w:before="159"/>
        <w:ind w:left="1152"/>
        <w:rPr>
          <w:color w:val="000000"/>
          <w:sz w:val="24"/>
          <w:szCs w:val="24"/>
        </w:rPr>
      </w:pPr>
      <w:r>
        <w:rPr>
          <w:color w:val="000000"/>
          <w:sz w:val="24"/>
          <w:szCs w:val="24"/>
        </w:rPr>
        <w:t>Item A: Education Technology planning links at TEA</w:t>
      </w:r>
    </w:p>
    <w:p w14:paraId="177995A3" w14:textId="77777777" w:rsidR="00CE57EA" w:rsidRDefault="00A50E39">
      <w:pPr>
        <w:ind w:left="1152"/>
        <w:rPr>
          <w:sz w:val="20"/>
          <w:szCs w:val="20"/>
        </w:rPr>
      </w:pPr>
      <w:hyperlink r:id="rId40">
        <w:r>
          <w:rPr>
            <w:color w:val="0000FF"/>
            <w:sz w:val="20"/>
            <w:szCs w:val="20"/>
            <w:u w:val="single"/>
          </w:rPr>
          <w:t>https://tea.texas.gov/technology/</w:t>
        </w:r>
      </w:hyperlink>
      <w:r>
        <w:rPr>
          <w:sz w:val="20"/>
          <w:szCs w:val="20"/>
        </w:rPr>
        <w:t xml:space="preserve"> </w:t>
      </w:r>
    </w:p>
    <w:p w14:paraId="2E6E4DFB" w14:textId="77777777" w:rsidR="00CE57EA" w:rsidRDefault="00CE57EA">
      <w:pPr>
        <w:pBdr>
          <w:top w:val="nil"/>
          <w:left w:val="nil"/>
          <w:bottom w:val="nil"/>
          <w:right w:val="nil"/>
          <w:between w:val="nil"/>
        </w:pBdr>
        <w:spacing w:before="1"/>
        <w:rPr>
          <w:color w:val="000000"/>
          <w:sz w:val="23"/>
          <w:szCs w:val="23"/>
        </w:rPr>
      </w:pPr>
    </w:p>
    <w:p w14:paraId="58B25FC3" w14:textId="77777777" w:rsidR="00CE57EA" w:rsidRDefault="00A50E39">
      <w:pPr>
        <w:pBdr>
          <w:top w:val="nil"/>
          <w:left w:val="nil"/>
          <w:bottom w:val="nil"/>
          <w:right w:val="nil"/>
          <w:between w:val="nil"/>
        </w:pBdr>
        <w:ind w:left="1152" w:right="1884"/>
        <w:rPr>
          <w:color w:val="000000"/>
          <w:sz w:val="24"/>
          <w:szCs w:val="24"/>
        </w:rPr>
      </w:pPr>
      <w:r>
        <w:rPr>
          <w:color w:val="000000"/>
          <w:sz w:val="24"/>
          <w:szCs w:val="24"/>
        </w:rPr>
        <w:t>Item B: FCC E-Rate Modernization Order (contains short- and long-term internet connectivity targets</w:t>
      </w:r>
    </w:p>
    <w:p w14:paraId="4E10A3EA" w14:textId="77777777" w:rsidR="00CE57EA" w:rsidRDefault="00A50E39">
      <w:pPr>
        <w:pBdr>
          <w:top w:val="nil"/>
          <w:left w:val="nil"/>
          <w:bottom w:val="nil"/>
          <w:right w:val="nil"/>
          <w:between w:val="nil"/>
        </w:pBdr>
        <w:spacing w:before="59"/>
        <w:ind w:left="1152" w:right="3251"/>
        <w:rPr>
          <w:color w:val="000000"/>
          <w:sz w:val="24"/>
          <w:szCs w:val="24"/>
        </w:rPr>
      </w:pPr>
      <w:hyperlink r:id="rId41">
        <w:r>
          <w:rPr>
            <w:color w:val="0000FF"/>
            <w:sz w:val="24"/>
            <w:szCs w:val="24"/>
            <w:u w:val="single"/>
          </w:rPr>
          <w:t xml:space="preserve">https://www.fcc.gov/general/summary-e-rate-modernization-order  </w:t>
        </w:r>
      </w:hyperlink>
    </w:p>
    <w:p w14:paraId="6F6D2D4F" w14:textId="77777777" w:rsidR="00CE57EA" w:rsidRDefault="00CE57EA">
      <w:pPr>
        <w:pBdr>
          <w:top w:val="nil"/>
          <w:left w:val="nil"/>
          <w:bottom w:val="nil"/>
          <w:right w:val="nil"/>
          <w:between w:val="nil"/>
        </w:pBdr>
        <w:spacing w:before="59"/>
        <w:ind w:right="3251"/>
        <w:rPr>
          <w:color w:val="000000"/>
          <w:sz w:val="24"/>
          <w:szCs w:val="24"/>
        </w:rPr>
      </w:pPr>
    </w:p>
    <w:p w14:paraId="4A701FB7" w14:textId="77777777" w:rsidR="00CE57EA" w:rsidRDefault="00A50E39">
      <w:pPr>
        <w:pBdr>
          <w:top w:val="nil"/>
          <w:left w:val="nil"/>
          <w:bottom w:val="nil"/>
          <w:right w:val="nil"/>
          <w:between w:val="nil"/>
        </w:pBdr>
        <w:spacing w:before="59"/>
        <w:ind w:left="1152" w:right="3251"/>
        <w:rPr>
          <w:color w:val="000000"/>
          <w:sz w:val="24"/>
          <w:szCs w:val="24"/>
        </w:rPr>
      </w:pPr>
      <w:r>
        <w:rPr>
          <w:color w:val="000000"/>
          <w:sz w:val="24"/>
          <w:szCs w:val="24"/>
        </w:rPr>
        <w:t>Item C: FCC Second E-Rate Modernization Order</w:t>
      </w:r>
    </w:p>
    <w:p w14:paraId="4A7D9E99" w14:textId="77777777" w:rsidR="00CE57EA" w:rsidRDefault="00A50E39">
      <w:pPr>
        <w:pBdr>
          <w:top w:val="nil"/>
          <w:left w:val="nil"/>
          <w:bottom w:val="nil"/>
          <w:right w:val="nil"/>
          <w:between w:val="nil"/>
        </w:pBdr>
        <w:ind w:left="1152"/>
        <w:rPr>
          <w:color w:val="000000"/>
          <w:sz w:val="24"/>
          <w:szCs w:val="24"/>
        </w:rPr>
      </w:pPr>
      <w:hyperlink r:id="rId42">
        <w:r>
          <w:rPr>
            <w:color w:val="0000FF"/>
            <w:sz w:val="24"/>
            <w:szCs w:val="24"/>
            <w:u w:val="single"/>
          </w:rPr>
          <w:t>https://www.fcc.gov/general/summary-second-e-rate-modernization-order</w:t>
        </w:r>
      </w:hyperlink>
    </w:p>
    <w:p w14:paraId="503A3BBB" w14:textId="77777777" w:rsidR="00CE57EA" w:rsidRDefault="00CE57EA">
      <w:pPr>
        <w:pBdr>
          <w:top w:val="nil"/>
          <w:left w:val="nil"/>
          <w:bottom w:val="nil"/>
          <w:right w:val="nil"/>
          <w:between w:val="nil"/>
        </w:pBdr>
        <w:spacing w:before="12"/>
        <w:rPr>
          <w:color w:val="000000"/>
          <w:sz w:val="23"/>
          <w:szCs w:val="23"/>
        </w:rPr>
      </w:pPr>
    </w:p>
    <w:p w14:paraId="65126134" w14:textId="77777777" w:rsidR="00CE57EA" w:rsidRDefault="00A50E39">
      <w:pPr>
        <w:pBdr>
          <w:top w:val="nil"/>
          <w:left w:val="nil"/>
          <w:bottom w:val="nil"/>
          <w:right w:val="nil"/>
          <w:between w:val="nil"/>
        </w:pBdr>
        <w:ind w:left="1152" w:right="2566"/>
        <w:rPr>
          <w:color w:val="000000"/>
          <w:sz w:val="24"/>
          <w:szCs w:val="24"/>
        </w:rPr>
      </w:pPr>
      <w:r>
        <w:rPr>
          <w:color w:val="000000"/>
          <w:sz w:val="24"/>
          <w:szCs w:val="24"/>
        </w:rPr>
        <w:t xml:space="preserve">Item D: FCC CIPA reference </w:t>
      </w:r>
    </w:p>
    <w:p w14:paraId="0D27F3CA" w14:textId="77777777" w:rsidR="00CE57EA" w:rsidRDefault="00A50E39">
      <w:pPr>
        <w:pBdr>
          <w:top w:val="nil"/>
          <w:left w:val="nil"/>
          <w:bottom w:val="nil"/>
          <w:right w:val="nil"/>
          <w:between w:val="nil"/>
        </w:pBdr>
        <w:ind w:left="1152" w:right="2566"/>
        <w:rPr>
          <w:color w:val="000000"/>
          <w:sz w:val="24"/>
          <w:szCs w:val="24"/>
        </w:rPr>
      </w:pPr>
      <w:hyperlink r:id="rId43">
        <w:r>
          <w:rPr>
            <w:color w:val="0000FF"/>
            <w:sz w:val="24"/>
            <w:szCs w:val="24"/>
            <w:u w:val="single"/>
          </w:rPr>
          <w:t>https://www.fcc.gov/consumers/guides/childrens-internet-protection-act</w:t>
        </w:r>
      </w:hyperlink>
    </w:p>
    <w:p w14:paraId="50C05570" w14:textId="77777777" w:rsidR="00CE57EA" w:rsidRDefault="00CE57EA">
      <w:pPr>
        <w:pBdr>
          <w:top w:val="nil"/>
          <w:left w:val="nil"/>
          <w:bottom w:val="nil"/>
          <w:right w:val="nil"/>
          <w:between w:val="nil"/>
        </w:pBdr>
        <w:ind w:left="1152" w:right="2566"/>
        <w:rPr>
          <w:color w:val="000000"/>
          <w:sz w:val="24"/>
          <w:szCs w:val="24"/>
        </w:rPr>
      </w:pPr>
    </w:p>
    <w:p w14:paraId="7D9A8758" w14:textId="77777777" w:rsidR="00CE57EA" w:rsidRDefault="00A50E39">
      <w:pPr>
        <w:pBdr>
          <w:top w:val="nil"/>
          <w:left w:val="nil"/>
          <w:bottom w:val="nil"/>
          <w:right w:val="nil"/>
          <w:between w:val="nil"/>
        </w:pBdr>
        <w:ind w:left="1152" w:right="1154"/>
        <w:rPr>
          <w:color w:val="000000"/>
          <w:sz w:val="24"/>
          <w:szCs w:val="24"/>
        </w:rPr>
      </w:pPr>
      <w:r>
        <w:rPr>
          <w:color w:val="000000"/>
          <w:sz w:val="24"/>
          <w:szCs w:val="24"/>
        </w:rPr>
        <w:t xml:space="preserve">Item E: ESSA </w:t>
      </w:r>
      <w:proofErr w:type="gramStart"/>
      <w:r>
        <w:rPr>
          <w:color w:val="000000"/>
          <w:sz w:val="24"/>
          <w:szCs w:val="24"/>
        </w:rPr>
        <w:t>In</w:t>
      </w:r>
      <w:proofErr w:type="gramEnd"/>
      <w:r>
        <w:rPr>
          <w:color w:val="000000"/>
          <w:sz w:val="24"/>
          <w:szCs w:val="24"/>
        </w:rPr>
        <w:t xml:space="preserve"> Texas - consolidated state plan, submitted Sep 25, 2017 </w:t>
      </w:r>
    </w:p>
    <w:p w14:paraId="2C473D1F" w14:textId="77777777" w:rsidR="00CE57EA" w:rsidRDefault="00A50E39">
      <w:pPr>
        <w:pBdr>
          <w:top w:val="nil"/>
          <w:left w:val="nil"/>
          <w:bottom w:val="nil"/>
          <w:right w:val="nil"/>
          <w:between w:val="nil"/>
        </w:pBdr>
        <w:ind w:left="1152" w:right="1154"/>
        <w:rPr>
          <w:color w:val="000000"/>
          <w:sz w:val="24"/>
          <w:szCs w:val="24"/>
        </w:rPr>
      </w:pPr>
      <w:hyperlink r:id="rId44">
        <w:r>
          <w:rPr>
            <w:color w:val="0000FF"/>
            <w:sz w:val="24"/>
            <w:szCs w:val="24"/>
            <w:u w:val="single"/>
          </w:rPr>
          <w:t>https://tea.texas.gov/About_TEA/Laws_and_Rules/ESSA/Every_Student_Succeeds_Act/</w:t>
        </w:r>
      </w:hyperlink>
    </w:p>
    <w:p w14:paraId="4400955E" w14:textId="77777777" w:rsidR="00CE57EA" w:rsidRDefault="00CE57EA">
      <w:pPr>
        <w:pBdr>
          <w:top w:val="nil"/>
          <w:left w:val="nil"/>
          <w:bottom w:val="nil"/>
          <w:right w:val="nil"/>
          <w:between w:val="nil"/>
        </w:pBdr>
        <w:spacing w:before="7"/>
        <w:rPr>
          <w:color w:val="000000"/>
          <w:sz w:val="24"/>
          <w:szCs w:val="24"/>
        </w:rPr>
      </w:pPr>
    </w:p>
    <w:p w14:paraId="656F1F72" w14:textId="77777777" w:rsidR="00CE57EA" w:rsidRDefault="00A50E39">
      <w:pPr>
        <w:pBdr>
          <w:top w:val="nil"/>
          <w:left w:val="nil"/>
          <w:bottom w:val="nil"/>
          <w:right w:val="nil"/>
          <w:between w:val="nil"/>
        </w:pBdr>
        <w:spacing w:before="1"/>
        <w:ind w:left="1152" w:right="2385"/>
        <w:rPr>
          <w:color w:val="000000"/>
          <w:sz w:val="24"/>
          <w:szCs w:val="24"/>
        </w:rPr>
      </w:pPr>
      <w:r>
        <w:rPr>
          <w:color w:val="000000"/>
          <w:sz w:val="24"/>
          <w:szCs w:val="24"/>
        </w:rPr>
        <w:t xml:space="preserve">Item F: TAC Chapter 126 - Technology Applications TEKS, Adopted 2011 </w:t>
      </w:r>
      <w:hyperlink r:id="rId45">
        <w:r>
          <w:rPr>
            <w:color w:val="0000FF"/>
            <w:sz w:val="24"/>
            <w:szCs w:val="24"/>
            <w:u w:val="single"/>
          </w:rPr>
          <w:t>http://ritter.tea.state.tx.us/rules/tac/chapter126/index.html</w:t>
        </w:r>
      </w:hyperlink>
    </w:p>
    <w:p w14:paraId="7316529F" w14:textId="77777777" w:rsidR="00CE57EA" w:rsidRDefault="00CE57EA">
      <w:pPr>
        <w:pBdr>
          <w:top w:val="nil"/>
          <w:left w:val="nil"/>
          <w:bottom w:val="nil"/>
          <w:right w:val="nil"/>
          <w:between w:val="nil"/>
        </w:pBdr>
        <w:ind w:right="720"/>
        <w:rPr>
          <w:color w:val="000000"/>
          <w:sz w:val="24"/>
          <w:szCs w:val="24"/>
        </w:rPr>
      </w:pPr>
    </w:p>
    <w:sectPr w:rsidR="00CE57EA" w:rsidSect="00155760">
      <w:pgSz w:w="12240" w:h="15840"/>
      <w:pgMar w:top="922" w:right="230" w:bottom="634" w:left="230" w:header="0" w:footer="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26016" w14:textId="77777777" w:rsidR="00035C63" w:rsidRDefault="00035C63">
      <w:r>
        <w:separator/>
      </w:r>
    </w:p>
  </w:endnote>
  <w:endnote w:type="continuationSeparator" w:id="0">
    <w:p w14:paraId="7A7D7B5E" w14:textId="77777777" w:rsidR="00035C63" w:rsidRDefault="0003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2007470"/>
      <w:docPartObj>
        <w:docPartGallery w:val="Page Numbers (Bottom of Page)"/>
        <w:docPartUnique/>
      </w:docPartObj>
    </w:sdtPr>
    <w:sdtEndPr>
      <w:rPr>
        <w:color w:val="7F7F7F" w:themeColor="background1" w:themeShade="7F"/>
        <w:spacing w:val="60"/>
      </w:rPr>
    </w:sdtEndPr>
    <w:sdtContent>
      <w:p w14:paraId="6F1425CD" w14:textId="23C919A8" w:rsidR="00A50E39" w:rsidRDefault="00A50E39" w:rsidP="008D75B1">
        <w:pPr>
          <w:pStyle w:val="Footer"/>
          <w:pBdr>
            <w:top w:val="single" w:sz="4" w:space="1" w:color="D9D9D9" w:themeColor="background1" w:themeShade="D9"/>
          </w:pBdr>
          <w:ind w:firstLine="720"/>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71F4FE" w14:textId="77777777" w:rsidR="00A50E39" w:rsidRDefault="00A50E3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42EF5" w14:textId="77777777" w:rsidR="00035C63" w:rsidRDefault="00035C63">
      <w:r>
        <w:separator/>
      </w:r>
    </w:p>
  </w:footnote>
  <w:footnote w:type="continuationSeparator" w:id="0">
    <w:p w14:paraId="5573588A" w14:textId="77777777" w:rsidR="00035C63" w:rsidRDefault="00035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71508" w14:textId="59601BBC" w:rsidR="00A50E39" w:rsidRDefault="00A50E39">
    <w:pPr>
      <w:pBdr>
        <w:top w:val="nil"/>
        <w:left w:val="nil"/>
        <w:bottom w:val="nil"/>
        <w:right w:val="nil"/>
        <w:between w:val="nil"/>
      </w:pBdr>
      <w:spacing w:line="14" w:lineRule="auto"/>
      <w:rPr>
        <w:color w:val="000000"/>
        <w:sz w:val="20"/>
        <w:szCs w:val="20"/>
      </w:rPr>
    </w:pPr>
    <w:r w:rsidRPr="00BF739D">
      <w:rPr>
        <w:caps/>
        <w:noProof/>
        <w:color w:val="808080" w:themeColor="background1" w:themeShade="80"/>
        <w:sz w:val="20"/>
        <w:szCs w:val="20"/>
      </w:rPr>
      <mc:AlternateContent>
        <mc:Choice Requires="wpg">
          <w:drawing>
            <wp:anchor distT="0" distB="0" distL="114300" distR="114300" simplePos="0" relativeHeight="251666432" behindDoc="0" locked="0" layoutInCell="1" allowOverlap="1" wp14:anchorId="5714E6AB" wp14:editId="57E21320">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50" name="Group 50"/>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51" name="Group 51"/>
                      <wpg:cNvGrpSpPr/>
                      <wpg:grpSpPr>
                        <a:xfrm>
                          <a:off x="0" y="0"/>
                          <a:ext cx="1700784" cy="1024128"/>
                          <a:chOff x="0" y="0"/>
                          <a:chExt cx="1700784" cy="1024128"/>
                        </a:xfrm>
                      </wpg:grpSpPr>
                      <wps:wsp>
                        <wps:cNvPr id="52" name="Rectangle 52"/>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Text Box 55"/>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7915B" w14:textId="77777777" w:rsidR="00A50E39" w:rsidRDefault="00A50E39">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14E6AB" id="Group 50" o:spid="_x0000_s1026" style="position:absolute;margin-left:0;margin-top:0;width:133.9pt;height:80.65pt;z-index:25166643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">
              <v:group id="Group 51"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" fillcolor="white [3212]" stroked="f" strokeweight="2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" path="m,l1462822,,910372,376306,,1014481,,xe" fillcolor="#4f81bd [3204]" stroked="f" strokeweight="2pt">
                  <v:path arrowok="t" o:connecttype="custom" o:connectlocs="0,0;1463040,0;910508,376493;0,1014984;0,0" o:connectangles="0,0,0,0,0"/>
                </v:shape>
                <v:rect id="Rectangle 54"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" stroked="f" strokeweight="2pt">
                  <v:fill r:id="rId2" o:title="" recolor="t" rotate="t" type="frame"/>
                </v:rect>
              </v:group>
              <v:shapetype id="_x0000_t202" coordsize="21600,21600" o:spt="202" path="m,l,21600r21600,l21600,xe">
                <v:stroke joinstyle="miter"/>
                <v:path gradientshapeok="t" o:connecttype="rect"/>
              </v:shapetype>
              <v:shape id="Text Box 55"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" filled="f" stroked="f" strokeweight=".5pt">
                <v:textbox inset=",7.2pt,,7.2pt">
                  <w:txbxContent>
                    <w:p w14:paraId="4C07915B" w14:textId="77777777" w:rsidR="00A50E39" w:rsidRDefault="00A50E39">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E94C2" w14:textId="77777777" w:rsidR="00A50E39" w:rsidRDefault="00A50E39">
    <w:pPr>
      <w:pBdr>
        <w:top w:val="nil"/>
        <w:left w:val="nil"/>
        <w:bottom w:val="nil"/>
        <w:right w:val="nil"/>
        <w:between w:val="nil"/>
      </w:pBdr>
      <w:spacing w:line="14" w:lineRule="auto"/>
      <w:rPr>
        <w:color w:val="000000"/>
        <w:sz w:val="20"/>
        <w:szCs w:val="20"/>
      </w:rPr>
    </w:pPr>
    <w:r>
      <w:rPr>
        <w:smallCaps/>
        <w:noProof/>
        <w:color w:val="808080"/>
        <w:sz w:val="20"/>
        <w:szCs w:val="20"/>
      </w:rPr>
      <mc:AlternateContent>
        <mc:Choice Requires="wpg">
          <w:drawing>
            <wp:anchor distT="0" distB="0" distL="114300" distR="114300" simplePos="0" relativeHeight="251658240" behindDoc="0" locked="0" layoutInCell="1" hidden="0" allowOverlap="1" wp14:anchorId="107F7033" wp14:editId="5915BA32">
              <wp:simplePos x="0" y="0"/>
              <wp:positionH relativeFrom="page">
                <wp:align>left</wp:align>
              </wp:positionH>
              <wp:positionV relativeFrom="page">
                <wp:posOffset>231140</wp:posOffset>
              </wp:positionV>
              <wp:extent cx="1700784" cy="1024128"/>
              <wp:effectExtent l="0" t="0" r="0" b="0"/>
              <wp:wrapNone/>
              <wp:docPr id="169" name="Group 169"/>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8" name="Group 8"/>
                      <wpg:cNvGrpSpPr/>
                      <wpg:grpSpPr>
                        <a:xfrm>
                          <a:off x="4495608" y="3267936"/>
                          <a:ext cx="1700784" cy="1024128"/>
                          <a:chOff x="0" y="0"/>
                          <a:chExt cx="1700784" cy="1024128"/>
                        </a:xfrm>
                      </wpg:grpSpPr>
                      <wps:wsp>
                        <wps:cNvPr id="9" name="Rectangle 9"/>
                        <wps:cNvSpPr/>
                        <wps:spPr>
                          <a:xfrm>
                            <a:off x="0" y="0"/>
                            <a:ext cx="1700775" cy="1024125"/>
                          </a:xfrm>
                          <a:prstGeom prst="rect">
                            <a:avLst/>
                          </a:prstGeom>
                          <a:noFill/>
                          <a:ln>
                            <a:noFill/>
                          </a:ln>
                        </wps:spPr>
                        <wps:txbx>
                          <w:txbxContent>
                            <w:p w14:paraId="2D2166FF" w14:textId="77777777" w:rsidR="00A50E39" w:rsidRDefault="00A50E39">
                              <w:pPr>
                                <w:textDirection w:val="btLr"/>
                              </w:pPr>
                            </w:p>
                          </w:txbxContent>
                        </wps:txbx>
                        <wps:bodyPr spcFirstLastPara="1" wrap="square" lIns="91425" tIns="91425" rIns="91425" bIns="91425" anchor="ctr" anchorCtr="0">
                          <a:noAutofit/>
                        </wps:bodyPr>
                      </wps:wsp>
                      <wpg:grpSp>
                        <wpg:cNvPr id="10" name="Group 10"/>
                        <wpg:cNvGrpSpPr/>
                        <wpg:grpSpPr>
                          <a:xfrm>
                            <a:off x="0" y="0"/>
                            <a:ext cx="1700784" cy="1024128"/>
                            <a:chOff x="0" y="0"/>
                            <a:chExt cx="1700784" cy="1024128"/>
                          </a:xfrm>
                        </wpg:grpSpPr>
                        <wps:wsp>
                          <wps:cNvPr id="11" name="Rectangle 11"/>
                          <wps:cNvSpPr/>
                          <wps:spPr>
                            <a:xfrm>
                              <a:off x="0" y="0"/>
                              <a:ext cx="1700784" cy="1024128"/>
                            </a:xfrm>
                            <a:prstGeom prst="rect">
                              <a:avLst/>
                            </a:prstGeom>
                            <a:solidFill>
                              <a:schemeClr val="lt1">
                                <a:alpha val="0"/>
                              </a:schemeClr>
                            </a:solidFill>
                            <a:ln>
                              <a:noFill/>
                            </a:ln>
                          </wps:spPr>
                          <wps:txbx>
                            <w:txbxContent>
                              <w:p w14:paraId="424E0319" w14:textId="77777777" w:rsidR="00A50E39" w:rsidRDefault="00A50E39">
                                <w:pPr>
                                  <w:textDirection w:val="btLr"/>
                                </w:pPr>
                              </w:p>
                            </w:txbxContent>
                          </wps:txbx>
                          <wps:bodyPr spcFirstLastPara="1" wrap="square" lIns="91425" tIns="91425" rIns="91425" bIns="91425" anchor="ctr" anchorCtr="0">
                            <a:noAutofit/>
                          </wps:bodyPr>
                        </wps:wsp>
                        <wps:wsp>
                          <wps:cNvPr id="12" name="Freeform: Shape 12"/>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13" name="Rectangle 13"/>
                          <wps:cNvSpPr/>
                          <wps:spPr>
                            <a:xfrm>
                              <a:off x="228600" y="0"/>
                              <a:ext cx="1472184" cy="1024128"/>
                            </a:xfrm>
                            <a:prstGeom prst="rect">
                              <a:avLst/>
                            </a:prstGeom>
                            <a:blipFill rotWithShape="1">
                              <a:blip r:embed="rId1">
                                <a:alphaModFix/>
                              </a:blip>
                              <a:stretch>
                                <a:fillRect/>
                              </a:stretch>
                            </a:blipFill>
                            <a:ln>
                              <a:noFill/>
                            </a:ln>
                          </wps:spPr>
                          <wps:txbx>
                            <w:txbxContent>
                              <w:p w14:paraId="48C65EDC" w14:textId="77777777" w:rsidR="00A50E39" w:rsidRDefault="00A50E39">
                                <w:pPr>
                                  <w:textDirection w:val="btLr"/>
                                </w:pPr>
                              </w:p>
                            </w:txbxContent>
                          </wps:txbx>
                          <wps:bodyPr spcFirstLastPara="1" wrap="square" lIns="91425" tIns="91425" rIns="91425" bIns="91425" anchor="ctr" anchorCtr="0">
                            <a:noAutofit/>
                          </wps:bodyPr>
                        </wps:wsp>
                      </wpg:grpSp>
                      <wps:wsp>
                        <wps:cNvPr id="14" name="Rectangle 14"/>
                        <wps:cNvSpPr/>
                        <wps:spPr>
                          <a:xfrm flipH="1">
                            <a:off x="237067" y="18942"/>
                            <a:ext cx="442824" cy="375285"/>
                          </a:xfrm>
                          <a:prstGeom prst="rect">
                            <a:avLst/>
                          </a:prstGeom>
                          <a:noFill/>
                          <a:ln>
                            <a:noFill/>
                          </a:ln>
                        </wps:spPr>
                        <wps:txbx>
                          <w:txbxContent>
                            <w:p w14:paraId="7ECD1E99" w14:textId="77777777" w:rsidR="00A50E39" w:rsidRDefault="00A50E39">
                              <w:pPr>
                                <w:jc w:val="right"/>
                                <w:textDirection w:val="btLr"/>
                              </w:pPr>
                              <w:r>
                                <w:rPr>
                                  <w:color w:val="FFFFFF"/>
                                  <w:sz w:val="24"/>
                                </w:rPr>
                                <w:t xml:space="preserve"> PAGE   \* MERGEFORMAT 3</w:t>
                              </w:r>
                            </w:p>
                          </w:txbxContent>
                        </wps:txbx>
                        <wps:bodyPr spcFirstLastPara="1" wrap="square" lIns="91425" tIns="91425" rIns="91425" bIns="91425" anchor="ctr" anchorCtr="0">
                          <a:noAutofit/>
                        </wps:bodyPr>
                      </wps:wsp>
                    </wpg:grpSp>
                  </wpg:wgp>
                </a:graphicData>
              </a:graphic>
            </wp:anchor>
          </w:drawing>
        </mc:Choice>
        <mc:Fallback>
          <w:pict>
            <v:group w14:anchorId="107F7033" id="Group 169" o:spid="_x0000_s1032" style="position:absolute;margin-left:0;margin-top:18.2pt;width:133.9pt;height:80.65pt;z-index:251658240;mso-position-horizontal:lef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">
              <v:group id="Group 8" o:spid="_x0000_s1033"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D2166FF" w14:textId="77777777" w:rsidR="00A50E39" w:rsidRDefault="00A50E39">
                        <w:pPr>
                          <w:textDirection w:val="btLr"/>
                        </w:pPr>
                      </w:p>
                    </w:txbxContent>
                  </v:textbox>
                </v:rect>
                <v:group id="Group 10"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" fillcolor="white [3201]" stroked="f">
                    <v:fill opacity="0"/>
                    <v:textbox inset="2.53958mm,2.53958mm,2.53958mm,2.53958mm">
                      <w:txbxContent>
                        <w:p w14:paraId="424E0319" w14:textId="77777777" w:rsidR="00A50E39" w:rsidRDefault="00A50E39">
                          <w:pPr>
                            <w:textDirection w:val="btLr"/>
                          </w:pPr>
                        </w:p>
                      </w:txbxContent>
                    </v:textbox>
                  </v:rect>
                  <v:shape id="Freeform: Shape 12" o:spid="_x0000_s103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" path="m,l1462822,,910372,376306,,1014481,,xe" fillcolor="#4f81bd [3204]" stroked="f">
                    <v:path arrowok="t" o:extrusionok="f"/>
                  </v:shape>
                  <v:rect id="Rectangle 13"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" stroked="f">
                    <v:fill r:id="rId2" o:title="" recolor="t" rotate="t" type="frame"/>
                    <v:textbox inset="2.53958mm,2.53958mm,2.53958mm,2.53958mm">
                      <w:txbxContent>
                        <w:p w14:paraId="48C65EDC" w14:textId="77777777" w:rsidR="00A50E39" w:rsidRDefault="00A50E39">
                          <w:pPr>
                            <w:textDirection w:val="btLr"/>
                          </w:pPr>
                        </w:p>
                      </w:txbxContent>
                    </v:textbox>
                  </v:rect>
                </v:group>
                <v:rect id="Rectangle 14" o:spid="_x0000_s1039"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" filled="f" stroked="f">
                  <v:textbox inset="2.53958mm,2.53958mm,2.53958mm,2.53958mm">
                    <w:txbxContent>
                      <w:p w14:paraId="7ECD1E99" w14:textId="77777777" w:rsidR="00A50E39" w:rsidRDefault="00A50E39">
                        <w:pPr>
                          <w:jc w:val="right"/>
                          <w:textDirection w:val="btLr"/>
                        </w:pPr>
                        <w:r>
                          <w:rPr>
                            <w:color w:val="FFFFFF"/>
                            <w:sz w:val="24"/>
                          </w:rPr>
                          <w:t xml:space="preserve"> PAGE   \* MERGEFORMAT 3</w:t>
                        </w:r>
                      </w:p>
                    </w:txbxContent>
                  </v:textbox>
                </v:rec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EE4D" w14:textId="789F5143" w:rsidR="00A50E39" w:rsidRDefault="00A50E39">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114300" distR="114300" simplePos="0" relativeHeight="251660288" behindDoc="0" locked="0" layoutInCell="1" allowOverlap="1" wp14:anchorId="12FD6D5B" wp14:editId="672EC790">
              <wp:simplePos x="0" y="0"/>
              <wp:positionH relativeFrom="column">
                <wp:posOffset>0</wp:posOffset>
              </wp:positionH>
              <wp:positionV relativeFrom="paragraph">
                <wp:posOffset>228600</wp:posOffset>
              </wp:positionV>
              <wp:extent cx="1700784" cy="1024128"/>
              <wp:effectExtent l="0" t="0" r="0" b="5080"/>
              <wp:wrapNone/>
              <wp:docPr id="15" name="Group 15"/>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 name="Rectangle 16"/>
                      <wps:cNvSpPr/>
                      <wps:spPr>
                        <a:xfrm>
                          <a:off x="0" y="0"/>
                          <a:ext cx="1700775" cy="1024125"/>
                        </a:xfrm>
                        <a:prstGeom prst="rect">
                          <a:avLst/>
                        </a:prstGeom>
                        <a:noFill/>
                        <a:ln>
                          <a:noFill/>
                        </a:ln>
                      </wps:spPr>
                      <wps:txbx>
                        <w:txbxContent>
                          <w:p w14:paraId="2B9BA326" w14:textId="77777777" w:rsidR="00A50E39" w:rsidRDefault="00A50E39">
                            <w:pPr>
                              <w:textDirection w:val="btLr"/>
                            </w:pPr>
                          </w:p>
                        </w:txbxContent>
                      </wps:txbx>
                      <wps:bodyPr spcFirstLastPara="1" wrap="square" lIns="91425" tIns="91425" rIns="91425" bIns="91425" anchor="ctr" anchorCtr="0">
                        <a:noAutofit/>
                      </wps:bodyPr>
                    </wps:wsp>
                    <wpg:grpSp>
                      <wpg:cNvPr id="17" name="Group 17"/>
                      <wpg:cNvGrpSpPr/>
                      <wpg:grpSpPr>
                        <a:xfrm>
                          <a:off x="0" y="0"/>
                          <a:ext cx="1700784" cy="1024128"/>
                          <a:chOff x="0" y="0"/>
                          <a:chExt cx="1700784" cy="1024128"/>
                        </a:xfrm>
                      </wpg:grpSpPr>
                      <wps:wsp>
                        <wps:cNvPr id="18" name="Rectangle 18"/>
                        <wps:cNvSpPr/>
                        <wps:spPr>
                          <a:xfrm>
                            <a:off x="0" y="0"/>
                            <a:ext cx="1700784" cy="1024128"/>
                          </a:xfrm>
                          <a:prstGeom prst="rect">
                            <a:avLst/>
                          </a:prstGeom>
                          <a:solidFill>
                            <a:schemeClr val="lt1">
                              <a:alpha val="0"/>
                            </a:schemeClr>
                          </a:solidFill>
                          <a:ln>
                            <a:noFill/>
                          </a:ln>
                        </wps:spPr>
                        <wps:txbx>
                          <w:txbxContent>
                            <w:p w14:paraId="70E33E92" w14:textId="77777777" w:rsidR="00A50E39" w:rsidRDefault="00A50E39">
                              <w:pPr>
                                <w:textDirection w:val="btLr"/>
                              </w:pPr>
                            </w:p>
                          </w:txbxContent>
                        </wps:txbx>
                        <wps:bodyPr spcFirstLastPara="1" wrap="square" lIns="91425" tIns="91425" rIns="91425" bIns="91425" anchor="ctr" anchorCtr="0">
                          <a:noAutofit/>
                        </wps:bodyPr>
                      </wps:wsp>
                      <wps:wsp>
                        <wps:cNvPr id="19" name="Freeform: Shape 19"/>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20" name="Rectangle 20"/>
                        <wps:cNvSpPr/>
                        <wps:spPr>
                          <a:xfrm>
                            <a:off x="228600" y="0"/>
                            <a:ext cx="1472184" cy="1024128"/>
                          </a:xfrm>
                          <a:prstGeom prst="rect">
                            <a:avLst/>
                          </a:prstGeom>
                          <a:blipFill rotWithShape="1">
                            <a:blip r:embed="rId1">
                              <a:alphaModFix/>
                            </a:blip>
                            <a:stretch>
                              <a:fillRect/>
                            </a:stretch>
                          </a:blipFill>
                          <a:ln>
                            <a:noFill/>
                          </a:ln>
                        </wps:spPr>
                        <wps:txbx>
                          <w:txbxContent>
                            <w:p w14:paraId="4BBE79B0" w14:textId="77777777" w:rsidR="00A50E39" w:rsidRDefault="00A50E39">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2FD6D5B" id="Group 15" o:spid="_x0000_s1040" style="position:absolute;margin-left:0;margin-top:18pt;width:133.9pt;height:80.65pt;z-index:251660288"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">
              <v:rect id="Rectangle 16" o:spid="_x0000_s104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2B9BA326" w14:textId="77777777" w:rsidR="00A50E39" w:rsidRDefault="00A50E39">
                      <w:pPr>
                        <w:textDirection w:val="btLr"/>
                      </w:pPr>
                    </w:p>
                  </w:txbxContent>
                </v:textbox>
              </v:rect>
              <v:group id="Group 17" o:spid="_x0000_s104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" fillcolor="white [3201]" stroked="f">
                  <v:fill opacity="0"/>
                  <v:textbox inset="2.53958mm,2.53958mm,2.53958mm,2.53958mm">
                    <w:txbxContent>
                      <w:p w14:paraId="70E33E92" w14:textId="77777777" w:rsidR="00A50E39" w:rsidRDefault="00A50E39">
                        <w:pPr>
                          <w:textDirection w:val="btLr"/>
                        </w:pPr>
                      </w:p>
                    </w:txbxContent>
                  </v:textbox>
                </v:rect>
                <v:shape id="Freeform: Shape 19" o:spid="_x0000_s1044"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" path="m,l1462822,,910372,376306,,1014481,,xe" fillcolor="#4f81bd [3204]" stroked="f">
                  <v:path arrowok="t" o:extrusionok="f"/>
                </v:shape>
                <v:rect id="Rectangle 20" o:spid="_x0000_s104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" stroked="f">
                  <v:fill r:id="rId2" o:title="" recolor="t" rotate="t" type="frame"/>
                  <v:textbox inset="2.53958mm,2.53958mm,2.53958mm,2.53958mm">
                    <w:txbxContent>
                      <w:p w14:paraId="4BBE79B0" w14:textId="77777777" w:rsidR="00A50E39" w:rsidRDefault="00A50E39">
                        <w:pPr>
                          <w:textDirection w:val="btLr"/>
                        </w:pPr>
                      </w:p>
                    </w:txbxContent>
                  </v:textbox>
                </v:rect>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AA26A" w14:textId="77777777" w:rsidR="00A50E39" w:rsidRDefault="00A50E39">
    <w:pPr>
      <w:pBdr>
        <w:top w:val="nil"/>
        <w:left w:val="nil"/>
        <w:bottom w:val="nil"/>
        <w:right w:val="nil"/>
        <w:between w:val="nil"/>
      </w:pBdr>
      <w:spacing w:line="14" w:lineRule="auto"/>
      <w:rPr>
        <w:color w:val="000000"/>
        <w:sz w:val="20"/>
        <w:szCs w:val="20"/>
      </w:rPr>
    </w:pPr>
    <w:r>
      <w:rPr>
        <w:smallCaps/>
        <w:noProof/>
        <w:color w:val="808080"/>
        <w:sz w:val="20"/>
        <w:szCs w:val="20"/>
      </w:rPr>
      <mc:AlternateContent>
        <mc:Choice Requires="wpg">
          <w:drawing>
            <wp:anchor distT="0" distB="0" distL="114300" distR="114300" simplePos="0" relativeHeight="251661312" behindDoc="0" locked="0" layoutInCell="1" hidden="0" allowOverlap="1" wp14:anchorId="6A6118FB" wp14:editId="2A084EB8">
              <wp:simplePos x="0" y="0"/>
              <wp:positionH relativeFrom="page">
                <wp:align>left</wp:align>
              </wp:positionH>
              <wp:positionV relativeFrom="page">
                <wp:posOffset>231140</wp:posOffset>
              </wp:positionV>
              <wp:extent cx="1700784" cy="1024128"/>
              <wp:effectExtent l="0" t="0" r="0" b="0"/>
              <wp:wrapNone/>
              <wp:docPr id="161" name="Group 161"/>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22" name="Group 22"/>
                      <wpg:cNvGrpSpPr/>
                      <wpg:grpSpPr>
                        <a:xfrm>
                          <a:off x="4495608" y="3267936"/>
                          <a:ext cx="1700784" cy="1024128"/>
                          <a:chOff x="0" y="0"/>
                          <a:chExt cx="1700784" cy="1024128"/>
                        </a:xfrm>
                      </wpg:grpSpPr>
                      <wps:wsp>
                        <wps:cNvPr id="23" name="Rectangle 23"/>
                        <wps:cNvSpPr/>
                        <wps:spPr>
                          <a:xfrm>
                            <a:off x="0" y="0"/>
                            <a:ext cx="1700775" cy="1024125"/>
                          </a:xfrm>
                          <a:prstGeom prst="rect">
                            <a:avLst/>
                          </a:prstGeom>
                          <a:noFill/>
                          <a:ln>
                            <a:noFill/>
                          </a:ln>
                        </wps:spPr>
                        <wps:txbx>
                          <w:txbxContent>
                            <w:p w14:paraId="5DA5B1C8" w14:textId="77777777" w:rsidR="00A50E39" w:rsidRDefault="00A50E39">
                              <w:pPr>
                                <w:textDirection w:val="btLr"/>
                              </w:pPr>
                            </w:p>
                          </w:txbxContent>
                        </wps:txbx>
                        <wps:bodyPr spcFirstLastPara="1" wrap="square" lIns="91425" tIns="91425" rIns="91425" bIns="91425" anchor="ctr" anchorCtr="0">
                          <a:noAutofit/>
                        </wps:bodyPr>
                      </wps:wsp>
                      <wpg:grpSp>
                        <wpg:cNvPr id="24" name="Group 24"/>
                        <wpg:cNvGrpSpPr/>
                        <wpg:grpSpPr>
                          <a:xfrm>
                            <a:off x="0" y="0"/>
                            <a:ext cx="1700784" cy="1024128"/>
                            <a:chOff x="0" y="0"/>
                            <a:chExt cx="1700784" cy="1024128"/>
                          </a:xfrm>
                        </wpg:grpSpPr>
                        <wps:wsp>
                          <wps:cNvPr id="25" name="Rectangle 25"/>
                          <wps:cNvSpPr/>
                          <wps:spPr>
                            <a:xfrm>
                              <a:off x="0" y="0"/>
                              <a:ext cx="1700784" cy="1024128"/>
                            </a:xfrm>
                            <a:prstGeom prst="rect">
                              <a:avLst/>
                            </a:prstGeom>
                            <a:solidFill>
                              <a:schemeClr val="lt1">
                                <a:alpha val="0"/>
                              </a:schemeClr>
                            </a:solidFill>
                            <a:ln>
                              <a:noFill/>
                            </a:ln>
                          </wps:spPr>
                          <wps:txbx>
                            <w:txbxContent>
                              <w:p w14:paraId="3FC72F7D" w14:textId="77777777" w:rsidR="00A50E39" w:rsidRDefault="00A50E39">
                                <w:pPr>
                                  <w:textDirection w:val="btLr"/>
                                </w:pPr>
                              </w:p>
                            </w:txbxContent>
                          </wps:txbx>
                          <wps:bodyPr spcFirstLastPara="1" wrap="square" lIns="91425" tIns="91425" rIns="91425" bIns="91425" anchor="ctr" anchorCtr="0">
                            <a:noAutofit/>
                          </wps:bodyPr>
                        </wps:wsp>
                        <wps:wsp>
                          <wps:cNvPr id="26" name="Freeform: Shape 26"/>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27" name="Rectangle 27"/>
                          <wps:cNvSpPr/>
                          <wps:spPr>
                            <a:xfrm>
                              <a:off x="228600" y="0"/>
                              <a:ext cx="1472184" cy="1024128"/>
                            </a:xfrm>
                            <a:prstGeom prst="rect">
                              <a:avLst/>
                            </a:prstGeom>
                            <a:blipFill rotWithShape="1">
                              <a:blip r:embed="rId1">
                                <a:alphaModFix/>
                              </a:blip>
                              <a:stretch>
                                <a:fillRect/>
                              </a:stretch>
                            </a:blipFill>
                            <a:ln>
                              <a:noFill/>
                            </a:ln>
                          </wps:spPr>
                          <wps:txbx>
                            <w:txbxContent>
                              <w:p w14:paraId="575455F7" w14:textId="77777777" w:rsidR="00A50E39" w:rsidRDefault="00A50E39">
                                <w:pPr>
                                  <w:textDirection w:val="btLr"/>
                                </w:pPr>
                              </w:p>
                            </w:txbxContent>
                          </wps:txbx>
                          <wps:bodyPr spcFirstLastPara="1" wrap="square" lIns="91425" tIns="91425" rIns="91425" bIns="91425" anchor="ctr" anchorCtr="0">
                            <a:noAutofit/>
                          </wps:bodyPr>
                        </wps:wsp>
                      </wpg:grpSp>
                      <wps:wsp>
                        <wps:cNvPr id="28" name="Rectangle 28"/>
                        <wps:cNvSpPr/>
                        <wps:spPr>
                          <a:xfrm flipH="1">
                            <a:off x="237067" y="18942"/>
                            <a:ext cx="442824" cy="375285"/>
                          </a:xfrm>
                          <a:prstGeom prst="rect">
                            <a:avLst/>
                          </a:prstGeom>
                          <a:noFill/>
                          <a:ln>
                            <a:noFill/>
                          </a:ln>
                        </wps:spPr>
                        <wps:txbx>
                          <w:txbxContent>
                            <w:p w14:paraId="230B4CF2" w14:textId="77777777" w:rsidR="00A50E39" w:rsidRDefault="00A50E39">
                              <w:pPr>
                                <w:jc w:val="right"/>
                                <w:textDirection w:val="btLr"/>
                              </w:pPr>
                              <w:r>
                                <w:rPr>
                                  <w:color w:val="FFFFFF"/>
                                  <w:sz w:val="24"/>
                                </w:rPr>
                                <w:t xml:space="preserve"> PAGE   \* MERGEFORMAT 6</w:t>
                              </w:r>
                            </w:p>
                          </w:txbxContent>
                        </wps:txbx>
                        <wps:bodyPr spcFirstLastPara="1" wrap="square" lIns="91425" tIns="91425" rIns="91425" bIns="91425" anchor="ctr" anchorCtr="0">
                          <a:noAutofit/>
                        </wps:bodyPr>
                      </wps:wsp>
                    </wpg:grpSp>
                  </wpg:wgp>
                </a:graphicData>
              </a:graphic>
            </wp:anchor>
          </w:drawing>
        </mc:Choice>
        <mc:Fallback>
          <w:pict>
            <v:group w14:anchorId="6A6118FB" id="Group 161" o:spid="_x0000_s1046" style="position:absolute;margin-left:0;margin-top:18.2pt;width:133.9pt;height:80.65pt;z-index:251661312;mso-position-horizontal:lef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">
              <v:group id="Group 22" o:spid="_x0000_s1047"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5DA5B1C8" w14:textId="77777777" w:rsidR="00A50E39" w:rsidRDefault="00A50E39">
                        <w:pPr>
                          <w:textDirection w:val="btLr"/>
                        </w:pPr>
                      </w:p>
                    </w:txbxContent>
                  </v:textbox>
                </v:rect>
                <v:group id="Group 24" o:spid="_x0000_s104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" fillcolor="white [3201]" stroked="f">
                    <v:fill opacity="0"/>
                    <v:textbox inset="2.53958mm,2.53958mm,2.53958mm,2.53958mm">
                      <w:txbxContent>
                        <w:p w14:paraId="3FC72F7D" w14:textId="77777777" w:rsidR="00A50E39" w:rsidRDefault="00A50E39">
                          <w:pPr>
                            <w:textDirection w:val="btLr"/>
                          </w:pPr>
                        </w:p>
                      </w:txbxContent>
                    </v:textbox>
                  </v:rect>
                  <v:shape id="Freeform: Shape 26" o:spid="_x0000_s105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" path="m,l1462822,,910372,376306,,1014481,,xe" fillcolor="#4f81bd [3204]" stroked="f">
                    <v:path arrowok="t" o:extrusionok="f"/>
                  </v:shape>
                  <v:rect id="Rectangle 27" o:spid="_x0000_s105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" stroked="f">
                    <v:fill r:id="rId2" o:title="" recolor="t" rotate="t" type="frame"/>
                    <v:textbox inset="2.53958mm,2.53958mm,2.53958mm,2.53958mm">
                      <w:txbxContent>
                        <w:p w14:paraId="575455F7" w14:textId="77777777" w:rsidR="00A50E39" w:rsidRDefault="00A50E39">
                          <w:pPr>
                            <w:textDirection w:val="btLr"/>
                          </w:pPr>
                        </w:p>
                      </w:txbxContent>
                    </v:textbox>
                  </v:rect>
                </v:group>
                <v:rect id="Rectangle 28" o:spid="_x0000_s1053"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" filled="f" stroked="f">
                  <v:textbox inset="2.53958mm,2.53958mm,2.53958mm,2.53958mm">
                    <w:txbxContent>
                      <w:p w14:paraId="230B4CF2" w14:textId="77777777" w:rsidR="00A50E39" w:rsidRDefault="00A50E39">
                        <w:pPr>
                          <w:jc w:val="right"/>
                          <w:textDirection w:val="btLr"/>
                        </w:pPr>
                        <w:r>
                          <w:rPr>
                            <w:color w:val="FFFFFF"/>
                            <w:sz w:val="24"/>
                          </w:rPr>
                          <w:t xml:space="preserve"> PAGE   \* MERGEFORMAT 6</w:t>
                        </w:r>
                      </w:p>
                    </w:txbxContent>
                  </v:textbox>
                </v:rect>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BEF2" w14:textId="77777777" w:rsidR="00A50E39" w:rsidRDefault="00A50E39">
    <w:pPr>
      <w:pBdr>
        <w:top w:val="nil"/>
        <w:left w:val="nil"/>
        <w:bottom w:val="nil"/>
        <w:right w:val="nil"/>
        <w:between w:val="nil"/>
      </w:pBdr>
      <w:spacing w:line="14" w:lineRule="auto"/>
      <w:rPr>
        <w:color w:val="000000"/>
        <w:sz w:val="20"/>
        <w:szCs w:val="20"/>
      </w:rPr>
    </w:pPr>
    <w:r>
      <w:rPr>
        <w:smallCaps/>
        <w:noProof/>
        <w:color w:val="808080"/>
        <w:sz w:val="20"/>
        <w:szCs w:val="20"/>
      </w:rPr>
      <mc:AlternateContent>
        <mc:Choice Requires="wpg">
          <w:drawing>
            <wp:anchor distT="0" distB="0" distL="114300" distR="114300" simplePos="0" relativeHeight="251662336" behindDoc="0" locked="0" layoutInCell="1" hidden="0" allowOverlap="1" wp14:anchorId="1BC0B426" wp14:editId="4ACBDE56">
              <wp:simplePos x="0" y="0"/>
              <wp:positionH relativeFrom="page">
                <wp:align>left</wp:align>
              </wp:positionH>
              <wp:positionV relativeFrom="page">
                <wp:posOffset>231140</wp:posOffset>
              </wp:positionV>
              <wp:extent cx="1700784" cy="1024128"/>
              <wp:effectExtent l="0" t="0" r="0" b="0"/>
              <wp:wrapNone/>
              <wp:docPr id="174" name="Group 174"/>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29" name="Group 29"/>
                      <wpg:cNvGrpSpPr/>
                      <wpg:grpSpPr>
                        <a:xfrm>
                          <a:off x="4495608" y="3267936"/>
                          <a:ext cx="1700784" cy="1024128"/>
                          <a:chOff x="0" y="0"/>
                          <a:chExt cx="1700784" cy="1024128"/>
                        </a:xfrm>
                      </wpg:grpSpPr>
                      <wps:wsp>
                        <wps:cNvPr id="30" name="Rectangle 30"/>
                        <wps:cNvSpPr/>
                        <wps:spPr>
                          <a:xfrm>
                            <a:off x="0" y="0"/>
                            <a:ext cx="1700775" cy="1024125"/>
                          </a:xfrm>
                          <a:prstGeom prst="rect">
                            <a:avLst/>
                          </a:prstGeom>
                          <a:noFill/>
                          <a:ln>
                            <a:noFill/>
                          </a:ln>
                        </wps:spPr>
                        <wps:txbx>
                          <w:txbxContent>
                            <w:p w14:paraId="50C386E7" w14:textId="77777777" w:rsidR="00A50E39" w:rsidRDefault="00A50E39">
                              <w:pPr>
                                <w:textDirection w:val="btLr"/>
                              </w:pPr>
                            </w:p>
                          </w:txbxContent>
                        </wps:txbx>
                        <wps:bodyPr spcFirstLastPara="1" wrap="square" lIns="91425" tIns="91425" rIns="91425" bIns="91425" anchor="ctr" anchorCtr="0">
                          <a:noAutofit/>
                        </wps:bodyPr>
                      </wps:wsp>
                      <wpg:grpSp>
                        <wpg:cNvPr id="31" name="Group 31"/>
                        <wpg:cNvGrpSpPr/>
                        <wpg:grpSpPr>
                          <a:xfrm>
                            <a:off x="0" y="0"/>
                            <a:ext cx="1700784" cy="1024128"/>
                            <a:chOff x="0" y="0"/>
                            <a:chExt cx="1700784" cy="1024128"/>
                          </a:xfrm>
                        </wpg:grpSpPr>
                        <wps:wsp>
                          <wps:cNvPr id="32" name="Rectangle 32"/>
                          <wps:cNvSpPr/>
                          <wps:spPr>
                            <a:xfrm>
                              <a:off x="0" y="0"/>
                              <a:ext cx="1700784" cy="1024128"/>
                            </a:xfrm>
                            <a:prstGeom prst="rect">
                              <a:avLst/>
                            </a:prstGeom>
                            <a:solidFill>
                              <a:schemeClr val="lt1">
                                <a:alpha val="0"/>
                              </a:schemeClr>
                            </a:solidFill>
                            <a:ln>
                              <a:noFill/>
                            </a:ln>
                          </wps:spPr>
                          <wps:txbx>
                            <w:txbxContent>
                              <w:p w14:paraId="461F62A8" w14:textId="77777777" w:rsidR="00A50E39" w:rsidRDefault="00A50E39">
                                <w:pPr>
                                  <w:textDirection w:val="btLr"/>
                                </w:pPr>
                              </w:p>
                            </w:txbxContent>
                          </wps:txbx>
                          <wps:bodyPr spcFirstLastPara="1" wrap="square" lIns="91425" tIns="91425" rIns="91425" bIns="91425" anchor="ctr" anchorCtr="0">
                            <a:noAutofit/>
                          </wps:bodyPr>
                        </wps:wsp>
                        <wps:wsp>
                          <wps:cNvPr id="33" name="Freeform: Shape 33"/>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34" name="Rectangle 34"/>
                          <wps:cNvSpPr/>
                          <wps:spPr>
                            <a:xfrm>
                              <a:off x="228600" y="0"/>
                              <a:ext cx="1472184" cy="1024128"/>
                            </a:xfrm>
                            <a:prstGeom prst="rect">
                              <a:avLst/>
                            </a:prstGeom>
                            <a:blipFill rotWithShape="1">
                              <a:blip r:embed="rId1">
                                <a:alphaModFix/>
                              </a:blip>
                              <a:stretch>
                                <a:fillRect/>
                              </a:stretch>
                            </a:blipFill>
                            <a:ln>
                              <a:noFill/>
                            </a:ln>
                          </wps:spPr>
                          <wps:txbx>
                            <w:txbxContent>
                              <w:p w14:paraId="72BE3541" w14:textId="77777777" w:rsidR="00A50E39" w:rsidRDefault="00A50E39">
                                <w:pPr>
                                  <w:textDirection w:val="btLr"/>
                                </w:pPr>
                              </w:p>
                            </w:txbxContent>
                          </wps:txbx>
                          <wps:bodyPr spcFirstLastPara="1" wrap="square" lIns="91425" tIns="91425" rIns="91425" bIns="91425" anchor="ctr" anchorCtr="0">
                            <a:noAutofit/>
                          </wps:bodyPr>
                        </wps:wsp>
                      </wpg:grpSp>
                      <wps:wsp>
                        <wps:cNvPr id="35" name="Rectangle 35"/>
                        <wps:cNvSpPr/>
                        <wps:spPr>
                          <a:xfrm flipH="1">
                            <a:off x="237067" y="18942"/>
                            <a:ext cx="442824" cy="375285"/>
                          </a:xfrm>
                          <a:prstGeom prst="rect">
                            <a:avLst/>
                          </a:prstGeom>
                          <a:noFill/>
                          <a:ln>
                            <a:noFill/>
                          </a:ln>
                        </wps:spPr>
                        <wps:txbx>
                          <w:txbxContent>
                            <w:p w14:paraId="5E801181" w14:textId="77777777" w:rsidR="00A50E39" w:rsidRDefault="00A50E39">
                              <w:pPr>
                                <w:jc w:val="right"/>
                                <w:textDirection w:val="btLr"/>
                              </w:pPr>
                              <w:r>
                                <w:rPr>
                                  <w:color w:val="FFFFFF"/>
                                  <w:sz w:val="24"/>
                                </w:rPr>
                                <w:t xml:space="preserve"> PAGE   \* MERGEFORMAT 7</w:t>
                              </w:r>
                            </w:p>
                          </w:txbxContent>
                        </wps:txbx>
                        <wps:bodyPr spcFirstLastPara="1" wrap="square" lIns="91425" tIns="91425" rIns="91425" bIns="91425" anchor="ctr" anchorCtr="0">
                          <a:noAutofit/>
                        </wps:bodyPr>
                      </wps:wsp>
                    </wpg:grpSp>
                  </wpg:wgp>
                </a:graphicData>
              </a:graphic>
            </wp:anchor>
          </w:drawing>
        </mc:Choice>
        <mc:Fallback>
          <w:pict>
            <v:group w14:anchorId="1BC0B426" id="Group 174" o:spid="_x0000_s1054" style="position:absolute;margin-left:0;margin-top:18.2pt;width:133.9pt;height:80.65pt;z-index:251662336;mso-position-horizontal:lef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">
              <v:group id="Group 29" o:spid="_x0000_s1055"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50C386E7" w14:textId="77777777" w:rsidR="00A50E39" w:rsidRDefault="00A50E39">
                        <w:pPr>
                          <w:textDirection w:val="btLr"/>
                        </w:pPr>
                      </w:p>
                    </w:txbxContent>
                  </v:textbox>
                </v:rect>
                <v:group id="Group 31" o:spid="_x0000_s105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" fillcolor="white [3201]" stroked="f">
                    <v:fill opacity="0"/>
                    <v:textbox inset="2.53958mm,2.53958mm,2.53958mm,2.53958mm">
                      <w:txbxContent>
                        <w:p w14:paraId="461F62A8" w14:textId="77777777" w:rsidR="00A50E39" w:rsidRDefault="00A50E39">
                          <w:pPr>
                            <w:textDirection w:val="btLr"/>
                          </w:pPr>
                        </w:p>
                      </w:txbxContent>
                    </v:textbox>
                  </v:rect>
                  <v:shape id="Freeform: Shape 33" o:spid="_x0000_s105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" path="m,l1462822,,910372,376306,,1014481,,xe" fillcolor="#4f81bd [3204]" stroked="f">
                    <v:path arrowok="t" o:extrusionok="f"/>
                  </v:shape>
                  <v:rect id="Rectangle 34" o:spid="_x0000_s106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" stroked="f">
                    <v:fill r:id="rId2" o:title="" recolor="t" rotate="t" type="frame"/>
                    <v:textbox inset="2.53958mm,2.53958mm,2.53958mm,2.53958mm">
                      <w:txbxContent>
                        <w:p w14:paraId="72BE3541" w14:textId="77777777" w:rsidR="00A50E39" w:rsidRDefault="00A50E39">
                          <w:pPr>
                            <w:textDirection w:val="btLr"/>
                          </w:pPr>
                        </w:p>
                      </w:txbxContent>
                    </v:textbox>
                  </v:rect>
                </v:group>
                <v:rect id="Rectangle 35" o:spid="_x0000_s1061"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" filled="f" stroked="f">
                  <v:textbox inset="2.53958mm,2.53958mm,2.53958mm,2.53958mm">
                    <w:txbxContent>
                      <w:p w14:paraId="5E801181" w14:textId="77777777" w:rsidR="00A50E39" w:rsidRDefault="00A50E39">
                        <w:pPr>
                          <w:jc w:val="right"/>
                          <w:textDirection w:val="btLr"/>
                        </w:pPr>
                        <w:r>
                          <w:rPr>
                            <w:color w:val="FFFFFF"/>
                            <w:sz w:val="24"/>
                          </w:rPr>
                          <w:t xml:space="preserve"> PAGE   \* MERGEFORMAT 7</w:t>
                        </w:r>
                      </w:p>
                    </w:txbxContent>
                  </v:textbox>
                </v:rect>
              </v:group>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05093" w14:textId="77777777" w:rsidR="00A50E39" w:rsidRDefault="00A50E39">
    <w:pPr>
      <w:pBdr>
        <w:top w:val="nil"/>
        <w:left w:val="nil"/>
        <w:bottom w:val="nil"/>
        <w:right w:val="nil"/>
        <w:between w:val="nil"/>
      </w:pBdr>
      <w:spacing w:line="14" w:lineRule="auto"/>
      <w:rPr>
        <w:color w:val="000000"/>
        <w:sz w:val="20"/>
        <w:szCs w:val="20"/>
      </w:rPr>
    </w:pPr>
    <w:r>
      <w:rPr>
        <w:smallCaps/>
        <w:noProof/>
        <w:color w:val="808080"/>
        <w:sz w:val="20"/>
        <w:szCs w:val="20"/>
      </w:rPr>
      <mc:AlternateContent>
        <mc:Choice Requires="wpg">
          <w:drawing>
            <wp:anchor distT="0" distB="0" distL="114300" distR="114300" simplePos="0" relativeHeight="251663360" behindDoc="0" locked="0" layoutInCell="1" hidden="0" allowOverlap="1" wp14:anchorId="0A1D5C7E" wp14:editId="2371F9AF">
              <wp:simplePos x="0" y="0"/>
              <wp:positionH relativeFrom="page">
                <wp:align>left</wp:align>
              </wp:positionH>
              <wp:positionV relativeFrom="page">
                <wp:posOffset>231140</wp:posOffset>
              </wp:positionV>
              <wp:extent cx="1700784" cy="1024128"/>
              <wp:effectExtent l="0" t="0" r="0" b="0"/>
              <wp:wrapNone/>
              <wp:docPr id="173" name="Group 173"/>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36" name="Group 36"/>
                      <wpg:cNvGrpSpPr/>
                      <wpg:grpSpPr>
                        <a:xfrm>
                          <a:off x="4495608" y="3267936"/>
                          <a:ext cx="1700784" cy="1024128"/>
                          <a:chOff x="0" y="0"/>
                          <a:chExt cx="1700784" cy="1024128"/>
                        </a:xfrm>
                      </wpg:grpSpPr>
                      <wps:wsp>
                        <wps:cNvPr id="37" name="Rectangle 37"/>
                        <wps:cNvSpPr/>
                        <wps:spPr>
                          <a:xfrm>
                            <a:off x="0" y="0"/>
                            <a:ext cx="1700775" cy="1024125"/>
                          </a:xfrm>
                          <a:prstGeom prst="rect">
                            <a:avLst/>
                          </a:prstGeom>
                          <a:noFill/>
                          <a:ln>
                            <a:noFill/>
                          </a:ln>
                        </wps:spPr>
                        <wps:txbx>
                          <w:txbxContent>
                            <w:p w14:paraId="2C3F691F" w14:textId="77777777" w:rsidR="00A50E39" w:rsidRDefault="00A50E39">
                              <w:pPr>
                                <w:textDirection w:val="btLr"/>
                              </w:pPr>
                            </w:p>
                          </w:txbxContent>
                        </wps:txbx>
                        <wps:bodyPr spcFirstLastPara="1" wrap="square" lIns="91425" tIns="91425" rIns="91425" bIns="91425" anchor="ctr" anchorCtr="0">
                          <a:noAutofit/>
                        </wps:bodyPr>
                      </wps:wsp>
                      <wpg:grpSp>
                        <wpg:cNvPr id="38" name="Group 38"/>
                        <wpg:cNvGrpSpPr/>
                        <wpg:grpSpPr>
                          <a:xfrm>
                            <a:off x="0" y="0"/>
                            <a:ext cx="1700784" cy="1024128"/>
                            <a:chOff x="0" y="0"/>
                            <a:chExt cx="1700784" cy="1024128"/>
                          </a:xfrm>
                        </wpg:grpSpPr>
                        <wps:wsp>
                          <wps:cNvPr id="39" name="Rectangle 39"/>
                          <wps:cNvSpPr/>
                          <wps:spPr>
                            <a:xfrm>
                              <a:off x="0" y="0"/>
                              <a:ext cx="1700784" cy="1024128"/>
                            </a:xfrm>
                            <a:prstGeom prst="rect">
                              <a:avLst/>
                            </a:prstGeom>
                            <a:solidFill>
                              <a:schemeClr val="lt1">
                                <a:alpha val="0"/>
                              </a:schemeClr>
                            </a:solidFill>
                            <a:ln>
                              <a:noFill/>
                            </a:ln>
                          </wps:spPr>
                          <wps:txbx>
                            <w:txbxContent>
                              <w:p w14:paraId="6E1B908C" w14:textId="77777777" w:rsidR="00A50E39" w:rsidRDefault="00A50E39">
                                <w:pPr>
                                  <w:textDirection w:val="btLr"/>
                                </w:pPr>
                              </w:p>
                            </w:txbxContent>
                          </wps:txbx>
                          <wps:bodyPr spcFirstLastPara="1" wrap="square" lIns="91425" tIns="91425" rIns="91425" bIns="91425" anchor="ctr" anchorCtr="0">
                            <a:noAutofit/>
                          </wps:bodyPr>
                        </wps:wsp>
                        <wps:wsp>
                          <wps:cNvPr id="40" name="Freeform: Shape 40"/>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41" name="Rectangle 41"/>
                          <wps:cNvSpPr/>
                          <wps:spPr>
                            <a:xfrm>
                              <a:off x="228600" y="0"/>
                              <a:ext cx="1472184" cy="1024128"/>
                            </a:xfrm>
                            <a:prstGeom prst="rect">
                              <a:avLst/>
                            </a:prstGeom>
                            <a:blipFill rotWithShape="1">
                              <a:blip r:embed="rId1">
                                <a:alphaModFix/>
                              </a:blip>
                              <a:stretch>
                                <a:fillRect/>
                              </a:stretch>
                            </a:blipFill>
                            <a:ln>
                              <a:noFill/>
                            </a:ln>
                          </wps:spPr>
                          <wps:txbx>
                            <w:txbxContent>
                              <w:p w14:paraId="3BBD97AB" w14:textId="77777777" w:rsidR="00A50E39" w:rsidRDefault="00A50E39">
                                <w:pPr>
                                  <w:textDirection w:val="btLr"/>
                                </w:pPr>
                              </w:p>
                            </w:txbxContent>
                          </wps:txbx>
                          <wps:bodyPr spcFirstLastPara="1" wrap="square" lIns="91425" tIns="91425" rIns="91425" bIns="91425" anchor="ctr" anchorCtr="0">
                            <a:noAutofit/>
                          </wps:bodyPr>
                        </wps:wsp>
                      </wpg:grpSp>
                      <wps:wsp>
                        <wps:cNvPr id="42" name="Rectangle 42"/>
                        <wps:cNvSpPr/>
                        <wps:spPr>
                          <a:xfrm flipH="1">
                            <a:off x="237067" y="18942"/>
                            <a:ext cx="442824" cy="375285"/>
                          </a:xfrm>
                          <a:prstGeom prst="rect">
                            <a:avLst/>
                          </a:prstGeom>
                          <a:noFill/>
                          <a:ln>
                            <a:noFill/>
                          </a:ln>
                        </wps:spPr>
                        <wps:txbx>
                          <w:txbxContent>
                            <w:p w14:paraId="359268E5" w14:textId="77777777" w:rsidR="00A50E39" w:rsidRDefault="00A50E39">
                              <w:pPr>
                                <w:jc w:val="right"/>
                                <w:textDirection w:val="btLr"/>
                              </w:pPr>
                              <w:r>
                                <w:rPr>
                                  <w:color w:val="FFFFFF"/>
                                  <w:sz w:val="24"/>
                                </w:rPr>
                                <w:t xml:space="preserve"> PAGE   \* MERGEFORMAT 9</w:t>
                              </w:r>
                            </w:p>
                          </w:txbxContent>
                        </wps:txbx>
                        <wps:bodyPr spcFirstLastPara="1" wrap="square" lIns="91425" tIns="91425" rIns="91425" bIns="91425" anchor="ctr" anchorCtr="0">
                          <a:noAutofit/>
                        </wps:bodyPr>
                      </wps:wsp>
                    </wpg:grpSp>
                  </wpg:wgp>
                </a:graphicData>
              </a:graphic>
            </wp:anchor>
          </w:drawing>
        </mc:Choice>
        <mc:Fallback>
          <w:pict>
            <v:group w14:anchorId="0A1D5C7E" id="Group 173" o:spid="_x0000_s1062" style="position:absolute;margin-left:0;margin-top:18.2pt;width:133.9pt;height:80.65pt;z-index:251663360;mso-position-horizontal:lef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">
              <v:group id="Group 36" o:spid="_x0000_s1063"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6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2C3F691F" w14:textId="77777777" w:rsidR="00A50E39" w:rsidRDefault="00A50E39">
                        <w:pPr>
                          <w:textDirection w:val="btLr"/>
                        </w:pPr>
                      </w:p>
                    </w:txbxContent>
                  </v:textbox>
                </v:rect>
                <v:group id="Group 38" o:spid="_x0000_s106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" fillcolor="white [3201]" stroked="f">
                    <v:fill opacity="0"/>
                    <v:textbox inset="2.53958mm,2.53958mm,2.53958mm,2.53958mm">
                      <w:txbxContent>
                        <w:p w14:paraId="6E1B908C" w14:textId="77777777" w:rsidR="00A50E39" w:rsidRDefault="00A50E39">
                          <w:pPr>
                            <w:textDirection w:val="btLr"/>
                          </w:pPr>
                        </w:p>
                      </w:txbxContent>
                    </v:textbox>
                  </v:rect>
                  <v:shape id="Freeform: Shape 40" o:spid="_x0000_s106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" path="m,l1462822,,910372,376306,,1014481,,xe" fillcolor="#4f81bd [3204]" stroked="f">
                    <v:path arrowok="t" o:extrusionok="f"/>
                  </v:shape>
                  <v:rect id="Rectangle 41" o:spid="_x0000_s106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" stroked="f">
                    <v:fill r:id="rId2" o:title="" recolor="t" rotate="t" type="frame"/>
                    <v:textbox inset="2.53958mm,2.53958mm,2.53958mm,2.53958mm">
                      <w:txbxContent>
                        <w:p w14:paraId="3BBD97AB" w14:textId="77777777" w:rsidR="00A50E39" w:rsidRDefault="00A50E39">
                          <w:pPr>
                            <w:textDirection w:val="btLr"/>
                          </w:pPr>
                        </w:p>
                      </w:txbxContent>
                    </v:textbox>
                  </v:rect>
                </v:group>
                <v:rect id="Rectangle 42" o:spid="_x0000_s1069"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" filled="f" stroked="f">
                  <v:textbox inset="2.53958mm,2.53958mm,2.53958mm,2.53958mm">
                    <w:txbxContent>
                      <w:p w14:paraId="359268E5" w14:textId="77777777" w:rsidR="00A50E39" w:rsidRDefault="00A50E39">
                        <w:pPr>
                          <w:jc w:val="right"/>
                          <w:textDirection w:val="btLr"/>
                        </w:pPr>
                        <w:r>
                          <w:rPr>
                            <w:color w:val="FFFFFF"/>
                            <w:sz w:val="24"/>
                          </w:rPr>
                          <w:t xml:space="preserve"> PAGE   \* MERGEFORMAT 9</w:t>
                        </w:r>
                      </w:p>
                    </w:txbxContent>
                  </v:textbox>
                </v:rect>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26F25" w14:textId="77777777" w:rsidR="00A50E39" w:rsidRDefault="00A50E39">
    <w:pPr>
      <w:pBdr>
        <w:top w:val="nil"/>
        <w:left w:val="nil"/>
        <w:bottom w:val="nil"/>
        <w:right w:val="nil"/>
        <w:between w:val="nil"/>
      </w:pBdr>
      <w:spacing w:line="14" w:lineRule="auto"/>
      <w:rPr>
        <w:color w:val="000000"/>
        <w:sz w:val="20"/>
        <w:szCs w:val="20"/>
      </w:rPr>
    </w:pPr>
    <w:r>
      <w:rPr>
        <w:smallCaps/>
        <w:noProof/>
        <w:color w:val="808080"/>
        <w:sz w:val="20"/>
        <w:szCs w:val="20"/>
      </w:rPr>
      <mc:AlternateContent>
        <mc:Choice Requires="wpg">
          <w:drawing>
            <wp:anchor distT="0" distB="0" distL="114300" distR="114300" simplePos="0" relativeHeight="251664384" behindDoc="0" locked="0" layoutInCell="1" hidden="0" allowOverlap="1" wp14:anchorId="668472FB" wp14:editId="023C012C">
              <wp:simplePos x="0" y="0"/>
              <wp:positionH relativeFrom="page">
                <wp:align>left</wp:align>
              </wp:positionH>
              <wp:positionV relativeFrom="page">
                <wp:posOffset>231140</wp:posOffset>
              </wp:positionV>
              <wp:extent cx="1700784" cy="1024128"/>
              <wp:effectExtent l="0" t="0" r="0" b="0"/>
              <wp:wrapNone/>
              <wp:docPr id="160" name="Group 160"/>
              <wp:cNvGraphicFramePr/>
              <a:graphic xmlns:a="http://schemas.openxmlformats.org/drawingml/2006/main">
                <a:graphicData uri="http://schemas.microsoft.com/office/word/2010/wordprocessingGroup">
                  <wpg:wgp>
                    <wpg:cNvGrpSpPr/>
                    <wpg:grpSpPr>
                      <a:xfrm>
                        <a:off x="0" y="0"/>
                        <a:ext cx="1700784" cy="1024128"/>
                        <a:chOff x="4495608" y="3267936"/>
                        <a:chExt cx="1700784" cy="1024128"/>
                      </a:xfrm>
                    </wpg:grpSpPr>
                    <wpg:grpSp>
                      <wpg:cNvPr id="43" name="Group 43"/>
                      <wpg:cNvGrpSpPr/>
                      <wpg:grpSpPr>
                        <a:xfrm>
                          <a:off x="4495608" y="3267936"/>
                          <a:ext cx="1700784" cy="1024128"/>
                          <a:chOff x="0" y="0"/>
                          <a:chExt cx="1700784" cy="1024128"/>
                        </a:xfrm>
                      </wpg:grpSpPr>
                      <wps:wsp>
                        <wps:cNvPr id="44" name="Rectangle 44"/>
                        <wps:cNvSpPr/>
                        <wps:spPr>
                          <a:xfrm>
                            <a:off x="0" y="0"/>
                            <a:ext cx="1700775" cy="1024125"/>
                          </a:xfrm>
                          <a:prstGeom prst="rect">
                            <a:avLst/>
                          </a:prstGeom>
                          <a:noFill/>
                          <a:ln>
                            <a:noFill/>
                          </a:ln>
                        </wps:spPr>
                        <wps:txbx>
                          <w:txbxContent>
                            <w:p w14:paraId="3B230202" w14:textId="77777777" w:rsidR="00A50E39" w:rsidRDefault="00A50E39">
                              <w:pPr>
                                <w:textDirection w:val="btLr"/>
                              </w:pPr>
                            </w:p>
                          </w:txbxContent>
                        </wps:txbx>
                        <wps:bodyPr spcFirstLastPara="1" wrap="square" lIns="91425" tIns="91425" rIns="91425" bIns="91425" anchor="ctr" anchorCtr="0">
                          <a:noAutofit/>
                        </wps:bodyPr>
                      </wps:wsp>
                      <wpg:grpSp>
                        <wpg:cNvPr id="45" name="Group 45"/>
                        <wpg:cNvGrpSpPr/>
                        <wpg:grpSpPr>
                          <a:xfrm>
                            <a:off x="0" y="0"/>
                            <a:ext cx="1700784" cy="1024128"/>
                            <a:chOff x="0" y="0"/>
                            <a:chExt cx="1700784" cy="1024128"/>
                          </a:xfrm>
                        </wpg:grpSpPr>
                        <wps:wsp>
                          <wps:cNvPr id="46" name="Rectangle 46"/>
                          <wps:cNvSpPr/>
                          <wps:spPr>
                            <a:xfrm>
                              <a:off x="0" y="0"/>
                              <a:ext cx="1700784" cy="1024128"/>
                            </a:xfrm>
                            <a:prstGeom prst="rect">
                              <a:avLst/>
                            </a:prstGeom>
                            <a:solidFill>
                              <a:schemeClr val="lt1">
                                <a:alpha val="0"/>
                              </a:schemeClr>
                            </a:solidFill>
                            <a:ln>
                              <a:noFill/>
                            </a:ln>
                          </wps:spPr>
                          <wps:txbx>
                            <w:txbxContent>
                              <w:p w14:paraId="27BD69C3" w14:textId="77777777" w:rsidR="00A50E39" w:rsidRDefault="00A50E39">
                                <w:pPr>
                                  <w:textDirection w:val="btLr"/>
                                </w:pPr>
                              </w:p>
                            </w:txbxContent>
                          </wps:txbx>
                          <wps:bodyPr spcFirstLastPara="1" wrap="square" lIns="91425" tIns="91425" rIns="91425" bIns="91425" anchor="ctr" anchorCtr="0">
                            <a:noAutofit/>
                          </wps:bodyPr>
                        </wps:wsp>
                        <wps:wsp>
                          <wps:cNvPr id="47" name="Freeform: Shape 47"/>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48" name="Rectangle 48"/>
                          <wps:cNvSpPr/>
                          <wps:spPr>
                            <a:xfrm>
                              <a:off x="228600" y="0"/>
                              <a:ext cx="1472184" cy="1024128"/>
                            </a:xfrm>
                            <a:prstGeom prst="rect">
                              <a:avLst/>
                            </a:prstGeom>
                            <a:blipFill rotWithShape="1">
                              <a:blip r:embed="rId1">
                                <a:alphaModFix/>
                              </a:blip>
                              <a:stretch>
                                <a:fillRect/>
                              </a:stretch>
                            </a:blipFill>
                            <a:ln>
                              <a:noFill/>
                            </a:ln>
                          </wps:spPr>
                          <wps:txbx>
                            <w:txbxContent>
                              <w:p w14:paraId="186C2A7E" w14:textId="77777777" w:rsidR="00A50E39" w:rsidRDefault="00A50E39">
                                <w:pPr>
                                  <w:textDirection w:val="btLr"/>
                                </w:pPr>
                              </w:p>
                            </w:txbxContent>
                          </wps:txbx>
                          <wps:bodyPr spcFirstLastPara="1" wrap="square" lIns="91425" tIns="91425" rIns="91425" bIns="91425" anchor="ctr" anchorCtr="0">
                            <a:noAutofit/>
                          </wps:bodyPr>
                        </wps:wsp>
                      </wpg:grpSp>
                      <wps:wsp>
                        <wps:cNvPr id="49" name="Rectangle 49"/>
                        <wps:cNvSpPr/>
                        <wps:spPr>
                          <a:xfrm flipH="1">
                            <a:off x="237067" y="18942"/>
                            <a:ext cx="442824" cy="375285"/>
                          </a:xfrm>
                          <a:prstGeom prst="rect">
                            <a:avLst/>
                          </a:prstGeom>
                          <a:noFill/>
                          <a:ln>
                            <a:noFill/>
                          </a:ln>
                        </wps:spPr>
                        <wps:txbx>
                          <w:txbxContent>
                            <w:p w14:paraId="02719160" w14:textId="77777777" w:rsidR="00A50E39" w:rsidRDefault="00A50E39">
                              <w:pPr>
                                <w:jc w:val="right"/>
                                <w:textDirection w:val="btLr"/>
                              </w:pPr>
                              <w:r>
                                <w:rPr>
                                  <w:color w:val="FFFFFF"/>
                                  <w:sz w:val="24"/>
                                </w:rPr>
                                <w:t xml:space="preserve"> PAGE   \* MERGEFORMAT 19</w:t>
                              </w:r>
                            </w:p>
                          </w:txbxContent>
                        </wps:txbx>
                        <wps:bodyPr spcFirstLastPara="1" wrap="square" lIns="91425" tIns="91425" rIns="91425" bIns="91425" anchor="ctr" anchorCtr="0">
                          <a:noAutofit/>
                        </wps:bodyPr>
                      </wps:wsp>
                    </wpg:grpSp>
                  </wpg:wgp>
                </a:graphicData>
              </a:graphic>
            </wp:anchor>
          </w:drawing>
        </mc:Choice>
        <mc:Fallback>
          <w:pict>
            <v:group w14:anchorId="668472FB" id="Group 160" o:spid="_x0000_s1070" style="position:absolute;margin-left:0;margin-top:18.2pt;width:133.9pt;height:80.65pt;z-index:251664384;mso-position-horizontal:left;mso-position-horizontal-relative:page;mso-position-vertical-relative:page" coordorigin="44956,32679"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">
              <v:group id="Group 43" o:spid="_x0000_s1071"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7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3B230202" w14:textId="77777777" w:rsidR="00A50E39" w:rsidRDefault="00A50E39">
                        <w:pPr>
                          <w:textDirection w:val="btLr"/>
                        </w:pPr>
                      </w:p>
                    </w:txbxContent>
                  </v:textbox>
                </v:rect>
                <v:group id="Group 45" o:spid="_x0000_s107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7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" fillcolor="white [3201]" stroked="f">
                    <v:fill opacity="0"/>
                    <v:textbox inset="2.53958mm,2.53958mm,2.53958mm,2.53958mm">
                      <w:txbxContent>
                        <w:p w14:paraId="27BD69C3" w14:textId="77777777" w:rsidR="00A50E39" w:rsidRDefault="00A50E39">
                          <w:pPr>
                            <w:textDirection w:val="btLr"/>
                          </w:pPr>
                        </w:p>
                      </w:txbxContent>
                    </v:textbox>
                  </v:rect>
                  <v:shape id="Freeform: Shape 47" o:spid="_x0000_s107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" path="m,l1462822,,910372,376306,,1014481,,xe" fillcolor="#4f81bd [3204]" stroked="f">
                    <v:path arrowok="t" o:extrusionok="f"/>
                  </v:shape>
                  <v:rect id="Rectangle 48" o:spid="_x0000_s107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" stroked="f">
                    <v:fill r:id="rId2" o:title="" recolor="t" rotate="t" type="frame"/>
                    <v:textbox inset="2.53958mm,2.53958mm,2.53958mm,2.53958mm">
                      <w:txbxContent>
                        <w:p w14:paraId="186C2A7E" w14:textId="77777777" w:rsidR="00A50E39" w:rsidRDefault="00A50E39">
                          <w:pPr>
                            <w:textDirection w:val="btLr"/>
                          </w:pPr>
                        </w:p>
                      </w:txbxContent>
                    </v:textbox>
                  </v:rect>
                </v:group>
                <v:rect id="Rectangle 49" o:spid="_x0000_s1077"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" filled="f" stroked="f">
                  <v:textbox inset="2.53958mm,2.53958mm,2.53958mm,2.53958mm">
                    <w:txbxContent>
                      <w:p w14:paraId="02719160" w14:textId="77777777" w:rsidR="00A50E39" w:rsidRDefault="00A50E39">
                        <w:pPr>
                          <w:jc w:val="right"/>
                          <w:textDirection w:val="btLr"/>
                        </w:pPr>
                        <w:r>
                          <w:rPr>
                            <w:color w:val="FFFFFF"/>
                            <w:sz w:val="24"/>
                          </w:rPr>
                          <w:t xml:space="preserve"> PAGE   \* MERGEFORMAT 19</w:t>
                        </w:r>
                      </w:p>
                    </w:txbxContent>
                  </v:textbox>
                </v:rec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279D8"/>
    <w:multiLevelType w:val="multilevel"/>
    <w:tmpl w:val="5FE09C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735CB6"/>
    <w:multiLevelType w:val="multilevel"/>
    <w:tmpl w:val="13D0858E"/>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2" w15:restartNumberingAfterBreak="0">
    <w:nsid w:val="16FB3D69"/>
    <w:multiLevelType w:val="multilevel"/>
    <w:tmpl w:val="4F2E1F48"/>
    <w:lvl w:ilvl="0">
      <w:start w:val="1"/>
      <w:numFmt w:val="bullet"/>
      <w:lvlText w:val=""/>
      <w:lvlJc w:val="left"/>
      <w:pPr>
        <w:ind w:left="1872" w:hanging="360"/>
      </w:pPr>
    </w:lvl>
    <w:lvl w:ilvl="1">
      <w:start w:val="1"/>
      <w:numFmt w:val="bullet"/>
      <w:lvlText w:val="●"/>
      <w:lvlJc w:val="left"/>
      <w:pPr>
        <w:ind w:left="2916" w:hanging="360"/>
      </w:pPr>
      <w:rPr>
        <w:rFonts w:ascii="Noto Sans Symbols" w:eastAsia="Noto Sans Symbols" w:hAnsi="Noto Sans Symbols" w:cs="Noto Sans Symbols"/>
      </w:rPr>
    </w:lvl>
    <w:lvl w:ilvl="2">
      <w:start w:val="1"/>
      <w:numFmt w:val="bullet"/>
      <w:lvlText w:val="•"/>
      <w:lvlJc w:val="left"/>
      <w:pPr>
        <w:ind w:left="3952" w:hanging="360"/>
      </w:pPr>
    </w:lvl>
    <w:lvl w:ilvl="3">
      <w:start w:val="1"/>
      <w:numFmt w:val="bullet"/>
      <w:lvlText w:val="•"/>
      <w:lvlJc w:val="left"/>
      <w:pPr>
        <w:ind w:left="4988" w:hanging="360"/>
      </w:pPr>
    </w:lvl>
    <w:lvl w:ilvl="4">
      <w:start w:val="1"/>
      <w:numFmt w:val="bullet"/>
      <w:lvlText w:val="•"/>
      <w:lvlJc w:val="left"/>
      <w:pPr>
        <w:ind w:left="6024" w:hanging="360"/>
      </w:pPr>
    </w:lvl>
    <w:lvl w:ilvl="5">
      <w:start w:val="1"/>
      <w:numFmt w:val="bullet"/>
      <w:lvlText w:val="•"/>
      <w:lvlJc w:val="left"/>
      <w:pPr>
        <w:ind w:left="7060" w:hanging="360"/>
      </w:pPr>
    </w:lvl>
    <w:lvl w:ilvl="6">
      <w:start w:val="1"/>
      <w:numFmt w:val="bullet"/>
      <w:lvlText w:val="•"/>
      <w:lvlJc w:val="left"/>
      <w:pPr>
        <w:ind w:left="8096" w:hanging="360"/>
      </w:pPr>
    </w:lvl>
    <w:lvl w:ilvl="7">
      <w:start w:val="1"/>
      <w:numFmt w:val="bullet"/>
      <w:lvlText w:val="•"/>
      <w:lvlJc w:val="left"/>
      <w:pPr>
        <w:ind w:left="9132" w:hanging="360"/>
      </w:pPr>
    </w:lvl>
    <w:lvl w:ilvl="8">
      <w:start w:val="1"/>
      <w:numFmt w:val="bullet"/>
      <w:lvlText w:val="•"/>
      <w:lvlJc w:val="left"/>
      <w:pPr>
        <w:ind w:left="10168" w:hanging="360"/>
      </w:pPr>
    </w:lvl>
  </w:abstractNum>
  <w:abstractNum w:abstractNumId="3" w15:restartNumberingAfterBreak="0">
    <w:nsid w:val="245F0675"/>
    <w:multiLevelType w:val="multilevel"/>
    <w:tmpl w:val="D5C4729E"/>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4" w15:restartNumberingAfterBreak="0">
    <w:nsid w:val="30451225"/>
    <w:multiLevelType w:val="multilevel"/>
    <w:tmpl w:val="89C4B6F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35FB0BDE"/>
    <w:multiLevelType w:val="multilevel"/>
    <w:tmpl w:val="E7A2AE2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3C245FC6"/>
    <w:multiLevelType w:val="multilevel"/>
    <w:tmpl w:val="DA2A09E8"/>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7" w15:restartNumberingAfterBreak="0">
    <w:nsid w:val="40E0073C"/>
    <w:multiLevelType w:val="multilevel"/>
    <w:tmpl w:val="511C105C"/>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8" w15:restartNumberingAfterBreak="0">
    <w:nsid w:val="48EC3B6B"/>
    <w:multiLevelType w:val="multilevel"/>
    <w:tmpl w:val="81E6D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7D0AA4"/>
    <w:multiLevelType w:val="multilevel"/>
    <w:tmpl w:val="D37487F0"/>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10" w15:restartNumberingAfterBreak="0">
    <w:nsid w:val="55444DA5"/>
    <w:multiLevelType w:val="multilevel"/>
    <w:tmpl w:val="0D9680B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1" w15:restartNumberingAfterBreak="0">
    <w:nsid w:val="5AC57411"/>
    <w:multiLevelType w:val="hybridMultilevel"/>
    <w:tmpl w:val="E91464E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5C637E88"/>
    <w:multiLevelType w:val="multilevel"/>
    <w:tmpl w:val="1382A12C"/>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13" w15:restartNumberingAfterBreak="0">
    <w:nsid w:val="796035C6"/>
    <w:multiLevelType w:val="multilevel"/>
    <w:tmpl w:val="5096ECCA"/>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num w:numId="1">
    <w:abstractNumId w:val="1"/>
  </w:num>
  <w:num w:numId="2">
    <w:abstractNumId w:val="2"/>
  </w:num>
  <w:num w:numId="3">
    <w:abstractNumId w:val="9"/>
  </w:num>
  <w:num w:numId="4">
    <w:abstractNumId w:val="7"/>
  </w:num>
  <w:num w:numId="5">
    <w:abstractNumId w:val="13"/>
  </w:num>
  <w:num w:numId="6">
    <w:abstractNumId w:val="12"/>
  </w:num>
  <w:num w:numId="7">
    <w:abstractNumId w:val="8"/>
  </w:num>
  <w:num w:numId="8">
    <w:abstractNumId w:val="0"/>
  </w:num>
  <w:num w:numId="9">
    <w:abstractNumId w:val="5"/>
  </w:num>
  <w:num w:numId="10">
    <w:abstractNumId w:val="6"/>
  </w:num>
  <w:num w:numId="11">
    <w:abstractNumId w:val="3"/>
  </w:num>
  <w:num w:numId="12">
    <w:abstractNumId w:val="10"/>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7EA"/>
    <w:rsid w:val="00035C63"/>
    <w:rsid w:val="000A3418"/>
    <w:rsid w:val="00155760"/>
    <w:rsid w:val="00182D7E"/>
    <w:rsid w:val="00347B3E"/>
    <w:rsid w:val="00692F14"/>
    <w:rsid w:val="008D75B1"/>
    <w:rsid w:val="00A50E39"/>
    <w:rsid w:val="00BF739D"/>
    <w:rsid w:val="00C02C09"/>
    <w:rsid w:val="00CE5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B856F"/>
  <w15:docId w15:val="{F609DD38-14C7-40D3-95AA-92AEED20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Century Gothic"/>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spacing w:before="99"/>
      <w:ind w:left="1152"/>
      <w:outlineLvl w:val="0"/>
    </w:pPr>
    <w:rPr>
      <w:b/>
      <w:bCs/>
      <w:sz w:val="44"/>
      <w:szCs w:val="44"/>
    </w:rPr>
  </w:style>
  <w:style w:type="paragraph" w:styleId="Heading2">
    <w:name w:val="heading 2"/>
    <w:basedOn w:val="Normal"/>
    <w:uiPriority w:val="9"/>
    <w:unhideWhenUsed/>
    <w:qFormat/>
    <w:pPr>
      <w:spacing w:before="101"/>
      <w:ind w:left="1152"/>
      <w:outlineLvl w:val="1"/>
    </w:pPr>
    <w:rPr>
      <w:b/>
      <w:bCs/>
      <w:sz w:val="28"/>
      <w:szCs w:val="28"/>
    </w:rPr>
  </w:style>
  <w:style w:type="paragraph" w:styleId="Heading3">
    <w:name w:val="heading 3"/>
    <w:basedOn w:val="Normal"/>
    <w:uiPriority w:val="9"/>
    <w:unhideWhenUsed/>
    <w:qFormat/>
    <w:pPr>
      <w:spacing w:before="50"/>
      <w:ind w:left="1872"/>
      <w:outlineLvl w:val="2"/>
    </w:pPr>
    <w:rPr>
      <w:rFonts w:ascii="Microsoft Sans Serif" w:eastAsia="Microsoft Sans Serif" w:hAnsi="Microsoft Sans Serif" w:cs="Microsoft Sans Serif"/>
      <w:sz w:val="28"/>
      <w:szCs w:val="28"/>
    </w:rPr>
  </w:style>
  <w:style w:type="paragraph" w:styleId="Heading4">
    <w:name w:val="heading 4"/>
    <w:basedOn w:val="Normal"/>
    <w:uiPriority w:val="9"/>
    <w:unhideWhenUsed/>
    <w:qFormat/>
    <w:pPr>
      <w:spacing w:before="100"/>
      <w:ind w:left="1152"/>
      <w:outlineLvl w:val="3"/>
    </w:pPr>
    <w:rPr>
      <w:b/>
      <w:bCs/>
      <w:sz w:val="24"/>
      <w:szCs w:val="24"/>
    </w:rPr>
  </w:style>
  <w:style w:type="paragraph" w:styleId="Heading5">
    <w:name w:val="heading 5"/>
    <w:basedOn w:val="Normal"/>
    <w:next w:val="Normal"/>
    <w:link w:val="Heading5Char"/>
    <w:uiPriority w:val="9"/>
    <w:unhideWhenUsed/>
    <w:qFormat/>
    <w:rsid w:val="00D333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46DA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872" w:hanging="360"/>
    </w:pPr>
  </w:style>
  <w:style w:type="paragraph" w:customStyle="1" w:styleId="TableParagraph">
    <w:name w:val="Table Paragraph"/>
    <w:basedOn w:val="Normal"/>
    <w:uiPriority w:val="1"/>
    <w:qFormat/>
    <w:pPr>
      <w:spacing w:before="5"/>
      <w:ind w:left="144"/>
    </w:pPr>
  </w:style>
  <w:style w:type="paragraph" w:styleId="BalloonText">
    <w:name w:val="Balloon Text"/>
    <w:basedOn w:val="Normal"/>
    <w:link w:val="BalloonTextChar"/>
    <w:uiPriority w:val="99"/>
    <w:semiHidden/>
    <w:unhideWhenUsed/>
    <w:rsid w:val="00EA2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1E8"/>
    <w:rPr>
      <w:rFonts w:ascii="Segoe UI" w:eastAsia="Century Gothic" w:hAnsi="Segoe UI" w:cs="Segoe UI"/>
      <w:sz w:val="18"/>
      <w:szCs w:val="18"/>
      <w:lang w:bidi="en-US"/>
    </w:rPr>
  </w:style>
  <w:style w:type="character" w:customStyle="1" w:styleId="BodyTextChar">
    <w:name w:val="Body Text Char"/>
    <w:basedOn w:val="DefaultParagraphFont"/>
    <w:link w:val="BodyText"/>
    <w:uiPriority w:val="1"/>
    <w:rsid w:val="00EA21E8"/>
    <w:rPr>
      <w:rFonts w:ascii="Century Gothic" w:eastAsia="Century Gothic" w:hAnsi="Century Gothic" w:cs="Century Gothic"/>
      <w:sz w:val="24"/>
      <w:szCs w:val="24"/>
      <w:lang w:bidi="en-US"/>
    </w:rPr>
  </w:style>
  <w:style w:type="paragraph" w:styleId="Header">
    <w:name w:val="header"/>
    <w:basedOn w:val="Normal"/>
    <w:link w:val="HeaderChar"/>
    <w:uiPriority w:val="99"/>
    <w:unhideWhenUsed/>
    <w:rsid w:val="00FE64FA"/>
    <w:pPr>
      <w:tabs>
        <w:tab w:val="center" w:pos="4680"/>
        <w:tab w:val="right" w:pos="9360"/>
      </w:tabs>
    </w:pPr>
  </w:style>
  <w:style w:type="character" w:customStyle="1" w:styleId="HeaderChar">
    <w:name w:val="Header Char"/>
    <w:basedOn w:val="DefaultParagraphFont"/>
    <w:link w:val="Header"/>
    <w:uiPriority w:val="99"/>
    <w:rsid w:val="00FE64FA"/>
    <w:rPr>
      <w:rFonts w:ascii="Century Gothic" w:eastAsia="Century Gothic" w:hAnsi="Century Gothic" w:cs="Century Gothic"/>
      <w:lang w:bidi="en-US"/>
    </w:rPr>
  </w:style>
  <w:style w:type="paragraph" w:styleId="Footer">
    <w:name w:val="footer"/>
    <w:basedOn w:val="Normal"/>
    <w:link w:val="FooterChar"/>
    <w:uiPriority w:val="99"/>
    <w:unhideWhenUsed/>
    <w:rsid w:val="00FE64FA"/>
    <w:pPr>
      <w:tabs>
        <w:tab w:val="center" w:pos="4680"/>
        <w:tab w:val="right" w:pos="9360"/>
      </w:tabs>
    </w:pPr>
  </w:style>
  <w:style w:type="character" w:customStyle="1" w:styleId="FooterChar">
    <w:name w:val="Footer Char"/>
    <w:basedOn w:val="DefaultParagraphFont"/>
    <w:link w:val="Footer"/>
    <w:uiPriority w:val="99"/>
    <w:rsid w:val="00FE64FA"/>
    <w:rPr>
      <w:rFonts w:ascii="Century Gothic" w:eastAsia="Century Gothic" w:hAnsi="Century Gothic" w:cs="Century Gothic"/>
      <w:lang w:bidi="en-US"/>
    </w:rPr>
  </w:style>
  <w:style w:type="paragraph" w:styleId="NoSpacing">
    <w:name w:val="No Spacing"/>
    <w:uiPriority w:val="1"/>
    <w:qFormat/>
    <w:rsid w:val="005702E7"/>
    <w:pPr>
      <w:widowControl/>
    </w:pPr>
  </w:style>
  <w:style w:type="paragraph" w:styleId="NormalWeb">
    <w:name w:val="Normal (Web)"/>
    <w:basedOn w:val="Normal"/>
    <w:uiPriority w:val="99"/>
    <w:unhideWhenUsed/>
    <w:rsid w:val="005702E7"/>
    <w:pPr>
      <w:widowControl/>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B629A"/>
    <w:rPr>
      <w:color w:val="0000FF" w:themeColor="hyperlink"/>
      <w:u w:val="single"/>
    </w:rPr>
  </w:style>
  <w:style w:type="character" w:customStyle="1" w:styleId="UnresolvedMention1">
    <w:name w:val="Unresolved Mention1"/>
    <w:basedOn w:val="DefaultParagraphFont"/>
    <w:uiPriority w:val="99"/>
    <w:semiHidden/>
    <w:unhideWhenUsed/>
    <w:rsid w:val="002B629A"/>
    <w:rPr>
      <w:color w:val="605E5C"/>
      <w:shd w:val="clear" w:color="auto" w:fill="E1DFDD"/>
    </w:rPr>
  </w:style>
  <w:style w:type="character" w:styleId="FollowedHyperlink">
    <w:name w:val="FollowedHyperlink"/>
    <w:basedOn w:val="DefaultParagraphFont"/>
    <w:uiPriority w:val="99"/>
    <w:semiHidden/>
    <w:unhideWhenUsed/>
    <w:rsid w:val="00AF4132"/>
    <w:rPr>
      <w:color w:val="800080" w:themeColor="followedHyperlink"/>
      <w:u w:val="single"/>
    </w:rPr>
  </w:style>
  <w:style w:type="paragraph" w:styleId="TOCHeading">
    <w:name w:val="TOC Heading"/>
    <w:basedOn w:val="Heading1"/>
    <w:next w:val="Normal"/>
    <w:uiPriority w:val="39"/>
    <w:unhideWhenUsed/>
    <w:qFormat/>
    <w:rsid w:val="00D33394"/>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323685"/>
    <w:pPr>
      <w:tabs>
        <w:tab w:val="right" w:leader="dot" w:pos="9350"/>
      </w:tabs>
      <w:ind w:left="90" w:hanging="90"/>
    </w:pPr>
    <w:rPr>
      <w:rFonts w:asciiTheme="minorHAnsi" w:hAnsiTheme="minorHAnsi" w:cstheme="minorHAnsi"/>
      <w:i/>
      <w:iCs/>
      <w:sz w:val="20"/>
      <w:szCs w:val="20"/>
    </w:rPr>
  </w:style>
  <w:style w:type="paragraph" w:styleId="TOC1">
    <w:name w:val="toc 1"/>
    <w:basedOn w:val="Normal"/>
    <w:next w:val="Normal"/>
    <w:autoRedefine/>
    <w:uiPriority w:val="39"/>
    <w:unhideWhenUsed/>
    <w:rsid w:val="00D33394"/>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D33394"/>
    <w:pPr>
      <w:ind w:left="220"/>
    </w:pPr>
    <w:rPr>
      <w:rFonts w:asciiTheme="minorHAnsi" w:hAnsiTheme="minorHAnsi" w:cstheme="minorHAnsi"/>
      <w:smallCaps/>
      <w:sz w:val="20"/>
      <w:szCs w:val="20"/>
    </w:rPr>
  </w:style>
  <w:style w:type="character" w:customStyle="1" w:styleId="Heading5Char">
    <w:name w:val="Heading 5 Char"/>
    <w:basedOn w:val="DefaultParagraphFont"/>
    <w:link w:val="Heading5"/>
    <w:uiPriority w:val="9"/>
    <w:rsid w:val="00D33394"/>
    <w:rPr>
      <w:rFonts w:asciiTheme="majorHAnsi" w:eastAsiaTheme="majorEastAsia" w:hAnsiTheme="majorHAnsi" w:cstheme="majorBidi"/>
      <w:color w:val="365F91" w:themeColor="accent1" w:themeShade="BF"/>
      <w:lang w:bidi="en-US"/>
    </w:rPr>
  </w:style>
  <w:style w:type="paragraph" w:styleId="TOC4">
    <w:name w:val="toc 4"/>
    <w:basedOn w:val="Normal"/>
    <w:next w:val="Normal"/>
    <w:autoRedefine/>
    <w:uiPriority w:val="39"/>
    <w:unhideWhenUsed/>
    <w:rsid w:val="00CB7B7D"/>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CB7B7D"/>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F63052"/>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F63052"/>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F63052"/>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F63052"/>
    <w:pPr>
      <w:ind w:left="1760"/>
    </w:pPr>
    <w:rPr>
      <w:rFonts w:asciiTheme="minorHAnsi" w:hAnsiTheme="minorHAnsi" w:cstheme="minorHAnsi"/>
      <w:sz w:val="18"/>
      <w:szCs w:val="18"/>
    </w:rPr>
  </w:style>
  <w:style w:type="character" w:customStyle="1" w:styleId="Heading6Char">
    <w:name w:val="Heading 6 Char"/>
    <w:basedOn w:val="DefaultParagraphFont"/>
    <w:link w:val="Heading6"/>
    <w:uiPriority w:val="9"/>
    <w:rsid w:val="00146DA7"/>
    <w:rPr>
      <w:rFonts w:asciiTheme="majorHAnsi" w:eastAsiaTheme="majorEastAsia" w:hAnsiTheme="majorHAnsi" w:cstheme="majorBidi"/>
      <w:color w:val="243F60" w:themeColor="accent1" w:themeShade="7F"/>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784736">
      <w:bodyDiv w:val="1"/>
      <w:marLeft w:val="0"/>
      <w:marRight w:val="0"/>
      <w:marTop w:val="0"/>
      <w:marBottom w:val="0"/>
      <w:divBdr>
        <w:top w:val="none" w:sz="0" w:space="0" w:color="auto"/>
        <w:left w:val="none" w:sz="0" w:space="0" w:color="auto"/>
        <w:bottom w:val="none" w:sz="0" w:space="0" w:color="auto"/>
        <w:right w:val="none" w:sz="0" w:space="0" w:color="auto"/>
      </w:divBdr>
    </w:div>
    <w:div w:id="1080761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3.png"/><Relationship Id="rId26" Type="http://schemas.openxmlformats.org/officeDocument/2006/relationships/image" Target="media/image10.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70.png"/><Relationship Id="rId42" Type="http://schemas.openxmlformats.org/officeDocument/2006/relationships/hyperlink" Target="https://www.fcc.gov/general/summary-second-e-rate-modernization-orde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tea.texas.gov/technology/" TargetMode="External"/><Relationship Id="rId45" Type="http://schemas.openxmlformats.org/officeDocument/2006/relationships/hyperlink" Target="http://ritter.tea.state.tx.us/rules/tac/chapter126/index.html" TargetMode="Externa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header" Target="header6.xml"/><Relationship Id="rId28" Type="http://schemas.openxmlformats.org/officeDocument/2006/relationships/image" Target="media/image100.png"/><Relationship Id="rId36"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hyperlink" Target="https://tea.texas.gov/About_TEA/Laws_and_Rules/ESSA/Every_Student_Succeeds_Ac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fcc.gov/consumers/guides/childrens-internet-protection-ac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www.fcc.gov/general/summary-e-rate-modernization-ord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9LjLSlq/RSlZxZmCTmrfRK1/8w==">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19</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c:creator>
  <cp:lastModifiedBy>Jerry N. Allen</cp:lastModifiedBy>
  <cp:revision>4</cp:revision>
  <dcterms:created xsi:type="dcterms:W3CDTF">2021-04-08T21:20:00Z</dcterms:created>
  <dcterms:modified xsi:type="dcterms:W3CDTF">2021-04-08T22:49:00Z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2018-12-11T00:00:00Z</vt:filetime>
  </property>
  <property fmtid="{D5CDD505-2E9C-101B-9397-08002B2CF9AE}" pid="3" name="Creator">
    <vt:lpwstr>Microsoft® Word 2016</vt:lpwstr>
  </property>
  <property fmtid="{D5CDD505-2E9C-101B-9397-08002B2CF9AE}" pid="4" name="LastSaved">
    <vt:filetime>2019-04-17T00:00:00Z</vt:filetime>
  </property>
</Properties>
</file>