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CF4" w14:textId="44ECCDA6" w:rsidR="00966EEE" w:rsidRPr="00966EEE" w:rsidRDefault="00966EEE" w:rsidP="00D25C53">
      <w:pPr>
        <w:rPr>
          <w:sz w:val="44"/>
          <w:szCs w:val="44"/>
        </w:rPr>
      </w:pPr>
      <w:r w:rsidRPr="00966EEE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4B236D" wp14:editId="430BCED0">
            <wp:simplePos x="0" y="0"/>
            <wp:positionH relativeFrom="column">
              <wp:posOffset>4199206</wp:posOffset>
            </wp:positionH>
            <wp:positionV relativeFrom="paragraph">
              <wp:posOffset>0</wp:posOffset>
            </wp:positionV>
            <wp:extent cx="1826260" cy="2673032"/>
            <wp:effectExtent l="0" t="0" r="0" b="0"/>
            <wp:wrapTight wrapText="bothSides">
              <wp:wrapPolygon edited="0">
                <wp:start x="12768" y="103"/>
                <wp:lineTo x="8562" y="308"/>
                <wp:lineTo x="6910" y="821"/>
                <wp:lineTo x="6910" y="1950"/>
                <wp:lineTo x="4356" y="2258"/>
                <wp:lineTo x="4356" y="2976"/>
                <wp:lineTo x="6609" y="3592"/>
                <wp:lineTo x="4807" y="4003"/>
                <wp:lineTo x="3755" y="4619"/>
                <wp:lineTo x="3755" y="5234"/>
                <wp:lineTo x="2704" y="6877"/>
                <wp:lineTo x="2403" y="8519"/>
                <wp:lineTo x="2854" y="10161"/>
                <wp:lineTo x="4056" y="11803"/>
                <wp:lineTo x="4056" y="11906"/>
                <wp:lineTo x="6609" y="13445"/>
                <wp:lineTo x="2554" y="14780"/>
                <wp:lineTo x="2704" y="15909"/>
                <wp:lineTo x="3154" y="16730"/>
                <wp:lineTo x="3755" y="16730"/>
                <wp:lineTo x="2403" y="18372"/>
                <wp:lineTo x="2103" y="19091"/>
                <wp:lineTo x="2253" y="19912"/>
                <wp:lineTo x="16373" y="20117"/>
                <wp:lineTo x="17124" y="20117"/>
                <wp:lineTo x="19227" y="19912"/>
                <wp:lineTo x="19828" y="19501"/>
                <wp:lineTo x="19227" y="18372"/>
                <wp:lineTo x="19377" y="17962"/>
                <wp:lineTo x="17875" y="16730"/>
                <wp:lineTo x="17124" y="16730"/>
                <wp:lineTo x="19227" y="16217"/>
                <wp:lineTo x="19377" y="15088"/>
                <wp:lineTo x="18025" y="15088"/>
                <wp:lineTo x="15171" y="13445"/>
                <wp:lineTo x="17875" y="11803"/>
                <wp:lineTo x="19076" y="10161"/>
                <wp:lineTo x="19377" y="8519"/>
                <wp:lineTo x="19227" y="6877"/>
                <wp:lineTo x="17875" y="5234"/>
                <wp:lineTo x="17574" y="3695"/>
                <wp:lineTo x="16974" y="3592"/>
                <wp:lineTo x="17875" y="1950"/>
                <wp:lineTo x="13669" y="103"/>
                <wp:lineTo x="12768" y="10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6" cy="267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EE">
        <w:rPr>
          <w:sz w:val="44"/>
          <w:szCs w:val="44"/>
        </w:rPr>
        <w:t xml:space="preserve">GOLDEN APPLE </w:t>
      </w:r>
      <w:r w:rsidR="00D25C53">
        <w:rPr>
          <w:sz w:val="44"/>
          <w:szCs w:val="44"/>
        </w:rPr>
        <w:t>TEACHER OF THE YEAR</w:t>
      </w:r>
      <w:r w:rsidRPr="00966EEE">
        <w:rPr>
          <w:sz w:val="44"/>
          <w:szCs w:val="44"/>
        </w:rPr>
        <w:t xml:space="preserve"> APPLICATION</w:t>
      </w:r>
    </w:p>
    <w:p w14:paraId="3928E485" w14:textId="70D389DF" w:rsidR="00966EEE" w:rsidRDefault="00966EEE"/>
    <w:p w14:paraId="27271C5E" w14:textId="66766303" w:rsidR="00966EEE" w:rsidRPr="00D25C53" w:rsidRDefault="00966EEE">
      <w:pPr>
        <w:rPr>
          <w:b/>
          <w:bCs/>
        </w:rPr>
      </w:pPr>
      <w:r w:rsidRPr="00D25C53">
        <w:rPr>
          <w:b/>
          <w:bCs/>
        </w:rPr>
        <w:t xml:space="preserve">Congratulations!  You have been nominated by a parent, student, or colleague for the Golden Apple </w:t>
      </w:r>
      <w:r w:rsidR="00D25C53" w:rsidRPr="00D25C53">
        <w:rPr>
          <w:b/>
          <w:bCs/>
        </w:rPr>
        <w:t xml:space="preserve">Teacher of the Year </w:t>
      </w:r>
      <w:r w:rsidRPr="00D25C53">
        <w:rPr>
          <w:b/>
          <w:bCs/>
        </w:rPr>
        <w:t xml:space="preserve">Award presented by the Roanoke County Public Schools Education Foundation. </w:t>
      </w:r>
    </w:p>
    <w:p w14:paraId="0D3D3F51" w14:textId="01B2CDB0" w:rsidR="00966EEE" w:rsidRDefault="00966EEE"/>
    <w:p w14:paraId="43898273" w14:textId="5358F41A" w:rsidR="00966EEE" w:rsidRDefault="00966EEE">
      <w:r>
        <w:t xml:space="preserve">To accept your nomination and to be eligible for the award, please complete the application below </w:t>
      </w:r>
      <w:r w:rsidRPr="00966EEE">
        <w:rPr>
          <w:b/>
          <w:bCs/>
        </w:rPr>
        <w:t xml:space="preserve">no later than </w:t>
      </w:r>
      <w:r w:rsidR="00D25C53">
        <w:rPr>
          <w:b/>
          <w:bCs/>
        </w:rPr>
        <w:t>February 16, 2025</w:t>
      </w:r>
      <w:r>
        <w:t>.  If you do not wish to accept your nomination, you do not need to complete the application.</w:t>
      </w:r>
      <w:r w:rsidR="00D25C53">
        <w:t xml:space="preserve">  Email your completed application to Chuck </w:t>
      </w:r>
      <w:proofErr w:type="spellStart"/>
      <w:r w:rsidR="00D25C53">
        <w:t>Lionberger</w:t>
      </w:r>
      <w:proofErr w:type="spellEnd"/>
      <w:r w:rsidR="00D25C53">
        <w:t xml:space="preserve"> at clionberger@rcps.us.</w:t>
      </w:r>
    </w:p>
    <w:p w14:paraId="3D4F1720" w14:textId="1E370723" w:rsidR="00966EEE" w:rsidRDefault="00966EEE"/>
    <w:p w14:paraId="35A3E28D" w14:textId="6B371223" w:rsidR="00966EEE" w:rsidRDefault="00966EEE"/>
    <w:p w14:paraId="3ABFBD87" w14:textId="536B7F2A" w:rsidR="00966EEE" w:rsidRDefault="00966EEE">
      <w:r>
        <w:t xml:space="preserve">Name: </w:t>
      </w:r>
      <w:r w:rsidR="0079729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0"/>
      <w:r>
        <w:tab/>
        <w:t xml:space="preserve">School: </w:t>
      </w:r>
      <w:r w:rsidR="0079729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1"/>
    </w:p>
    <w:p w14:paraId="4640B57F" w14:textId="3B7FB4F6" w:rsidR="00966EEE" w:rsidRDefault="00966EEE"/>
    <w:p w14:paraId="2D4E0375" w14:textId="7C740BAF" w:rsidR="00966EEE" w:rsidRDefault="00966EEE">
      <w:r>
        <w:t xml:space="preserve">Email: </w:t>
      </w:r>
      <w:r w:rsidR="0079729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2"/>
      <w:r>
        <w:tab/>
        <w:t xml:space="preserve">Phone: </w:t>
      </w:r>
      <w:r w:rsidR="0079729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3"/>
    </w:p>
    <w:p w14:paraId="51B0BA5F" w14:textId="03EA9E17" w:rsidR="00966EEE" w:rsidRDefault="00966EEE"/>
    <w:p w14:paraId="5ABF8815" w14:textId="69FE6829" w:rsidR="00966EEE" w:rsidRDefault="00966EEE">
      <w:r>
        <w:t xml:space="preserve">Mailing Address: </w:t>
      </w:r>
      <w:r w:rsidR="0079729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4"/>
    </w:p>
    <w:p w14:paraId="3CA84D20" w14:textId="1FA3AA28" w:rsidR="00966EEE" w:rsidRDefault="00966EEE"/>
    <w:p w14:paraId="64C378BA" w14:textId="5920F17D" w:rsidR="00966EEE" w:rsidRDefault="000D5A67">
      <w:r>
        <w:t xml:space="preserve"># of years teaching: </w:t>
      </w:r>
      <w:r w:rsidR="0079729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5"/>
      <w:r>
        <w:tab/>
        <w:t xml:space="preserve">Grade level(s) taught: </w:t>
      </w:r>
      <w:r w:rsidR="0079729E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9729E">
        <w:instrText xml:space="preserve"> FORMTEXT </w:instrText>
      </w:r>
      <w:r w:rsidR="0079729E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79729E">
        <w:fldChar w:fldCharType="end"/>
      </w:r>
      <w:bookmarkEnd w:id="6"/>
    </w:p>
    <w:p w14:paraId="2DCBA4D0" w14:textId="787E7D74" w:rsidR="000D5A67" w:rsidRDefault="000D5A67"/>
    <w:p w14:paraId="279FBD55" w14:textId="033E3211" w:rsidR="000D5A67" w:rsidRDefault="000D5A67">
      <w:r>
        <w:t xml:space="preserve">Subject(s) taught: </w:t>
      </w:r>
      <w:r w:rsidR="00441115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41115">
        <w:instrText xml:space="preserve"> FORMTEXT </w:instrText>
      </w:r>
      <w:r w:rsidR="00441115"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441115">
        <w:fldChar w:fldCharType="end"/>
      </w:r>
      <w:bookmarkEnd w:id="7"/>
    </w:p>
    <w:p w14:paraId="73E22917" w14:textId="464F4CEB" w:rsidR="000D5A67" w:rsidRDefault="000D5A67"/>
    <w:p w14:paraId="6B46AD0F" w14:textId="5EDA94F8" w:rsidR="000D5A67" w:rsidRDefault="000D5A67">
      <w:r>
        <w:t>Please answer the following questions:</w:t>
      </w:r>
    </w:p>
    <w:p w14:paraId="2CA15976" w14:textId="44F1D58A" w:rsidR="000D5A67" w:rsidRDefault="000D5A67"/>
    <w:p w14:paraId="5BD0BE94" w14:textId="1A669186" w:rsidR="000D5A67" w:rsidRDefault="00272A30" w:rsidP="000D5A67">
      <w:pPr>
        <w:pStyle w:val="ListParagraph"/>
        <w:numPr>
          <w:ilvl w:val="0"/>
          <w:numId w:val="2"/>
        </w:numPr>
      </w:pPr>
      <w:r>
        <w:t>In what ways</w:t>
      </w:r>
      <w:r w:rsidR="000D5A67">
        <w:t xml:space="preserve"> do you help your students experience </w:t>
      </w:r>
      <w:r w:rsidR="00477710">
        <w:t xml:space="preserve">learning that is engaging and purposeful (i.e. </w:t>
      </w:r>
      <w:r w:rsidR="000D5A67">
        <w:t>deeper learning</w:t>
      </w:r>
      <w:r w:rsidR="00477710">
        <w:t>)</w:t>
      </w:r>
      <w:r w:rsidR="000D5A67">
        <w:t>?</w:t>
      </w:r>
      <w:r w:rsidR="00477710">
        <w:t xml:space="preserve">  Give a few examples.</w:t>
      </w:r>
      <w:r w:rsidR="007A1D15">
        <w:t xml:space="preserve"> (</w:t>
      </w:r>
      <w:r w:rsidR="00B70FD0">
        <w:t>4000 characters</w:t>
      </w:r>
      <w:r w:rsidR="007A1D15">
        <w:t xml:space="preserve"> or less)</w:t>
      </w:r>
    </w:p>
    <w:p w14:paraId="368D9A92" w14:textId="3BDAB370" w:rsidR="00F232F5" w:rsidRDefault="00B70FD0" w:rsidP="00F232F5">
      <w:pPr>
        <w:pStyle w:val="ListParagraph"/>
      </w:pPr>
      <w:r>
        <w:fldChar w:fldCharType="begin">
          <w:ffData>
            <w:name w:val="Text9"/>
            <w:enabled/>
            <w:calcOnExit w:val="0"/>
            <w:textInput>
              <w:maxLength w:val="4000"/>
            </w:textInput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>
        <w:fldChar w:fldCharType="end"/>
      </w:r>
      <w:bookmarkEnd w:id="8"/>
    </w:p>
    <w:p w14:paraId="31F38C3A" w14:textId="77777777" w:rsidR="00441115" w:rsidRDefault="00441115" w:rsidP="00F232F5">
      <w:pPr>
        <w:pStyle w:val="ListParagraph"/>
      </w:pPr>
    </w:p>
    <w:p w14:paraId="191645BA" w14:textId="4F9C9A68" w:rsidR="000D5A67" w:rsidRDefault="00272A30" w:rsidP="000D5A67">
      <w:pPr>
        <w:pStyle w:val="ListParagraph"/>
        <w:numPr>
          <w:ilvl w:val="0"/>
          <w:numId w:val="2"/>
        </w:numPr>
      </w:pPr>
      <w:r>
        <w:t>In what</w:t>
      </w:r>
      <w:r w:rsidR="00D5725D">
        <w:t xml:space="preserve"> ways do you form relationships with your students?</w:t>
      </w:r>
      <w:r w:rsidR="007A1D15">
        <w:t xml:space="preserve">  (</w:t>
      </w:r>
      <w:r w:rsidR="00B70FD0">
        <w:t>2</w:t>
      </w:r>
      <w:r w:rsidR="007A1D15">
        <w:t xml:space="preserve">500 </w:t>
      </w:r>
      <w:r w:rsidR="00B70FD0">
        <w:t>characters</w:t>
      </w:r>
      <w:r w:rsidR="007A1D15">
        <w:t xml:space="preserve"> or less)</w:t>
      </w:r>
    </w:p>
    <w:p w14:paraId="4B4F6077" w14:textId="1972D94F" w:rsidR="00441115" w:rsidRDefault="00544F42" w:rsidP="00441115">
      <w:pPr>
        <w:pStyle w:val="ListParagraph"/>
      </w:pPr>
      <w:r>
        <w:fldChar w:fldCharType="begin">
          <w:ffData>
            <w:name w:val="Text10"/>
            <w:enabled/>
            <w:calcOnExit w:val="0"/>
            <w:textInput>
              <w:maxLength w:val="2500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>
        <w:fldChar w:fldCharType="end"/>
      </w:r>
      <w:bookmarkEnd w:id="9"/>
    </w:p>
    <w:p w14:paraId="016CFAF9" w14:textId="77777777" w:rsidR="00441115" w:rsidRDefault="00441115" w:rsidP="000D5A67"/>
    <w:p w14:paraId="051C9A66" w14:textId="5C882F24" w:rsidR="000D5A67" w:rsidRDefault="000D5A67" w:rsidP="000D5A67">
      <w:pPr>
        <w:pStyle w:val="ListParagraph"/>
        <w:numPr>
          <w:ilvl w:val="0"/>
          <w:numId w:val="2"/>
        </w:numPr>
      </w:pPr>
      <w:r>
        <w:t>How do you serve as a role model for your students both inside and outside the classroom?</w:t>
      </w:r>
      <w:r w:rsidR="007A1D15">
        <w:t xml:space="preserve">  (</w:t>
      </w:r>
      <w:r w:rsidR="00B70FD0">
        <w:t>2</w:t>
      </w:r>
      <w:r w:rsidR="007A1D15">
        <w:t xml:space="preserve">500 </w:t>
      </w:r>
      <w:r w:rsidR="00B70FD0">
        <w:t>characters</w:t>
      </w:r>
      <w:r w:rsidR="007A1D15">
        <w:t xml:space="preserve"> or less)</w:t>
      </w:r>
    </w:p>
    <w:p w14:paraId="3EFE43C6" w14:textId="618EF55F" w:rsidR="00544F42" w:rsidRDefault="00544F42" w:rsidP="00544F42">
      <w:pPr>
        <w:pStyle w:val="ListParagraph"/>
      </w:pPr>
      <w:r>
        <w:fldChar w:fldCharType="begin">
          <w:ffData>
            <w:name w:val="Text11"/>
            <w:enabled/>
            <w:calcOnExit w:val="0"/>
            <w:textInput>
              <w:maxLength w:val="2500"/>
            </w:textInput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 w:rsidR="00D63F71">
        <w:rPr>
          <w:noProof/>
        </w:rPr>
        <w:t> </w:t>
      </w:r>
      <w:r>
        <w:fldChar w:fldCharType="end"/>
      </w:r>
      <w:bookmarkEnd w:id="10"/>
    </w:p>
    <w:p w14:paraId="2C428B97" w14:textId="077992E0" w:rsidR="000D5A67" w:rsidRDefault="000D5A67" w:rsidP="000D5A67"/>
    <w:p w14:paraId="5E04475B" w14:textId="77777777" w:rsidR="00544F42" w:rsidRDefault="00544F42" w:rsidP="000D5A67"/>
    <w:p w14:paraId="4A223ED4" w14:textId="18F91738" w:rsidR="000D5A67" w:rsidRDefault="000D5A67" w:rsidP="000D5A67">
      <w:r w:rsidRPr="000D5A67">
        <w:rPr>
          <w:b/>
          <w:bCs/>
        </w:rPr>
        <w:t xml:space="preserve">Applications are due </w:t>
      </w:r>
      <w:r w:rsidR="00D25C53">
        <w:rPr>
          <w:b/>
          <w:bCs/>
        </w:rPr>
        <w:t>February 16</w:t>
      </w:r>
      <w:r w:rsidRPr="000D5A67">
        <w:rPr>
          <w:b/>
          <w:bCs/>
        </w:rPr>
        <w:t>, 202</w:t>
      </w:r>
      <w:r w:rsidR="00D25C53">
        <w:rPr>
          <w:b/>
          <w:bCs/>
        </w:rPr>
        <w:t>4</w:t>
      </w:r>
      <w:r w:rsidRPr="000D5A67">
        <w:rPr>
          <w:b/>
          <w:bCs/>
        </w:rPr>
        <w:t>.</w:t>
      </w:r>
      <w:r w:rsidRPr="000D5A67">
        <w:t xml:space="preserve">  Several </w:t>
      </w:r>
      <w:r w:rsidR="00163230">
        <w:t>applicants</w:t>
      </w:r>
      <w:r w:rsidRPr="000D5A67">
        <w:t xml:space="preserve"> will be chosen as finalists for the Golden Apple </w:t>
      </w:r>
      <w:r w:rsidR="00205D97">
        <w:t>A</w:t>
      </w:r>
      <w:r w:rsidRPr="000D5A67">
        <w:t xml:space="preserve">ward and will be required to submit a </w:t>
      </w:r>
      <w:r>
        <w:t xml:space="preserve">short </w:t>
      </w:r>
      <w:r w:rsidRPr="000D5A67">
        <w:t xml:space="preserve">video of a typical classroom lesson.  The finalists will be notified </w:t>
      </w:r>
      <w:r w:rsidR="004C2CE4">
        <w:t>in</w:t>
      </w:r>
      <w:r w:rsidRPr="000D5A67">
        <w:t xml:space="preserve"> </w:t>
      </w:r>
      <w:r w:rsidR="00D25C53">
        <w:t>late February</w:t>
      </w:r>
      <w:r w:rsidRPr="000D5A67">
        <w:t xml:space="preserve">.  Videos will be due </w:t>
      </w:r>
      <w:r w:rsidR="004C2CE4">
        <w:t xml:space="preserve">in </w:t>
      </w:r>
      <w:r w:rsidR="00D25C53">
        <w:t>late March</w:t>
      </w:r>
      <w:r w:rsidRPr="000D5A67">
        <w:t>.</w:t>
      </w:r>
    </w:p>
    <w:sectPr w:rsidR="000D5A67" w:rsidSect="004E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EA5"/>
    <w:multiLevelType w:val="hybridMultilevel"/>
    <w:tmpl w:val="C3DA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B5F"/>
    <w:multiLevelType w:val="hybridMultilevel"/>
    <w:tmpl w:val="40CE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6958">
    <w:abstractNumId w:val="1"/>
  </w:num>
  <w:num w:numId="2" w16cid:durableId="148100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EE"/>
    <w:rsid w:val="000D5A67"/>
    <w:rsid w:val="00163230"/>
    <w:rsid w:val="00205D97"/>
    <w:rsid w:val="00272A30"/>
    <w:rsid w:val="0028221A"/>
    <w:rsid w:val="00441115"/>
    <w:rsid w:val="00472DA8"/>
    <w:rsid w:val="00477710"/>
    <w:rsid w:val="004C1635"/>
    <w:rsid w:val="004C2CE4"/>
    <w:rsid w:val="004E56D4"/>
    <w:rsid w:val="005022E0"/>
    <w:rsid w:val="00544F42"/>
    <w:rsid w:val="005460A9"/>
    <w:rsid w:val="005E7D85"/>
    <w:rsid w:val="00654E84"/>
    <w:rsid w:val="0079729E"/>
    <w:rsid w:val="007A1D15"/>
    <w:rsid w:val="007B27BE"/>
    <w:rsid w:val="008531B7"/>
    <w:rsid w:val="008D446B"/>
    <w:rsid w:val="00966EEE"/>
    <w:rsid w:val="00B23DDC"/>
    <w:rsid w:val="00B70FD0"/>
    <w:rsid w:val="00BE31C6"/>
    <w:rsid w:val="00C9030B"/>
    <w:rsid w:val="00D04D7A"/>
    <w:rsid w:val="00D14723"/>
    <w:rsid w:val="00D25C53"/>
    <w:rsid w:val="00D5725D"/>
    <w:rsid w:val="00D63F71"/>
    <w:rsid w:val="00DE4FFB"/>
    <w:rsid w:val="00EC5EC8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38AD"/>
  <w15:chartTrackingRefBased/>
  <w15:docId w15:val="{E4D10EF8-A80A-0940-AF1C-A54747A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39799-31CA-A14E-B3D5-DFB6C1AD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Lionberger</dc:creator>
  <cp:keywords/>
  <dc:description/>
  <cp:lastModifiedBy> </cp:lastModifiedBy>
  <cp:revision>3</cp:revision>
  <cp:lastPrinted>2020-01-21T16:11:00Z</cp:lastPrinted>
  <dcterms:created xsi:type="dcterms:W3CDTF">2023-11-29T18:56:00Z</dcterms:created>
  <dcterms:modified xsi:type="dcterms:W3CDTF">2023-11-29T18:57:00Z</dcterms:modified>
</cp:coreProperties>
</file>