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108" w:type="dxa"/>
        <w:tblLook w:val="0000"/>
      </w:tblPr>
      <w:tblGrid>
        <w:gridCol w:w="3690"/>
        <w:gridCol w:w="2610"/>
        <w:gridCol w:w="3150"/>
      </w:tblGrid>
      <w:tr w:rsidR="00046100" w:rsidTr="00867CB9">
        <w:tc>
          <w:tcPr>
            <w:tcW w:w="3690" w:type="dxa"/>
          </w:tcPr>
          <w:p w:rsidR="00046100" w:rsidRDefault="0010793D" w:rsidP="00AF017A">
            <w:pPr>
              <w:jc w:val="left"/>
            </w:pPr>
            <w:r>
              <w:t xml:space="preserve"> </w:t>
            </w:r>
            <w:r w:rsidR="00123FAC">
              <w:t xml:space="preserve"> </w:t>
            </w:r>
            <w:r w:rsidR="008C4C90">
              <w:t>September 14, 2016</w:t>
            </w:r>
          </w:p>
        </w:tc>
        <w:tc>
          <w:tcPr>
            <w:tcW w:w="2610" w:type="dxa"/>
          </w:tcPr>
          <w:p w:rsidR="00046100" w:rsidRDefault="00046100" w:rsidP="00867CB9">
            <w:pPr>
              <w:jc w:val="center"/>
            </w:pPr>
            <w:r>
              <w:t>Regular Meeting</w:t>
            </w:r>
          </w:p>
        </w:tc>
        <w:tc>
          <w:tcPr>
            <w:tcW w:w="3150" w:type="dxa"/>
          </w:tcPr>
          <w:p w:rsidR="00046100" w:rsidRPr="0018088F" w:rsidRDefault="00AC4331" w:rsidP="000E6165">
            <w:pPr>
              <w:jc w:val="right"/>
              <w:rPr>
                <w:color w:val="auto"/>
              </w:rPr>
            </w:pPr>
            <w:r>
              <w:rPr>
                <w:color w:val="auto"/>
              </w:rPr>
              <w:t xml:space="preserve">Page </w:t>
            </w:r>
            <w:r w:rsidR="000E6165">
              <w:rPr>
                <w:color w:val="auto"/>
              </w:rPr>
              <w:t>22,040</w:t>
            </w:r>
          </w:p>
        </w:tc>
      </w:tr>
    </w:tbl>
    <w:p w:rsidR="00046100" w:rsidRDefault="00046100" w:rsidP="00046100">
      <w:pPr>
        <w:pStyle w:val="EndnoteText"/>
        <w:jc w:val="left"/>
      </w:pPr>
    </w:p>
    <w:p w:rsidR="00046100" w:rsidRDefault="00046100" w:rsidP="00046100">
      <w:pPr>
        <w:jc w:val="center"/>
        <w:outlineLvl w:val="0"/>
      </w:pPr>
      <w:r>
        <w:t>Index</w:t>
      </w:r>
    </w:p>
    <w:p w:rsidR="00046100" w:rsidRDefault="00046100" w:rsidP="00E51630">
      <w:pPr>
        <w:jc w:val="left"/>
      </w:pPr>
    </w:p>
    <w:p w:rsidR="00046100" w:rsidRPr="009E1984" w:rsidRDefault="00046100" w:rsidP="00E51630">
      <w:pPr>
        <w:jc w:val="left"/>
      </w:pPr>
      <w:r>
        <w:t xml:space="preserve">The </w:t>
      </w:r>
      <w:r w:rsidRPr="009E1984">
        <w:t>following items are contained in the</w:t>
      </w:r>
      <w:r w:rsidR="00F36D87">
        <w:t xml:space="preserve"> </w:t>
      </w:r>
      <w:r w:rsidR="008C4C90">
        <w:t>September 14, 2016</w:t>
      </w:r>
      <w:r w:rsidR="00FD7E69">
        <w:t xml:space="preserve"> </w:t>
      </w:r>
      <w:r w:rsidRPr="009E1984">
        <w:t>Regular Meeting Minutes:</w:t>
      </w:r>
    </w:p>
    <w:p w:rsidR="00046100" w:rsidRPr="009E1984" w:rsidRDefault="00046100" w:rsidP="00E51630">
      <w:pPr>
        <w:tabs>
          <w:tab w:val="clear" w:pos="720"/>
        </w:tabs>
        <w:ind w:left="720"/>
        <w:jc w:val="left"/>
      </w:pPr>
    </w:p>
    <w:p w:rsidR="00825769" w:rsidRDefault="00825769" w:rsidP="00591B39">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Pr>
          <w:szCs w:val="24"/>
        </w:rPr>
        <w:t xml:space="preserve">Call to Order </w:t>
      </w:r>
    </w:p>
    <w:p w:rsidR="00825769" w:rsidRDefault="00825769" w:rsidP="00825769">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720"/>
        <w:jc w:val="left"/>
        <w:rPr>
          <w:szCs w:val="24"/>
        </w:rPr>
      </w:pPr>
    </w:p>
    <w:p w:rsidR="000C73EB" w:rsidRDefault="003C567C" w:rsidP="00591B39">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Pr>
          <w:szCs w:val="24"/>
        </w:rPr>
        <w:t>Roll Call</w:t>
      </w:r>
    </w:p>
    <w:p w:rsidR="004347B4" w:rsidRDefault="004347B4" w:rsidP="004347B4">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rPr>
          <w:szCs w:val="24"/>
        </w:rPr>
      </w:pPr>
    </w:p>
    <w:p w:rsidR="004347B4" w:rsidRDefault="004347B4" w:rsidP="00591B39">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Pr>
          <w:szCs w:val="24"/>
        </w:rPr>
        <w:t>Student Recognition</w:t>
      </w:r>
    </w:p>
    <w:p w:rsidR="00402DB1" w:rsidRDefault="00402DB1" w:rsidP="00402DB1">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rPr>
          <w:szCs w:val="24"/>
        </w:rPr>
      </w:pPr>
    </w:p>
    <w:p w:rsidR="00402DB1" w:rsidRDefault="00402DB1" w:rsidP="00591B39">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Pr>
          <w:szCs w:val="24"/>
        </w:rPr>
        <w:t>Public Comment</w:t>
      </w:r>
    </w:p>
    <w:p w:rsidR="00286026" w:rsidRDefault="00286026" w:rsidP="00286026">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rPr>
          <w:szCs w:val="24"/>
        </w:rPr>
      </w:pPr>
    </w:p>
    <w:p w:rsidR="00286026" w:rsidRDefault="00286026" w:rsidP="00591B39">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Pr>
          <w:szCs w:val="24"/>
        </w:rPr>
        <w:t>Report of Superintendent of Schools</w:t>
      </w:r>
    </w:p>
    <w:p w:rsidR="001866B2" w:rsidRDefault="001866B2" w:rsidP="001866B2">
      <w:pPr>
        <w:pStyle w:val="ListParagraph"/>
        <w:rPr>
          <w:szCs w:val="24"/>
        </w:rPr>
      </w:pPr>
    </w:p>
    <w:p w:rsidR="00C90A84" w:rsidRDefault="005033D9" w:rsidP="00E0334B">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Pr>
          <w:szCs w:val="24"/>
        </w:rPr>
        <w:t>Principals’ Update</w:t>
      </w:r>
    </w:p>
    <w:p w:rsidR="001078EC" w:rsidRDefault="001078EC" w:rsidP="001078E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rPr>
          <w:szCs w:val="24"/>
        </w:rPr>
      </w:pPr>
    </w:p>
    <w:p w:rsidR="00A46F08" w:rsidRPr="004347B4" w:rsidRDefault="004347B4" w:rsidP="00A46F08">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rPr>
          <w:szCs w:val="24"/>
        </w:rPr>
        <w:t>MEA Report</w:t>
      </w:r>
    </w:p>
    <w:p w:rsidR="004347B4" w:rsidRDefault="004347B4" w:rsidP="004347B4">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CB239C" w:rsidRDefault="00CB239C" w:rsidP="00825769">
      <w:pPr>
        <w:pStyle w:val="ListParagraph"/>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t>Personnel Matters</w:t>
      </w:r>
    </w:p>
    <w:p w:rsidR="00CB239C" w:rsidRDefault="00CB239C" w:rsidP="00CB239C">
      <w:pPr>
        <w:pStyle w:val="ListParagraph"/>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CB239C" w:rsidRDefault="00CB239C" w:rsidP="00825769">
      <w:pPr>
        <w:pStyle w:val="ListParagraph"/>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t>Instructional Support/Activities</w:t>
      </w:r>
    </w:p>
    <w:p w:rsidR="00CB239C" w:rsidRDefault="00CB239C" w:rsidP="00CB239C">
      <w:pPr>
        <w:pStyle w:val="ListParagraph"/>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CB239C" w:rsidRDefault="001078EC" w:rsidP="00825769">
      <w:pPr>
        <w:pStyle w:val="ListParagraph"/>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t>Field Trips</w:t>
      </w:r>
    </w:p>
    <w:p w:rsidR="004347B4" w:rsidRDefault="004347B4" w:rsidP="004347B4">
      <w:pPr>
        <w:pStyle w:val="ListParagraph"/>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4347B4" w:rsidRDefault="004347B4" w:rsidP="00825769">
      <w:pPr>
        <w:pStyle w:val="ListParagraph"/>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t>Facilities/PAC</w:t>
      </w:r>
    </w:p>
    <w:p w:rsidR="00905B23" w:rsidRDefault="00905B23" w:rsidP="00905B23">
      <w:pPr>
        <w:pStyle w:val="ListParagraph"/>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B52F54" w:rsidRDefault="00E94CB4" w:rsidP="00B52F54">
      <w:pPr>
        <w:pStyle w:val="ListParagraph"/>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t>Workshops</w:t>
      </w:r>
    </w:p>
    <w:p w:rsidR="00C638E8" w:rsidRDefault="00C638E8" w:rsidP="00C638E8">
      <w:pPr>
        <w:pStyle w:val="ListParagraph"/>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C638E8" w:rsidRPr="00C638E8" w:rsidRDefault="0025538C" w:rsidP="00C638E8">
      <w:pPr>
        <w:pStyle w:val="ListParagraph"/>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t>Approval of Minutes</w:t>
      </w:r>
      <w:r w:rsidR="00C638E8">
        <w:t>:</w:t>
      </w:r>
      <w:r w:rsidR="00C638E8" w:rsidRPr="00C638E8">
        <w:rPr>
          <w:szCs w:val="24"/>
        </w:rPr>
        <w:t xml:space="preserve"> </w:t>
      </w:r>
      <w:r w:rsidR="004347B4">
        <w:rPr>
          <w:szCs w:val="24"/>
        </w:rPr>
        <w:t>August 17, 2016</w:t>
      </w:r>
      <w:r w:rsidR="004347B4" w:rsidRPr="005617FB">
        <w:rPr>
          <w:szCs w:val="24"/>
        </w:rPr>
        <w:t xml:space="preserve"> Regular Meeting</w:t>
      </w:r>
      <w:r w:rsidR="004347B4">
        <w:rPr>
          <w:szCs w:val="24"/>
        </w:rPr>
        <w:t xml:space="preserve"> and Executive Session</w:t>
      </w:r>
      <w:r w:rsidR="001078EC" w:rsidRPr="005617FB">
        <w:rPr>
          <w:szCs w:val="24"/>
        </w:rPr>
        <w:t>.</w:t>
      </w:r>
    </w:p>
    <w:p w:rsidR="008116FD" w:rsidRPr="00B52F54" w:rsidRDefault="008116FD" w:rsidP="008116FD">
      <w:pPr>
        <w:pStyle w:val="ListParagraph"/>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4F19DB" w:rsidRDefault="004F19DB" w:rsidP="000546B6">
      <w:pPr>
        <w:pStyle w:val="ListParagraph"/>
        <w:widowControl/>
        <w:numPr>
          <w:ilvl w:val="0"/>
          <w:numId w:val="1"/>
        </w:numPr>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sidRPr="009E1984">
        <w:rPr>
          <w:szCs w:val="24"/>
        </w:rPr>
        <w:t>Board Se</w:t>
      </w:r>
      <w:r w:rsidR="005B5AFA">
        <w:rPr>
          <w:szCs w:val="24"/>
        </w:rPr>
        <w:t>cretary’s Financial Reports for</w:t>
      </w:r>
      <w:r w:rsidR="0025538C">
        <w:rPr>
          <w:szCs w:val="24"/>
        </w:rPr>
        <w:t xml:space="preserve"> </w:t>
      </w:r>
      <w:r w:rsidR="004347B4">
        <w:rPr>
          <w:szCs w:val="24"/>
        </w:rPr>
        <w:t>July</w:t>
      </w:r>
      <w:r w:rsidR="00F410D2">
        <w:rPr>
          <w:szCs w:val="24"/>
        </w:rPr>
        <w:t xml:space="preserve"> 2016</w:t>
      </w:r>
    </w:p>
    <w:p w:rsidR="00A66AF4" w:rsidRDefault="00A66AF4" w:rsidP="00A66AF4">
      <w:pPr>
        <w:pStyle w:val="ListParagraph"/>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p>
    <w:p w:rsidR="004F19DB" w:rsidRDefault="004F19DB" w:rsidP="00E51630">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sidRPr="009E1984">
        <w:rPr>
          <w:szCs w:val="24"/>
        </w:rPr>
        <w:t xml:space="preserve">Board of Education </w:t>
      </w:r>
      <w:r w:rsidR="00B83FA1">
        <w:rPr>
          <w:szCs w:val="24"/>
        </w:rPr>
        <w:t xml:space="preserve">Certification as of </w:t>
      </w:r>
      <w:r w:rsidR="004347B4">
        <w:rPr>
          <w:szCs w:val="24"/>
        </w:rPr>
        <w:t>July 31</w:t>
      </w:r>
      <w:r w:rsidR="00C638E8">
        <w:rPr>
          <w:szCs w:val="24"/>
        </w:rPr>
        <w:t xml:space="preserve">, </w:t>
      </w:r>
      <w:r w:rsidR="00F410D2">
        <w:rPr>
          <w:szCs w:val="24"/>
        </w:rPr>
        <w:t>2016</w:t>
      </w:r>
    </w:p>
    <w:p w:rsidR="003B1C77" w:rsidRDefault="003B1C77" w:rsidP="003B1C77">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720"/>
        <w:jc w:val="left"/>
        <w:rPr>
          <w:szCs w:val="24"/>
        </w:rPr>
      </w:pPr>
    </w:p>
    <w:p w:rsidR="008F525C" w:rsidRDefault="004F19DB" w:rsidP="00D26E4A">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sidRPr="009E1984">
        <w:rPr>
          <w:szCs w:val="24"/>
        </w:rPr>
        <w:t>Bills and Payrolls</w:t>
      </w:r>
    </w:p>
    <w:p w:rsidR="00D26E4A" w:rsidRPr="00D26E4A" w:rsidRDefault="00D26E4A" w:rsidP="00D26E4A">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rPr>
          <w:szCs w:val="24"/>
        </w:rPr>
      </w:pPr>
    </w:p>
    <w:p w:rsidR="00E664FD" w:rsidRPr="009D5D7D" w:rsidRDefault="00976DB8" w:rsidP="00E51630">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sidRPr="009E1984">
        <w:rPr>
          <w:szCs w:val="24"/>
        </w:rPr>
        <w:t>Transfer of Funds</w:t>
      </w:r>
    </w:p>
    <w:p w:rsidR="00953EDE" w:rsidRDefault="00953EDE" w:rsidP="00E51630">
      <w:pPr>
        <w:pStyle w:val="ListParagraph"/>
        <w:rPr>
          <w:szCs w:val="24"/>
        </w:rPr>
      </w:pPr>
    </w:p>
    <w:p w:rsidR="00976DB8" w:rsidRDefault="005C574D" w:rsidP="00E51630">
      <w:pPr>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sidRPr="009E1984">
        <w:rPr>
          <w:szCs w:val="24"/>
        </w:rPr>
        <w:t xml:space="preserve">Report </w:t>
      </w:r>
      <w:r>
        <w:rPr>
          <w:szCs w:val="24"/>
        </w:rPr>
        <w:t xml:space="preserve">of Receipts and Disbursements </w:t>
      </w:r>
      <w:r w:rsidR="00976DB8" w:rsidRPr="009E1984">
        <w:rPr>
          <w:szCs w:val="24"/>
        </w:rPr>
        <w:t>for</w:t>
      </w:r>
      <w:r w:rsidR="00402DB1">
        <w:rPr>
          <w:szCs w:val="24"/>
        </w:rPr>
        <w:t xml:space="preserve"> </w:t>
      </w:r>
      <w:r w:rsidR="004347B4">
        <w:rPr>
          <w:szCs w:val="24"/>
        </w:rPr>
        <w:t>July</w:t>
      </w:r>
      <w:r w:rsidR="001078EC">
        <w:rPr>
          <w:szCs w:val="24"/>
        </w:rPr>
        <w:t xml:space="preserve"> </w:t>
      </w:r>
      <w:r w:rsidR="00F410D2">
        <w:rPr>
          <w:szCs w:val="24"/>
        </w:rPr>
        <w:t>2016</w:t>
      </w:r>
    </w:p>
    <w:p w:rsidR="00320A08" w:rsidRPr="00320A08" w:rsidRDefault="00320A08" w:rsidP="00320A08">
      <w:pPr>
        <w:pStyle w:val="ListParagraph"/>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921FD6" w:rsidRPr="00F854B5" w:rsidRDefault="000546B6" w:rsidP="00921FD6">
      <w:pPr>
        <w:pStyle w:val="ListParagraph"/>
        <w:widowControl/>
        <w:numPr>
          <w:ilvl w:val="0"/>
          <w:numId w:val="1"/>
        </w:numPr>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rPr>
          <w:szCs w:val="24"/>
        </w:rPr>
        <w:t xml:space="preserve">Cash Report for </w:t>
      </w:r>
      <w:r w:rsidR="004347B4">
        <w:rPr>
          <w:szCs w:val="24"/>
        </w:rPr>
        <w:t>July</w:t>
      </w:r>
      <w:r w:rsidR="00F410D2">
        <w:rPr>
          <w:szCs w:val="24"/>
        </w:rPr>
        <w:t xml:space="preserve"> 2016</w:t>
      </w:r>
    </w:p>
    <w:p w:rsidR="00F854B5" w:rsidRDefault="00F854B5" w:rsidP="00F854B5">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F854B5" w:rsidRPr="00F854B5" w:rsidRDefault="00F854B5" w:rsidP="00F854B5">
      <w:pPr>
        <w:pStyle w:val="ListParagraph"/>
        <w:widowControl/>
        <w:numPr>
          <w:ilvl w:val="0"/>
          <w:numId w:val="1"/>
        </w:numPr>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rPr>
          <w:szCs w:val="24"/>
        </w:rPr>
        <w:t>Unfinished Business</w:t>
      </w:r>
    </w:p>
    <w:p w:rsidR="00286026" w:rsidRPr="00286026" w:rsidRDefault="00286026" w:rsidP="00286026">
      <w:pPr>
        <w:pStyle w:val="ListParagraph"/>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tbl>
      <w:tblPr>
        <w:tblW w:w="9450" w:type="dxa"/>
        <w:tblInd w:w="108" w:type="dxa"/>
        <w:tblLook w:val="0000"/>
      </w:tblPr>
      <w:tblGrid>
        <w:gridCol w:w="3690"/>
        <w:gridCol w:w="2610"/>
        <w:gridCol w:w="3150"/>
      </w:tblGrid>
      <w:tr w:rsidR="004347B4" w:rsidRPr="009E1984" w:rsidTr="00B23DE9">
        <w:tc>
          <w:tcPr>
            <w:tcW w:w="3690" w:type="dxa"/>
          </w:tcPr>
          <w:p w:rsidR="004347B4" w:rsidRPr="009E1984" w:rsidRDefault="004347B4" w:rsidP="000E6165">
            <w:pPr>
              <w:jc w:val="left"/>
            </w:pPr>
            <w:r w:rsidRPr="009E1984">
              <w:rPr>
                <w:color w:val="auto"/>
              </w:rPr>
              <w:lastRenderedPageBreak/>
              <w:t xml:space="preserve">Page </w:t>
            </w:r>
            <w:r w:rsidR="000E6165">
              <w:rPr>
                <w:color w:val="auto"/>
              </w:rPr>
              <w:t>22,041</w:t>
            </w:r>
          </w:p>
        </w:tc>
        <w:tc>
          <w:tcPr>
            <w:tcW w:w="2610" w:type="dxa"/>
          </w:tcPr>
          <w:p w:rsidR="004347B4" w:rsidRPr="009E1984" w:rsidRDefault="004347B4" w:rsidP="00B23DE9">
            <w:pPr>
              <w:jc w:val="center"/>
            </w:pPr>
            <w:r w:rsidRPr="009E1984">
              <w:t>Regular Meeting</w:t>
            </w:r>
          </w:p>
        </w:tc>
        <w:tc>
          <w:tcPr>
            <w:tcW w:w="3150" w:type="dxa"/>
          </w:tcPr>
          <w:p w:rsidR="004347B4" w:rsidRPr="009E1984" w:rsidRDefault="004347B4" w:rsidP="00B23DE9">
            <w:pPr>
              <w:jc w:val="right"/>
              <w:rPr>
                <w:color w:val="auto"/>
              </w:rPr>
            </w:pPr>
            <w:r>
              <w:rPr>
                <w:color w:val="auto"/>
              </w:rPr>
              <w:t>September 14, 2016</w:t>
            </w:r>
            <w:r w:rsidRPr="009E1984">
              <w:rPr>
                <w:color w:val="auto"/>
              </w:rPr>
              <w:t xml:space="preserve">                  </w:t>
            </w:r>
          </w:p>
        </w:tc>
      </w:tr>
    </w:tbl>
    <w:p w:rsidR="004347B4" w:rsidRPr="004347B4" w:rsidRDefault="004347B4" w:rsidP="004347B4">
      <w:pPr>
        <w:pStyle w:val="ListParagraph"/>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DD5F39" w:rsidRPr="0025538C" w:rsidRDefault="00DD5F39" w:rsidP="0025538C">
      <w:pPr>
        <w:pStyle w:val="ListParagraph"/>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F854B5" w:rsidRPr="004347B4" w:rsidRDefault="00F854B5" w:rsidP="00F854B5">
      <w:pPr>
        <w:pStyle w:val="ListParagraph"/>
        <w:widowControl/>
        <w:numPr>
          <w:ilvl w:val="0"/>
          <w:numId w:val="1"/>
        </w:numPr>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rPr>
          <w:szCs w:val="24"/>
        </w:rPr>
        <w:t>Other Matters</w:t>
      </w:r>
    </w:p>
    <w:p w:rsidR="004347B4" w:rsidRPr="004347B4" w:rsidRDefault="004347B4" w:rsidP="004347B4">
      <w:pPr>
        <w:pStyle w:val="ListParagraph"/>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4347B4" w:rsidRPr="00CB239C" w:rsidRDefault="004347B4" w:rsidP="00F854B5">
      <w:pPr>
        <w:pStyle w:val="ListParagraph"/>
        <w:widowControl/>
        <w:numPr>
          <w:ilvl w:val="0"/>
          <w:numId w:val="1"/>
        </w:numPr>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rPr>
          <w:szCs w:val="24"/>
        </w:rPr>
        <w:t>Public Comment</w:t>
      </w:r>
    </w:p>
    <w:p w:rsidR="005223DE" w:rsidRPr="005223DE" w:rsidRDefault="005223DE" w:rsidP="005223DE">
      <w:pPr>
        <w:pStyle w:val="ListParagraph"/>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ind w:left="630"/>
        <w:jc w:val="left"/>
      </w:pPr>
    </w:p>
    <w:p w:rsidR="005223DE" w:rsidRPr="00C638E8" w:rsidRDefault="00C638E8" w:rsidP="00F854B5">
      <w:pPr>
        <w:pStyle w:val="ListParagraph"/>
        <w:widowControl/>
        <w:numPr>
          <w:ilvl w:val="0"/>
          <w:numId w:val="1"/>
        </w:numPr>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rPr>
          <w:szCs w:val="24"/>
        </w:rPr>
        <w:t>Executive Session</w:t>
      </w:r>
    </w:p>
    <w:p w:rsidR="00953EDE" w:rsidRPr="00953EDE" w:rsidRDefault="00953EDE" w:rsidP="00953EDE">
      <w:pPr>
        <w:pStyle w:val="ListParagraph"/>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0B2FEA" w:rsidRDefault="000B2FEA" w:rsidP="00F854B5">
      <w:pPr>
        <w:pStyle w:val="ListParagraph"/>
        <w:widowControl/>
        <w:numPr>
          <w:ilvl w:val="0"/>
          <w:numId w:val="1"/>
        </w:numPr>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
        <w:t>Adjournment</w:t>
      </w: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86026" w:rsidRDefault="00286026"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86026" w:rsidRDefault="00286026"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86026" w:rsidRDefault="00286026"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86026" w:rsidRDefault="00286026"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86026" w:rsidRDefault="00286026"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4347B4" w:rsidRDefault="004347B4"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4347B4" w:rsidRDefault="004347B4"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86026" w:rsidRDefault="00286026"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86026" w:rsidRDefault="00286026"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86026" w:rsidRDefault="00286026"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1078EC" w:rsidRDefault="001078E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F854B5" w:rsidRDefault="00F854B5"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5923EE" w:rsidRDefault="005923EE"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C638E8" w:rsidRDefault="00C638E8"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C638E8" w:rsidRDefault="00C638E8"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p w:rsidR="0025538C" w:rsidRDefault="0025538C" w:rsidP="0025538C">
      <w:pPr>
        <w:widowControl/>
        <w:tabs>
          <w:tab w:val="clear" w:pos="-1440"/>
          <w:tab w:val="clear" w:pos="-720"/>
          <w:tab w:val="clear" w:pos="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p>
    <w:tbl>
      <w:tblPr>
        <w:tblpPr w:leftFromText="180" w:rightFromText="180" w:vertAnchor="text" w:horzAnchor="margin" w:tblpY="-175"/>
        <w:tblW w:w="9450" w:type="dxa"/>
        <w:tblLook w:val="0000"/>
      </w:tblPr>
      <w:tblGrid>
        <w:gridCol w:w="3690"/>
        <w:gridCol w:w="2610"/>
        <w:gridCol w:w="3150"/>
      </w:tblGrid>
      <w:tr w:rsidR="0025538C" w:rsidRPr="0018088F" w:rsidTr="007362EF">
        <w:tc>
          <w:tcPr>
            <w:tcW w:w="3690" w:type="dxa"/>
          </w:tcPr>
          <w:p w:rsidR="0025538C" w:rsidRPr="00A60582" w:rsidRDefault="008C4C90" w:rsidP="007362EF">
            <w:pPr>
              <w:jc w:val="left"/>
            </w:pPr>
            <w:r>
              <w:lastRenderedPageBreak/>
              <w:t>September 14, 2016</w:t>
            </w:r>
          </w:p>
        </w:tc>
        <w:tc>
          <w:tcPr>
            <w:tcW w:w="2610" w:type="dxa"/>
          </w:tcPr>
          <w:p w:rsidR="0025538C" w:rsidRDefault="0025538C" w:rsidP="007362EF">
            <w:pPr>
              <w:jc w:val="center"/>
            </w:pPr>
            <w:r>
              <w:t>Regular Meeting</w:t>
            </w:r>
          </w:p>
        </w:tc>
        <w:tc>
          <w:tcPr>
            <w:tcW w:w="3150" w:type="dxa"/>
          </w:tcPr>
          <w:p w:rsidR="0025538C" w:rsidRPr="0018088F" w:rsidRDefault="0025538C" w:rsidP="000E6165">
            <w:pPr>
              <w:jc w:val="right"/>
              <w:rPr>
                <w:color w:val="auto"/>
              </w:rPr>
            </w:pPr>
            <w:r>
              <w:rPr>
                <w:color w:val="auto"/>
              </w:rPr>
              <w:t xml:space="preserve">Page </w:t>
            </w:r>
            <w:r w:rsidR="000E6165">
              <w:rPr>
                <w:color w:val="auto"/>
              </w:rPr>
              <w:t>22,042</w:t>
            </w:r>
          </w:p>
        </w:tc>
      </w:tr>
    </w:tbl>
    <w:p w:rsidR="005223DE" w:rsidRDefault="004B30DB" w:rsidP="009C4E35">
      <w:pPr>
        <w:tabs>
          <w:tab w:val="clear" w:pos="1152"/>
          <w:tab w:val="clear" w:pos="1440"/>
          <w:tab w:val="center" w:pos="4680"/>
        </w:tabs>
        <w:jc w:val="left"/>
      </w:pPr>
      <w:r>
        <w:tab/>
      </w:r>
    </w:p>
    <w:p w:rsidR="00046100" w:rsidRPr="006E1365" w:rsidRDefault="005223DE" w:rsidP="009C4E35">
      <w:pPr>
        <w:tabs>
          <w:tab w:val="clear" w:pos="1152"/>
          <w:tab w:val="clear" w:pos="1440"/>
          <w:tab w:val="center" w:pos="4680"/>
        </w:tabs>
        <w:jc w:val="left"/>
        <w:rPr>
          <w:spacing w:val="-2"/>
        </w:rPr>
      </w:pPr>
      <w:r>
        <w:tab/>
      </w:r>
      <w:r w:rsidR="00046100">
        <w:t xml:space="preserve">The Regular Meeting of the Margate City Board of Education was called to order at </w:t>
      </w:r>
      <w:r w:rsidR="00B83FA1">
        <w:rPr>
          <w:color w:val="auto"/>
        </w:rPr>
        <w:t>5:</w:t>
      </w:r>
      <w:r w:rsidR="006E1CA9">
        <w:rPr>
          <w:color w:val="auto"/>
        </w:rPr>
        <w:t>45</w:t>
      </w:r>
      <w:r w:rsidR="00A73454">
        <w:rPr>
          <w:color w:val="auto"/>
        </w:rPr>
        <w:t xml:space="preserve"> </w:t>
      </w:r>
      <w:r w:rsidR="00CC39D2">
        <w:rPr>
          <w:color w:val="auto"/>
        </w:rPr>
        <w:t>P.M. on</w:t>
      </w:r>
      <w:r w:rsidR="00046100" w:rsidRPr="00B57500">
        <w:rPr>
          <w:color w:val="auto"/>
        </w:rPr>
        <w:t xml:space="preserve"> </w:t>
      </w:r>
      <w:r w:rsidR="008C4C90">
        <w:t>September 14, 2016</w:t>
      </w:r>
      <w:r w:rsidR="00FD7E69">
        <w:t xml:space="preserve"> </w:t>
      </w:r>
      <w:r w:rsidR="00046100" w:rsidRPr="00B57500">
        <w:rPr>
          <w:color w:val="auto"/>
        </w:rPr>
        <w:t>by</w:t>
      </w:r>
      <w:r w:rsidR="00634A41">
        <w:rPr>
          <w:color w:val="auto"/>
        </w:rPr>
        <w:t xml:space="preserve"> President, Mr</w:t>
      </w:r>
      <w:r w:rsidR="003F57EB">
        <w:rPr>
          <w:color w:val="auto"/>
        </w:rPr>
        <w:t>.</w:t>
      </w:r>
      <w:r w:rsidR="006136B8">
        <w:rPr>
          <w:color w:val="auto"/>
        </w:rPr>
        <w:t xml:space="preserve"> </w:t>
      </w:r>
      <w:r w:rsidR="00E06AE3">
        <w:rPr>
          <w:color w:val="auto"/>
        </w:rPr>
        <w:t>J</w:t>
      </w:r>
      <w:r w:rsidR="008B5F0F">
        <w:rPr>
          <w:color w:val="auto"/>
        </w:rPr>
        <w:t>im Olivo</w:t>
      </w:r>
      <w:r w:rsidR="00046100">
        <w:rPr>
          <w:color w:val="auto"/>
        </w:rPr>
        <w:t>,</w:t>
      </w:r>
      <w:r w:rsidR="00046100" w:rsidRPr="00B57500">
        <w:rPr>
          <w:color w:val="auto"/>
        </w:rPr>
        <w:t xml:space="preserve"> in the </w:t>
      </w:r>
      <w:r w:rsidR="00046100" w:rsidRPr="00B57500">
        <w:rPr>
          <w:color w:val="auto"/>
          <w:spacing w:val="-2"/>
        </w:rPr>
        <w:t>William H Ross Scho</w:t>
      </w:r>
      <w:r w:rsidR="00046100">
        <w:rPr>
          <w:spacing w:val="-2"/>
        </w:rPr>
        <w:t xml:space="preserve">ol </w:t>
      </w:r>
      <w:r w:rsidR="00772F49">
        <w:rPr>
          <w:spacing w:val="-2"/>
        </w:rPr>
        <w:t>Cafeteria</w:t>
      </w:r>
      <w:r w:rsidR="00046100">
        <w:t>, Margate, New Jersey.</w:t>
      </w:r>
    </w:p>
    <w:p w:rsidR="00046100" w:rsidRDefault="00046100" w:rsidP="009C4E35">
      <w:pPr>
        <w:jc w:val="left"/>
        <w:rPr>
          <w:u w:val="single"/>
        </w:rPr>
      </w:pPr>
    </w:p>
    <w:p w:rsidR="00046100" w:rsidRDefault="00046100" w:rsidP="009C4E35">
      <w:pPr>
        <w:jc w:val="left"/>
        <w:outlineLvl w:val="0"/>
        <w:rPr>
          <w:u w:val="single"/>
        </w:rPr>
      </w:pPr>
      <w:r>
        <w:rPr>
          <w:u w:val="single"/>
        </w:rPr>
        <w:t xml:space="preserve">Certification of Notice:  </w:t>
      </w:r>
    </w:p>
    <w:p w:rsidR="009C4E35" w:rsidRDefault="009C4E35" w:rsidP="009C4E35">
      <w:pPr>
        <w:jc w:val="left"/>
        <w:outlineLvl w:val="0"/>
      </w:pPr>
    </w:p>
    <w:p w:rsidR="00046100" w:rsidRDefault="00046100" w:rsidP="009C4E35">
      <w:pPr>
        <w:jc w:val="left"/>
      </w:pPr>
      <w:r>
        <w:tab/>
        <w:t>Susan Palaia, Board Secretary, announced that adequate notice of this meeting had been provided and read the following Certification Notice:</w:t>
      </w:r>
    </w:p>
    <w:p w:rsidR="00046100" w:rsidRDefault="00046100" w:rsidP="009C4E35">
      <w:pPr>
        <w:jc w:val="left"/>
      </w:pPr>
    </w:p>
    <w:p w:rsidR="00046100" w:rsidRDefault="00151993" w:rsidP="009C4E35">
      <w:pPr>
        <w:tabs>
          <w:tab w:val="clear" w:pos="0"/>
        </w:tabs>
        <w:ind w:left="720"/>
        <w:jc w:val="left"/>
      </w:pPr>
      <w:r>
        <w:t xml:space="preserve">On </w:t>
      </w:r>
      <w:r w:rsidR="005931D6" w:rsidRPr="00F73450">
        <w:t>May 1</w:t>
      </w:r>
      <w:r w:rsidR="00F73450" w:rsidRPr="00F73450">
        <w:t>7</w:t>
      </w:r>
      <w:r w:rsidR="0098720F" w:rsidRPr="00F73450">
        <w:t>, 201</w:t>
      </w:r>
      <w:r w:rsidR="00F73450">
        <w:t>6</w:t>
      </w:r>
      <w:r w:rsidR="00046100">
        <w:t>, a notice of this meeting was posted on the district website, the bulletin</w:t>
      </w:r>
    </w:p>
    <w:p w:rsidR="00046100" w:rsidRDefault="00046100" w:rsidP="009C4E35">
      <w:pPr>
        <w:tabs>
          <w:tab w:val="clear" w:pos="0"/>
        </w:tabs>
        <w:jc w:val="left"/>
      </w:pPr>
      <w:proofErr w:type="gramStart"/>
      <w:r>
        <w:t>board</w:t>
      </w:r>
      <w:proofErr w:type="gramEnd"/>
      <w:r>
        <w:t xml:space="preserve"> in the Board of Education Administration Office, the </w:t>
      </w:r>
      <w:smartTag w:uri="urn:schemas-microsoft-com:office:smarttags" w:element="PlaceName">
        <w:r>
          <w:t>Eugene</w:t>
        </w:r>
      </w:smartTag>
      <w:r>
        <w:t xml:space="preserve"> </w:t>
      </w:r>
      <w:smartTag w:uri="urn:schemas-microsoft-com:office:smarttags" w:element="PlaceName">
        <w:r>
          <w:t>A.</w:t>
        </w:r>
      </w:smartTag>
      <w:r>
        <w:t xml:space="preserve"> Tighe School, and the William H Ross III School and mailed to </w:t>
      </w:r>
      <w:r w:rsidR="009B4DB6">
        <w:t>the City Clerk and</w:t>
      </w:r>
      <w:r>
        <w:t xml:space="preserve"> the Press.</w:t>
      </w:r>
    </w:p>
    <w:p w:rsidR="001E72CD" w:rsidRDefault="001E72CD" w:rsidP="009C4E35">
      <w:pPr>
        <w:tabs>
          <w:tab w:val="clear" w:pos="0"/>
        </w:tabs>
        <w:jc w:val="left"/>
      </w:pPr>
    </w:p>
    <w:p w:rsidR="008C4C90" w:rsidRDefault="00046100" w:rsidP="00C35A3B">
      <w:pPr>
        <w:ind w:left="1440" w:hanging="1020"/>
        <w:jc w:val="left"/>
      </w:pPr>
      <w:r>
        <w:rPr>
          <w:u w:val="single"/>
        </w:rPr>
        <w:t>Roll Call</w:t>
      </w:r>
      <w:r>
        <w:t xml:space="preserve"> - </w:t>
      </w:r>
      <w:r>
        <w:tab/>
        <w:t xml:space="preserve">Members Present: </w:t>
      </w:r>
      <w:r>
        <w:tab/>
      </w:r>
      <w:r w:rsidR="00B838F7">
        <w:t xml:space="preserve">Mr. </w:t>
      </w:r>
      <w:r w:rsidR="008B5F0F">
        <w:t>Jim Olivo</w:t>
      </w:r>
      <w:r w:rsidR="00B838F7">
        <w:t>, President,</w:t>
      </w:r>
      <w:r w:rsidR="00084F0C" w:rsidRPr="00084F0C">
        <w:t xml:space="preserve"> </w:t>
      </w:r>
      <w:r w:rsidR="00084F0C">
        <w:t>Mr</w:t>
      </w:r>
      <w:r w:rsidR="008B5F0F">
        <w:t>s. Catherine Horn</w:t>
      </w:r>
      <w:r w:rsidR="00084F0C">
        <w:t>, Vice-</w:t>
      </w:r>
      <w:r w:rsidR="008B5F0F">
        <w:tab/>
      </w:r>
      <w:r w:rsidR="008B5F0F">
        <w:tab/>
      </w:r>
      <w:r w:rsidR="008B5F0F">
        <w:tab/>
      </w:r>
      <w:r w:rsidR="008B5F0F">
        <w:tab/>
      </w:r>
      <w:r w:rsidR="008B5F0F">
        <w:tab/>
      </w:r>
      <w:r w:rsidR="00084F0C">
        <w:t>President,</w:t>
      </w:r>
      <w:r w:rsidR="008B5F0F">
        <w:t xml:space="preserve"> </w:t>
      </w:r>
      <w:r w:rsidR="00885571">
        <w:t>Dr. Joel Frankel</w:t>
      </w:r>
      <w:r w:rsidR="008B5F0F">
        <w:t xml:space="preserve">, </w:t>
      </w:r>
      <w:r w:rsidR="00DF6A3B">
        <w:t>Mrs. Joanne Kulzer,</w:t>
      </w:r>
      <w:r w:rsidR="000D20E5">
        <w:t xml:space="preserve"> </w:t>
      </w:r>
      <w:r w:rsidR="007629C6">
        <w:t xml:space="preserve">Mrs. Tracy </w:t>
      </w:r>
      <w:r w:rsidR="008C4C90">
        <w:tab/>
      </w:r>
      <w:r w:rsidR="008C4C90">
        <w:tab/>
      </w:r>
      <w:r w:rsidR="008C4C90">
        <w:tab/>
      </w:r>
      <w:r w:rsidR="008C4C90">
        <w:tab/>
      </w:r>
      <w:r w:rsidR="007629C6">
        <w:t>Santoro</w:t>
      </w:r>
      <w:r w:rsidR="00885571">
        <w:t>,</w:t>
      </w:r>
      <w:r w:rsidR="00084F0C" w:rsidRPr="00084F0C">
        <w:t xml:space="preserve"> </w:t>
      </w:r>
      <w:r w:rsidR="008B5F0F">
        <w:t xml:space="preserve"> Mr. Jim Swift</w:t>
      </w:r>
      <w:r w:rsidR="008C4C90">
        <w:t xml:space="preserve"> (arrived 5:5</w:t>
      </w:r>
      <w:r w:rsidR="001E3B99">
        <w:t>7)</w:t>
      </w:r>
    </w:p>
    <w:p w:rsidR="00413392" w:rsidRDefault="008C4C90" w:rsidP="00C35A3B">
      <w:pPr>
        <w:ind w:left="1440" w:hanging="1020"/>
        <w:jc w:val="left"/>
      </w:pPr>
      <w:r>
        <w:tab/>
      </w:r>
      <w:r>
        <w:tab/>
      </w:r>
      <w:r>
        <w:tab/>
      </w:r>
      <w:r>
        <w:tab/>
      </w:r>
      <w:r w:rsidR="006B6A65">
        <w:t>M</w:t>
      </w:r>
      <w:r w:rsidR="00CC39D2">
        <w:t>embers Absent:</w:t>
      </w:r>
      <w:r w:rsidR="00CC39D2">
        <w:tab/>
      </w:r>
      <w:r>
        <w:t>Mrs. Lisa Youngblood</w:t>
      </w:r>
    </w:p>
    <w:p w:rsidR="006136B8" w:rsidRDefault="00413392" w:rsidP="006136B8">
      <w:pPr>
        <w:jc w:val="left"/>
      </w:pPr>
      <w:r>
        <w:tab/>
      </w:r>
      <w:r>
        <w:tab/>
      </w:r>
      <w:r>
        <w:tab/>
      </w:r>
      <w:r w:rsidR="006136B8">
        <w:t xml:space="preserve">Others Present:     </w:t>
      </w:r>
      <w:r w:rsidR="006136B8">
        <w:tab/>
      </w:r>
      <w:r w:rsidR="00963FE1">
        <w:t>John DiNicola</w:t>
      </w:r>
      <w:r w:rsidR="006136B8">
        <w:t xml:space="preserve">, Superintendent, Susan Palaia, Board </w:t>
      </w:r>
    </w:p>
    <w:p w:rsidR="008C4C90" w:rsidRDefault="006136B8" w:rsidP="000548A5">
      <w:pPr>
        <w:ind w:left="1155" w:hanging="1155"/>
        <w:jc w:val="left"/>
      </w:pPr>
      <w:r>
        <w:tab/>
      </w:r>
      <w:r>
        <w:tab/>
      </w:r>
      <w:r>
        <w:tab/>
      </w:r>
      <w:r>
        <w:tab/>
      </w:r>
      <w:r>
        <w:tab/>
      </w:r>
      <w:r>
        <w:tab/>
      </w:r>
      <w:r>
        <w:tab/>
      </w:r>
      <w:r>
        <w:tab/>
        <w:t>Secretary/School Business Administrator;</w:t>
      </w:r>
      <w:r w:rsidR="005A7E5B">
        <w:t xml:space="preserve"> Dr. Michelle </w:t>
      </w:r>
      <w:r w:rsidR="005A7E5B">
        <w:tab/>
      </w:r>
      <w:r w:rsidR="005A7E5B">
        <w:tab/>
      </w:r>
      <w:r w:rsidR="005A7E5B">
        <w:tab/>
      </w:r>
      <w:r w:rsidR="005A7E5B">
        <w:tab/>
      </w:r>
      <w:r w:rsidR="005A7E5B">
        <w:tab/>
      </w:r>
      <w:r w:rsidR="005A7E5B">
        <w:tab/>
        <w:t>Carney Ray-Yoder, Director of Special Education/Principal;</w:t>
      </w:r>
      <w:r w:rsidR="008B5F0F">
        <w:tab/>
      </w:r>
      <w:r w:rsidR="008B5F0F">
        <w:tab/>
      </w:r>
      <w:r w:rsidR="008B5F0F">
        <w:tab/>
      </w:r>
      <w:r w:rsidR="008B5F0F">
        <w:tab/>
      </w:r>
      <w:r w:rsidR="008B5F0F">
        <w:tab/>
      </w:r>
      <w:r w:rsidR="008C4C90">
        <w:t>Mrs. Audrey Becker, Director of Curriculum/Principal;</w:t>
      </w:r>
    </w:p>
    <w:p w:rsidR="00F854B5" w:rsidRDefault="008C4C90" w:rsidP="000548A5">
      <w:pPr>
        <w:ind w:left="1155" w:hanging="1155"/>
        <w:jc w:val="left"/>
      </w:pPr>
      <w:r>
        <w:tab/>
      </w:r>
      <w:r>
        <w:tab/>
      </w:r>
      <w:r>
        <w:tab/>
      </w:r>
      <w:r>
        <w:tab/>
      </w:r>
      <w:r>
        <w:tab/>
      </w:r>
      <w:r>
        <w:tab/>
      </w:r>
      <w:r>
        <w:tab/>
      </w:r>
      <w:r>
        <w:tab/>
      </w:r>
      <w:r w:rsidR="00394A22">
        <w:t>Mr. Rob Muccilli</w:t>
      </w:r>
      <w:r w:rsidR="000548A5">
        <w:t>, School Solicitor</w:t>
      </w:r>
    </w:p>
    <w:p w:rsidR="004B30DB" w:rsidRPr="000548A5" w:rsidRDefault="00885571" w:rsidP="000548A5">
      <w:pPr>
        <w:ind w:left="1155" w:hanging="1155"/>
        <w:jc w:val="left"/>
      </w:pPr>
      <w:r>
        <w:t xml:space="preserve"> </w:t>
      </w:r>
    </w:p>
    <w:p w:rsidR="00095D39" w:rsidRDefault="00095D39" w:rsidP="00C90A84">
      <w:pPr>
        <w:tabs>
          <w:tab w:val="clear" w:pos="720"/>
        </w:tabs>
        <w:jc w:val="left"/>
        <w:rPr>
          <w:u w:val="single"/>
        </w:rPr>
      </w:pPr>
      <w:r>
        <w:rPr>
          <w:u w:val="single"/>
        </w:rPr>
        <w:t>Student Recognition:</w:t>
      </w:r>
    </w:p>
    <w:p w:rsidR="00095D39" w:rsidRDefault="00095D39" w:rsidP="00C90A84">
      <w:pPr>
        <w:tabs>
          <w:tab w:val="clear" w:pos="720"/>
        </w:tabs>
        <w:jc w:val="left"/>
        <w:rPr>
          <w:u w:val="single"/>
        </w:rPr>
      </w:pPr>
    </w:p>
    <w:p w:rsidR="00095D39" w:rsidRDefault="00095D39" w:rsidP="00095D39">
      <w:pPr>
        <w:rPr>
          <w:szCs w:val="24"/>
        </w:rPr>
      </w:pPr>
      <w:r>
        <w:rPr>
          <w:szCs w:val="24"/>
        </w:rPr>
        <w:tab/>
        <w:t xml:space="preserve">SHARE: Rebecca Krauss has been recognized by John Hopkins Center for Talented Youth as one of the most outstanding student participants nationwide during the 2015-2016 school </w:t>
      </w:r>
      <w:proofErr w:type="gramStart"/>
      <w:r>
        <w:rPr>
          <w:szCs w:val="24"/>
        </w:rPr>
        <w:t>year</w:t>
      </w:r>
      <w:proofErr w:type="gramEnd"/>
      <w:r>
        <w:rPr>
          <w:szCs w:val="24"/>
        </w:rPr>
        <w:t>.</w:t>
      </w:r>
    </w:p>
    <w:p w:rsidR="00095D39" w:rsidRPr="00095D39" w:rsidRDefault="00095D39" w:rsidP="00C90A84">
      <w:pPr>
        <w:tabs>
          <w:tab w:val="clear" w:pos="720"/>
        </w:tabs>
        <w:jc w:val="left"/>
      </w:pPr>
    </w:p>
    <w:p w:rsidR="00DB4113" w:rsidRDefault="00A3106B" w:rsidP="00C90A84">
      <w:pPr>
        <w:tabs>
          <w:tab w:val="clear" w:pos="720"/>
        </w:tabs>
        <w:jc w:val="left"/>
        <w:rPr>
          <w:u w:val="single"/>
        </w:rPr>
      </w:pPr>
      <w:r>
        <w:rPr>
          <w:u w:val="single"/>
        </w:rPr>
        <w:t>Public Comment:</w:t>
      </w:r>
    </w:p>
    <w:p w:rsidR="00DF6A3B" w:rsidRDefault="00A3106B" w:rsidP="000548A5">
      <w:pPr>
        <w:spacing w:after="60"/>
        <w:jc w:val="left"/>
        <w:rPr>
          <w:color w:val="auto"/>
          <w:szCs w:val="24"/>
        </w:rPr>
      </w:pPr>
      <w:r>
        <w:rPr>
          <w:color w:val="auto"/>
          <w:szCs w:val="24"/>
        </w:rPr>
        <w:tab/>
      </w:r>
    </w:p>
    <w:p w:rsidR="00F50E94" w:rsidRPr="0060783F" w:rsidRDefault="00DF6A3B" w:rsidP="0060783F">
      <w:pPr>
        <w:spacing w:after="60"/>
        <w:jc w:val="left"/>
        <w:rPr>
          <w:color w:val="auto"/>
          <w:szCs w:val="24"/>
        </w:rPr>
      </w:pPr>
      <w:r>
        <w:rPr>
          <w:color w:val="auto"/>
          <w:szCs w:val="24"/>
        </w:rPr>
        <w:tab/>
      </w:r>
      <w:r w:rsidR="00FB5D86">
        <w:rPr>
          <w:color w:val="auto"/>
          <w:szCs w:val="24"/>
        </w:rPr>
        <w:t>Members</w:t>
      </w:r>
      <w:r w:rsidR="00A3106B" w:rsidRPr="00FF5726">
        <w:rPr>
          <w:color w:val="auto"/>
          <w:szCs w:val="24"/>
        </w:rPr>
        <w:t xml:space="preserve"> of the public com</w:t>
      </w:r>
      <w:r w:rsidR="006E48EA">
        <w:rPr>
          <w:color w:val="auto"/>
          <w:szCs w:val="24"/>
        </w:rPr>
        <w:t>mented on the following topic</w:t>
      </w:r>
      <w:r w:rsidR="00093838">
        <w:rPr>
          <w:color w:val="auto"/>
          <w:szCs w:val="24"/>
        </w:rPr>
        <w:t>s</w:t>
      </w:r>
      <w:r w:rsidR="00A3106B">
        <w:rPr>
          <w:color w:val="auto"/>
          <w:szCs w:val="24"/>
        </w:rPr>
        <w:t>:</w:t>
      </w:r>
    </w:p>
    <w:p w:rsidR="00AB5DE6" w:rsidRDefault="008C4C90" w:rsidP="000548A5">
      <w:pPr>
        <w:pStyle w:val="ListParagraph"/>
        <w:numPr>
          <w:ilvl w:val="0"/>
          <w:numId w:val="2"/>
        </w:numPr>
        <w:tabs>
          <w:tab w:val="clear" w:pos="720"/>
        </w:tabs>
        <w:jc w:val="left"/>
      </w:pPr>
      <w:r>
        <w:t>MEF thanked for sink and garbage disposal donated for Home Economics</w:t>
      </w:r>
    </w:p>
    <w:p w:rsidR="008C4C90" w:rsidRDefault="008C4C90" w:rsidP="000548A5">
      <w:pPr>
        <w:pStyle w:val="ListParagraph"/>
        <w:numPr>
          <w:ilvl w:val="0"/>
          <w:numId w:val="2"/>
        </w:numPr>
        <w:tabs>
          <w:tab w:val="clear" w:pos="720"/>
        </w:tabs>
        <w:jc w:val="left"/>
      </w:pPr>
      <w:r>
        <w:t>Garden appreciation</w:t>
      </w:r>
    </w:p>
    <w:p w:rsidR="008C4C90" w:rsidRDefault="008C4C90" w:rsidP="000548A5">
      <w:pPr>
        <w:pStyle w:val="ListParagraph"/>
        <w:numPr>
          <w:ilvl w:val="0"/>
          <w:numId w:val="2"/>
        </w:numPr>
        <w:tabs>
          <w:tab w:val="clear" w:pos="720"/>
        </w:tabs>
        <w:jc w:val="left"/>
      </w:pPr>
      <w:r>
        <w:t>Thorough and efficient education</w:t>
      </w:r>
    </w:p>
    <w:p w:rsidR="008C4C90" w:rsidRDefault="008C4C90" w:rsidP="000548A5">
      <w:pPr>
        <w:pStyle w:val="ListParagraph"/>
        <w:numPr>
          <w:ilvl w:val="0"/>
          <w:numId w:val="2"/>
        </w:numPr>
        <w:tabs>
          <w:tab w:val="clear" w:pos="720"/>
        </w:tabs>
        <w:jc w:val="left"/>
      </w:pPr>
      <w:r>
        <w:t>Residency</w:t>
      </w:r>
    </w:p>
    <w:p w:rsidR="008C4C90" w:rsidRDefault="008C4C90" w:rsidP="000548A5">
      <w:pPr>
        <w:pStyle w:val="ListParagraph"/>
        <w:numPr>
          <w:ilvl w:val="0"/>
          <w:numId w:val="2"/>
        </w:numPr>
        <w:tabs>
          <w:tab w:val="clear" w:pos="720"/>
        </w:tabs>
        <w:jc w:val="left"/>
      </w:pPr>
      <w:r>
        <w:t>Longport sending-receiving contract</w:t>
      </w:r>
    </w:p>
    <w:p w:rsidR="00A73454" w:rsidRDefault="00A73454" w:rsidP="00A73454">
      <w:pPr>
        <w:pStyle w:val="ListParagraph"/>
        <w:tabs>
          <w:tab w:val="clear" w:pos="720"/>
        </w:tabs>
        <w:jc w:val="left"/>
      </w:pPr>
    </w:p>
    <w:p w:rsidR="00900F39" w:rsidRDefault="00900F39" w:rsidP="00EF6F43">
      <w:pPr>
        <w:tabs>
          <w:tab w:val="clear" w:pos="720"/>
        </w:tabs>
        <w:jc w:val="left"/>
        <w:rPr>
          <w:u w:val="single"/>
        </w:rPr>
      </w:pPr>
      <w:r>
        <w:rPr>
          <w:u w:val="single"/>
        </w:rPr>
        <w:t>Report of Superintendent of Schools:</w:t>
      </w:r>
    </w:p>
    <w:p w:rsidR="00900F39" w:rsidRDefault="00900F39" w:rsidP="00EF6F43">
      <w:pPr>
        <w:tabs>
          <w:tab w:val="clear" w:pos="720"/>
        </w:tabs>
        <w:jc w:val="left"/>
        <w:rPr>
          <w:u w:val="single"/>
        </w:rPr>
      </w:pPr>
    </w:p>
    <w:p w:rsidR="00900F39" w:rsidRPr="00900F39" w:rsidRDefault="008C4C90" w:rsidP="00900F39">
      <w:pPr>
        <w:pStyle w:val="NoSpacing"/>
      </w:pPr>
      <w:r>
        <w:tab/>
        <w:t>Mr. John DiNicola shared that the district is not failing any indicators. He also stated that we have no students illegally attending the schools. He also shared that he met with the city to discuss the payroll position.</w:t>
      </w:r>
      <w:r w:rsidR="00095D39">
        <w:t xml:space="preserve"> He also shared information on upcoming meetings and people coming to address the board. Finally, he discussed the length of time that board audio should be kept on the website.</w:t>
      </w:r>
    </w:p>
    <w:tbl>
      <w:tblPr>
        <w:tblpPr w:leftFromText="180" w:rightFromText="180" w:vertAnchor="text" w:horzAnchor="margin" w:tblpY="-175"/>
        <w:tblW w:w="9450" w:type="dxa"/>
        <w:tblLook w:val="0000"/>
      </w:tblPr>
      <w:tblGrid>
        <w:gridCol w:w="3690"/>
        <w:gridCol w:w="2610"/>
        <w:gridCol w:w="3150"/>
      </w:tblGrid>
      <w:tr w:rsidR="00095D39" w:rsidRPr="0018088F" w:rsidTr="00BD6444">
        <w:trPr>
          <w:trHeight w:val="180"/>
        </w:trPr>
        <w:tc>
          <w:tcPr>
            <w:tcW w:w="3690" w:type="dxa"/>
          </w:tcPr>
          <w:p w:rsidR="00095D39" w:rsidRPr="00A60582" w:rsidRDefault="00095D39" w:rsidP="000E6165">
            <w:pPr>
              <w:tabs>
                <w:tab w:val="clear" w:pos="1440"/>
                <w:tab w:val="clear" w:pos="1575"/>
                <w:tab w:val="clear" w:pos="2160"/>
                <w:tab w:val="clear" w:pos="2880"/>
                <w:tab w:val="clear" w:pos="3600"/>
                <w:tab w:val="clear" w:pos="4320"/>
                <w:tab w:val="clear" w:pos="5040"/>
                <w:tab w:val="clear" w:pos="5760"/>
                <w:tab w:val="clear" w:pos="7200"/>
                <w:tab w:val="clear" w:pos="8640"/>
              </w:tabs>
              <w:jc w:val="left"/>
            </w:pPr>
            <w:r>
              <w:rPr>
                <w:color w:val="auto"/>
              </w:rPr>
              <w:lastRenderedPageBreak/>
              <w:t xml:space="preserve">Page </w:t>
            </w:r>
            <w:r w:rsidR="000E6165">
              <w:rPr>
                <w:color w:val="auto"/>
              </w:rPr>
              <w:t>22,043</w:t>
            </w:r>
          </w:p>
        </w:tc>
        <w:tc>
          <w:tcPr>
            <w:tcW w:w="2610" w:type="dxa"/>
          </w:tcPr>
          <w:p w:rsidR="00095D39" w:rsidRDefault="00095D39" w:rsidP="00BD6444">
            <w:pPr>
              <w:jc w:val="center"/>
            </w:pPr>
            <w:r>
              <w:t>Regular Meeting</w:t>
            </w:r>
          </w:p>
        </w:tc>
        <w:tc>
          <w:tcPr>
            <w:tcW w:w="3150" w:type="dxa"/>
          </w:tcPr>
          <w:p w:rsidR="00095D39" w:rsidRPr="0018088F" w:rsidRDefault="00095D39" w:rsidP="00BD6444">
            <w:pPr>
              <w:jc w:val="right"/>
              <w:rPr>
                <w:color w:val="auto"/>
              </w:rPr>
            </w:pPr>
            <w:r>
              <w:t>September 14, 2016</w:t>
            </w:r>
          </w:p>
        </w:tc>
      </w:tr>
    </w:tbl>
    <w:p w:rsidR="00900F39" w:rsidRDefault="00900F39" w:rsidP="00EF6F43">
      <w:pPr>
        <w:tabs>
          <w:tab w:val="clear" w:pos="720"/>
        </w:tabs>
        <w:jc w:val="left"/>
        <w:rPr>
          <w:u w:val="single"/>
        </w:rPr>
      </w:pPr>
    </w:p>
    <w:p w:rsidR="00EF6F43" w:rsidRDefault="00EF6F43" w:rsidP="00EF6F43">
      <w:pPr>
        <w:tabs>
          <w:tab w:val="clear" w:pos="720"/>
        </w:tabs>
        <w:jc w:val="left"/>
        <w:rPr>
          <w:u w:val="single"/>
        </w:rPr>
      </w:pPr>
      <w:r>
        <w:rPr>
          <w:u w:val="single"/>
        </w:rPr>
        <w:t>Principal’s Update:</w:t>
      </w:r>
    </w:p>
    <w:p w:rsidR="00EF6F43" w:rsidRDefault="00EF6F43" w:rsidP="00EF6F43">
      <w:pPr>
        <w:tabs>
          <w:tab w:val="clear" w:pos="720"/>
        </w:tabs>
        <w:jc w:val="left"/>
        <w:rPr>
          <w:u w:val="single"/>
        </w:rPr>
      </w:pPr>
    </w:p>
    <w:p w:rsidR="00095D39" w:rsidRDefault="00EF6F43" w:rsidP="005D595C">
      <w:pPr>
        <w:tabs>
          <w:tab w:val="clear" w:pos="1152"/>
          <w:tab w:val="clear" w:pos="1440"/>
        </w:tabs>
        <w:jc w:val="left"/>
      </w:pPr>
      <w:r>
        <w:tab/>
      </w:r>
      <w:r w:rsidR="00AB5DE6">
        <w:t>Dr. Michelle Carney-Ray-Yoder</w:t>
      </w:r>
      <w:r>
        <w:t xml:space="preserve"> </w:t>
      </w:r>
      <w:r w:rsidR="00095D39">
        <w:t>and Mrs. Audrey Becker reported on activities</w:t>
      </w:r>
      <w:r>
        <w:t xml:space="preserve"> at the </w:t>
      </w:r>
      <w:r w:rsidR="00095D39">
        <w:t>Williams H. Ross and Eugene A. Tighe Schools.</w:t>
      </w:r>
    </w:p>
    <w:p w:rsidR="00095D39" w:rsidRDefault="00095D39" w:rsidP="005D595C">
      <w:pPr>
        <w:tabs>
          <w:tab w:val="clear" w:pos="1152"/>
          <w:tab w:val="clear" w:pos="1440"/>
        </w:tabs>
        <w:jc w:val="left"/>
      </w:pPr>
    </w:p>
    <w:p w:rsidR="00095D39" w:rsidRDefault="00095D39" w:rsidP="005D595C">
      <w:pPr>
        <w:tabs>
          <w:tab w:val="clear" w:pos="1152"/>
          <w:tab w:val="clear" w:pos="1440"/>
        </w:tabs>
        <w:jc w:val="left"/>
      </w:pPr>
      <w:r>
        <w:tab/>
        <w:t>SHARE: Presentation by Lisa Carey - An overview of "The Pulse" School Climate Survey.</w:t>
      </w:r>
    </w:p>
    <w:p w:rsidR="00095D39" w:rsidRDefault="00095D39" w:rsidP="005D595C">
      <w:pPr>
        <w:tabs>
          <w:tab w:val="clear" w:pos="1152"/>
          <w:tab w:val="clear" w:pos="1440"/>
        </w:tabs>
        <w:jc w:val="left"/>
      </w:pPr>
      <w:r>
        <w:rPr>
          <w:szCs w:val="24"/>
        </w:rPr>
        <w:tab/>
        <w:t>SHARE: Presentation by Jessica Cuevas and Cookie Till – “Harvest of the Month” program.</w:t>
      </w:r>
    </w:p>
    <w:p w:rsidR="00F846F7" w:rsidRDefault="00F846F7" w:rsidP="00EF6F43">
      <w:pPr>
        <w:tabs>
          <w:tab w:val="clear" w:pos="1152"/>
          <w:tab w:val="clear" w:pos="1440"/>
        </w:tabs>
        <w:jc w:val="left"/>
      </w:pPr>
    </w:p>
    <w:p w:rsidR="00B43B67" w:rsidRDefault="00095D39" w:rsidP="00EF6F43">
      <w:pPr>
        <w:tabs>
          <w:tab w:val="clear" w:pos="1152"/>
          <w:tab w:val="clear" w:pos="1440"/>
        </w:tabs>
        <w:jc w:val="left"/>
        <w:rPr>
          <w:u w:val="single"/>
        </w:rPr>
      </w:pPr>
      <w:r>
        <w:rPr>
          <w:u w:val="single"/>
        </w:rPr>
        <w:t>MEA</w:t>
      </w:r>
      <w:r w:rsidR="00B43B67">
        <w:rPr>
          <w:u w:val="single"/>
        </w:rPr>
        <w:t xml:space="preserve"> </w:t>
      </w:r>
      <w:r>
        <w:rPr>
          <w:u w:val="single"/>
        </w:rPr>
        <w:t>Report</w:t>
      </w:r>
      <w:r w:rsidR="00B43B67">
        <w:rPr>
          <w:u w:val="single"/>
        </w:rPr>
        <w:t>:</w:t>
      </w:r>
    </w:p>
    <w:p w:rsidR="00B43B67" w:rsidRDefault="00B43B67" w:rsidP="00EF6F43">
      <w:pPr>
        <w:tabs>
          <w:tab w:val="clear" w:pos="1152"/>
          <w:tab w:val="clear" w:pos="1440"/>
        </w:tabs>
        <w:jc w:val="left"/>
        <w:rPr>
          <w:u w:val="single"/>
        </w:rPr>
      </w:pPr>
    </w:p>
    <w:p w:rsidR="00B43B67" w:rsidRPr="00B43B67" w:rsidRDefault="00B43B67" w:rsidP="00EF6F43">
      <w:pPr>
        <w:tabs>
          <w:tab w:val="clear" w:pos="1152"/>
          <w:tab w:val="clear" w:pos="1440"/>
        </w:tabs>
        <w:jc w:val="left"/>
      </w:pPr>
      <w:r>
        <w:tab/>
      </w:r>
      <w:r w:rsidR="00095D39">
        <w:t xml:space="preserve">Tracey </w:t>
      </w:r>
      <w:proofErr w:type="spellStart"/>
      <w:r w:rsidR="00095D39">
        <w:t>Magel</w:t>
      </w:r>
      <w:proofErr w:type="spellEnd"/>
      <w:r w:rsidR="00095D39">
        <w:t xml:space="preserve"> thanked the board for their support of dress down days the proceed</w:t>
      </w:r>
      <w:r w:rsidR="00B23DE9">
        <w:t>s</w:t>
      </w:r>
      <w:r w:rsidR="00095D39">
        <w:t xml:space="preserve"> of which are used for scholarships</w:t>
      </w:r>
      <w:r>
        <w:t>.</w:t>
      </w:r>
    </w:p>
    <w:p w:rsidR="00B43B67" w:rsidRDefault="00B43B67" w:rsidP="00EF6F43">
      <w:pPr>
        <w:tabs>
          <w:tab w:val="clear" w:pos="1152"/>
          <w:tab w:val="clear" w:pos="1440"/>
        </w:tabs>
        <w:jc w:val="left"/>
        <w:rPr>
          <w:u w:val="single"/>
        </w:rPr>
      </w:pPr>
    </w:p>
    <w:p w:rsidR="00EF6F43" w:rsidRDefault="00EF6F43" w:rsidP="00EF6F43">
      <w:pPr>
        <w:pStyle w:val="NoSpacing"/>
        <w:jc w:val="left"/>
        <w:rPr>
          <w:u w:val="single"/>
        </w:rPr>
      </w:pPr>
      <w:r w:rsidRPr="00F62A22">
        <w:rPr>
          <w:u w:val="single"/>
        </w:rPr>
        <w:t>Personnel Matters:</w:t>
      </w:r>
    </w:p>
    <w:p w:rsidR="00F846F7" w:rsidRDefault="00F846F7" w:rsidP="00EF6F43">
      <w:pPr>
        <w:pStyle w:val="NoSpacing"/>
        <w:jc w:val="left"/>
        <w:rPr>
          <w:u w:val="single"/>
        </w:rPr>
      </w:pPr>
    </w:p>
    <w:p w:rsidR="002F6D4A" w:rsidRDefault="002F6D4A" w:rsidP="00EF6F43">
      <w:pPr>
        <w:pStyle w:val="NoSpacing"/>
        <w:jc w:val="left"/>
      </w:pPr>
      <w:r>
        <w:tab/>
        <w:t>Motion b</w:t>
      </w:r>
      <w:r w:rsidR="005B5FC9">
        <w:t>y</w:t>
      </w:r>
      <w:r>
        <w:t xml:space="preserve"> </w:t>
      </w:r>
      <w:r w:rsidR="00BD6444">
        <w:t>Mrs. Kulzer</w:t>
      </w:r>
      <w:r>
        <w:t xml:space="preserve">, seconded by </w:t>
      </w:r>
      <w:r w:rsidR="00BD6444">
        <w:t>Dr. Frankel</w:t>
      </w:r>
      <w:r>
        <w:t>, to approve the following personnel matters:</w:t>
      </w:r>
    </w:p>
    <w:p w:rsidR="00E24F47" w:rsidRPr="005B5FC9" w:rsidRDefault="00E24F47" w:rsidP="00F73450">
      <w:pPr>
        <w:pStyle w:val="NoSpacing"/>
        <w:jc w:val="left"/>
        <w:rPr>
          <w:color w:val="auto"/>
          <w:szCs w:val="24"/>
        </w:rPr>
      </w:pPr>
    </w:p>
    <w:p w:rsidR="00C40032" w:rsidRPr="00C40032" w:rsidRDefault="00C40032" w:rsidP="00C40032">
      <w:pPr>
        <w:pStyle w:val="ListParagraph"/>
        <w:numPr>
          <w:ilvl w:val="0"/>
          <w:numId w:val="24"/>
        </w:numPr>
        <w:rPr>
          <w:szCs w:val="24"/>
        </w:rPr>
      </w:pPr>
      <w:r w:rsidRPr="00C40032">
        <w:rPr>
          <w:szCs w:val="24"/>
        </w:rPr>
        <w:t>Approve request to move Christopher Anderson on Step 9 from BA ($61,500) to BA+18 ($63,000) as per the MEA contract</w:t>
      </w:r>
      <w:r w:rsidR="00B23DE9">
        <w:rPr>
          <w:szCs w:val="24"/>
        </w:rPr>
        <w:t xml:space="preserve"> (</w:t>
      </w:r>
      <w:r w:rsidR="00037268">
        <w:rPr>
          <w:szCs w:val="24"/>
        </w:rPr>
        <w:t xml:space="preserve">effective </w:t>
      </w:r>
      <w:r w:rsidR="00B23DE9">
        <w:rPr>
          <w:szCs w:val="24"/>
        </w:rPr>
        <w:t>September 1, 2016)</w:t>
      </w:r>
      <w:r w:rsidRPr="00C40032">
        <w:rPr>
          <w:szCs w:val="24"/>
        </w:rPr>
        <w:t xml:space="preserve">. </w:t>
      </w:r>
    </w:p>
    <w:p w:rsidR="00C40032" w:rsidRPr="00C40032" w:rsidRDefault="00C40032" w:rsidP="00C40032">
      <w:pPr>
        <w:pStyle w:val="ListParagraph"/>
        <w:numPr>
          <w:ilvl w:val="0"/>
          <w:numId w:val="24"/>
        </w:numPr>
        <w:rPr>
          <w:szCs w:val="24"/>
        </w:rPr>
      </w:pPr>
      <w:r w:rsidRPr="00C40032">
        <w:rPr>
          <w:szCs w:val="24"/>
        </w:rPr>
        <w:t>Approve Debbie Roland for pupil transp</w:t>
      </w:r>
      <w:r>
        <w:rPr>
          <w:szCs w:val="24"/>
        </w:rPr>
        <w:t xml:space="preserve">ortation in a private vehicle. </w:t>
      </w:r>
    </w:p>
    <w:p w:rsidR="00C40032" w:rsidRPr="00C40032" w:rsidRDefault="00C40032" w:rsidP="00C40032">
      <w:pPr>
        <w:pStyle w:val="ListParagraph"/>
        <w:numPr>
          <w:ilvl w:val="0"/>
          <w:numId w:val="24"/>
        </w:numPr>
        <w:rPr>
          <w:szCs w:val="24"/>
        </w:rPr>
      </w:pPr>
      <w:r w:rsidRPr="00C40032">
        <w:rPr>
          <w:szCs w:val="24"/>
        </w:rPr>
        <w:t>Approve the graduate reimbursement of Lisa Drexler for the credit course SPE 710 during the summer semester at St. Joseph’s Univer</w:t>
      </w:r>
      <w:r>
        <w:rPr>
          <w:szCs w:val="24"/>
        </w:rPr>
        <w:t xml:space="preserve">sity in the amount of $606.68. </w:t>
      </w:r>
    </w:p>
    <w:p w:rsidR="00C40032" w:rsidRPr="00C40032" w:rsidRDefault="00C40032" w:rsidP="00C40032">
      <w:pPr>
        <w:pStyle w:val="ListParagraph"/>
        <w:numPr>
          <w:ilvl w:val="0"/>
          <w:numId w:val="24"/>
        </w:numPr>
        <w:rPr>
          <w:szCs w:val="24"/>
        </w:rPr>
      </w:pPr>
      <w:r w:rsidRPr="00C40032">
        <w:rPr>
          <w:szCs w:val="24"/>
        </w:rPr>
        <w:t xml:space="preserve">Approve Wayne </w:t>
      </w:r>
      <w:proofErr w:type="spellStart"/>
      <w:r w:rsidRPr="00C40032">
        <w:rPr>
          <w:szCs w:val="24"/>
        </w:rPr>
        <w:t>Netherby</w:t>
      </w:r>
      <w:proofErr w:type="spellEnd"/>
      <w:r w:rsidRPr="00C40032">
        <w:rPr>
          <w:szCs w:val="24"/>
        </w:rPr>
        <w:t xml:space="preserve"> to continue in his position of Technical Facilitator and Operations Facilitator of the Dominick Potena Performing Arts Center for the 2016-2017 school </w:t>
      </w:r>
      <w:proofErr w:type="gramStart"/>
      <w:r w:rsidRPr="00C40032">
        <w:rPr>
          <w:szCs w:val="24"/>
        </w:rPr>
        <w:t>year</w:t>
      </w:r>
      <w:proofErr w:type="gramEnd"/>
      <w:r w:rsidRPr="00C40032">
        <w:rPr>
          <w:szCs w:val="24"/>
        </w:rPr>
        <w:t xml:space="preserve"> up until August 31, 2017. Costs: $2,400. (Operations) + $2,400 (Technical)</w:t>
      </w:r>
      <w:r>
        <w:rPr>
          <w:szCs w:val="24"/>
        </w:rPr>
        <w:t xml:space="preserve">. Funding Source: PAC Fund </w:t>
      </w:r>
    </w:p>
    <w:p w:rsidR="00C40032" w:rsidRPr="00C40032" w:rsidRDefault="00C40032" w:rsidP="00C40032">
      <w:pPr>
        <w:pStyle w:val="ListParagraph"/>
        <w:numPr>
          <w:ilvl w:val="0"/>
          <w:numId w:val="24"/>
        </w:numPr>
        <w:rPr>
          <w:szCs w:val="24"/>
        </w:rPr>
      </w:pPr>
      <w:r w:rsidRPr="00C40032">
        <w:rPr>
          <w:szCs w:val="24"/>
        </w:rPr>
        <w:t xml:space="preserve">Approve the revised custodial cost for use of the Dominick Potena performing Arts Center by outside clients (not including Margate </w:t>
      </w:r>
      <w:r>
        <w:rPr>
          <w:szCs w:val="24"/>
        </w:rPr>
        <w:t xml:space="preserve">Players) from $42/hr to $50/hr </w:t>
      </w:r>
    </w:p>
    <w:p w:rsidR="00607784" w:rsidRDefault="00607784" w:rsidP="00607784">
      <w:pPr>
        <w:rPr>
          <w:szCs w:val="24"/>
        </w:rPr>
      </w:pPr>
    </w:p>
    <w:p w:rsidR="00C40032" w:rsidRPr="00E15C49" w:rsidRDefault="00C40032" w:rsidP="00C40032">
      <w:pPr>
        <w:pStyle w:val="NoSpacing"/>
        <w:jc w:val="left"/>
      </w:pPr>
      <w:r>
        <w:rPr>
          <w:szCs w:val="24"/>
        </w:rPr>
        <w:t>Motion passed by the following roll call vote:</w:t>
      </w:r>
    </w:p>
    <w:p w:rsidR="00C40032" w:rsidRDefault="00C40032" w:rsidP="00C40032">
      <w:pPr>
        <w:pStyle w:val="NoSpacing"/>
        <w:jc w:val="left"/>
        <w:rPr>
          <w:szCs w:val="24"/>
        </w:rPr>
      </w:pPr>
    </w:p>
    <w:p w:rsidR="00C40032" w:rsidRDefault="00C40032" w:rsidP="00C40032">
      <w:pPr>
        <w:ind w:left="720" w:hanging="720"/>
        <w:jc w:val="left"/>
      </w:pPr>
      <w:r>
        <w:t>Ayes:</w:t>
      </w:r>
      <w:r>
        <w:tab/>
        <w:t xml:space="preserve">Dr. Frankel, Mrs. Kulzer, Mrs. Santoro, Mr. Swift, Mrs. Horn, Mr. Olivo </w:t>
      </w:r>
    </w:p>
    <w:p w:rsidR="00C40032" w:rsidRDefault="00C40032" w:rsidP="00C40032">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C40032" w:rsidRDefault="00C40032" w:rsidP="00607784">
      <w:pPr>
        <w:rPr>
          <w:szCs w:val="24"/>
          <w:u w:val="single"/>
        </w:rPr>
      </w:pPr>
    </w:p>
    <w:p w:rsidR="00C40032" w:rsidRDefault="00C40032" w:rsidP="00607784">
      <w:pPr>
        <w:rPr>
          <w:szCs w:val="24"/>
        </w:rPr>
      </w:pPr>
      <w:r>
        <w:rPr>
          <w:szCs w:val="24"/>
        </w:rPr>
        <w:tab/>
        <w:t>Motion by Dr. Frankel, seconded by Mr. Olivo, to approve the following personnel matters:</w:t>
      </w:r>
    </w:p>
    <w:p w:rsidR="00C40032" w:rsidRDefault="00C40032" w:rsidP="00607784">
      <w:pPr>
        <w:rPr>
          <w:szCs w:val="24"/>
        </w:rPr>
      </w:pPr>
    </w:p>
    <w:p w:rsidR="00C40032" w:rsidRPr="00C40032" w:rsidRDefault="00C40032" w:rsidP="00C40032">
      <w:pPr>
        <w:pStyle w:val="ListParagraph"/>
        <w:numPr>
          <w:ilvl w:val="0"/>
          <w:numId w:val="26"/>
        </w:numPr>
        <w:ind w:left="720"/>
        <w:rPr>
          <w:szCs w:val="24"/>
        </w:rPr>
      </w:pPr>
      <w:r w:rsidRPr="00C40032">
        <w:rPr>
          <w:szCs w:val="24"/>
        </w:rPr>
        <w:t xml:space="preserve">Approve Deborah </w:t>
      </w:r>
      <w:proofErr w:type="spellStart"/>
      <w:r w:rsidRPr="00C40032">
        <w:rPr>
          <w:szCs w:val="24"/>
        </w:rPr>
        <w:t>Nat</w:t>
      </w:r>
      <w:r>
        <w:rPr>
          <w:szCs w:val="24"/>
        </w:rPr>
        <w:t>aloni</w:t>
      </w:r>
      <w:proofErr w:type="spellEnd"/>
      <w:r>
        <w:rPr>
          <w:szCs w:val="24"/>
        </w:rPr>
        <w:t xml:space="preserve"> as a substitute teacher. </w:t>
      </w:r>
    </w:p>
    <w:p w:rsidR="00C40032" w:rsidRPr="00C40032" w:rsidRDefault="00C40032" w:rsidP="00C40032">
      <w:pPr>
        <w:pStyle w:val="ListParagraph"/>
        <w:numPr>
          <w:ilvl w:val="0"/>
          <w:numId w:val="26"/>
        </w:numPr>
        <w:ind w:left="720"/>
        <w:rPr>
          <w:szCs w:val="24"/>
        </w:rPr>
      </w:pPr>
      <w:r w:rsidRPr="00C40032">
        <w:rPr>
          <w:szCs w:val="24"/>
        </w:rPr>
        <w:t>Approve Donna Burns as a substitute paraprofessional</w:t>
      </w:r>
      <w:r>
        <w:rPr>
          <w:szCs w:val="24"/>
        </w:rPr>
        <w:t xml:space="preserve">. </w:t>
      </w:r>
    </w:p>
    <w:p w:rsidR="00C40032" w:rsidRPr="00C40032" w:rsidRDefault="00C40032" w:rsidP="00C40032">
      <w:pPr>
        <w:pStyle w:val="ListParagraph"/>
        <w:numPr>
          <w:ilvl w:val="0"/>
          <w:numId w:val="26"/>
        </w:numPr>
        <w:ind w:left="720"/>
        <w:rPr>
          <w:szCs w:val="24"/>
        </w:rPr>
      </w:pPr>
      <w:r w:rsidRPr="00C40032">
        <w:rPr>
          <w:szCs w:val="24"/>
        </w:rPr>
        <w:t>Approve Liam Doyle as a substitute teacher</w:t>
      </w:r>
      <w:r>
        <w:rPr>
          <w:szCs w:val="24"/>
        </w:rPr>
        <w:t xml:space="preserve">. </w:t>
      </w:r>
    </w:p>
    <w:p w:rsidR="00C40032" w:rsidRPr="00C40032" w:rsidRDefault="00C40032" w:rsidP="00C40032">
      <w:pPr>
        <w:rPr>
          <w:szCs w:val="24"/>
        </w:rPr>
      </w:pPr>
    </w:p>
    <w:p w:rsidR="00C40032" w:rsidRPr="00E15C49" w:rsidRDefault="00C40032" w:rsidP="00C40032">
      <w:pPr>
        <w:pStyle w:val="NoSpacing"/>
        <w:jc w:val="left"/>
      </w:pPr>
      <w:r>
        <w:rPr>
          <w:szCs w:val="24"/>
        </w:rPr>
        <w:t>Motion passed by the following roll call vote:</w:t>
      </w:r>
    </w:p>
    <w:p w:rsidR="00C40032" w:rsidRDefault="00C40032" w:rsidP="00C40032">
      <w:pPr>
        <w:pStyle w:val="NoSpacing"/>
        <w:jc w:val="left"/>
        <w:rPr>
          <w:szCs w:val="24"/>
        </w:rPr>
      </w:pPr>
    </w:p>
    <w:p w:rsidR="00C40032" w:rsidRDefault="00C40032" w:rsidP="00C40032">
      <w:pPr>
        <w:ind w:left="720" w:hanging="720"/>
        <w:jc w:val="left"/>
      </w:pPr>
      <w:r>
        <w:t>Ayes:</w:t>
      </w:r>
      <w:r>
        <w:tab/>
        <w:t xml:space="preserve">Dr. Frankel, Mrs. Kulzer, Mrs. Santoro, Mr. Swift, Mrs. Horn, Mr. Olivo </w:t>
      </w:r>
    </w:p>
    <w:p w:rsidR="00BD6444" w:rsidRDefault="00C40032" w:rsidP="00C40032">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tbl>
      <w:tblPr>
        <w:tblpPr w:leftFromText="180" w:rightFromText="180" w:vertAnchor="text" w:horzAnchor="margin" w:tblpY="-175"/>
        <w:tblW w:w="9738" w:type="dxa"/>
        <w:tblLook w:val="0000"/>
      </w:tblPr>
      <w:tblGrid>
        <w:gridCol w:w="3690"/>
        <w:gridCol w:w="2610"/>
        <w:gridCol w:w="3438"/>
      </w:tblGrid>
      <w:tr w:rsidR="00BD6444" w:rsidRPr="0018088F" w:rsidTr="00BD6444">
        <w:trPr>
          <w:trHeight w:val="80"/>
        </w:trPr>
        <w:tc>
          <w:tcPr>
            <w:tcW w:w="3690" w:type="dxa"/>
          </w:tcPr>
          <w:p w:rsidR="00BD6444" w:rsidRPr="00A60582" w:rsidRDefault="00BD6444" w:rsidP="00BD6444">
            <w:pPr>
              <w:tabs>
                <w:tab w:val="clear" w:pos="1440"/>
                <w:tab w:val="clear" w:pos="1575"/>
                <w:tab w:val="clear" w:pos="2160"/>
                <w:tab w:val="clear" w:pos="2880"/>
                <w:tab w:val="clear" w:pos="3600"/>
                <w:tab w:val="clear" w:pos="4320"/>
                <w:tab w:val="clear" w:pos="5040"/>
                <w:tab w:val="clear" w:pos="5760"/>
                <w:tab w:val="clear" w:pos="7200"/>
                <w:tab w:val="clear" w:pos="8640"/>
              </w:tabs>
              <w:jc w:val="left"/>
            </w:pPr>
            <w:r>
              <w:lastRenderedPageBreak/>
              <w:t>September 14, 2016</w:t>
            </w:r>
          </w:p>
        </w:tc>
        <w:tc>
          <w:tcPr>
            <w:tcW w:w="2610" w:type="dxa"/>
          </w:tcPr>
          <w:p w:rsidR="00BD6444" w:rsidRDefault="00BD6444" w:rsidP="00BD6444">
            <w:pPr>
              <w:jc w:val="left"/>
            </w:pPr>
            <w:r>
              <w:t>Regular Meeting</w:t>
            </w:r>
          </w:p>
        </w:tc>
        <w:tc>
          <w:tcPr>
            <w:tcW w:w="3438" w:type="dxa"/>
          </w:tcPr>
          <w:p w:rsidR="00BD6444" w:rsidRPr="0018088F" w:rsidRDefault="00BD6444" w:rsidP="000E6165">
            <w:pPr>
              <w:jc w:val="right"/>
              <w:rPr>
                <w:color w:val="auto"/>
              </w:rPr>
            </w:pPr>
            <w:r>
              <w:rPr>
                <w:color w:val="auto"/>
              </w:rPr>
              <w:t xml:space="preserve">Page </w:t>
            </w:r>
            <w:r w:rsidR="000E6165">
              <w:rPr>
                <w:color w:val="auto"/>
              </w:rPr>
              <w:t>22,044</w:t>
            </w:r>
          </w:p>
        </w:tc>
      </w:tr>
    </w:tbl>
    <w:p w:rsidR="00BD6444" w:rsidRDefault="00BD6444" w:rsidP="00F73450">
      <w:pPr>
        <w:pStyle w:val="NoSpacing"/>
        <w:jc w:val="left"/>
      </w:pPr>
    </w:p>
    <w:p w:rsidR="003565FC" w:rsidRDefault="00BA134B" w:rsidP="00F73450">
      <w:pPr>
        <w:pStyle w:val="NoSpacing"/>
        <w:jc w:val="left"/>
        <w:rPr>
          <w:u w:val="single"/>
        </w:rPr>
      </w:pPr>
      <w:r w:rsidRPr="00BA134B">
        <w:rPr>
          <w:u w:val="single"/>
        </w:rPr>
        <w:t>Instructional Support/Activities:</w:t>
      </w:r>
    </w:p>
    <w:p w:rsidR="009124D7" w:rsidRPr="003565FC" w:rsidRDefault="009124D7" w:rsidP="00F73450">
      <w:pPr>
        <w:pStyle w:val="NoSpacing"/>
        <w:jc w:val="left"/>
        <w:rPr>
          <w:u w:val="single"/>
        </w:rPr>
      </w:pPr>
    </w:p>
    <w:p w:rsidR="00BA134B" w:rsidRPr="00D65674" w:rsidRDefault="00815FF3" w:rsidP="00BA134B">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Pr>
          <w:szCs w:val="24"/>
        </w:rPr>
        <w:tab/>
        <w:t xml:space="preserve">Motion by </w:t>
      </w:r>
      <w:r w:rsidR="005B5FC9">
        <w:rPr>
          <w:szCs w:val="24"/>
        </w:rPr>
        <w:t xml:space="preserve">Mrs. </w:t>
      </w:r>
      <w:r w:rsidR="00C40032">
        <w:rPr>
          <w:szCs w:val="24"/>
        </w:rPr>
        <w:t>Kulzer</w:t>
      </w:r>
      <w:r>
        <w:rPr>
          <w:szCs w:val="24"/>
        </w:rPr>
        <w:t xml:space="preserve">, seconded by </w:t>
      </w:r>
      <w:r w:rsidR="00C40032">
        <w:rPr>
          <w:szCs w:val="24"/>
        </w:rPr>
        <w:t>Dr. Frankel</w:t>
      </w:r>
      <w:r>
        <w:rPr>
          <w:szCs w:val="24"/>
        </w:rPr>
        <w:t>, to approve the following instructional Support/Activities:</w:t>
      </w:r>
    </w:p>
    <w:p w:rsidR="00815FF3" w:rsidRDefault="00815FF3" w:rsidP="001B3B90">
      <w:pPr>
        <w:pStyle w:val="NoSpacing"/>
        <w:rPr>
          <w:szCs w:val="24"/>
        </w:rPr>
      </w:pPr>
    </w:p>
    <w:p w:rsidR="00C40032" w:rsidRPr="00C40032" w:rsidRDefault="00C40032" w:rsidP="00C40032">
      <w:pPr>
        <w:pStyle w:val="ListParagraph"/>
        <w:numPr>
          <w:ilvl w:val="0"/>
          <w:numId w:val="27"/>
        </w:numPr>
        <w:rPr>
          <w:szCs w:val="24"/>
        </w:rPr>
      </w:pPr>
      <w:r w:rsidRPr="00C40032">
        <w:rPr>
          <w:szCs w:val="24"/>
        </w:rPr>
        <w:t>Approve the Science Cu</w:t>
      </w:r>
      <w:r>
        <w:rPr>
          <w:szCs w:val="24"/>
        </w:rPr>
        <w:t xml:space="preserve">rriculum update for grades K-8 </w:t>
      </w:r>
    </w:p>
    <w:p w:rsidR="00C40032" w:rsidRPr="00C40032" w:rsidRDefault="00C40032" w:rsidP="00C40032">
      <w:pPr>
        <w:pStyle w:val="ListParagraph"/>
        <w:numPr>
          <w:ilvl w:val="0"/>
          <w:numId w:val="27"/>
        </w:numPr>
        <w:rPr>
          <w:szCs w:val="24"/>
        </w:rPr>
      </w:pPr>
      <w:r w:rsidRPr="00C40032">
        <w:rPr>
          <w:szCs w:val="24"/>
        </w:rPr>
        <w:t xml:space="preserve">Approve </w:t>
      </w:r>
      <w:proofErr w:type="spellStart"/>
      <w:r w:rsidRPr="00C40032">
        <w:rPr>
          <w:szCs w:val="24"/>
        </w:rPr>
        <w:t>Chelsi</w:t>
      </w:r>
      <w:proofErr w:type="spellEnd"/>
      <w:r w:rsidRPr="00C40032">
        <w:rPr>
          <w:szCs w:val="24"/>
        </w:rPr>
        <w:t xml:space="preserve"> Crompton as the advisor to the </w:t>
      </w:r>
      <w:proofErr w:type="spellStart"/>
      <w:r w:rsidRPr="00C40032">
        <w:rPr>
          <w:szCs w:val="24"/>
        </w:rPr>
        <w:t>Surfrider</w:t>
      </w:r>
      <w:proofErr w:type="spellEnd"/>
      <w:r w:rsidRPr="00C40032">
        <w:rPr>
          <w:szCs w:val="24"/>
        </w:rPr>
        <w:t xml:space="preserve"> Club at </w:t>
      </w:r>
      <w:proofErr w:type="spellStart"/>
      <w:r w:rsidRPr="00C40032">
        <w:rPr>
          <w:szCs w:val="24"/>
        </w:rPr>
        <w:t>Tighe</w:t>
      </w:r>
      <w:proofErr w:type="spellEnd"/>
      <w:r w:rsidRPr="00C40032">
        <w:rPr>
          <w:szCs w:val="24"/>
        </w:rPr>
        <w:t xml:space="preserve">. </w:t>
      </w:r>
      <w:r>
        <w:rPr>
          <w:szCs w:val="24"/>
        </w:rPr>
        <w:t>Cost: Stipend $500.</w:t>
      </w:r>
    </w:p>
    <w:p w:rsidR="00C40032" w:rsidRPr="00C40032" w:rsidRDefault="00C40032" w:rsidP="00C40032">
      <w:pPr>
        <w:pStyle w:val="ListParagraph"/>
        <w:numPr>
          <w:ilvl w:val="0"/>
          <w:numId w:val="27"/>
        </w:numPr>
        <w:rPr>
          <w:szCs w:val="24"/>
        </w:rPr>
      </w:pPr>
      <w:r w:rsidRPr="00C40032">
        <w:rPr>
          <w:szCs w:val="24"/>
        </w:rPr>
        <w:t>Approve “iRun4Life” pilot to be developed a</w:t>
      </w:r>
      <w:r>
        <w:rPr>
          <w:szCs w:val="24"/>
        </w:rPr>
        <w:t xml:space="preserve">nd administered by Lisa Carey. </w:t>
      </w:r>
    </w:p>
    <w:p w:rsidR="00C40032" w:rsidRDefault="00C40032" w:rsidP="00BA134B">
      <w:pPr>
        <w:pStyle w:val="NoSpacing"/>
        <w:rPr>
          <w:szCs w:val="24"/>
        </w:rPr>
      </w:pPr>
    </w:p>
    <w:p w:rsidR="00BA134B" w:rsidRDefault="00BA134B" w:rsidP="00BA134B">
      <w:pPr>
        <w:pStyle w:val="NoSpacing"/>
        <w:rPr>
          <w:szCs w:val="24"/>
        </w:rPr>
      </w:pPr>
      <w:r>
        <w:rPr>
          <w:szCs w:val="24"/>
        </w:rPr>
        <w:t>Motion passed by the following roll call vote:</w:t>
      </w:r>
    </w:p>
    <w:p w:rsidR="00BA134B" w:rsidRDefault="00BA134B" w:rsidP="00BA134B">
      <w:pPr>
        <w:pStyle w:val="NoSpacing"/>
        <w:jc w:val="left"/>
        <w:rPr>
          <w:szCs w:val="24"/>
        </w:rPr>
      </w:pPr>
    </w:p>
    <w:p w:rsidR="00C40032" w:rsidRDefault="00C40032" w:rsidP="00C40032">
      <w:pPr>
        <w:ind w:left="720" w:hanging="720"/>
        <w:jc w:val="left"/>
      </w:pPr>
      <w:r>
        <w:t>Ayes:</w:t>
      </w:r>
      <w:r>
        <w:tab/>
        <w:t xml:space="preserve">Dr. Frankel, Mrs. Kulzer, Mrs. Santoro, Mr. Swift, Mrs. Horn, Mr. Olivo </w:t>
      </w:r>
    </w:p>
    <w:p w:rsidR="00C40032" w:rsidRDefault="00C40032" w:rsidP="00C40032">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5F12A4" w:rsidRDefault="005F12A4" w:rsidP="00815FF3">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p>
    <w:p w:rsidR="005F12A4" w:rsidRDefault="001B3B90" w:rsidP="005F12A4">
      <w:pPr>
        <w:pStyle w:val="NoSpacing"/>
        <w:rPr>
          <w:u w:val="single"/>
        </w:rPr>
      </w:pPr>
      <w:r>
        <w:rPr>
          <w:u w:val="single"/>
        </w:rPr>
        <w:t>Field Trips</w:t>
      </w:r>
      <w:r w:rsidR="005F12A4">
        <w:rPr>
          <w:u w:val="single"/>
        </w:rPr>
        <w:t>:</w:t>
      </w:r>
    </w:p>
    <w:p w:rsidR="005F12A4" w:rsidRDefault="005F12A4" w:rsidP="005F12A4">
      <w:pPr>
        <w:pStyle w:val="NoSpacing"/>
        <w:rPr>
          <w:u w:val="single"/>
        </w:rPr>
      </w:pPr>
    </w:p>
    <w:p w:rsidR="005F12A4" w:rsidRDefault="005F12A4" w:rsidP="005F12A4">
      <w:pPr>
        <w:pStyle w:val="NoSpacing"/>
        <w:rPr>
          <w:szCs w:val="24"/>
        </w:rPr>
      </w:pPr>
      <w:r>
        <w:tab/>
      </w:r>
      <w:proofErr w:type="gramStart"/>
      <w:r>
        <w:t>Motion by Mrs.</w:t>
      </w:r>
      <w:r w:rsidR="0097667A">
        <w:t xml:space="preserve"> </w:t>
      </w:r>
      <w:r w:rsidR="00C40032">
        <w:t>Santoro</w:t>
      </w:r>
      <w:r>
        <w:t xml:space="preserve">, seconded by Mrs. </w:t>
      </w:r>
      <w:r w:rsidR="001B3B90">
        <w:t>Kulzer</w:t>
      </w:r>
      <w:r>
        <w:t xml:space="preserve">, to approve </w:t>
      </w:r>
      <w:r w:rsidR="00C40032">
        <w:rPr>
          <w:szCs w:val="24"/>
        </w:rPr>
        <w:t xml:space="preserve">the </w:t>
      </w:r>
      <w:proofErr w:type="spellStart"/>
      <w:r w:rsidR="00C40032">
        <w:rPr>
          <w:szCs w:val="24"/>
        </w:rPr>
        <w:t>Singsation’s</w:t>
      </w:r>
      <w:proofErr w:type="spellEnd"/>
      <w:r w:rsidR="00C40032">
        <w:rPr>
          <w:szCs w:val="24"/>
        </w:rPr>
        <w:t xml:space="preserve"> holiday performance and luncheon at the Bloom Senior Pavilion in December 2016 (exact date to be determined).</w:t>
      </w:r>
      <w:proofErr w:type="gramEnd"/>
      <w:r w:rsidR="00C40032">
        <w:rPr>
          <w:szCs w:val="24"/>
        </w:rPr>
        <w:t xml:space="preserve"> Staff: Debbie Roland and Jacque Jones. Costs: Substitute for Debbie Roland only. Transportation will be by the district mini bus. </w:t>
      </w:r>
      <w:r>
        <w:rPr>
          <w:szCs w:val="24"/>
        </w:rPr>
        <w:t>Motion passed by the following roll call vote:</w:t>
      </w:r>
    </w:p>
    <w:p w:rsidR="005F12A4" w:rsidRDefault="005F12A4" w:rsidP="005F12A4">
      <w:pPr>
        <w:pStyle w:val="NoSpacing"/>
        <w:jc w:val="left"/>
        <w:rPr>
          <w:szCs w:val="24"/>
        </w:rPr>
      </w:pPr>
    </w:p>
    <w:p w:rsidR="00C40032" w:rsidRDefault="00C40032" w:rsidP="00C40032">
      <w:pPr>
        <w:ind w:left="720" w:hanging="720"/>
        <w:jc w:val="left"/>
      </w:pPr>
      <w:r>
        <w:t>Ayes:</w:t>
      </w:r>
      <w:r>
        <w:tab/>
        <w:t xml:space="preserve">Dr. Frankel, Mrs. Kulzer, Mrs. Santoro, Mr. Swift, Mrs. Horn, Mr. Olivo </w:t>
      </w:r>
    </w:p>
    <w:p w:rsidR="00C40032" w:rsidRDefault="00C40032" w:rsidP="00C40032">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5F12A4" w:rsidRDefault="005F12A4" w:rsidP="00815FF3">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p>
    <w:p w:rsidR="00C40032" w:rsidRPr="00C40032" w:rsidRDefault="00C40032" w:rsidP="00815FF3">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rPr>
          <w:u w:val="single"/>
        </w:rPr>
      </w:pPr>
      <w:r w:rsidRPr="00C40032">
        <w:rPr>
          <w:u w:val="single"/>
        </w:rPr>
        <w:t>Facilities/PAC:</w:t>
      </w:r>
    </w:p>
    <w:p w:rsidR="00C40032" w:rsidRDefault="00C40032" w:rsidP="00815FF3">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p>
    <w:p w:rsidR="00C40032" w:rsidRDefault="00C40032" w:rsidP="00815FF3">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rPr>
          <w:szCs w:val="24"/>
        </w:rPr>
        <w:tab/>
      </w:r>
      <w:r w:rsidRPr="00E64BB6">
        <w:rPr>
          <w:szCs w:val="24"/>
        </w:rPr>
        <w:t xml:space="preserve">SHARE: </w:t>
      </w:r>
      <w:r>
        <w:rPr>
          <w:szCs w:val="24"/>
        </w:rPr>
        <w:t>The National Honor Society Induction Ceremony for Tuesday, November 15, 2016 at 7pm in the PAC.</w:t>
      </w:r>
    </w:p>
    <w:p w:rsidR="00C40032" w:rsidRDefault="00C40032" w:rsidP="00815FF3">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p>
    <w:p w:rsidR="00924167" w:rsidRPr="001B3A18" w:rsidRDefault="00924167" w:rsidP="00924167">
      <w:pPr>
        <w:pStyle w:val="NoSpacing"/>
      </w:pPr>
      <w:r>
        <w:rPr>
          <w:u w:val="single"/>
        </w:rPr>
        <w:t>Workshops:</w:t>
      </w:r>
    </w:p>
    <w:p w:rsidR="00924167" w:rsidRDefault="00924167" w:rsidP="00924167">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p>
    <w:p w:rsidR="00924167" w:rsidRDefault="00924167" w:rsidP="00924167">
      <w:pPr>
        <w:pStyle w:val="NoSpacing"/>
        <w:rPr>
          <w:szCs w:val="24"/>
        </w:rPr>
      </w:pPr>
      <w:r>
        <w:tab/>
      </w:r>
      <w:r w:rsidR="00C40032">
        <w:t xml:space="preserve">Motion by Mrs. Santoro, seconded by Mrs. Kulzer, to approve the following </w:t>
      </w:r>
      <w:r>
        <w:rPr>
          <w:szCs w:val="24"/>
        </w:rPr>
        <w:t>workshops:</w:t>
      </w:r>
    </w:p>
    <w:p w:rsidR="00924167" w:rsidRDefault="00924167" w:rsidP="00924167">
      <w:pPr>
        <w:pStyle w:val="NoSpacing"/>
        <w:rPr>
          <w:szCs w:val="24"/>
        </w:rPr>
      </w:pPr>
    </w:p>
    <w:p w:rsidR="00C40032" w:rsidRPr="00C40032" w:rsidRDefault="00C40032" w:rsidP="00C40032">
      <w:pPr>
        <w:pStyle w:val="ListParagraph"/>
        <w:numPr>
          <w:ilvl w:val="0"/>
          <w:numId w:val="29"/>
        </w:numPr>
        <w:ind w:left="720"/>
        <w:rPr>
          <w:szCs w:val="24"/>
        </w:rPr>
      </w:pPr>
      <w:r w:rsidRPr="00C40032">
        <w:rPr>
          <w:szCs w:val="24"/>
        </w:rPr>
        <w:t xml:space="preserve">Approve John DiNicola, Susan Palaia, Jen </w:t>
      </w:r>
      <w:proofErr w:type="spellStart"/>
      <w:r w:rsidRPr="00C40032">
        <w:rPr>
          <w:szCs w:val="24"/>
        </w:rPr>
        <w:t>Germana</w:t>
      </w:r>
      <w:proofErr w:type="spellEnd"/>
      <w:r w:rsidRPr="00C40032">
        <w:rPr>
          <w:szCs w:val="24"/>
        </w:rPr>
        <w:t xml:space="preserve">, Lisa Youngblood, </w:t>
      </w:r>
      <w:proofErr w:type="spellStart"/>
      <w:r w:rsidRPr="00C40032">
        <w:rPr>
          <w:szCs w:val="24"/>
        </w:rPr>
        <w:t>Kurtis</w:t>
      </w:r>
      <w:proofErr w:type="spellEnd"/>
      <w:r w:rsidRPr="00C40032">
        <w:rPr>
          <w:szCs w:val="24"/>
        </w:rPr>
        <w:t xml:space="preserve"> Woodrow, </w:t>
      </w:r>
      <w:proofErr w:type="gramStart"/>
      <w:r w:rsidRPr="00C40032">
        <w:rPr>
          <w:szCs w:val="24"/>
        </w:rPr>
        <w:t>Matt</w:t>
      </w:r>
      <w:proofErr w:type="gramEnd"/>
      <w:r w:rsidRPr="00C40032">
        <w:rPr>
          <w:szCs w:val="24"/>
        </w:rPr>
        <w:t xml:space="preserve"> Burton to attend the 2016 Workshop in Atlantic City from October 25, 2016 to October 27, 2016. Costs: Registration $1,400. John </w:t>
      </w:r>
      <w:proofErr w:type="spellStart"/>
      <w:r w:rsidRPr="00C40032">
        <w:rPr>
          <w:szCs w:val="24"/>
        </w:rPr>
        <w:t>DiNicola’s</w:t>
      </w:r>
      <w:proofErr w:type="spellEnd"/>
      <w:r w:rsidRPr="00C40032">
        <w:rPr>
          <w:szCs w:val="24"/>
        </w:rPr>
        <w:t xml:space="preserve"> hotel $174 (2 nights stay) total of $1,574.</w:t>
      </w:r>
      <w:r>
        <w:rPr>
          <w:szCs w:val="24"/>
        </w:rPr>
        <w:t xml:space="preserve"> </w:t>
      </w:r>
    </w:p>
    <w:p w:rsidR="00C40032" w:rsidRPr="00C40032" w:rsidRDefault="00C40032" w:rsidP="00C40032">
      <w:pPr>
        <w:pStyle w:val="ListParagraph"/>
        <w:numPr>
          <w:ilvl w:val="0"/>
          <w:numId w:val="29"/>
        </w:numPr>
        <w:ind w:left="720"/>
        <w:rPr>
          <w:szCs w:val="24"/>
        </w:rPr>
      </w:pPr>
      <w:r w:rsidRPr="00C40032">
        <w:rPr>
          <w:szCs w:val="24"/>
        </w:rPr>
        <w:t xml:space="preserve">Approve John </w:t>
      </w:r>
      <w:proofErr w:type="spellStart"/>
      <w:r w:rsidRPr="00C40032">
        <w:rPr>
          <w:szCs w:val="24"/>
        </w:rPr>
        <w:t>DiNicola’s</w:t>
      </w:r>
      <w:proofErr w:type="spellEnd"/>
      <w:r w:rsidRPr="00C40032">
        <w:rPr>
          <w:szCs w:val="24"/>
        </w:rPr>
        <w:t xml:space="preserve"> attendance at the NJASA Professional Development Committee meetings in Trenton on October 18, December 1, February 22, and April 3. He is the Atlantic County Professional Development Committee representative. Costs: Mileage.</w:t>
      </w:r>
    </w:p>
    <w:p w:rsidR="00C40032" w:rsidRPr="00C40032" w:rsidRDefault="00C40032" w:rsidP="00C40032">
      <w:pPr>
        <w:pStyle w:val="ListParagraph"/>
        <w:numPr>
          <w:ilvl w:val="0"/>
          <w:numId w:val="29"/>
        </w:numPr>
        <w:ind w:left="720"/>
        <w:rPr>
          <w:szCs w:val="24"/>
        </w:rPr>
      </w:pPr>
      <w:r w:rsidRPr="00C40032">
        <w:rPr>
          <w:szCs w:val="24"/>
        </w:rPr>
        <w:t xml:space="preserve">Approve Michelle </w:t>
      </w:r>
      <w:proofErr w:type="spellStart"/>
      <w:r w:rsidRPr="00C40032">
        <w:rPr>
          <w:szCs w:val="24"/>
        </w:rPr>
        <w:t>CarneyRay</w:t>
      </w:r>
      <w:proofErr w:type="spellEnd"/>
      <w:r w:rsidRPr="00C40032">
        <w:rPr>
          <w:szCs w:val="24"/>
        </w:rPr>
        <w:t>-Yoder and Laureen Cohen to attend the fall NJ APA and DLM mandatory training on September 16, 2016 in Mount Laurel, NJ</w:t>
      </w:r>
      <w:r>
        <w:rPr>
          <w:szCs w:val="24"/>
        </w:rPr>
        <w:t xml:space="preserve">. Costs: Travel reimbursement. </w:t>
      </w:r>
    </w:p>
    <w:p w:rsidR="00C40032" w:rsidRPr="0066514F" w:rsidRDefault="00C40032" w:rsidP="00C40032">
      <w:pPr>
        <w:pStyle w:val="EndnoteText"/>
        <w:numPr>
          <w:ilvl w:val="0"/>
          <w:numId w:val="29"/>
        </w:numPr>
        <w:spacing w:after="60"/>
        <w:ind w:left="720"/>
      </w:pPr>
      <w:r w:rsidRPr="0066514F">
        <w:t>Approve Susan Palaia and Jennifer Germana to attend the following workshops</w:t>
      </w:r>
      <w:r>
        <w:t>. C</w:t>
      </w:r>
      <w:r w:rsidRPr="0066514F">
        <w:t>ost</w:t>
      </w:r>
      <w:r>
        <w:t xml:space="preserve">:  $350. </w:t>
      </w:r>
      <w:proofErr w:type="gramStart"/>
      <w:r>
        <w:t>each</w:t>
      </w:r>
      <w:proofErr w:type="gramEnd"/>
      <w:r>
        <w:t xml:space="preserve"> for a total of $700.</w:t>
      </w:r>
    </w:p>
    <w:tbl>
      <w:tblPr>
        <w:tblpPr w:leftFromText="180" w:rightFromText="180" w:vertAnchor="text" w:horzAnchor="margin" w:tblpX="-72" w:tblpY="-175"/>
        <w:tblW w:w="9522" w:type="dxa"/>
        <w:tblLook w:val="0000"/>
      </w:tblPr>
      <w:tblGrid>
        <w:gridCol w:w="3762"/>
        <w:gridCol w:w="2610"/>
        <w:gridCol w:w="3150"/>
      </w:tblGrid>
      <w:tr w:rsidR="00FC69D6" w:rsidRPr="00C947AE" w:rsidTr="00FC69D6">
        <w:trPr>
          <w:trHeight w:val="273"/>
        </w:trPr>
        <w:tc>
          <w:tcPr>
            <w:tcW w:w="3762" w:type="dxa"/>
          </w:tcPr>
          <w:p w:rsidR="00FC69D6" w:rsidRPr="00C947AE" w:rsidRDefault="00FC69D6" w:rsidP="000E6165">
            <w:pPr>
              <w:jc w:val="left"/>
              <w:rPr>
                <w:color w:val="auto"/>
              </w:rPr>
            </w:pPr>
            <w:r>
              <w:rPr>
                <w:color w:val="auto"/>
              </w:rPr>
              <w:lastRenderedPageBreak/>
              <w:t xml:space="preserve">Page </w:t>
            </w:r>
            <w:r w:rsidR="000E6165">
              <w:rPr>
                <w:color w:val="auto"/>
              </w:rPr>
              <w:t>22,045</w:t>
            </w:r>
          </w:p>
        </w:tc>
        <w:tc>
          <w:tcPr>
            <w:tcW w:w="2610" w:type="dxa"/>
          </w:tcPr>
          <w:p w:rsidR="00FC69D6" w:rsidRPr="00C947AE" w:rsidRDefault="00FC69D6" w:rsidP="00FC69D6">
            <w:pPr>
              <w:jc w:val="left"/>
              <w:rPr>
                <w:color w:val="auto"/>
              </w:rPr>
            </w:pPr>
            <w:r w:rsidRPr="00C947AE">
              <w:rPr>
                <w:color w:val="auto"/>
              </w:rPr>
              <w:t>Regular Meeting</w:t>
            </w:r>
          </w:p>
        </w:tc>
        <w:tc>
          <w:tcPr>
            <w:tcW w:w="3150" w:type="dxa"/>
          </w:tcPr>
          <w:p w:rsidR="00FC69D6" w:rsidRPr="00C947AE" w:rsidRDefault="00FC69D6" w:rsidP="00FC69D6">
            <w:pPr>
              <w:jc w:val="right"/>
              <w:rPr>
                <w:color w:val="auto"/>
              </w:rPr>
            </w:pPr>
            <w:r>
              <w:rPr>
                <w:color w:val="auto"/>
              </w:rPr>
              <w:t>September 14, 2016</w:t>
            </w:r>
          </w:p>
        </w:tc>
      </w:tr>
    </w:tbl>
    <w:p w:rsidR="00FC69D6" w:rsidRDefault="00FC69D6" w:rsidP="00FC69D6">
      <w:pPr>
        <w:pStyle w:val="NoSpacing"/>
        <w:rPr>
          <w:u w:val="single"/>
        </w:rPr>
      </w:pPr>
    </w:p>
    <w:p w:rsidR="00FC69D6" w:rsidRDefault="00FC69D6" w:rsidP="00FC69D6">
      <w:pPr>
        <w:pStyle w:val="NoSpacing"/>
      </w:pPr>
      <w:r w:rsidRPr="001B3B90">
        <w:rPr>
          <w:u w:val="single"/>
        </w:rPr>
        <w:t>Workshops</w:t>
      </w:r>
      <w:r>
        <w:rPr>
          <w:u w:val="single"/>
        </w:rPr>
        <w:t>:</w:t>
      </w:r>
      <w:r>
        <w:t xml:space="preserve"> (Continued)</w:t>
      </w:r>
    </w:p>
    <w:p w:rsidR="00C40032" w:rsidRPr="0066514F" w:rsidRDefault="00C40032" w:rsidP="00C40032">
      <w:pPr>
        <w:pStyle w:val="EndnoteText"/>
        <w:spacing w:after="60"/>
        <w:ind w:left="1440"/>
      </w:pPr>
    </w:p>
    <w:tbl>
      <w:tblPr>
        <w:tblW w:w="0" w:type="auto"/>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2340"/>
      </w:tblGrid>
      <w:tr w:rsidR="00C40032" w:rsidRPr="00980E2E" w:rsidTr="00C40032">
        <w:tc>
          <w:tcPr>
            <w:tcW w:w="4860" w:type="dxa"/>
          </w:tcPr>
          <w:p w:rsidR="00C40032" w:rsidRPr="00980E2E" w:rsidRDefault="00C40032" w:rsidP="00C40032">
            <w:pPr>
              <w:pStyle w:val="ListParagraph"/>
              <w:ind w:left="0"/>
            </w:pPr>
            <w:r>
              <w:t>Fiscal Updates to Procurement Under Federal Grant Programs and Homeless Education Costs</w:t>
            </w:r>
          </w:p>
        </w:tc>
        <w:tc>
          <w:tcPr>
            <w:tcW w:w="2340" w:type="dxa"/>
          </w:tcPr>
          <w:p w:rsidR="00C40032" w:rsidRDefault="00C40032" w:rsidP="00C40032">
            <w:pPr>
              <w:pStyle w:val="ListParagraph"/>
              <w:ind w:left="0"/>
              <w:jc w:val="right"/>
            </w:pPr>
          </w:p>
          <w:p w:rsidR="00C40032" w:rsidRPr="00980E2E" w:rsidRDefault="00C40032" w:rsidP="00C40032">
            <w:pPr>
              <w:pStyle w:val="ListParagraph"/>
              <w:ind w:left="0"/>
              <w:jc w:val="right"/>
            </w:pPr>
            <w:r>
              <w:t>9/19</w:t>
            </w:r>
            <w:r w:rsidRPr="00980E2E">
              <w:t>/1</w:t>
            </w:r>
            <w:r>
              <w:t>6</w:t>
            </w:r>
          </w:p>
        </w:tc>
      </w:tr>
      <w:tr w:rsidR="00C40032" w:rsidRPr="00980E2E" w:rsidTr="00C40032">
        <w:tc>
          <w:tcPr>
            <w:tcW w:w="4860" w:type="dxa"/>
          </w:tcPr>
          <w:p w:rsidR="00C40032" w:rsidRPr="00980E2E" w:rsidRDefault="00C40032" w:rsidP="00C40032">
            <w:pPr>
              <w:pStyle w:val="ListParagraph"/>
              <w:ind w:left="0"/>
            </w:pPr>
            <w:r>
              <w:t>Legal Program on Seniority, Tenure &amp; Leaves of Absences Issues</w:t>
            </w:r>
          </w:p>
        </w:tc>
        <w:tc>
          <w:tcPr>
            <w:tcW w:w="2340" w:type="dxa"/>
          </w:tcPr>
          <w:p w:rsidR="00C40032" w:rsidRDefault="00C40032" w:rsidP="00C40032">
            <w:pPr>
              <w:pStyle w:val="ListParagraph"/>
              <w:ind w:left="0"/>
              <w:jc w:val="right"/>
            </w:pPr>
          </w:p>
          <w:p w:rsidR="00C40032" w:rsidRPr="00980E2E" w:rsidRDefault="00C40032" w:rsidP="00C40032">
            <w:pPr>
              <w:pStyle w:val="ListParagraph"/>
              <w:ind w:left="0"/>
              <w:jc w:val="right"/>
            </w:pPr>
            <w:r w:rsidRPr="00980E2E">
              <w:t>1/</w:t>
            </w:r>
            <w:r>
              <w:t>24</w:t>
            </w:r>
            <w:r w:rsidRPr="00980E2E">
              <w:t>/1</w:t>
            </w:r>
            <w:r>
              <w:t>7</w:t>
            </w:r>
          </w:p>
        </w:tc>
      </w:tr>
      <w:tr w:rsidR="00C40032" w:rsidRPr="00980E2E" w:rsidTr="00C40032">
        <w:tc>
          <w:tcPr>
            <w:tcW w:w="4860" w:type="dxa"/>
          </w:tcPr>
          <w:p w:rsidR="00C40032" w:rsidRPr="00980E2E" w:rsidRDefault="00C40032" w:rsidP="00C40032">
            <w:pPr>
              <w:pStyle w:val="ListParagraph"/>
              <w:ind w:left="0"/>
            </w:pPr>
            <w:r w:rsidRPr="00980E2E">
              <w:t>P</w:t>
            </w:r>
            <w:r>
              <w:t>ension Update</w:t>
            </w:r>
          </w:p>
        </w:tc>
        <w:tc>
          <w:tcPr>
            <w:tcW w:w="2340" w:type="dxa"/>
          </w:tcPr>
          <w:p w:rsidR="00C40032" w:rsidRPr="00980E2E" w:rsidRDefault="00C40032" w:rsidP="00C40032">
            <w:pPr>
              <w:pStyle w:val="ListParagraph"/>
              <w:ind w:left="0"/>
              <w:jc w:val="right"/>
            </w:pPr>
            <w:r w:rsidRPr="00980E2E">
              <w:t>2/1</w:t>
            </w:r>
            <w:r>
              <w:t>4</w:t>
            </w:r>
            <w:r w:rsidRPr="00980E2E">
              <w:t>/1</w:t>
            </w:r>
            <w:r>
              <w:t>7</w:t>
            </w:r>
          </w:p>
        </w:tc>
      </w:tr>
      <w:tr w:rsidR="00C40032" w:rsidRPr="00980E2E" w:rsidTr="00C40032">
        <w:tc>
          <w:tcPr>
            <w:tcW w:w="4860" w:type="dxa"/>
          </w:tcPr>
          <w:p w:rsidR="00C40032" w:rsidRPr="00980E2E" w:rsidRDefault="00C40032" w:rsidP="00C40032">
            <w:pPr>
              <w:pStyle w:val="ListParagraph"/>
              <w:ind w:left="0"/>
            </w:pPr>
            <w:r w:rsidRPr="00980E2E">
              <w:t>Purchasing</w:t>
            </w:r>
          </w:p>
        </w:tc>
        <w:tc>
          <w:tcPr>
            <w:tcW w:w="2340" w:type="dxa"/>
          </w:tcPr>
          <w:p w:rsidR="00C40032" w:rsidRPr="00980E2E" w:rsidRDefault="00C40032" w:rsidP="00C40032">
            <w:pPr>
              <w:pStyle w:val="ListParagraph"/>
              <w:ind w:left="0"/>
              <w:jc w:val="right"/>
            </w:pPr>
            <w:r>
              <w:t>3/14</w:t>
            </w:r>
            <w:r w:rsidRPr="00980E2E">
              <w:t>/1</w:t>
            </w:r>
            <w:r>
              <w:t>7</w:t>
            </w:r>
          </w:p>
        </w:tc>
      </w:tr>
      <w:tr w:rsidR="00C40032" w:rsidRPr="00980E2E" w:rsidTr="00C40032">
        <w:tc>
          <w:tcPr>
            <w:tcW w:w="4860" w:type="dxa"/>
          </w:tcPr>
          <w:p w:rsidR="00C40032" w:rsidRPr="00980E2E" w:rsidRDefault="00C40032" w:rsidP="00C40032">
            <w:pPr>
              <w:pStyle w:val="ListParagraph"/>
              <w:ind w:left="0"/>
            </w:pPr>
            <w:r>
              <w:t>Audit Program Update and Miscellaneous</w:t>
            </w:r>
          </w:p>
        </w:tc>
        <w:tc>
          <w:tcPr>
            <w:tcW w:w="2340" w:type="dxa"/>
          </w:tcPr>
          <w:p w:rsidR="00C40032" w:rsidRPr="00980E2E" w:rsidRDefault="00C40032" w:rsidP="00C40032">
            <w:pPr>
              <w:pStyle w:val="ListParagraph"/>
              <w:ind w:left="0"/>
              <w:jc w:val="right"/>
            </w:pPr>
            <w:r>
              <w:t>4/27/2017</w:t>
            </w:r>
          </w:p>
        </w:tc>
      </w:tr>
    </w:tbl>
    <w:p w:rsidR="00C40032" w:rsidRDefault="00C40032" w:rsidP="001B3B90">
      <w:pPr>
        <w:pStyle w:val="ListParagraph"/>
        <w:rPr>
          <w:szCs w:val="24"/>
        </w:rPr>
      </w:pPr>
    </w:p>
    <w:p w:rsidR="00FC69D6" w:rsidRDefault="00FC69D6" w:rsidP="00FC69D6">
      <w:pPr>
        <w:pStyle w:val="NoSpacing"/>
        <w:rPr>
          <w:szCs w:val="24"/>
        </w:rPr>
      </w:pPr>
      <w:r>
        <w:rPr>
          <w:szCs w:val="24"/>
        </w:rPr>
        <w:t>Motion passed by the following roll call vote:</w:t>
      </w:r>
    </w:p>
    <w:p w:rsidR="00FC69D6" w:rsidRDefault="00FC69D6" w:rsidP="00FC69D6">
      <w:pPr>
        <w:pStyle w:val="NoSpacing"/>
        <w:jc w:val="left"/>
        <w:rPr>
          <w:szCs w:val="24"/>
        </w:rPr>
      </w:pPr>
    </w:p>
    <w:p w:rsidR="00FC69D6" w:rsidRDefault="00FC69D6" w:rsidP="00FC69D6">
      <w:pPr>
        <w:ind w:left="720" w:hanging="720"/>
        <w:jc w:val="left"/>
      </w:pPr>
      <w:r>
        <w:t>Ayes:</w:t>
      </w:r>
      <w:r>
        <w:tab/>
        <w:t xml:space="preserve">Dr. Frankel, Mrs. Kulzer, Mrs. Santoro, Mr. Swift, Mrs. Horn, Mr. Olivo </w:t>
      </w:r>
    </w:p>
    <w:p w:rsidR="00FC69D6"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924167" w:rsidRDefault="00924167" w:rsidP="00924167">
      <w:pPr>
        <w:spacing w:after="60"/>
        <w:jc w:val="left"/>
        <w:rPr>
          <w:szCs w:val="24"/>
        </w:rPr>
      </w:pPr>
    </w:p>
    <w:p w:rsidR="00220242" w:rsidRDefault="00220242" w:rsidP="00220242">
      <w:pPr>
        <w:jc w:val="left"/>
      </w:pPr>
      <w:r>
        <w:rPr>
          <w:u w:val="single"/>
        </w:rPr>
        <w:t>Approval of Minutes:</w:t>
      </w:r>
      <w:r>
        <w:tab/>
      </w:r>
    </w:p>
    <w:p w:rsidR="00220242" w:rsidRDefault="00220242" w:rsidP="00220242">
      <w:pPr>
        <w:jc w:val="left"/>
      </w:pPr>
    </w:p>
    <w:p w:rsidR="00220242" w:rsidRPr="00220242" w:rsidRDefault="00220242" w:rsidP="00220242">
      <w:pPr>
        <w:rPr>
          <w:szCs w:val="24"/>
        </w:rPr>
      </w:pPr>
      <w:r>
        <w:tab/>
        <w:t xml:space="preserve">Upon motion by </w:t>
      </w:r>
      <w:r w:rsidR="00FC69D6">
        <w:t>Dr. Frankel</w:t>
      </w:r>
      <w:r>
        <w:t xml:space="preserve">, seconded by </w:t>
      </w:r>
      <w:r w:rsidR="00FC69D6">
        <w:t>Mrs. Santoro</w:t>
      </w:r>
      <w:r>
        <w:t>,</w:t>
      </w:r>
      <w:r w:rsidRPr="00E403BC">
        <w:t xml:space="preserve"> </w:t>
      </w:r>
      <w:r>
        <w:t xml:space="preserve">the board unanimously agreed to accept the minutes from </w:t>
      </w:r>
      <w:r w:rsidR="00FC69D6">
        <w:rPr>
          <w:szCs w:val="24"/>
        </w:rPr>
        <w:t>August 17, 2016</w:t>
      </w:r>
      <w:r w:rsidR="00FC69D6" w:rsidRPr="005617FB">
        <w:rPr>
          <w:szCs w:val="24"/>
        </w:rPr>
        <w:t xml:space="preserve"> Regular Meeting</w:t>
      </w:r>
      <w:r w:rsidR="00FC69D6">
        <w:rPr>
          <w:szCs w:val="24"/>
        </w:rPr>
        <w:t xml:space="preserve"> and Executive</w:t>
      </w:r>
      <w:r w:rsidR="00FC63CA">
        <w:rPr>
          <w:szCs w:val="24"/>
        </w:rPr>
        <w:t xml:space="preserve"> Session</w:t>
      </w:r>
      <w:r w:rsidR="00FC63CA" w:rsidRPr="005617FB">
        <w:rPr>
          <w:szCs w:val="24"/>
        </w:rPr>
        <w:t>.</w:t>
      </w:r>
      <w:r>
        <w:rPr>
          <w:szCs w:val="24"/>
        </w:rPr>
        <w:t xml:space="preserve"> </w:t>
      </w:r>
      <w:r>
        <w:t>Motion passed by the following roll call vote:</w:t>
      </w:r>
    </w:p>
    <w:p w:rsidR="00220242" w:rsidRDefault="00220242" w:rsidP="00220242">
      <w:pPr>
        <w:pStyle w:val="NoSpacing"/>
        <w:jc w:val="left"/>
        <w:rPr>
          <w:szCs w:val="24"/>
        </w:rPr>
      </w:pPr>
    </w:p>
    <w:p w:rsidR="00FC69D6" w:rsidRDefault="00FC69D6" w:rsidP="00FC69D6">
      <w:pPr>
        <w:ind w:left="720" w:hanging="720"/>
        <w:jc w:val="left"/>
      </w:pPr>
      <w:r>
        <w:t>Ayes:</w:t>
      </w:r>
      <w:r>
        <w:tab/>
        <w:t xml:space="preserve">Dr. Frankel, Mrs. Kulzer, Mrs. Santoro, Mr. Swift, Mrs. Horn, Mr. Olivo </w:t>
      </w:r>
    </w:p>
    <w:p w:rsidR="00924167"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FC69D6"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p>
    <w:p w:rsidR="00220242" w:rsidRDefault="00220242" w:rsidP="00220242">
      <w:pPr>
        <w:ind w:left="720" w:hanging="720"/>
        <w:jc w:val="left"/>
        <w:rPr>
          <w:u w:val="single"/>
        </w:rPr>
      </w:pPr>
      <w:r w:rsidRPr="00BE209F">
        <w:rPr>
          <w:u w:val="single"/>
        </w:rPr>
        <w:t>Financial Reports:</w:t>
      </w:r>
    </w:p>
    <w:p w:rsidR="00220242" w:rsidRDefault="00220242" w:rsidP="00220242">
      <w:pPr>
        <w:ind w:left="720" w:hanging="720"/>
        <w:jc w:val="left"/>
        <w:rPr>
          <w:u w:val="single"/>
        </w:rPr>
      </w:pPr>
    </w:p>
    <w:p w:rsidR="00220242" w:rsidRDefault="00220242" w:rsidP="00220242">
      <w:pPr>
        <w:pStyle w:val="NoSpacing"/>
      </w:pPr>
      <w:r>
        <w:tab/>
        <w:t xml:space="preserve">Motion by </w:t>
      </w:r>
      <w:r w:rsidR="00FC69D6">
        <w:t>Dr. Frankel, seconded by Mrs. Santoro</w:t>
      </w:r>
      <w:r>
        <w:t xml:space="preserve">, to accept the Secretary’s Financial Reports for the month of </w:t>
      </w:r>
      <w:r w:rsidR="00FC69D6">
        <w:t>July</w:t>
      </w:r>
      <w:r>
        <w:t xml:space="preserve"> 2016 as attached to these minutes and certifying that no budgetary account has been over expended in violation of </w:t>
      </w:r>
      <w:r>
        <w:rPr>
          <w:u w:val="single"/>
        </w:rPr>
        <w:t xml:space="preserve">N.J.A.C. 6:20-2.12(a). </w:t>
      </w:r>
      <w:r w:rsidR="00FB5D86">
        <w:t xml:space="preserve"> See Exhibit # 1</w:t>
      </w:r>
      <w:r w:rsidRPr="00977EA9">
        <w:t xml:space="preserve">, pages </w:t>
      </w:r>
      <w:r w:rsidR="00515AAD">
        <w:t>22</w:t>
      </w:r>
      <w:r w:rsidR="00AA7430">
        <w:t>,051</w:t>
      </w:r>
      <w:r w:rsidRPr="00977EA9">
        <w:t xml:space="preserve"> – </w:t>
      </w:r>
      <w:r>
        <w:t>2</w:t>
      </w:r>
      <w:r w:rsidR="00515AAD">
        <w:t>2</w:t>
      </w:r>
      <w:r w:rsidR="00AA7430">
        <w:t>,072</w:t>
      </w:r>
      <w:r>
        <w:t xml:space="preserve">. The Secretary’s Report agrees with the </w:t>
      </w:r>
      <w:r w:rsidRPr="009E1984">
        <w:rPr>
          <w:szCs w:val="24"/>
        </w:rPr>
        <w:t xml:space="preserve">Report </w:t>
      </w:r>
      <w:r>
        <w:rPr>
          <w:szCs w:val="24"/>
        </w:rPr>
        <w:t>of Receipts and Disbursements</w:t>
      </w:r>
      <w:r>
        <w:t>.</w:t>
      </w:r>
      <w:r w:rsidRPr="00AF01AD">
        <w:t xml:space="preserve"> </w:t>
      </w:r>
      <w:r>
        <w:t>Motion passed by the following roll call vote:</w:t>
      </w:r>
    </w:p>
    <w:p w:rsidR="00220242" w:rsidRDefault="00220242" w:rsidP="00220242">
      <w:pPr>
        <w:ind w:left="720" w:hanging="720"/>
        <w:jc w:val="left"/>
      </w:pPr>
    </w:p>
    <w:p w:rsidR="00FC69D6" w:rsidRDefault="00FC69D6" w:rsidP="00FC69D6">
      <w:pPr>
        <w:ind w:left="720" w:hanging="720"/>
        <w:jc w:val="left"/>
      </w:pPr>
      <w:r>
        <w:t>Ayes:</w:t>
      </w:r>
      <w:r>
        <w:tab/>
        <w:t xml:space="preserve">Dr. Frankel, Mrs. Kulzer, Mrs. Santoro, Mr. Swift, Mrs. Horn, Mr. Olivo </w:t>
      </w:r>
    </w:p>
    <w:p w:rsidR="00924167"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FC69D6"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p>
    <w:p w:rsidR="00220242" w:rsidRDefault="00220242" w:rsidP="00220242">
      <w:pPr>
        <w:jc w:val="left"/>
        <w:rPr>
          <w:u w:val="single"/>
        </w:rPr>
      </w:pPr>
      <w:r>
        <w:rPr>
          <w:u w:val="single"/>
        </w:rPr>
        <w:t>Board of Education Certification:</w:t>
      </w:r>
    </w:p>
    <w:p w:rsidR="00220242" w:rsidRDefault="00220242" w:rsidP="00220242">
      <w:pPr>
        <w:jc w:val="left"/>
        <w:rPr>
          <w:u w:val="single"/>
        </w:rPr>
      </w:pPr>
    </w:p>
    <w:p w:rsidR="00220242" w:rsidRDefault="00220242" w:rsidP="00220242">
      <w:pPr>
        <w:ind w:left="720" w:hanging="720"/>
        <w:jc w:val="left"/>
        <w:rPr>
          <w:snapToGrid w:val="0"/>
        </w:rPr>
      </w:pPr>
      <w:r>
        <w:tab/>
        <w:t xml:space="preserve">Motion by </w:t>
      </w:r>
      <w:r w:rsidR="00FC69D6">
        <w:t>Dr. Frankel, seconded by Mrs. Santoro</w:t>
      </w:r>
      <w:r>
        <w:t xml:space="preserve">, </w:t>
      </w:r>
      <w:r>
        <w:rPr>
          <w:snapToGrid w:val="0"/>
        </w:rPr>
        <w:t>pursuant to N.J.A.C. 6A:23-2.11,</w:t>
      </w:r>
    </w:p>
    <w:p w:rsidR="00220242" w:rsidRDefault="00220242" w:rsidP="00220242">
      <w:pPr>
        <w:pStyle w:val="NoSpacing"/>
        <w:rPr>
          <w:snapToGrid w:val="0"/>
        </w:rPr>
      </w:pPr>
      <w:r>
        <w:rPr>
          <w:snapToGrid w:val="0"/>
        </w:rPr>
        <w:t xml:space="preserve"> the Margate City Board of Education certifies that as of </w:t>
      </w:r>
      <w:r w:rsidR="00FC69D6">
        <w:rPr>
          <w:snapToGrid w:val="0"/>
        </w:rPr>
        <w:t>July 31</w:t>
      </w:r>
      <w:r>
        <w:rPr>
          <w:snapToGrid w:val="0"/>
        </w:rPr>
        <w:t>, 2016, after review of the Secretary's Monthly Financial Reports (Revenue and Appropriation Sections) and upon consultation with the appropriate district officials that to the best of our knowledge there have been no changes in anticipated revenue sources and/or amounts and no major account or fund has been over-</w:t>
      </w:r>
    </w:p>
    <w:p w:rsidR="00220242" w:rsidRDefault="00B23DE9" w:rsidP="00B23DE9">
      <w:pPr>
        <w:pStyle w:val="NoSpacing"/>
        <w:rPr>
          <w:snapToGrid w:val="0"/>
        </w:rPr>
      </w:pPr>
      <w:proofErr w:type="gramStart"/>
      <w:r>
        <w:rPr>
          <w:snapToGrid w:val="0"/>
        </w:rPr>
        <w:t>expended</w:t>
      </w:r>
      <w:proofErr w:type="gramEnd"/>
      <w:r>
        <w:rPr>
          <w:snapToGrid w:val="0"/>
        </w:rPr>
        <w:t xml:space="preserve"> in violation of N.J.A.C. 6A:23-2.11(c)2-3 so that sufficient funds are available to meet the</w:t>
      </w:r>
    </w:p>
    <w:p w:rsidR="00BD552A" w:rsidRPr="00B23DE9" w:rsidRDefault="00BD552A" w:rsidP="00B23DE9">
      <w:pPr>
        <w:pStyle w:val="NoSpacing"/>
        <w:rPr>
          <w:snapToGrid w:val="0"/>
        </w:rPr>
      </w:pPr>
    </w:p>
    <w:p w:rsidR="00FC69D6" w:rsidRDefault="00FC69D6" w:rsidP="00220242">
      <w:pPr>
        <w:jc w:val="left"/>
        <w:rPr>
          <w:u w:val="single"/>
        </w:rPr>
      </w:pPr>
    </w:p>
    <w:tbl>
      <w:tblPr>
        <w:tblpPr w:leftFromText="180" w:rightFromText="180" w:vertAnchor="text" w:horzAnchor="margin" w:tblpY="-175"/>
        <w:tblW w:w="9450" w:type="dxa"/>
        <w:tblLook w:val="0000"/>
      </w:tblPr>
      <w:tblGrid>
        <w:gridCol w:w="3690"/>
        <w:gridCol w:w="2610"/>
        <w:gridCol w:w="3150"/>
      </w:tblGrid>
      <w:tr w:rsidR="00FC69D6" w:rsidRPr="0018088F" w:rsidTr="00FC69D6">
        <w:tc>
          <w:tcPr>
            <w:tcW w:w="3690" w:type="dxa"/>
          </w:tcPr>
          <w:p w:rsidR="00FC69D6" w:rsidRPr="00A60582" w:rsidRDefault="00FC69D6" w:rsidP="00FC69D6">
            <w:pPr>
              <w:jc w:val="left"/>
            </w:pPr>
            <w:r>
              <w:t>September 14, 2016</w:t>
            </w:r>
          </w:p>
        </w:tc>
        <w:tc>
          <w:tcPr>
            <w:tcW w:w="2610" w:type="dxa"/>
          </w:tcPr>
          <w:p w:rsidR="00FC69D6" w:rsidRDefault="00FC69D6" w:rsidP="00FC69D6">
            <w:pPr>
              <w:jc w:val="center"/>
            </w:pPr>
            <w:r>
              <w:t>Regular Meeting</w:t>
            </w:r>
          </w:p>
        </w:tc>
        <w:tc>
          <w:tcPr>
            <w:tcW w:w="3150" w:type="dxa"/>
          </w:tcPr>
          <w:p w:rsidR="00FC69D6" w:rsidRPr="0018088F" w:rsidRDefault="00FC69D6" w:rsidP="000E6165">
            <w:pPr>
              <w:jc w:val="right"/>
              <w:rPr>
                <w:color w:val="auto"/>
              </w:rPr>
            </w:pPr>
            <w:r>
              <w:rPr>
                <w:color w:val="auto"/>
              </w:rPr>
              <w:t xml:space="preserve">Page </w:t>
            </w:r>
            <w:r w:rsidR="000E6165">
              <w:rPr>
                <w:color w:val="auto"/>
              </w:rPr>
              <w:t>22,046</w:t>
            </w:r>
          </w:p>
        </w:tc>
      </w:tr>
    </w:tbl>
    <w:p w:rsidR="00220242" w:rsidRDefault="00220242" w:rsidP="00220242">
      <w:pPr>
        <w:jc w:val="left"/>
        <w:rPr>
          <w:u w:val="single"/>
        </w:rPr>
      </w:pPr>
      <w:r>
        <w:rPr>
          <w:u w:val="single"/>
        </w:rPr>
        <w:t>Board of Education Certification</w:t>
      </w:r>
      <w:r w:rsidR="00B734E9">
        <w:rPr>
          <w:u w:val="single"/>
        </w:rPr>
        <w:t>:</w:t>
      </w:r>
      <w:r w:rsidR="00B734E9">
        <w:t xml:space="preserve"> (Continued)</w:t>
      </w:r>
    </w:p>
    <w:p w:rsidR="00220242" w:rsidRDefault="00220242" w:rsidP="00220242">
      <w:pPr>
        <w:pStyle w:val="NoSpacing"/>
        <w:rPr>
          <w:snapToGrid w:val="0"/>
        </w:rPr>
      </w:pPr>
    </w:p>
    <w:p w:rsidR="00220242" w:rsidRDefault="00220242" w:rsidP="00220242">
      <w:pPr>
        <w:pStyle w:val="NoSpacing"/>
      </w:pPr>
      <w:proofErr w:type="gramStart"/>
      <w:r>
        <w:rPr>
          <w:snapToGrid w:val="0"/>
        </w:rPr>
        <w:t>district's</w:t>
      </w:r>
      <w:proofErr w:type="gramEnd"/>
      <w:r>
        <w:rPr>
          <w:snapToGrid w:val="0"/>
        </w:rPr>
        <w:t xml:space="preserve"> financial obligations for the remainder of the fiscal year. </w:t>
      </w:r>
      <w:r>
        <w:t xml:space="preserve">Motion passed by the following </w:t>
      </w:r>
      <w:r>
        <w:rPr>
          <w:szCs w:val="24"/>
        </w:rPr>
        <w:t>roll call vote:</w:t>
      </w:r>
    </w:p>
    <w:p w:rsidR="00220242" w:rsidRPr="00787E29" w:rsidRDefault="00220242" w:rsidP="00220242">
      <w:pPr>
        <w:ind w:left="720" w:hanging="720"/>
        <w:jc w:val="left"/>
        <w:rPr>
          <w:u w:val="single"/>
        </w:rPr>
      </w:pPr>
    </w:p>
    <w:p w:rsidR="00FC69D6" w:rsidRDefault="00FC69D6" w:rsidP="00FC69D6">
      <w:pPr>
        <w:ind w:left="720" w:hanging="720"/>
        <w:jc w:val="left"/>
      </w:pPr>
      <w:r>
        <w:t>Ayes:</w:t>
      </w:r>
      <w:r>
        <w:tab/>
        <w:t xml:space="preserve">Dr. Frankel, Mrs. Kulzer, Mrs. Santoro, Mr. Swift, Mrs. Horn, Mr. Olivo </w:t>
      </w:r>
    </w:p>
    <w:p w:rsidR="00FC69D6"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220242" w:rsidRDefault="00220242" w:rsidP="00220242">
      <w:pPr>
        <w:ind w:left="720" w:hanging="720"/>
        <w:jc w:val="left"/>
        <w:rPr>
          <w:u w:val="single"/>
        </w:rPr>
      </w:pPr>
    </w:p>
    <w:p w:rsidR="00220242" w:rsidRDefault="00220242" w:rsidP="00220242">
      <w:pPr>
        <w:ind w:left="720" w:hanging="720"/>
        <w:jc w:val="left"/>
        <w:rPr>
          <w:u w:val="single"/>
        </w:rPr>
      </w:pPr>
      <w:r>
        <w:rPr>
          <w:u w:val="single"/>
        </w:rPr>
        <w:t>Bills and Payrolls:</w:t>
      </w:r>
    </w:p>
    <w:p w:rsidR="00220242" w:rsidRDefault="00220242" w:rsidP="00220242">
      <w:pPr>
        <w:tabs>
          <w:tab w:val="clear" w:pos="1152"/>
        </w:tabs>
        <w:jc w:val="left"/>
      </w:pPr>
    </w:p>
    <w:p w:rsidR="00220242" w:rsidRDefault="00220242" w:rsidP="00220242">
      <w:pPr>
        <w:tabs>
          <w:tab w:val="clear" w:pos="1152"/>
        </w:tabs>
        <w:jc w:val="left"/>
      </w:pPr>
      <w:r>
        <w:tab/>
      </w:r>
      <w:proofErr w:type="gramStart"/>
      <w:r>
        <w:t xml:space="preserve">Motion by </w:t>
      </w:r>
      <w:r w:rsidR="00FC69D6">
        <w:t>Dr. Frankel, seconded by Mrs. Santoro</w:t>
      </w:r>
      <w:r>
        <w:t xml:space="preserve">, to approve the payment of bills and payrolls as listed on </w:t>
      </w:r>
      <w:r w:rsidRPr="00BE0721">
        <w:t>Exhibit #</w:t>
      </w:r>
      <w:r w:rsidR="00286026">
        <w:t xml:space="preserve"> </w:t>
      </w:r>
      <w:r w:rsidR="00FB5D86">
        <w:t>2</w:t>
      </w:r>
      <w:r w:rsidR="00515AAD">
        <w:t>, pages 22</w:t>
      </w:r>
      <w:r w:rsidR="00503435">
        <w:t>,073</w:t>
      </w:r>
      <w:r>
        <w:t xml:space="preserve"> -</w:t>
      </w:r>
      <w:r w:rsidRPr="00977EA9">
        <w:t xml:space="preserve"> </w:t>
      </w:r>
      <w:r>
        <w:t>2</w:t>
      </w:r>
      <w:r w:rsidR="00515AAD">
        <w:t>2</w:t>
      </w:r>
      <w:r w:rsidR="00503435">
        <w:t>,086</w:t>
      </w:r>
      <w:r>
        <w:t>.</w:t>
      </w:r>
      <w:proofErr w:type="gramEnd"/>
      <w:r>
        <w:t xml:space="preserve"> Motion passed by the following roll call vote:</w:t>
      </w:r>
    </w:p>
    <w:p w:rsidR="00220242" w:rsidRDefault="00220242" w:rsidP="00220242">
      <w:pPr>
        <w:ind w:left="720" w:hanging="720"/>
        <w:jc w:val="left"/>
        <w:rPr>
          <w:u w:val="single"/>
        </w:rPr>
      </w:pPr>
    </w:p>
    <w:p w:rsidR="00FC69D6" w:rsidRDefault="00FC69D6" w:rsidP="00FC69D6">
      <w:pPr>
        <w:ind w:left="720" w:hanging="720"/>
        <w:jc w:val="left"/>
      </w:pPr>
      <w:r>
        <w:t>Ayes:</w:t>
      </w:r>
      <w:r>
        <w:tab/>
        <w:t xml:space="preserve">Dr. Frankel, Mrs. Kulzer, Mrs. Santoro, Mr. Swift, Mrs. Horn, Mr. Olivo </w:t>
      </w:r>
    </w:p>
    <w:p w:rsidR="00FC69D6"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924167" w:rsidRDefault="00924167" w:rsidP="00815FF3">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p>
    <w:p w:rsidR="00220242" w:rsidRDefault="00220242" w:rsidP="00220242">
      <w:pPr>
        <w:ind w:left="720" w:hanging="720"/>
        <w:jc w:val="left"/>
        <w:rPr>
          <w:u w:val="single"/>
        </w:rPr>
      </w:pPr>
      <w:r>
        <w:rPr>
          <w:u w:val="single"/>
        </w:rPr>
        <w:t>Transfer of Funds:</w:t>
      </w:r>
    </w:p>
    <w:p w:rsidR="00220242" w:rsidRDefault="00220242" w:rsidP="00220242">
      <w:pPr>
        <w:ind w:left="720" w:hanging="720"/>
        <w:jc w:val="left"/>
        <w:rPr>
          <w:u w:val="single"/>
        </w:rPr>
      </w:pPr>
    </w:p>
    <w:p w:rsidR="00220242" w:rsidRDefault="00220242" w:rsidP="00220242">
      <w:pPr>
        <w:tabs>
          <w:tab w:val="clear" w:pos="1152"/>
        </w:tabs>
        <w:jc w:val="left"/>
      </w:pPr>
      <w:r>
        <w:tab/>
        <w:t xml:space="preserve">Motion by </w:t>
      </w:r>
      <w:r w:rsidR="00FC69D6">
        <w:t>Dr. Frankel, seconded by Mrs. Santoro</w:t>
      </w:r>
      <w:r>
        <w:t>, to approve the following Transfer of Funds:</w:t>
      </w:r>
    </w:p>
    <w:p w:rsidR="00FC69D6" w:rsidRPr="0066514F" w:rsidRDefault="00FC69D6" w:rsidP="00FC69D6">
      <w:pPr>
        <w:jc w:val="center"/>
        <w:rPr>
          <w:szCs w:val="24"/>
        </w:rPr>
      </w:pPr>
      <w:r w:rsidRPr="0066514F">
        <w:rPr>
          <w:spacing w:val="-2"/>
          <w:szCs w:val="24"/>
        </w:rPr>
        <w:t>Ratified Budget Transfers for 2016-2017</w:t>
      </w:r>
    </w:p>
    <w:tbl>
      <w:tblPr>
        <w:tblW w:w="8460" w:type="dxa"/>
        <w:tblInd w:w="1188" w:type="dxa"/>
        <w:tblLayout w:type="fixed"/>
        <w:tblLook w:val="0000"/>
      </w:tblPr>
      <w:tblGrid>
        <w:gridCol w:w="810"/>
        <w:gridCol w:w="2520"/>
        <w:gridCol w:w="3690"/>
        <w:gridCol w:w="1440"/>
      </w:tblGrid>
      <w:tr w:rsidR="00FC69D6" w:rsidRPr="00745808" w:rsidTr="00FC69D6">
        <w:tc>
          <w:tcPr>
            <w:tcW w:w="810" w:type="dxa"/>
          </w:tcPr>
          <w:p w:rsidR="00FC69D6" w:rsidRPr="00745808" w:rsidRDefault="00FC69D6" w:rsidP="00FC69D6">
            <w:pPr>
              <w:spacing w:line="200" w:lineRule="atLeast"/>
              <w:rPr>
                <w:spacing w:val="-2"/>
                <w:sz w:val="22"/>
                <w:szCs w:val="22"/>
              </w:rPr>
            </w:pPr>
            <w:r w:rsidRPr="00745808">
              <w:rPr>
                <w:spacing w:val="-2"/>
                <w:sz w:val="22"/>
                <w:szCs w:val="22"/>
              </w:rPr>
              <w:t>To:</w:t>
            </w:r>
          </w:p>
        </w:tc>
        <w:tc>
          <w:tcPr>
            <w:tcW w:w="2520" w:type="dxa"/>
          </w:tcPr>
          <w:p w:rsidR="00FC69D6" w:rsidRPr="00745808" w:rsidRDefault="00FC69D6" w:rsidP="00FC69D6">
            <w:pPr>
              <w:rPr>
                <w:sz w:val="22"/>
                <w:szCs w:val="22"/>
              </w:rPr>
            </w:pPr>
            <w:r w:rsidRPr="00745808">
              <w:rPr>
                <w:sz w:val="22"/>
                <w:szCs w:val="22"/>
              </w:rPr>
              <w:t>11-000-262-100-00-01</w:t>
            </w:r>
          </w:p>
        </w:tc>
        <w:tc>
          <w:tcPr>
            <w:tcW w:w="3690" w:type="dxa"/>
          </w:tcPr>
          <w:p w:rsidR="00FC69D6" w:rsidRPr="00745808" w:rsidRDefault="00FC69D6" w:rsidP="00FC69D6">
            <w:pPr>
              <w:rPr>
                <w:sz w:val="22"/>
                <w:szCs w:val="22"/>
              </w:rPr>
            </w:pPr>
            <w:r w:rsidRPr="00745808">
              <w:rPr>
                <w:sz w:val="22"/>
                <w:szCs w:val="22"/>
              </w:rPr>
              <w:t>Maintenance Salaries EAT</w:t>
            </w:r>
          </w:p>
        </w:tc>
        <w:tc>
          <w:tcPr>
            <w:tcW w:w="1440" w:type="dxa"/>
          </w:tcPr>
          <w:p w:rsidR="00FC69D6" w:rsidRPr="00745808" w:rsidRDefault="00FC69D6" w:rsidP="00FC69D6">
            <w:pPr>
              <w:jc w:val="right"/>
              <w:rPr>
                <w:sz w:val="22"/>
                <w:szCs w:val="22"/>
              </w:rPr>
            </w:pPr>
            <w:r w:rsidRPr="00745808">
              <w:rPr>
                <w:sz w:val="22"/>
                <w:szCs w:val="22"/>
              </w:rPr>
              <w:t>$ 2,815.56</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11-000-262-100-00-03</w:t>
            </w:r>
          </w:p>
        </w:tc>
        <w:tc>
          <w:tcPr>
            <w:tcW w:w="3690" w:type="dxa"/>
          </w:tcPr>
          <w:p w:rsidR="00FC69D6" w:rsidRPr="00745808" w:rsidRDefault="00FC69D6" w:rsidP="00FC69D6">
            <w:pPr>
              <w:rPr>
                <w:sz w:val="22"/>
                <w:szCs w:val="22"/>
              </w:rPr>
            </w:pPr>
            <w:r w:rsidRPr="00745808">
              <w:rPr>
                <w:sz w:val="22"/>
                <w:szCs w:val="22"/>
              </w:rPr>
              <w:t>Maintenance Salaries ADM</w:t>
            </w:r>
          </w:p>
        </w:tc>
        <w:tc>
          <w:tcPr>
            <w:tcW w:w="1440" w:type="dxa"/>
          </w:tcPr>
          <w:p w:rsidR="00FC69D6" w:rsidRPr="00745808" w:rsidRDefault="00FC69D6" w:rsidP="00FC69D6">
            <w:pPr>
              <w:jc w:val="right"/>
              <w:rPr>
                <w:sz w:val="22"/>
                <w:szCs w:val="22"/>
              </w:rPr>
            </w:pPr>
            <w:r w:rsidRPr="00745808">
              <w:rPr>
                <w:sz w:val="22"/>
                <w:szCs w:val="22"/>
              </w:rPr>
              <w:t>.10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11-000-221-105-00-00</w:t>
            </w:r>
          </w:p>
        </w:tc>
        <w:tc>
          <w:tcPr>
            <w:tcW w:w="3690" w:type="dxa"/>
          </w:tcPr>
          <w:p w:rsidR="00FC69D6" w:rsidRPr="00745808" w:rsidRDefault="00FC69D6" w:rsidP="00FC69D6">
            <w:pPr>
              <w:rPr>
                <w:sz w:val="22"/>
                <w:szCs w:val="22"/>
              </w:rPr>
            </w:pPr>
            <w:r w:rsidRPr="00745808">
              <w:rPr>
                <w:sz w:val="22"/>
                <w:szCs w:val="22"/>
              </w:rPr>
              <w:t xml:space="preserve">Imp. Instr. Secretary Salaries  </w:t>
            </w:r>
          </w:p>
        </w:tc>
        <w:tc>
          <w:tcPr>
            <w:tcW w:w="1440" w:type="dxa"/>
          </w:tcPr>
          <w:p w:rsidR="00FC69D6" w:rsidRPr="00745808" w:rsidRDefault="00FC69D6" w:rsidP="00FC69D6">
            <w:pPr>
              <w:jc w:val="right"/>
              <w:rPr>
                <w:sz w:val="22"/>
                <w:szCs w:val="22"/>
              </w:rPr>
            </w:pPr>
            <w:r w:rsidRPr="00745808">
              <w:rPr>
                <w:sz w:val="22"/>
                <w:szCs w:val="22"/>
              </w:rPr>
              <w:t>700.40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11-000-240-105-00-00</w:t>
            </w:r>
          </w:p>
        </w:tc>
        <w:tc>
          <w:tcPr>
            <w:tcW w:w="3690" w:type="dxa"/>
          </w:tcPr>
          <w:p w:rsidR="00FC69D6" w:rsidRPr="00745808" w:rsidRDefault="00FC69D6" w:rsidP="00FC69D6">
            <w:pPr>
              <w:rPr>
                <w:sz w:val="22"/>
                <w:szCs w:val="22"/>
              </w:rPr>
            </w:pPr>
            <w:r w:rsidRPr="00745808">
              <w:rPr>
                <w:sz w:val="22"/>
                <w:szCs w:val="22"/>
              </w:rPr>
              <w:t>School Secretary Salaries</w:t>
            </w:r>
          </w:p>
        </w:tc>
        <w:tc>
          <w:tcPr>
            <w:tcW w:w="1440" w:type="dxa"/>
          </w:tcPr>
          <w:p w:rsidR="00FC69D6" w:rsidRPr="00745808" w:rsidRDefault="00FC69D6" w:rsidP="00FC69D6">
            <w:pPr>
              <w:jc w:val="right"/>
              <w:rPr>
                <w:sz w:val="22"/>
                <w:szCs w:val="22"/>
              </w:rPr>
            </w:pPr>
            <w:r w:rsidRPr="00745808">
              <w:rPr>
                <w:sz w:val="22"/>
                <w:szCs w:val="22"/>
              </w:rPr>
              <w:t>233.14</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12-000-210-730-00-04</w:t>
            </w:r>
          </w:p>
        </w:tc>
        <w:tc>
          <w:tcPr>
            <w:tcW w:w="3690" w:type="dxa"/>
          </w:tcPr>
          <w:p w:rsidR="00FC69D6" w:rsidRPr="00745808" w:rsidRDefault="00FC69D6" w:rsidP="00FC69D6">
            <w:pPr>
              <w:rPr>
                <w:sz w:val="22"/>
                <w:szCs w:val="22"/>
              </w:rPr>
            </w:pPr>
            <w:r w:rsidRPr="00745808">
              <w:rPr>
                <w:sz w:val="22"/>
                <w:szCs w:val="22"/>
              </w:rPr>
              <w:t>Equipment Support Services</w:t>
            </w:r>
          </w:p>
        </w:tc>
        <w:tc>
          <w:tcPr>
            <w:tcW w:w="1440" w:type="dxa"/>
          </w:tcPr>
          <w:p w:rsidR="00FC69D6" w:rsidRPr="00745808" w:rsidRDefault="00FC69D6" w:rsidP="00FC69D6">
            <w:pPr>
              <w:jc w:val="right"/>
              <w:rPr>
                <w:sz w:val="22"/>
                <w:szCs w:val="22"/>
              </w:rPr>
            </w:pPr>
            <w:r w:rsidRPr="00745808">
              <w:rPr>
                <w:sz w:val="22"/>
                <w:szCs w:val="22"/>
              </w:rPr>
              <w:t>11,453.00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11-000-230-890-00-00</w:t>
            </w:r>
          </w:p>
        </w:tc>
        <w:tc>
          <w:tcPr>
            <w:tcW w:w="3690" w:type="dxa"/>
          </w:tcPr>
          <w:p w:rsidR="00FC69D6" w:rsidRPr="00745808" w:rsidRDefault="00FC69D6" w:rsidP="00FC69D6">
            <w:pPr>
              <w:rPr>
                <w:sz w:val="22"/>
                <w:szCs w:val="22"/>
              </w:rPr>
            </w:pPr>
            <w:r w:rsidRPr="00745808">
              <w:rPr>
                <w:sz w:val="22"/>
                <w:szCs w:val="22"/>
              </w:rPr>
              <w:t>Superintendent Office Other</w:t>
            </w:r>
          </w:p>
        </w:tc>
        <w:tc>
          <w:tcPr>
            <w:tcW w:w="1440" w:type="dxa"/>
          </w:tcPr>
          <w:p w:rsidR="00FC69D6" w:rsidRPr="00745808" w:rsidRDefault="00FC69D6" w:rsidP="00FC69D6">
            <w:pPr>
              <w:jc w:val="right"/>
              <w:rPr>
                <w:sz w:val="22"/>
                <w:szCs w:val="22"/>
              </w:rPr>
            </w:pPr>
            <w:r w:rsidRPr="00745808">
              <w:rPr>
                <w:sz w:val="22"/>
                <w:szCs w:val="22"/>
              </w:rPr>
              <w:t>28.15</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11-190-100-610-08-04</w:t>
            </w:r>
          </w:p>
        </w:tc>
        <w:tc>
          <w:tcPr>
            <w:tcW w:w="3690" w:type="dxa"/>
          </w:tcPr>
          <w:p w:rsidR="00FC69D6" w:rsidRPr="00745808" w:rsidRDefault="00FC69D6" w:rsidP="00FC69D6">
            <w:pPr>
              <w:rPr>
                <w:sz w:val="22"/>
                <w:szCs w:val="22"/>
              </w:rPr>
            </w:pPr>
            <w:r w:rsidRPr="00745808">
              <w:rPr>
                <w:sz w:val="22"/>
                <w:szCs w:val="22"/>
              </w:rPr>
              <w:t>P.E. Supplies WHR</w:t>
            </w:r>
          </w:p>
        </w:tc>
        <w:tc>
          <w:tcPr>
            <w:tcW w:w="1440" w:type="dxa"/>
          </w:tcPr>
          <w:p w:rsidR="00FC69D6" w:rsidRPr="00745808" w:rsidRDefault="00FC69D6" w:rsidP="00FC69D6">
            <w:pPr>
              <w:jc w:val="right"/>
              <w:rPr>
                <w:sz w:val="22"/>
                <w:szCs w:val="22"/>
              </w:rPr>
            </w:pPr>
            <w:r w:rsidRPr="00745808">
              <w:rPr>
                <w:sz w:val="22"/>
                <w:szCs w:val="22"/>
              </w:rPr>
              <w:t>600.00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11-120-100-101-00-00</w:t>
            </w:r>
          </w:p>
        </w:tc>
        <w:tc>
          <w:tcPr>
            <w:tcW w:w="3690" w:type="dxa"/>
          </w:tcPr>
          <w:p w:rsidR="00FC69D6" w:rsidRPr="00745808" w:rsidRDefault="00FC69D6" w:rsidP="00FC69D6">
            <w:pPr>
              <w:rPr>
                <w:sz w:val="22"/>
                <w:szCs w:val="22"/>
              </w:rPr>
            </w:pPr>
            <w:r w:rsidRPr="00745808">
              <w:rPr>
                <w:sz w:val="22"/>
                <w:szCs w:val="22"/>
              </w:rPr>
              <w:t>Salaries Teacher Grades 1 – 5</w:t>
            </w:r>
          </w:p>
        </w:tc>
        <w:tc>
          <w:tcPr>
            <w:tcW w:w="1440" w:type="dxa"/>
          </w:tcPr>
          <w:p w:rsidR="00FC69D6" w:rsidRPr="00745808" w:rsidRDefault="00FC69D6" w:rsidP="00FC69D6">
            <w:pPr>
              <w:jc w:val="right"/>
              <w:rPr>
                <w:sz w:val="22"/>
                <w:szCs w:val="22"/>
              </w:rPr>
            </w:pPr>
            <w:r w:rsidRPr="00745808">
              <w:rPr>
                <w:sz w:val="22"/>
                <w:szCs w:val="22"/>
              </w:rPr>
              <w:t>1,235.00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11-000-221-110-00-00</w:t>
            </w:r>
          </w:p>
        </w:tc>
        <w:tc>
          <w:tcPr>
            <w:tcW w:w="3690" w:type="dxa"/>
          </w:tcPr>
          <w:p w:rsidR="00FC69D6" w:rsidRPr="00745808" w:rsidRDefault="00FC69D6" w:rsidP="00FC69D6">
            <w:pPr>
              <w:rPr>
                <w:sz w:val="22"/>
                <w:szCs w:val="22"/>
              </w:rPr>
            </w:pPr>
            <w:r w:rsidRPr="00745808">
              <w:rPr>
                <w:sz w:val="22"/>
                <w:szCs w:val="22"/>
              </w:rPr>
              <w:t>Imp. Instr. Other Salaries</w:t>
            </w:r>
          </w:p>
        </w:tc>
        <w:tc>
          <w:tcPr>
            <w:tcW w:w="1440" w:type="dxa"/>
          </w:tcPr>
          <w:p w:rsidR="00FC69D6" w:rsidRPr="00745808" w:rsidRDefault="00B23DE9" w:rsidP="00FC69D6">
            <w:pPr>
              <w:jc w:val="right"/>
              <w:rPr>
                <w:sz w:val="22"/>
                <w:szCs w:val="22"/>
                <w:u w:val="single"/>
              </w:rPr>
            </w:pPr>
            <w:r>
              <w:rPr>
                <w:sz w:val="22"/>
                <w:szCs w:val="22"/>
                <w:u w:val="single"/>
              </w:rPr>
              <w:t xml:space="preserve">  </w:t>
            </w:r>
            <w:r w:rsidR="00FC69D6" w:rsidRPr="00745808">
              <w:rPr>
                <w:sz w:val="22"/>
                <w:szCs w:val="22"/>
                <w:u w:val="single"/>
              </w:rPr>
              <w:t>2,700.00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p>
        </w:tc>
        <w:tc>
          <w:tcPr>
            <w:tcW w:w="3690" w:type="dxa"/>
          </w:tcPr>
          <w:p w:rsidR="00FC69D6" w:rsidRPr="00745808" w:rsidRDefault="00FC69D6" w:rsidP="00FC69D6">
            <w:pPr>
              <w:rPr>
                <w:sz w:val="22"/>
                <w:szCs w:val="22"/>
              </w:rPr>
            </w:pPr>
          </w:p>
        </w:tc>
        <w:tc>
          <w:tcPr>
            <w:tcW w:w="1440" w:type="dxa"/>
          </w:tcPr>
          <w:p w:rsidR="00FC69D6" w:rsidRPr="00745808" w:rsidRDefault="00FC69D6" w:rsidP="00FC69D6">
            <w:pPr>
              <w:jc w:val="right"/>
              <w:rPr>
                <w:sz w:val="22"/>
                <w:szCs w:val="22"/>
                <w:u w:val="double"/>
              </w:rPr>
            </w:pPr>
            <w:r w:rsidRPr="00745808">
              <w:rPr>
                <w:sz w:val="22"/>
                <w:szCs w:val="22"/>
                <w:u w:val="double"/>
              </w:rPr>
              <w:t>$19,765.35</w:t>
            </w:r>
          </w:p>
        </w:tc>
      </w:tr>
      <w:tr w:rsidR="00B23DE9" w:rsidRPr="00745808" w:rsidTr="00FC69D6">
        <w:tc>
          <w:tcPr>
            <w:tcW w:w="810" w:type="dxa"/>
          </w:tcPr>
          <w:p w:rsidR="00B23DE9" w:rsidRPr="00745808" w:rsidRDefault="00B23DE9" w:rsidP="00FC69D6">
            <w:pPr>
              <w:spacing w:line="200" w:lineRule="atLeast"/>
              <w:rPr>
                <w:spacing w:val="-2"/>
                <w:sz w:val="22"/>
                <w:szCs w:val="22"/>
              </w:rPr>
            </w:pPr>
          </w:p>
        </w:tc>
        <w:tc>
          <w:tcPr>
            <w:tcW w:w="2520" w:type="dxa"/>
          </w:tcPr>
          <w:p w:rsidR="00B23DE9" w:rsidRPr="00745808" w:rsidRDefault="00B23DE9" w:rsidP="00FC69D6">
            <w:pPr>
              <w:rPr>
                <w:sz w:val="22"/>
                <w:szCs w:val="22"/>
              </w:rPr>
            </w:pPr>
          </w:p>
        </w:tc>
        <w:tc>
          <w:tcPr>
            <w:tcW w:w="3690" w:type="dxa"/>
          </w:tcPr>
          <w:p w:rsidR="00B23DE9" w:rsidRPr="00745808" w:rsidRDefault="00B23DE9" w:rsidP="00FC69D6">
            <w:pPr>
              <w:rPr>
                <w:sz w:val="22"/>
                <w:szCs w:val="22"/>
              </w:rPr>
            </w:pPr>
          </w:p>
        </w:tc>
        <w:tc>
          <w:tcPr>
            <w:tcW w:w="1440" w:type="dxa"/>
          </w:tcPr>
          <w:p w:rsidR="00B23DE9" w:rsidRPr="00745808" w:rsidRDefault="00B23DE9" w:rsidP="00FC69D6">
            <w:pPr>
              <w:jc w:val="right"/>
              <w:rPr>
                <w:sz w:val="22"/>
                <w:szCs w:val="22"/>
                <w:u w:val="double"/>
              </w:rPr>
            </w:pPr>
          </w:p>
        </w:tc>
      </w:tr>
      <w:tr w:rsidR="00FC69D6" w:rsidRPr="00745808" w:rsidTr="00FC69D6">
        <w:tc>
          <w:tcPr>
            <w:tcW w:w="810" w:type="dxa"/>
          </w:tcPr>
          <w:p w:rsidR="00FC69D6" w:rsidRPr="00745808" w:rsidRDefault="00FC69D6" w:rsidP="00FC69D6">
            <w:pPr>
              <w:spacing w:line="200" w:lineRule="atLeast"/>
              <w:rPr>
                <w:spacing w:val="-2"/>
                <w:sz w:val="22"/>
                <w:szCs w:val="22"/>
              </w:rPr>
            </w:pPr>
            <w:r w:rsidRPr="00745808">
              <w:rPr>
                <w:spacing w:val="-2"/>
                <w:sz w:val="22"/>
                <w:szCs w:val="22"/>
              </w:rPr>
              <w:t>From:</w:t>
            </w:r>
          </w:p>
        </w:tc>
        <w:tc>
          <w:tcPr>
            <w:tcW w:w="2520" w:type="dxa"/>
          </w:tcPr>
          <w:p w:rsidR="00FC69D6" w:rsidRPr="00745808" w:rsidRDefault="00FC69D6" w:rsidP="00FC69D6">
            <w:pPr>
              <w:rPr>
                <w:sz w:val="22"/>
                <w:szCs w:val="22"/>
              </w:rPr>
            </w:pPr>
            <w:r w:rsidRPr="00745808">
              <w:rPr>
                <w:sz w:val="22"/>
                <w:szCs w:val="22"/>
              </w:rPr>
              <w:t>11-000-262-610-00-01</w:t>
            </w:r>
          </w:p>
        </w:tc>
        <w:tc>
          <w:tcPr>
            <w:tcW w:w="3690" w:type="dxa"/>
          </w:tcPr>
          <w:p w:rsidR="00FC69D6" w:rsidRPr="00745808" w:rsidRDefault="00FC69D6" w:rsidP="00FC69D6">
            <w:pPr>
              <w:rPr>
                <w:sz w:val="22"/>
                <w:szCs w:val="22"/>
              </w:rPr>
            </w:pPr>
            <w:r w:rsidRPr="00745808">
              <w:rPr>
                <w:sz w:val="22"/>
                <w:szCs w:val="22"/>
              </w:rPr>
              <w:t>Maintenance Supplies EAT</w:t>
            </w:r>
          </w:p>
        </w:tc>
        <w:tc>
          <w:tcPr>
            <w:tcW w:w="1440" w:type="dxa"/>
          </w:tcPr>
          <w:p w:rsidR="00FC69D6" w:rsidRPr="00B23DE9" w:rsidRDefault="00FC69D6" w:rsidP="00FC69D6">
            <w:pPr>
              <w:jc w:val="right"/>
              <w:rPr>
                <w:sz w:val="22"/>
                <w:szCs w:val="22"/>
              </w:rPr>
            </w:pPr>
            <w:r w:rsidRPr="00B23DE9">
              <w:rPr>
                <w:sz w:val="22"/>
                <w:szCs w:val="22"/>
              </w:rPr>
              <w:t>$ 2,815.66</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11-000-240-610-00-01</w:t>
            </w:r>
          </w:p>
        </w:tc>
        <w:tc>
          <w:tcPr>
            <w:tcW w:w="3690" w:type="dxa"/>
          </w:tcPr>
          <w:p w:rsidR="00FC69D6" w:rsidRPr="00745808" w:rsidRDefault="00FC69D6" w:rsidP="00FC69D6">
            <w:pPr>
              <w:rPr>
                <w:sz w:val="22"/>
                <w:szCs w:val="22"/>
              </w:rPr>
            </w:pPr>
            <w:r w:rsidRPr="00745808">
              <w:rPr>
                <w:sz w:val="22"/>
                <w:szCs w:val="22"/>
              </w:rPr>
              <w:t>School Office Supply EAT</w:t>
            </w:r>
          </w:p>
        </w:tc>
        <w:tc>
          <w:tcPr>
            <w:tcW w:w="1440" w:type="dxa"/>
          </w:tcPr>
          <w:p w:rsidR="00FC69D6" w:rsidRPr="00B23DE9" w:rsidRDefault="00FC69D6" w:rsidP="00FC69D6">
            <w:pPr>
              <w:jc w:val="right"/>
              <w:rPr>
                <w:sz w:val="22"/>
                <w:szCs w:val="22"/>
              </w:rPr>
            </w:pPr>
            <w:r w:rsidRPr="00B23DE9">
              <w:rPr>
                <w:sz w:val="22"/>
                <w:szCs w:val="22"/>
              </w:rPr>
              <w:t>933.54</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11-190-100-500-00-01</w:t>
            </w:r>
          </w:p>
        </w:tc>
        <w:tc>
          <w:tcPr>
            <w:tcW w:w="3690" w:type="dxa"/>
          </w:tcPr>
          <w:p w:rsidR="00FC69D6" w:rsidRPr="00745808" w:rsidRDefault="00FC69D6" w:rsidP="00FC69D6">
            <w:pPr>
              <w:rPr>
                <w:sz w:val="22"/>
                <w:szCs w:val="22"/>
              </w:rPr>
            </w:pPr>
            <w:r w:rsidRPr="00745808">
              <w:rPr>
                <w:sz w:val="22"/>
                <w:szCs w:val="22"/>
              </w:rPr>
              <w:t>Other Purchased Services EAT</w:t>
            </w:r>
          </w:p>
        </w:tc>
        <w:tc>
          <w:tcPr>
            <w:tcW w:w="1440" w:type="dxa"/>
          </w:tcPr>
          <w:p w:rsidR="00FC69D6" w:rsidRPr="00B23DE9" w:rsidRDefault="00FC69D6" w:rsidP="00FC69D6">
            <w:pPr>
              <w:jc w:val="right"/>
              <w:rPr>
                <w:sz w:val="22"/>
                <w:szCs w:val="22"/>
              </w:rPr>
            </w:pPr>
            <w:r w:rsidRPr="00B23DE9">
              <w:rPr>
                <w:sz w:val="22"/>
                <w:szCs w:val="22"/>
              </w:rPr>
              <w:t>5,153.00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11-190-100-500-00-04</w:t>
            </w:r>
          </w:p>
        </w:tc>
        <w:tc>
          <w:tcPr>
            <w:tcW w:w="3690" w:type="dxa"/>
          </w:tcPr>
          <w:p w:rsidR="00FC69D6" w:rsidRPr="00745808" w:rsidRDefault="00FC69D6" w:rsidP="00FC69D6">
            <w:pPr>
              <w:rPr>
                <w:sz w:val="22"/>
                <w:szCs w:val="22"/>
              </w:rPr>
            </w:pPr>
            <w:r w:rsidRPr="00745808">
              <w:rPr>
                <w:sz w:val="22"/>
                <w:szCs w:val="22"/>
              </w:rPr>
              <w:t>Other Purchased Services WHR</w:t>
            </w:r>
          </w:p>
        </w:tc>
        <w:tc>
          <w:tcPr>
            <w:tcW w:w="1440" w:type="dxa"/>
          </w:tcPr>
          <w:p w:rsidR="00FC69D6" w:rsidRPr="00B23DE9" w:rsidRDefault="00FC69D6" w:rsidP="00FC69D6">
            <w:pPr>
              <w:jc w:val="right"/>
              <w:rPr>
                <w:sz w:val="22"/>
                <w:szCs w:val="22"/>
              </w:rPr>
            </w:pPr>
            <w:r w:rsidRPr="00B23DE9">
              <w:rPr>
                <w:sz w:val="22"/>
                <w:szCs w:val="22"/>
              </w:rPr>
              <w:t>6,300.00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11-000-230-610-00-00</w:t>
            </w:r>
          </w:p>
        </w:tc>
        <w:tc>
          <w:tcPr>
            <w:tcW w:w="3690" w:type="dxa"/>
          </w:tcPr>
          <w:p w:rsidR="00FC69D6" w:rsidRPr="00745808" w:rsidRDefault="00FC69D6" w:rsidP="00FC69D6">
            <w:pPr>
              <w:rPr>
                <w:sz w:val="22"/>
                <w:szCs w:val="22"/>
              </w:rPr>
            </w:pPr>
            <w:r w:rsidRPr="00745808">
              <w:rPr>
                <w:sz w:val="22"/>
                <w:szCs w:val="22"/>
              </w:rPr>
              <w:t>Superintendent Office Supply</w:t>
            </w:r>
          </w:p>
        </w:tc>
        <w:tc>
          <w:tcPr>
            <w:tcW w:w="1440" w:type="dxa"/>
          </w:tcPr>
          <w:p w:rsidR="00FC69D6" w:rsidRPr="00B23DE9" w:rsidRDefault="00FC69D6" w:rsidP="00FC69D6">
            <w:pPr>
              <w:jc w:val="right"/>
              <w:rPr>
                <w:sz w:val="22"/>
                <w:szCs w:val="22"/>
              </w:rPr>
            </w:pPr>
            <w:r w:rsidRPr="00B23DE9">
              <w:rPr>
                <w:sz w:val="22"/>
                <w:szCs w:val="22"/>
              </w:rPr>
              <w:t>28.15</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11-190-100-610-02-04</w:t>
            </w:r>
          </w:p>
        </w:tc>
        <w:tc>
          <w:tcPr>
            <w:tcW w:w="3690" w:type="dxa"/>
          </w:tcPr>
          <w:p w:rsidR="00FC69D6" w:rsidRPr="00745808" w:rsidRDefault="00FC69D6" w:rsidP="00FC69D6">
            <w:pPr>
              <w:rPr>
                <w:sz w:val="22"/>
                <w:szCs w:val="22"/>
              </w:rPr>
            </w:pPr>
            <w:r w:rsidRPr="00745808">
              <w:rPr>
                <w:sz w:val="22"/>
                <w:szCs w:val="22"/>
              </w:rPr>
              <w:t>Art Supplies WHR</w:t>
            </w:r>
          </w:p>
        </w:tc>
        <w:tc>
          <w:tcPr>
            <w:tcW w:w="1440" w:type="dxa"/>
          </w:tcPr>
          <w:p w:rsidR="00FC69D6" w:rsidRPr="00B23DE9" w:rsidRDefault="00FC69D6" w:rsidP="00FC69D6">
            <w:pPr>
              <w:jc w:val="right"/>
              <w:rPr>
                <w:sz w:val="22"/>
                <w:szCs w:val="22"/>
              </w:rPr>
            </w:pPr>
            <w:r w:rsidRPr="00B23DE9">
              <w:rPr>
                <w:sz w:val="22"/>
                <w:szCs w:val="22"/>
              </w:rPr>
              <w:t>600.00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r w:rsidRPr="00745808">
              <w:rPr>
                <w:sz w:val="22"/>
                <w:szCs w:val="22"/>
              </w:rPr>
              <w:t>11-000-270-513-00-00</w:t>
            </w:r>
          </w:p>
        </w:tc>
        <w:tc>
          <w:tcPr>
            <w:tcW w:w="3690" w:type="dxa"/>
          </w:tcPr>
          <w:p w:rsidR="00FC69D6" w:rsidRPr="00745808" w:rsidRDefault="00FC69D6" w:rsidP="00FC69D6">
            <w:pPr>
              <w:rPr>
                <w:sz w:val="22"/>
                <w:szCs w:val="22"/>
              </w:rPr>
            </w:pPr>
            <w:r w:rsidRPr="00745808">
              <w:rPr>
                <w:sz w:val="22"/>
                <w:szCs w:val="22"/>
              </w:rPr>
              <w:t>Transportation Home to School</w:t>
            </w:r>
          </w:p>
        </w:tc>
        <w:tc>
          <w:tcPr>
            <w:tcW w:w="1440" w:type="dxa"/>
          </w:tcPr>
          <w:p w:rsidR="00FC69D6" w:rsidRPr="00B23DE9" w:rsidRDefault="00B23DE9" w:rsidP="00FC69D6">
            <w:pPr>
              <w:jc w:val="right"/>
              <w:rPr>
                <w:sz w:val="22"/>
                <w:szCs w:val="22"/>
                <w:u w:val="single"/>
              </w:rPr>
            </w:pPr>
            <w:r>
              <w:rPr>
                <w:sz w:val="22"/>
                <w:szCs w:val="22"/>
                <w:u w:val="single"/>
              </w:rPr>
              <w:t xml:space="preserve">  </w:t>
            </w:r>
            <w:r w:rsidR="00FC69D6" w:rsidRPr="00B23DE9">
              <w:rPr>
                <w:sz w:val="22"/>
                <w:szCs w:val="22"/>
                <w:u w:val="single"/>
              </w:rPr>
              <w:t>3,935.00</w:t>
            </w:r>
          </w:p>
        </w:tc>
      </w:tr>
      <w:tr w:rsidR="00FC69D6" w:rsidRPr="00745808" w:rsidTr="00FC69D6">
        <w:tc>
          <w:tcPr>
            <w:tcW w:w="810" w:type="dxa"/>
          </w:tcPr>
          <w:p w:rsidR="00FC69D6" w:rsidRPr="00745808" w:rsidRDefault="00FC69D6" w:rsidP="00FC69D6">
            <w:pPr>
              <w:spacing w:line="200" w:lineRule="atLeast"/>
              <w:rPr>
                <w:spacing w:val="-2"/>
                <w:sz w:val="22"/>
                <w:szCs w:val="22"/>
              </w:rPr>
            </w:pPr>
          </w:p>
        </w:tc>
        <w:tc>
          <w:tcPr>
            <w:tcW w:w="2520" w:type="dxa"/>
          </w:tcPr>
          <w:p w:rsidR="00FC69D6" w:rsidRPr="00745808" w:rsidRDefault="00FC69D6" w:rsidP="00FC69D6">
            <w:pPr>
              <w:rPr>
                <w:sz w:val="22"/>
                <w:szCs w:val="22"/>
              </w:rPr>
            </w:pPr>
          </w:p>
        </w:tc>
        <w:tc>
          <w:tcPr>
            <w:tcW w:w="3690" w:type="dxa"/>
          </w:tcPr>
          <w:p w:rsidR="00FC69D6" w:rsidRPr="00745808" w:rsidRDefault="00FC69D6" w:rsidP="00FC69D6">
            <w:pPr>
              <w:rPr>
                <w:sz w:val="22"/>
                <w:szCs w:val="22"/>
              </w:rPr>
            </w:pPr>
          </w:p>
        </w:tc>
        <w:tc>
          <w:tcPr>
            <w:tcW w:w="1440" w:type="dxa"/>
          </w:tcPr>
          <w:p w:rsidR="00FC69D6" w:rsidRPr="00745808" w:rsidRDefault="00FC69D6" w:rsidP="00FC69D6">
            <w:pPr>
              <w:jc w:val="right"/>
              <w:rPr>
                <w:sz w:val="22"/>
                <w:szCs w:val="22"/>
                <w:u w:val="double"/>
              </w:rPr>
            </w:pPr>
            <w:r w:rsidRPr="00745808">
              <w:rPr>
                <w:sz w:val="22"/>
                <w:szCs w:val="22"/>
                <w:u w:val="double"/>
              </w:rPr>
              <w:t>$19,765.35</w:t>
            </w:r>
          </w:p>
        </w:tc>
      </w:tr>
    </w:tbl>
    <w:p w:rsidR="00FC69D6" w:rsidRDefault="00FC69D6" w:rsidP="00FC69D6">
      <w:pPr>
        <w:pStyle w:val="NoSpacing"/>
        <w:spacing w:before="60"/>
      </w:pPr>
      <w:r>
        <w:t>Motion passed by the following roll call vote:</w:t>
      </w:r>
    </w:p>
    <w:p w:rsidR="00FC69D6" w:rsidRDefault="00FC69D6" w:rsidP="00FC69D6">
      <w:pPr>
        <w:pStyle w:val="NoSpacing"/>
      </w:pPr>
    </w:p>
    <w:p w:rsidR="00FC69D6" w:rsidRDefault="00FC69D6" w:rsidP="00FC69D6">
      <w:pPr>
        <w:ind w:left="720" w:hanging="720"/>
        <w:jc w:val="left"/>
      </w:pPr>
      <w:r>
        <w:t>Ayes:</w:t>
      </w:r>
      <w:r>
        <w:tab/>
        <w:t xml:space="preserve">Dr. Frankel, Mrs. Kulzer, Mrs. Santoro, Mr. Swift, Mrs. Horn, Mr. Olivo </w:t>
      </w:r>
    </w:p>
    <w:p w:rsidR="00FC69D6"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rPr>
          <w:sz w:val="22"/>
          <w:szCs w:val="22"/>
        </w:rPr>
      </w:pPr>
      <w:r>
        <w:t>Nays:   None</w:t>
      </w:r>
    </w:p>
    <w:tbl>
      <w:tblPr>
        <w:tblpPr w:leftFromText="180" w:rightFromText="180" w:vertAnchor="text" w:horzAnchor="margin" w:tblpY="-175"/>
        <w:tblW w:w="9450" w:type="dxa"/>
        <w:tblLayout w:type="fixed"/>
        <w:tblLook w:val="0000"/>
      </w:tblPr>
      <w:tblGrid>
        <w:gridCol w:w="3690"/>
        <w:gridCol w:w="2610"/>
        <w:gridCol w:w="3150"/>
      </w:tblGrid>
      <w:tr w:rsidR="00FC69D6" w:rsidRPr="0018088F" w:rsidTr="00FC69D6">
        <w:trPr>
          <w:trHeight w:val="80"/>
        </w:trPr>
        <w:tc>
          <w:tcPr>
            <w:tcW w:w="3690" w:type="dxa"/>
          </w:tcPr>
          <w:p w:rsidR="00FC69D6" w:rsidRPr="00A60582" w:rsidRDefault="00FC69D6" w:rsidP="000E6165">
            <w:pPr>
              <w:jc w:val="left"/>
            </w:pPr>
            <w:r>
              <w:lastRenderedPageBreak/>
              <w:t xml:space="preserve">Page </w:t>
            </w:r>
            <w:r w:rsidR="000E6165">
              <w:t>22,047</w:t>
            </w:r>
          </w:p>
        </w:tc>
        <w:tc>
          <w:tcPr>
            <w:tcW w:w="2610" w:type="dxa"/>
          </w:tcPr>
          <w:p w:rsidR="00FC69D6" w:rsidRDefault="00FC69D6" w:rsidP="00FC69D6">
            <w:pPr>
              <w:jc w:val="center"/>
            </w:pPr>
            <w:r>
              <w:t>Regular Meeting</w:t>
            </w:r>
          </w:p>
        </w:tc>
        <w:tc>
          <w:tcPr>
            <w:tcW w:w="3150" w:type="dxa"/>
          </w:tcPr>
          <w:p w:rsidR="00FC69D6" w:rsidRPr="0018088F" w:rsidRDefault="00FC69D6" w:rsidP="00FC69D6">
            <w:pPr>
              <w:jc w:val="right"/>
              <w:rPr>
                <w:color w:val="auto"/>
              </w:rPr>
            </w:pPr>
            <w:r>
              <w:rPr>
                <w:color w:val="auto"/>
              </w:rPr>
              <w:t>September 14, 2016</w:t>
            </w:r>
          </w:p>
        </w:tc>
      </w:tr>
    </w:tbl>
    <w:p w:rsidR="00FC69D6" w:rsidRDefault="00FC69D6" w:rsidP="00FE4AE7">
      <w:pPr>
        <w:pStyle w:val="EndnoteText"/>
        <w:rPr>
          <w:sz w:val="22"/>
          <w:szCs w:val="22"/>
        </w:rPr>
      </w:pPr>
    </w:p>
    <w:p w:rsidR="00FC69D6" w:rsidRDefault="00FC69D6" w:rsidP="00FC69D6">
      <w:pPr>
        <w:ind w:left="720" w:hanging="720"/>
        <w:jc w:val="left"/>
        <w:rPr>
          <w:u w:val="single"/>
        </w:rPr>
      </w:pPr>
      <w:r w:rsidRPr="005C574D">
        <w:rPr>
          <w:szCs w:val="24"/>
          <w:u w:val="single"/>
        </w:rPr>
        <w:t>Report of Receipts and Disbursements</w:t>
      </w:r>
      <w:r>
        <w:rPr>
          <w:u w:val="single"/>
        </w:rPr>
        <w:t>:</w:t>
      </w:r>
    </w:p>
    <w:p w:rsidR="00FC69D6" w:rsidRDefault="00FC69D6" w:rsidP="00FC69D6">
      <w:pPr>
        <w:ind w:left="720" w:hanging="720"/>
        <w:jc w:val="left"/>
        <w:rPr>
          <w:u w:val="single"/>
        </w:rPr>
      </w:pPr>
    </w:p>
    <w:p w:rsidR="00FC69D6" w:rsidRDefault="00FC69D6" w:rsidP="00FC69D6">
      <w:pPr>
        <w:pStyle w:val="NoSpacing"/>
      </w:pPr>
      <w:r>
        <w:tab/>
      </w:r>
      <w:proofErr w:type="gramStart"/>
      <w:r>
        <w:t xml:space="preserve">Motion by Dr. Frankel, seconded by Mrs. Santoro, to accept the </w:t>
      </w:r>
      <w:r w:rsidRPr="009E1984">
        <w:rPr>
          <w:szCs w:val="24"/>
        </w:rPr>
        <w:t xml:space="preserve">Report </w:t>
      </w:r>
      <w:r>
        <w:rPr>
          <w:szCs w:val="24"/>
        </w:rPr>
        <w:t>of Receipts and Disbursements</w:t>
      </w:r>
      <w:r>
        <w:t xml:space="preserve"> for the month of July 2016.</w:t>
      </w:r>
      <w:proofErr w:type="gramEnd"/>
      <w:r>
        <w:t xml:space="preserve">  </w:t>
      </w:r>
      <w:r w:rsidRPr="00977EA9">
        <w:t>See Exhibit #</w:t>
      </w:r>
      <w:r w:rsidR="00FB5D86">
        <w:t xml:space="preserve"> 3</w:t>
      </w:r>
      <w:r w:rsidRPr="00977EA9">
        <w:t>, page</w:t>
      </w:r>
      <w:r>
        <w:t>s</w:t>
      </w:r>
      <w:r w:rsidRPr="00977EA9">
        <w:t xml:space="preserve"> </w:t>
      </w:r>
      <w:r w:rsidR="00503435">
        <w:t>22,087</w:t>
      </w:r>
      <w:r w:rsidRPr="00977EA9">
        <w:t xml:space="preserve"> –</w:t>
      </w:r>
      <w:r w:rsidR="00503435">
        <w:t>22,096</w:t>
      </w:r>
      <w:r w:rsidRPr="00977EA9">
        <w:t>.</w:t>
      </w:r>
      <w:r>
        <w:t xml:space="preserve"> Motion passed by the following roll call vote:</w:t>
      </w:r>
    </w:p>
    <w:p w:rsidR="00FC69D6" w:rsidRDefault="00FC69D6" w:rsidP="00FC69D6">
      <w:pPr>
        <w:pStyle w:val="NoSpacing"/>
        <w:rPr>
          <w:u w:val="single"/>
        </w:rPr>
      </w:pPr>
    </w:p>
    <w:p w:rsidR="00FC69D6" w:rsidRDefault="00FC69D6" w:rsidP="00FC69D6">
      <w:pPr>
        <w:ind w:left="720" w:hanging="720"/>
        <w:jc w:val="left"/>
      </w:pPr>
      <w:r>
        <w:t>Ayes:</w:t>
      </w:r>
      <w:r>
        <w:tab/>
        <w:t xml:space="preserve">Dr. Frankel, Mrs. Kulzer, Mrs. Santoro, Mr. Swift, Mrs. Horn, Mr. Olivo </w:t>
      </w:r>
    </w:p>
    <w:p w:rsidR="00FC69D6"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FC69D6" w:rsidRDefault="00FC69D6" w:rsidP="00FC69D6">
      <w:pPr>
        <w:ind w:left="720" w:hanging="720"/>
        <w:jc w:val="left"/>
      </w:pPr>
    </w:p>
    <w:p w:rsidR="00FC69D6" w:rsidRPr="00465CDD"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rPr>
          <w:szCs w:val="24"/>
        </w:rPr>
      </w:pPr>
      <w:r>
        <w:rPr>
          <w:u w:val="single"/>
        </w:rPr>
        <w:t>Cash Report:</w:t>
      </w:r>
    </w:p>
    <w:p w:rsidR="00FC69D6" w:rsidRDefault="00FC69D6" w:rsidP="00FC69D6">
      <w:pPr>
        <w:tabs>
          <w:tab w:val="clear" w:pos="720"/>
        </w:tabs>
        <w:jc w:val="left"/>
        <w:rPr>
          <w:u w:val="single"/>
        </w:rPr>
      </w:pPr>
    </w:p>
    <w:p w:rsidR="00FC69D6" w:rsidRDefault="00FC69D6" w:rsidP="00FC69D6">
      <w:pPr>
        <w:pStyle w:val="NoSpacing"/>
      </w:pPr>
      <w:r>
        <w:tab/>
      </w:r>
      <w:proofErr w:type="gramStart"/>
      <w:r>
        <w:t xml:space="preserve">Motion by </w:t>
      </w:r>
      <w:r w:rsidR="00F854B5">
        <w:t>Dr. Frankel</w:t>
      </w:r>
      <w:r>
        <w:t xml:space="preserve">, seconded by </w:t>
      </w:r>
      <w:r w:rsidR="00F854B5">
        <w:t>Mrs. Santoro</w:t>
      </w:r>
      <w:r>
        <w:t xml:space="preserve">, to accept the Cash Report for the month of July 2016 attached as </w:t>
      </w:r>
      <w:r w:rsidRPr="00977EA9">
        <w:t xml:space="preserve">Exhibit # </w:t>
      </w:r>
      <w:r w:rsidR="00FB5D86">
        <w:t>4</w:t>
      </w:r>
      <w:r w:rsidRPr="00977EA9">
        <w:t xml:space="preserve">, page </w:t>
      </w:r>
      <w:r w:rsidR="00503435">
        <w:t>22,097</w:t>
      </w:r>
      <w:r w:rsidRPr="00977EA9">
        <w:t>.</w:t>
      </w:r>
      <w:proofErr w:type="gramEnd"/>
      <w:r>
        <w:t xml:space="preserve"> Motion passed by the following roll call vote:</w:t>
      </w:r>
    </w:p>
    <w:p w:rsidR="00FC69D6" w:rsidRDefault="00FC69D6" w:rsidP="00FC69D6">
      <w:pPr>
        <w:ind w:left="720" w:hanging="720"/>
        <w:jc w:val="left"/>
      </w:pPr>
    </w:p>
    <w:p w:rsidR="00FC69D6" w:rsidRDefault="00FC69D6" w:rsidP="00FC69D6">
      <w:pPr>
        <w:ind w:left="720" w:hanging="720"/>
        <w:jc w:val="left"/>
      </w:pPr>
      <w:r>
        <w:t>Ayes:</w:t>
      </w:r>
      <w:r>
        <w:tab/>
        <w:t xml:space="preserve">Dr. Frankel, Mrs. Kulzer, Mrs. Santoro, Mr. Swift, Mrs. Horn, Mr. Olivo </w:t>
      </w:r>
    </w:p>
    <w:p w:rsidR="00FC69D6" w:rsidRDefault="00FC69D6" w:rsidP="00FC69D6">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FC69D6" w:rsidRDefault="00FC69D6" w:rsidP="00FE4AE7">
      <w:pPr>
        <w:pStyle w:val="EndnoteText"/>
        <w:rPr>
          <w:sz w:val="22"/>
          <w:szCs w:val="22"/>
        </w:rPr>
      </w:pPr>
    </w:p>
    <w:p w:rsidR="00FC69D6" w:rsidRDefault="00F854B5" w:rsidP="00FC69D6">
      <w:pPr>
        <w:ind w:left="720" w:hanging="720"/>
        <w:jc w:val="left"/>
        <w:rPr>
          <w:u w:val="single"/>
        </w:rPr>
      </w:pPr>
      <w:r>
        <w:rPr>
          <w:u w:val="single"/>
        </w:rPr>
        <w:t>Unfinished</w:t>
      </w:r>
      <w:r w:rsidR="00FC69D6" w:rsidRPr="00FE7AA1">
        <w:rPr>
          <w:u w:val="single"/>
        </w:rPr>
        <w:t xml:space="preserve"> Business:</w:t>
      </w:r>
    </w:p>
    <w:p w:rsidR="00FC69D6" w:rsidRDefault="00FC69D6" w:rsidP="00FC69D6">
      <w:pPr>
        <w:pStyle w:val="NoSpacing"/>
      </w:pPr>
    </w:p>
    <w:p w:rsidR="005727E2" w:rsidRDefault="00FC69D6" w:rsidP="00B23DE9">
      <w:pPr>
        <w:pStyle w:val="NoSpacing"/>
        <w:spacing w:after="60"/>
      </w:pPr>
      <w:r>
        <w:tab/>
        <w:t xml:space="preserve">Motion by Mrs. Santoro, seconded by Dr. Frankel, to do second </w:t>
      </w:r>
      <w:r w:rsidR="00B23DE9">
        <w:t>reading and adoption of</w:t>
      </w:r>
      <w:r w:rsidR="005727E2">
        <w:t xml:space="preserve"> </w:t>
      </w:r>
      <w:r>
        <w:t xml:space="preserve">the following policies and a bylaw: </w:t>
      </w:r>
    </w:p>
    <w:p w:rsidR="00FC69D6" w:rsidRPr="00EE2B17" w:rsidRDefault="00FC69D6" w:rsidP="00FC69D6">
      <w:pPr>
        <w:pStyle w:val="ListParagraph"/>
        <w:numPr>
          <w:ilvl w:val="0"/>
          <w:numId w:val="17"/>
        </w:numPr>
        <w:rPr>
          <w:szCs w:val="24"/>
        </w:rPr>
      </w:pPr>
      <w:r w:rsidRPr="00EE2B17">
        <w:rPr>
          <w:szCs w:val="24"/>
        </w:rPr>
        <w:t xml:space="preserve">3570 </w:t>
      </w:r>
      <w:r w:rsidRPr="00EE2B17">
        <w:rPr>
          <w:szCs w:val="24"/>
        </w:rPr>
        <w:tab/>
        <w:t>District Records and Reports</w:t>
      </w:r>
    </w:p>
    <w:p w:rsidR="00FC69D6" w:rsidRPr="00EE2B17" w:rsidRDefault="00FC69D6" w:rsidP="00FC69D6">
      <w:pPr>
        <w:pStyle w:val="ListParagraph"/>
        <w:numPr>
          <w:ilvl w:val="0"/>
          <w:numId w:val="17"/>
        </w:numPr>
        <w:rPr>
          <w:szCs w:val="24"/>
        </w:rPr>
      </w:pPr>
      <w:r w:rsidRPr="00EE2B17">
        <w:rPr>
          <w:szCs w:val="24"/>
        </w:rPr>
        <w:t xml:space="preserve">5120 </w:t>
      </w:r>
      <w:r w:rsidRPr="00EE2B17">
        <w:rPr>
          <w:szCs w:val="24"/>
        </w:rPr>
        <w:tab/>
        <w:t xml:space="preserve">Assessment of Individual Needs </w:t>
      </w:r>
    </w:p>
    <w:p w:rsidR="00FC69D6" w:rsidRPr="00EE2B17" w:rsidRDefault="00FC69D6" w:rsidP="00FC69D6">
      <w:pPr>
        <w:pStyle w:val="ListParagraph"/>
        <w:numPr>
          <w:ilvl w:val="0"/>
          <w:numId w:val="17"/>
        </w:numPr>
        <w:rPr>
          <w:szCs w:val="24"/>
        </w:rPr>
      </w:pPr>
      <w:r w:rsidRPr="00EE2B17">
        <w:rPr>
          <w:szCs w:val="24"/>
        </w:rPr>
        <w:t xml:space="preserve">9250 </w:t>
      </w:r>
      <w:r w:rsidRPr="00EE2B17">
        <w:rPr>
          <w:szCs w:val="24"/>
        </w:rPr>
        <w:tab/>
        <w:t xml:space="preserve">Expenses and Reimbursements </w:t>
      </w:r>
    </w:p>
    <w:p w:rsidR="00FC69D6" w:rsidRPr="00EE2B17" w:rsidRDefault="00FC69D6" w:rsidP="00FC69D6">
      <w:pPr>
        <w:pStyle w:val="ListParagraph"/>
        <w:numPr>
          <w:ilvl w:val="0"/>
          <w:numId w:val="17"/>
        </w:numPr>
        <w:rPr>
          <w:szCs w:val="24"/>
        </w:rPr>
      </w:pPr>
      <w:r w:rsidRPr="00EE2B17">
        <w:rPr>
          <w:szCs w:val="24"/>
        </w:rPr>
        <w:t xml:space="preserve">5114  Suspension and Expulsion </w:t>
      </w:r>
    </w:p>
    <w:p w:rsidR="00FC69D6" w:rsidRPr="00EE2B17" w:rsidRDefault="00FC69D6" w:rsidP="00FC69D6">
      <w:pPr>
        <w:pStyle w:val="ListParagraph"/>
        <w:numPr>
          <w:ilvl w:val="0"/>
          <w:numId w:val="17"/>
        </w:numPr>
        <w:rPr>
          <w:szCs w:val="24"/>
        </w:rPr>
      </w:pPr>
      <w:r w:rsidRPr="00EE2B17">
        <w:rPr>
          <w:szCs w:val="24"/>
        </w:rPr>
        <w:t xml:space="preserve">4211 Recruitment, Selection and Hiring </w:t>
      </w:r>
    </w:p>
    <w:p w:rsidR="00FC69D6" w:rsidRPr="00EE2B17" w:rsidRDefault="00FC69D6" w:rsidP="00FC69D6">
      <w:pPr>
        <w:pStyle w:val="ListParagraph"/>
        <w:numPr>
          <w:ilvl w:val="0"/>
          <w:numId w:val="17"/>
        </w:numPr>
        <w:rPr>
          <w:szCs w:val="24"/>
        </w:rPr>
      </w:pPr>
      <w:r w:rsidRPr="00EE2B17">
        <w:rPr>
          <w:szCs w:val="24"/>
        </w:rPr>
        <w:t>4231/4231.1 Staff Development; In-service Education/Visitations/Conferences</w:t>
      </w:r>
    </w:p>
    <w:p w:rsidR="00FC69D6" w:rsidRDefault="00FC69D6" w:rsidP="00FE4AE7">
      <w:pPr>
        <w:pStyle w:val="EndnoteText"/>
        <w:rPr>
          <w:sz w:val="22"/>
          <w:szCs w:val="22"/>
        </w:rPr>
      </w:pPr>
    </w:p>
    <w:p w:rsidR="005727E2" w:rsidRDefault="005727E2" w:rsidP="005727E2">
      <w:pPr>
        <w:tabs>
          <w:tab w:val="clear" w:pos="1152"/>
        </w:tabs>
        <w:jc w:val="left"/>
      </w:pPr>
      <w:r>
        <w:t>Motion passed by the following roll call vote:</w:t>
      </w:r>
    </w:p>
    <w:p w:rsidR="005727E2" w:rsidRDefault="005727E2" w:rsidP="005727E2">
      <w:pPr>
        <w:ind w:left="720" w:hanging="720"/>
        <w:jc w:val="left"/>
        <w:rPr>
          <w:u w:val="single"/>
        </w:rPr>
      </w:pPr>
    </w:p>
    <w:p w:rsidR="005727E2" w:rsidRDefault="005727E2" w:rsidP="005727E2">
      <w:pPr>
        <w:ind w:left="720" w:hanging="720"/>
        <w:jc w:val="left"/>
      </w:pPr>
      <w:r>
        <w:t>Ayes:</w:t>
      </w:r>
      <w:r>
        <w:tab/>
        <w:t xml:space="preserve">Dr. Frankel, Mrs. Kulzer, Mrs. Santoro, Mr. Swift, Mrs. Horn, Mr. Olivo </w:t>
      </w:r>
    </w:p>
    <w:p w:rsidR="005727E2" w:rsidRDefault="005727E2" w:rsidP="005727E2">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left" w:pos="1080"/>
        </w:tabs>
        <w:suppressAutoHyphens w:val="0"/>
        <w:jc w:val="left"/>
      </w:pPr>
      <w:r>
        <w:t>Nays:   None</w:t>
      </w:r>
    </w:p>
    <w:p w:rsidR="00FC69D6" w:rsidRDefault="00FC69D6" w:rsidP="00FE4AE7">
      <w:pPr>
        <w:pStyle w:val="EndnoteText"/>
        <w:rPr>
          <w:sz w:val="22"/>
          <w:szCs w:val="22"/>
        </w:rPr>
      </w:pPr>
    </w:p>
    <w:p w:rsidR="00FC69D6" w:rsidRPr="005727E2" w:rsidRDefault="005727E2" w:rsidP="00FE4AE7">
      <w:pPr>
        <w:pStyle w:val="EndnoteText"/>
        <w:rPr>
          <w:szCs w:val="24"/>
          <w:u w:val="single"/>
        </w:rPr>
      </w:pPr>
      <w:r w:rsidRPr="005727E2">
        <w:rPr>
          <w:szCs w:val="24"/>
          <w:u w:val="single"/>
        </w:rPr>
        <w:t>Other Matters:</w:t>
      </w:r>
    </w:p>
    <w:p w:rsidR="00FC69D6" w:rsidRDefault="00FC69D6" w:rsidP="00FE4AE7">
      <w:pPr>
        <w:pStyle w:val="EndnoteText"/>
        <w:rPr>
          <w:sz w:val="22"/>
          <w:szCs w:val="22"/>
        </w:rPr>
      </w:pPr>
    </w:p>
    <w:p w:rsidR="005727E2" w:rsidRDefault="005727E2" w:rsidP="00FE4AE7">
      <w:pPr>
        <w:pStyle w:val="EndnoteText"/>
        <w:rPr>
          <w:sz w:val="22"/>
          <w:szCs w:val="22"/>
        </w:rPr>
      </w:pPr>
      <w:r>
        <w:rPr>
          <w:szCs w:val="24"/>
        </w:rPr>
        <w:tab/>
      </w:r>
      <w:r w:rsidRPr="00B470EB">
        <w:rPr>
          <w:szCs w:val="24"/>
        </w:rPr>
        <w:t>SHARE: Margate Staff Evaluation Packet</w:t>
      </w:r>
      <w:r>
        <w:rPr>
          <w:sz w:val="22"/>
          <w:szCs w:val="22"/>
        </w:rPr>
        <w:tab/>
      </w:r>
    </w:p>
    <w:p w:rsidR="005727E2" w:rsidRDefault="005727E2" w:rsidP="00FE4AE7">
      <w:pPr>
        <w:pStyle w:val="EndnoteText"/>
        <w:rPr>
          <w:sz w:val="22"/>
          <w:szCs w:val="22"/>
        </w:rPr>
      </w:pPr>
    </w:p>
    <w:p w:rsidR="00FC69D6" w:rsidRPr="005727E2" w:rsidRDefault="00F854B5" w:rsidP="0082490B">
      <w:pPr>
        <w:pStyle w:val="EndnoteText"/>
        <w:rPr>
          <w:szCs w:val="24"/>
        </w:rPr>
      </w:pPr>
      <w:r>
        <w:rPr>
          <w:szCs w:val="24"/>
        </w:rPr>
        <w:tab/>
      </w:r>
      <w:r w:rsidR="005727E2" w:rsidRPr="005727E2">
        <w:rPr>
          <w:szCs w:val="24"/>
        </w:rPr>
        <w:t>Motion by Mrs. Kulzer, seconded by Mrs. Horn, to approve the following other matters:</w:t>
      </w:r>
    </w:p>
    <w:p w:rsidR="005727E2" w:rsidRPr="005727E2" w:rsidRDefault="005727E2" w:rsidP="00B23DE9">
      <w:pPr>
        <w:pStyle w:val="NoSpacing"/>
        <w:numPr>
          <w:ilvl w:val="0"/>
          <w:numId w:val="33"/>
        </w:numPr>
        <w:spacing w:after="60"/>
      </w:pPr>
      <w:r w:rsidRPr="005727E2">
        <w:t xml:space="preserve">Approve Maggie Drew as </w:t>
      </w:r>
      <w:r>
        <w:t xml:space="preserve">a substitute paraprofessional. </w:t>
      </w:r>
    </w:p>
    <w:p w:rsidR="005727E2" w:rsidRPr="005727E2" w:rsidRDefault="005727E2" w:rsidP="00B23DE9">
      <w:pPr>
        <w:pStyle w:val="NoSpacing"/>
        <w:numPr>
          <w:ilvl w:val="0"/>
          <w:numId w:val="33"/>
        </w:numPr>
        <w:spacing w:after="60"/>
      </w:pPr>
      <w:r w:rsidRPr="005727E2">
        <w:t xml:space="preserve">Approve the following athletic department positions: </w:t>
      </w:r>
    </w:p>
    <w:p w:rsidR="005727E2" w:rsidRPr="005727E2" w:rsidRDefault="005727E2" w:rsidP="005727E2">
      <w:pPr>
        <w:pStyle w:val="NoSpacing"/>
        <w:ind w:left="720"/>
      </w:pPr>
      <w:r w:rsidRPr="005727E2">
        <w:t xml:space="preserve">Tracy Jones/Anita </w:t>
      </w:r>
      <w:proofErr w:type="spellStart"/>
      <w:r w:rsidRPr="005727E2">
        <w:t>Grimley</w:t>
      </w:r>
      <w:proofErr w:type="spellEnd"/>
      <w:r w:rsidRPr="005727E2">
        <w:t xml:space="preserve"> – Field Hockey              Maggie Drew – Cross Country</w:t>
      </w:r>
    </w:p>
    <w:p w:rsidR="005727E2" w:rsidRPr="005727E2" w:rsidRDefault="005727E2" w:rsidP="005727E2">
      <w:pPr>
        <w:pStyle w:val="NoSpacing"/>
        <w:ind w:left="720"/>
      </w:pPr>
      <w:r w:rsidRPr="005727E2">
        <w:t>Andrew Miles – Girls Basketball</w:t>
      </w:r>
      <w:r w:rsidRPr="005727E2">
        <w:tab/>
      </w:r>
      <w:r w:rsidRPr="005727E2">
        <w:tab/>
        <w:t xml:space="preserve">            Kelly Crawford – Soccer</w:t>
      </w:r>
    </w:p>
    <w:p w:rsidR="005727E2" w:rsidRPr="005727E2" w:rsidRDefault="005727E2" w:rsidP="005727E2">
      <w:pPr>
        <w:pStyle w:val="NoSpacing"/>
        <w:ind w:left="720"/>
      </w:pPr>
      <w:r w:rsidRPr="005727E2">
        <w:t>Tracy Jones/Jen Carey – Volleyball                           Donna Casey – Site Supervisor - $20/hr</w:t>
      </w:r>
    </w:p>
    <w:p w:rsidR="005727E2" w:rsidRPr="00A31A80" w:rsidRDefault="00A31A80" w:rsidP="00A31A80">
      <w:pPr>
        <w:pStyle w:val="NoSpacing"/>
        <w:ind w:left="720"/>
      </w:pPr>
      <w:r>
        <w:t>(The s</w:t>
      </w:r>
      <w:r w:rsidRPr="005727E2">
        <w:t>tipends were approve</w:t>
      </w:r>
      <w:r>
        <w:t>d at May 11, 2016 Board Meeting)</w:t>
      </w:r>
    </w:p>
    <w:tbl>
      <w:tblPr>
        <w:tblpPr w:leftFromText="180" w:rightFromText="180" w:vertAnchor="text" w:horzAnchor="margin" w:tblpY="-175"/>
        <w:tblW w:w="9450" w:type="dxa"/>
        <w:tblLook w:val="0000"/>
      </w:tblPr>
      <w:tblGrid>
        <w:gridCol w:w="3690"/>
        <w:gridCol w:w="2610"/>
        <w:gridCol w:w="3150"/>
      </w:tblGrid>
      <w:tr w:rsidR="00A31A80" w:rsidRPr="0018088F" w:rsidTr="00A31A80">
        <w:tc>
          <w:tcPr>
            <w:tcW w:w="3690" w:type="dxa"/>
          </w:tcPr>
          <w:p w:rsidR="00A31A80" w:rsidRPr="00A60582" w:rsidRDefault="00A31A80" w:rsidP="00A31A80">
            <w:pPr>
              <w:jc w:val="left"/>
            </w:pPr>
            <w:r>
              <w:lastRenderedPageBreak/>
              <w:t>September 14, 2016</w:t>
            </w:r>
          </w:p>
        </w:tc>
        <w:tc>
          <w:tcPr>
            <w:tcW w:w="2610" w:type="dxa"/>
          </w:tcPr>
          <w:p w:rsidR="00A31A80" w:rsidRDefault="00A31A80" w:rsidP="00A31A80">
            <w:pPr>
              <w:jc w:val="center"/>
            </w:pPr>
            <w:r>
              <w:t>Regular Meeting</w:t>
            </w:r>
          </w:p>
        </w:tc>
        <w:tc>
          <w:tcPr>
            <w:tcW w:w="3150" w:type="dxa"/>
          </w:tcPr>
          <w:p w:rsidR="00A31A80" w:rsidRPr="0018088F" w:rsidRDefault="00A31A80" w:rsidP="00A31A80">
            <w:pPr>
              <w:jc w:val="right"/>
              <w:rPr>
                <w:color w:val="auto"/>
              </w:rPr>
            </w:pPr>
            <w:r>
              <w:rPr>
                <w:color w:val="auto"/>
              </w:rPr>
              <w:t>Page 22,048</w:t>
            </w:r>
          </w:p>
        </w:tc>
      </w:tr>
    </w:tbl>
    <w:p w:rsidR="00A31A80" w:rsidRDefault="00A31A80" w:rsidP="005727E2">
      <w:pPr>
        <w:pStyle w:val="EndnoteText"/>
        <w:ind w:left="720"/>
        <w:rPr>
          <w:sz w:val="22"/>
          <w:szCs w:val="22"/>
        </w:rPr>
      </w:pPr>
    </w:p>
    <w:p w:rsidR="005727E2" w:rsidRDefault="005727E2" w:rsidP="005727E2">
      <w:pPr>
        <w:pStyle w:val="NoSpacing"/>
      </w:pPr>
      <w:r w:rsidRPr="005727E2">
        <w:rPr>
          <w:u w:val="single"/>
        </w:rPr>
        <w:t>Other Matters</w:t>
      </w:r>
      <w:r w:rsidR="00B23DE9">
        <w:rPr>
          <w:u w:val="single"/>
        </w:rPr>
        <w:t>:</w:t>
      </w:r>
      <w:r w:rsidR="00B23DE9">
        <w:t xml:space="preserve"> (Continued)</w:t>
      </w:r>
    </w:p>
    <w:p w:rsidR="00A31A80" w:rsidRPr="005727E2" w:rsidRDefault="00A31A80" w:rsidP="005727E2">
      <w:pPr>
        <w:pStyle w:val="NoSpacing"/>
        <w:rPr>
          <w:u w:val="single"/>
        </w:rPr>
      </w:pPr>
    </w:p>
    <w:p w:rsidR="005727E2" w:rsidRPr="005727E2" w:rsidRDefault="005727E2" w:rsidP="00A31A80">
      <w:pPr>
        <w:pStyle w:val="NoSpacing"/>
        <w:numPr>
          <w:ilvl w:val="0"/>
          <w:numId w:val="33"/>
        </w:numPr>
        <w:spacing w:after="60"/>
      </w:pPr>
      <w:r w:rsidRPr="005727E2">
        <w:t>Approve 8</w:t>
      </w:r>
      <w:r w:rsidRPr="005727E2">
        <w:rPr>
          <w:vertAlign w:val="superscript"/>
        </w:rPr>
        <w:t>th</w:t>
      </w:r>
      <w:r w:rsidRPr="005727E2">
        <w:t xml:space="preserve"> grade members of student council and NJHS to attend the 2016 Jostens Renaissance Back to School Tour at Jackson Liberty High School on September 22, 2016. Staff: Kathy Styles-</w:t>
      </w:r>
      <w:proofErr w:type="spellStart"/>
      <w:r w:rsidRPr="005727E2">
        <w:t>Landgraf</w:t>
      </w:r>
      <w:proofErr w:type="spellEnd"/>
      <w:r w:rsidRPr="005727E2">
        <w:t xml:space="preserve"> and Jennifer Carey, along with Audrey Becker. Costs: Two su</w:t>
      </w:r>
      <w:r>
        <w:t xml:space="preserve">bstitutes and 1 bus. </w:t>
      </w:r>
    </w:p>
    <w:p w:rsidR="005727E2" w:rsidRPr="005727E2" w:rsidRDefault="005727E2" w:rsidP="00A31A80">
      <w:pPr>
        <w:pStyle w:val="NoSpacing"/>
        <w:numPr>
          <w:ilvl w:val="0"/>
          <w:numId w:val="33"/>
        </w:numPr>
        <w:spacing w:after="60"/>
      </w:pPr>
      <w:r w:rsidRPr="005727E2">
        <w:t xml:space="preserve">Approve </w:t>
      </w:r>
      <w:proofErr w:type="spellStart"/>
      <w:r w:rsidRPr="005727E2">
        <w:t>Singsations</w:t>
      </w:r>
      <w:proofErr w:type="spellEnd"/>
      <w:r w:rsidRPr="005727E2">
        <w:t xml:space="preserve"> to participate in the “Thrills and Trills Festival” at the Hershey Park Music Festival on May 19, 2017. Staff: Debbie Roland, along with staff and parent chaperones (number TBD based on student participation). Costs: Each bus = $1500. Typically we require two. Students and Parents will pay for their tickets. MEF will assist any student that would need financial support. Application fee of $100 needs to be paid a.s.a.p.</w:t>
      </w:r>
      <w:r>
        <w:t xml:space="preserve"> to hold our performance date. </w:t>
      </w:r>
      <w:r w:rsidRPr="005727E2">
        <w:t xml:space="preserve"> </w:t>
      </w:r>
    </w:p>
    <w:p w:rsidR="005727E2" w:rsidRPr="005727E2" w:rsidRDefault="005727E2" w:rsidP="005727E2">
      <w:pPr>
        <w:pStyle w:val="NoSpacing"/>
        <w:numPr>
          <w:ilvl w:val="0"/>
          <w:numId w:val="33"/>
        </w:numPr>
      </w:pPr>
      <w:r w:rsidRPr="005727E2">
        <w:t>Approve annual School Musical for Tighe School on January 12, 13, and 14, 2017.</w:t>
      </w:r>
    </w:p>
    <w:p w:rsidR="00B04EC4" w:rsidRDefault="005727E2" w:rsidP="0082490B">
      <w:pPr>
        <w:pStyle w:val="NoSpacing"/>
        <w:ind w:left="720"/>
      </w:pPr>
      <w:r w:rsidRPr="005727E2">
        <w:t>Staff and C</w:t>
      </w:r>
      <w:r w:rsidR="0082490B">
        <w:t>ost:</w:t>
      </w:r>
    </w:p>
    <w:p w:rsidR="0082490B" w:rsidRDefault="0082490B" w:rsidP="0082490B">
      <w:pPr>
        <w:pStyle w:val="NoSpacing"/>
        <w:ind w:left="72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60"/>
        <w:gridCol w:w="1206"/>
      </w:tblGrid>
      <w:tr w:rsidR="00B04EC4" w:rsidTr="0082490B">
        <w:tc>
          <w:tcPr>
            <w:tcW w:w="7560" w:type="dxa"/>
          </w:tcPr>
          <w:p w:rsidR="00B04EC4" w:rsidRDefault="002B7959" w:rsidP="002B7959">
            <w:pPr>
              <w:pStyle w:val="NoSpacing"/>
              <w:jc w:val="left"/>
            </w:pPr>
            <w:r w:rsidRPr="005727E2">
              <w:t>Director &amp; Musical Director - Debbie Roland</w:t>
            </w:r>
          </w:p>
        </w:tc>
        <w:tc>
          <w:tcPr>
            <w:tcW w:w="1206" w:type="dxa"/>
          </w:tcPr>
          <w:p w:rsidR="00B04EC4" w:rsidRDefault="002B7959" w:rsidP="002B7959">
            <w:pPr>
              <w:pStyle w:val="NoSpacing"/>
              <w:jc w:val="right"/>
            </w:pPr>
            <w:r>
              <w:t>$3,1</w:t>
            </w:r>
            <w:r w:rsidR="0000705E">
              <w:t>00.00</w:t>
            </w:r>
          </w:p>
        </w:tc>
      </w:tr>
      <w:tr w:rsidR="002B7959" w:rsidTr="0082490B">
        <w:tc>
          <w:tcPr>
            <w:tcW w:w="7560" w:type="dxa"/>
          </w:tcPr>
          <w:p w:rsidR="002B7959" w:rsidRPr="005727E2" w:rsidRDefault="002B7959" w:rsidP="002B7959">
            <w:pPr>
              <w:pStyle w:val="NoSpacing"/>
              <w:jc w:val="left"/>
            </w:pPr>
            <w:r w:rsidRPr="005727E2">
              <w:t xml:space="preserve">Assistant Director &amp; Choreographer - Jefferson </w:t>
            </w:r>
            <w:r>
              <w:t>Heller</w:t>
            </w:r>
          </w:p>
        </w:tc>
        <w:tc>
          <w:tcPr>
            <w:tcW w:w="1206" w:type="dxa"/>
          </w:tcPr>
          <w:p w:rsidR="002B7959" w:rsidRDefault="002B7959" w:rsidP="0000705E">
            <w:pPr>
              <w:pStyle w:val="NoSpacing"/>
              <w:jc w:val="right"/>
            </w:pPr>
            <w:r>
              <w:t>$1,100.00</w:t>
            </w:r>
          </w:p>
        </w:tc>
      </w:tr>
      <w:tr w:rsidR="00B04EC4" w:rsidTr="0082490B">
        <w:tc>
          <w:tcPr>
            <w:tcW w:w="7560" w:type="dxa"/>
          </w:tcPr>
          <w:p w:rsidR="00B04EC4" w:rsidRDefault="00B04EC4" w:rsidP="002B7959">
            <w:pPr>
              <w:pStyle w:val="NoSpacing"/>
              <w:jc w:val="left"/>
            </w:pPr>
            <w:r w:rsidRPr="005727E2">
              <w:t xml:space="preserve">Sound Engineer - Dennis Hansen </w:t>
            </w:r>
            <w:r w:rsidRPr="005727E2">
              <w:tab/>
            </w:r>
          </w:p>
        </w:tc>
        <w:tc>
          <w:tcPr>
            <w:tcW w:w="1206" w:type="dxa"/>
          </w:tcPr>
          <w:p w:rsidR="00B04EC4" w:rsidRDefault="00B04EC4" w:rsidP="00B04EC4">
            <w:pPr>
              <w:pStyle w:val="NoSpacing"/>
              <w:jc w:val="right"/>
            </w:pPr>
            <w:r w:rsidRPr="005727E2">
              <w:t>$  600.00</w:t>
            </w:r>
          </w:p>
        </w:tc>
      </w:tr>
      <w:tr w:rsidR="002B7959" w:rsidTr="0082490B">
        <w:tc>
          <w:tcPr>
            <w:tcW w:w="7560" w:type="dxa"/>
          </w:tcPr>
          <w:p w:rsidR="002B7959" w:rsidRPr="005727E2" w:rsidRDefault="002B7959" w:rsidP="002B7959">
            <w:pPr>
              <w:pStyle w:val="NoSpacing"/>
              <w:jc w:val="left"/>
            </w:pPr>
            <w:r w:rsidRPr="005727E2">
              <w:t xml:space="preserve">Lighting - Wayne </w:t>
            </w:r>
            <w:proofErr w:type="spellStart"/>
            <w:r w:rsidRPr="005727E2">
              <w:t>Netherby</w:t>
            </w:r>
            <w:proofErr w:type="spellEnd"/>
          </w:p>
        </w:tc>
        <w:tc>
          <w:tcPr>
            <w:tcW w:w="1206" w:type="dxa"/>
          </w:tcPr>
          <w:p w:rsidR="002B7959" w:rsidRPr="005727E2" w:rsidRDefault="002B7959" w:rsidP="00B04EC4">
            <w:pPr>
              <w:pStyle w:val="NoSpacing"/>
              <w:jc w:val="right"/>
            </w:pPr>
            <w:r>
              <w:t>$250.00</w:t>
            </w:r>
          </w:p>
        </w:tc>
      </w:tr>
      <w:tr w:rsidR="00B04EC4" w:rsidTr="0082490B">
        <w:tc>
          <w:tcPr>
            <w:tcW w:w="7560" w:type="dxa"/>
          </w:tcPr>
          <w:p w:rsidR="00B04EC4" w:rsidRDefault="0000705E" w:rsidP="002B7959">
            <w:pPr>
              <w:pStyle w:val="NoSpacing"/>
              <w:jc w:val="left"/>
            </w:pPr>
            <w:r w:rsidRPr="005727E2">
              <w:t>Artistic Design &amp; Set Design - Cindy Gresham /</w:t>
            </w:r>
          </w:p>
        </w:tc>
        <w:tc>
          <w:tcPr>
            <w:tcW w:w="1206" w:type="dxa"/>
          </w:tcPr>
          <w:p w:rsidR="00B04EC4" w:rsidRDefault="00B04EC4" w:rsidP="00A31A80">
            <w:pPr>
              <w:pStyle w:val="NoSpacing"/>
            </w:pPr>
          </w:p>
        </w:tc>
      </w:tr>
      <w:tr w:rsidR="00B04EC4" w:rsidTr="0082490B">
        <w:tc>
          <w:tcPr>
            <w:tcW w:w="7560" w:type="dxa"/>
          </w:tcPr>
          <w:p w:rsidR="00B04EC4" w:rsidRDefault="0000705E" w:rsidP="002B7959">
            <w:pPr>
              <w:pStyle w:val="NoSpacing"/>
              <w:jc w:val="left"/>
            </w:pPr>
            <w:r>
              <w:t xml:space="preserve">    </w:t>
            </w:r>
            <w:r w:rsidRPr="005727E2">
              <w:t xml:space="preserve">Eileen </w:t>
            </w:r>
            <w:proofErr w:type="spellStart"/>
            <w:r w:rsidRPr="005727E2">
              <w:t>Midure</w:t>
            </w:r>
            <w:proofErr w:type="spellEnd"/>
            <w:r>
              <w:t xml:space="preserve"> / Danielle </w:t>
            </w:r>
            <w:proofErr w:type="spellStart"/>
            <w:r>
              <w:t>Ujcich</w:t>
            </w:r>
            <w:proofErr w:type="spellEnd"/>
            <w:r>
              <w:t xml:space="preserve"> - </w:t>
            </w:r>
            <w:r w:rsidRPr="005727E2">
              <w:t>(split among the three)</w:t>
            </w:r>
          </w:p>
        </w:tc>
        <w:tc>
          <w:tcPr>
            <w:tcW w:w="1206" w:type="dxa"/>
          </w:tcPr>
          <w:p w:rsidR="00B04EC4" w:rsidRDefault="0000705E" w:rsidP="0000705E">
            <w:pPr>
              <w:pStyle w:val="NoSpacing"/>
              <w:jc w:val="right"/>
            </w:pPr>
            <w:r>
              <w:t>$700.00</w:t>
            </w:r>
          </w:p>
        </w:tc>
      </w:tr>
      <w:tr w:rsidR="0000705E" w:rsidTr="0082490B">
        <w:tc>
          <w:tcPr>
            <w:tcW w:w="7560" w:type="dxa"/>
          </w:tcPr>
          <w:p w:rsidR="0000705E" w:rsidRDefault="0000705E" w:rsidP="002B7959">
            <w:pPr>
              <w:pStyle w:val="NoSpacing"/>
              <w:jc w:val="left"/>
            </w:pPr>
            <w:r w:rsidRPr="005727E2">
              <w:t xml:space="preserve">Assistant Tech / Costumes and Design </w:t>
            </w:r>
            <w:r>
              <w:t>–</w:t>
            </w:r>
          </w:p>
        </w:tc>
        <w:tc>
          <w:tcPr>
            <w:tcW w:w="1206" w:type="dxa"/>
          </w:tcPr>
          <w:p w:rsidR="0000705E" w:rsidRDefault="0000705E" w:rsidP="0000705E">
            <w:pPr>
              <w:pStyle w:val="NoSpacing"/>
              <w:jc w:val="right"/>
            </w:pPr>
          </w:p>
        </w:tc>
      </w:tr>
      <w:tr w:rsidR="0000705E" w:rsidTr="0082490B">
        <w:tc>
          <w:tcPr>
            <w:tcW w:w="7560" w:type="dxa"/>
          </w:tcPr>
          <w:p w:rsidR="0000705E" w:rsidRDefault="0000705E" w:rsidP="002B7959">
            <w:pPr>
              <w:pStyle w:val="NoSpacing"/>
              <w:jc w:val="left"/>
            </w:pPr>
            <w:r>
              <w:t xml:space="preserve">    </w:t>
            </w:r>
            <w:r w:rsidRPr="005727E2">
              <w:t xml:space="preserve">Amy Hughes/ Lisa Drexler </w:t>
            </w:r>
            <w:r>
              <w:t xml:space="preserve">- </w:t>
            </w:r>
            <w:r w:rsidRPr="005727E2">
              <w:t>(split between the two)</w:t>
            </w:r>
          </w:p>
        </w:tc>
        <w:tc>
          <w:tcPr>
            <w:tcW w:w="1206" w:type="dxa"/>
          </w:tcPr>
          <w:p w:rsidR="0000705E" w:rsidRDefault="0000705E" w:rsidP="0000705E">
            <w:pPr>
              <w:pStyle w:val="NoSpacing"/>
              <w:jc w:val="right"/>
            </w:pPr>
            <w:r>
              <w:t>$700.00</w:t>
            </w:r>
          </w:p>
        </w:tc>
      </w:tr>
      <w:tr w:rsidR="0000705E" w:rsidTr="0082490B">
        <w:tc>
          <w:tcPr>
            <w:tcW w:w="7560" w:type="dxa"/>
          </w:tcPr>
          <w:p w:rsidR="0000705E" w:rsidRDefault="0000705E" w:rsidP="0082490B">
            <w:pPr>
              <w:pStyle w:val="NoSpacing"/>
              <w:jc w:val="right"/>
            </w:pPr>
            <w:r w:rsidRPr="005727E2">
              <w:rPr>
                <w:b/>
                <w:bCs/>
              </w:rPr>
              <w:t>STAFF &amp; PRODUCTION TEAM</w:t>
            </w:r>
            <w:r>
              <w:rPr>
                <w:b/>
                <w:bCs/>
              </w:rPr>
              <w:t xml:space="preserve"> = </w:t>
            </w:r>
            <w:r w:rsidRPr="005727E2">
              <w:rPr>
                <w:b/>
                <w:bCs/>
              </w:rPr>
              <w:t xml:space="preserve"> </w:t>
            </w:r>
          </w:p>
        </w:tc>
        <w:tc>
          <w:tcPr>
            <w:tcW w:w="1206" w:type="dxa"/>
          </w:tcPr>
          <w:p w:rsidR="0000705E" w:rsidRPr="0000705E" w:rsidRDefault="0000705E" w:rsidP="0000705E">
            <w:pPr>
              <w:pStyle w:val="NoSpacing"/>
              <w:jc w:val="right"/>
              <w:rPr>
                <w:b/>
              </w:rPr>
            </w:pPr>
            <w:r w:rsidRPr="0000705E">
              <w:rPr>
                <w:b/>
              </w:rPr>
              <w:t>$6,450.00</w:t>
            </w:r>
          </w:p>
        </w:tc>
      </w:tr>
      <w:tr w:rsidR="0000705E" w:rsidTr="0082490B">
        <w:tc>
          <w:tcPr>
            <w:tcW w:w="7560" w:type="dxa"/>
          </w:tcPr>
          <w:p w:rsidR="0000705E" w:rsidRDefault="0000705E" w:rsidP="002B7959">
            <w:pPr>
              <w:pStyle w:val="NoSpacing"/>
              <w:jc w:val="left"/>
            </w:pPr>
            <w:r w:rsidRPr="005727E2">
              <w:t xml:space="preserve">Northern Lights - Mark </w:t>
            </w:r>
            <w:proofErr w:type="spellStart"/>
            <w:r w:rsidRPr="005727E2">
              <w:t>Wille</w:t>
            </w:r>
            <w:proofErr w:type="spellEnd"/>
            <w:r w:rsidRPr="005727E2">
              <w:t>- set up light boa</w:t>
            </w:r>
            <w:r>
              <w:t>rd</w:t>
            </w:r>
          </w:p>
        </w:tc>
        <w:tc>
          <w:tcPr>
            <w:tcW w:w="1206" w:type="dxa"/>
          </w:tcPr>
          <w:p w:rsidR="0000705E" w:rsidRDefault="0000705E" w:rsidP="0000705E">
            <w:pPr>
              <w:pStyle w:val="NoSpacing"/>
              <w:jc w:val="right"/>
            </w:pPr>
            <w:r>
              <w:t>$250.00</w:t>
            </w:r>
          </w:p>
        </w:tc>
      </w:tr>
      <w:tr w:rsidR="0000705E" w:rsidTr="0082490B">
        <w:tc>
          <w:tcPr>
            <w:tcW w:w="7560" w:type="dxa"/>
          </w:tcPr>
          <w:p w:rsidR="0000705E" w:rsidRDefault="0000705E" w:rsidP="002B7959">
            <w:pPr>
              <w:pStyle w:val="NoSpacing"/>
              <w:jc w:val="left"/>
            </w:pPr>
            <w:r w:rsidRPr="005727E2">
              <w:t>Buck London</w:t>
            </w:r>
            <w:r>
              <w:t xml:space="preserve"> will do taping of show for </w:t>
            </w:r>
            <w:proofErr w:type="spellStart"/>
            <w:r>
              <w:t>dvd</w:t>
            </w:r>
            <w:proofErr w:type="spellEnd"/>
          </w:p>
        </w:tc>
        <w:tc>
          <w:tcPr>
            <w:tcW w:w="1206" w:type="dxa"/>
          </w:tcPr>
          <w:p w:rsidR="0000705E" w:rsidRDefault="0000705E" w:rsidP="0000705E">
            <w:pPr>
              <w:pStyle w:val="NoSpacing"/>
              <w:jc w:val="right"/>
            </w:pPr>
            <w:r>
              <w:t>$220.00</w:t>
            </w:r>
          </w:p>
        </w:tc>
      </w:tr>
      <w:tr w:rsidR="0000705E" w:rsidTr="0082490B">
        <w:tc>
          <w:tcPr>
            <w:tcW w:w="7560" w:type="dxa"/>
          </w:tcPr>
          <w:p w:rsidR="0000705E" w:rsidRDefault="0000705E" w:rsidP="002B7959">
            <w:pPr>
              <w:pStyle w:val="NoSpacing"/>
              <w:jc w:val="left"/>
            </w:pPr>
            <w:r w:rsidRPr="005727E2">
              <w:t>Tickets will be numbered for all shows</w:t>
            </w:r>
            <w:r>
              <w:t xml:space="preserve">   </w:t>
            </w:r>
            <w:r w:rsidRPr="005727E2">
              <w:t>(printing fee</w:t>
            </w:r>
            <w:r>
              <w:t>)</w:t>
            </w:r>
          </w:p>
        </w:tc>
        <w:tc>
          <w:tcPr>
            <w:tcW w:w="1206" w:type="dxa"/>
          </w:tcPr>
          <w:p w:rsidR="0000705E" w:rsidRDefault="0000705E" w:rsidP="0000705E">
            <w:pPr>
              <w:pStyle w:val="NoSpacing"/>
              <w:jc w:val="right"/>
            </w:pPr>
            <w:r>
              <w:t>$125.00</w:t>
            </w:r>
          </w:p>
        </w:tc>
      </w:tr>
      <w:tr w:rsidR="0000705E" w:rsidTr="0082490B">
        <w:tc>
          <w:tcPr>
            <w:tcW w:w="7560" w:type="dxa"/>
          </w:tcPr>
          <w:p w:rsidR="0000705E" w:rsidRDefault="0000705E" w:rsidP="002B7959">
            <w:pPr>
              <w:pStyle w:val="NoSpacing"/>
              <w:jc w:val="left"/>
            </w:pPr>
            <w:r w:rsidRPr="005727E2">
              <w:t xml:space="preserve">Various costs for costumes, backdrop, </w:t>
            </w:r>
            <w:r>
              <w:t>and building supplies  n</w:t>
            </w:r>
            <w:r w:rsidRPr="005727E2">
              <w:t>ot to exceed</w:t>
            </w:r>
          </w:p>
        </w:tc>
        <w:tc>
          <w:tcPr>
            <w:tcW w:w="1206" w:type="dxa"/>
          </w:tcPr>
          <w:p w:rsidR="0000705E" w:rsidRDefault="0000705E" w:rsidP="0000705E">
            <w:pPr>
              <w:pStyle w:val="NoSpacing"/>
              <w:jc w:val="right"/>
            </w:pPr>
            <w:r>
              <w:t>$1,000.00</w:t>
            </w:r>
          </w:p>
        </w:tc>
      </w:tr>
      <w:tr w:rsidR="0000705E" w:rsidTr="0082490B">
        <w:tc>
          <w:tcPr>
            <w:tcW w:w="7560" w:type="dxa"/>
          </w:tcPr>
          <w:p w:rsidR="0000705E" w:rsidRDefault="002B7959" w:rsidP="0082490B">
            <w:pPr>
              <w:pStyle w:val="NoSpacing"/>
              <w:jc w:val="right"/>
            </w:pPr>
            <w:r w:rsidRPr="005727E2">
              <w:rPr>
                <w:b/>
                <w:bCs/>
              </w:rPr>
              <w:t>TOTAL  Budget</w:t>
            </w:r>
            <w:r>
              <w:rPr>
                <w:b/>
                <w:bCs/>
              </w:rPr>
              <w:t xml:space="preserve"> =</w:t>
            </w:r>
          </w:p>
        </w:tc>
        <w:tc>
          <w:tcPr>
            <w:tcW w:w="1206" w:type="dxa"/>
          </w:tcPr>
          <w:p w:rsidR="0000705E" w:rsidRPr="002B7959" w:rsidRDefault="002B7959" w:rsidP="0000705E">
            <w:pPr>
              <w:pStyle w:val="NoSpacing"/>
              <w:jc w:val="right"/>
              <w:rPr>
                <w:b/>
              </w:rPr>
            </w:pPr>
            <w:r w:rsidRPr="002B7959">
              <w:rPr>
                <w:b/>
              </w:rPr>
              <w:t>$8,045.00</w:t>
            </w:r>
          </w:p>
        </w:tc>
      </w:tr>
    </w:tbl>
    <w:p w:rsidR="0000705E" w:rsidRPr="005727E2" w:rsidRDefault="00A31A80" w:rsidP="002B7959">
      <w:pPr>
        <w:pStyle w:val="NoSpacing"/>
        <w:ind w:left="360"/>
        <w:rPr>
          <w:b/>
          <w:bCs/>
        </w:rPr>
      </w:pPr>
      <w:r>
        <w:t xml:space="preserve">  </w:t>
      </w:r>
      <w:r w:rsidR="002B7959">
        <w:t>              </w:t>
      </w:r>
    </w:p>
    <w:p w:rsidR="005727E2" w:rsidRDefault="005727E2" w:rsidP="0082490B">
      <w:pPr>
        <w:pStyle w:val="NoSpacing"/>
        <w:ind w:left="720"/>
      </w:pPr>
      <w:r w:rsidRPr="005727E2">
        <w:t xml:space="preserve">Cindy Gresham, Danielle </w:t>
      </w:r>
      <w:proofErr w:type="spellStart"/>
      <w:r w:rsidRPr="005727E2">
        <w:t>Ujcich</w:t>
      </w:r>
      <w:proofErr w:type="spellEnd"/>
      <w:r w:rsidRPr="005727E2">
        <w:t xml:space="preserve">, and Eileen </w:t>
      </w:r>
      <w:proofErr w:type="spellStart"/>
      <w:r w:rsidRPr="005727E2">
        <w:t>Midure</w:t>
      </w:r>
      <w:proofErr w:type="spellEnd"/>
      <w:r w:rsidRPr="005727E2">
        <w:t xml:space="preserve"> will help with student monitoring during practices (typically two per day for full cast). Staff and parent volunteers, along with school alumni, will be used to help with various jobs </w:t>
      </w:r>
      <w:r>
        <w:t xml:space="preserve">and tasks during performances. </w:t>
      </w:r>
    </w:p>
    <w:p w:rsidR="0082490B" w:rsidRPr="005727E2" w:rsidRDefault="0082490B" w:rsidP="0082490B">
      <w:pPr>
        <w:pStyle w:val="NoSpacing"/>
        <w:ind w:left="720"/>
      </w:pPr>
    </w:p>
    <w:p w:rsidR="005727E2" w:rsidRPr="005727E2" w:rsidRDefault="005727E2" w:rsidP="00A31A80">
      <w:pPr>
        <w:pStyle w:val="NoSpacing"/>
        <w:numPr>
          <w:ilvl w:val="0"/>
          <w:numId w:val="33"/>
        </w:numPr>
        <w:spacing w:after="60"/>
      </w:pPr>
      <w:r w:rsidRPr="005727E2">
        <w:t xml:space="preserve">Approve the attendance of Dr. Michelle </w:t>
      </w:r>
      <w:proofErr w:type="spellStart"/>
      <w:r w:rsidRPr="005727E2">
        <w:t>CarneyRay</w:t>
      </w:r>
      <w:proofErr w:type="spellEnd"/>
      <w:r w:rsidRPr="005727E2">
        <w:t>-Yoder at CAP Progressive Discipline Workshop at NJSP on O</w:t>
      </w:r>
      <w:r>
        <w:t xml:space="preserve">ctober 4, 2016. Costs: Travel. </w:t>
      </w:r>
    </w:p>
    <w:p w:rsidR="005727E2" w:rsidRPr="005727E2" w:rsidRDefault="005727E2" w:rsidP="00A31A80">
      <w:pPr>
        <w:pStyle w:val="NoSpacing"/>
        <w:numPr>
          <w:ilvl w:val="0"/>
          <w:numId w:val="33"/>
        </w:numPr>
        <w:spacing w:after="60"/>
      </w:pPr>
      <w:r w:rsidRPr="005727E2">
        <w:t xml:space="preserve">Approve Nancy </w:t>
      </w:r>
      <w:proofErr w:type="spellStart"/>
      <w:r w:rsidRPr="005727E2">
        <w:t>Palamaro</w:t>
      </w:r>
      <w:proofErr w:type="spellEnd"/>
      <w:r w:rsidRPr="005727E2">
        <w:t xml:space="preserve"> and Diane </w:t>
      </w:r>
      <w:proofErr w:type="spellStart"/>
      <w:r w:rsidRPr="005727E2">
        <w:t>Grassi</w:t>
      </w:r>
      <w:proofErr w:type="spellEnd"/>
      <w:r w:rsidRPr="005727E2">
        <w:t xml:space="preserve"> to attend the workshop “Prevent and Protect against Vaccine-Preventable Diseases” on September 20, 2016. No cost for workshop.</w:t>
      </w:r>
    </w:p>
    <w:p w:rsidR="005727E2" w:rsidRPr="005727E2" w:rsidRDefault="005727E2" w:rsidP="00A31A80">
      <w:pPr>
        <w:pStyle w:val="NoSpacing"/>
        <w:numPr>
          <w:ilvl w:val="0"/>
          <w:numId w:val="33"/>
        </w:numPr>
        <w:spacing w:after="60"/>
      </w:pPr>
      <w:r w:rsidRPr="005727E2">
        <w:t xml:space="preserve">Approve </w:t>
      </w:r>
      <w:proofErr w:type="spellStart"/>
      <w:r w:rsidRPr="005727E2">
        <w:t>Carley</w:t>
      </w:r>
      <w:proofErr w:type="spellEnd"/>
      <w:r w:rsidRPr="005727E2">
        <w:t xml:space="preserve"> Cross to attend the </w:t>
      </w:r>
      <w:proofErr w:type="spellStart"/>
      <w:r w:rsidRPr="005727E2">
        <w:t>AtlantiCare</w:t>
      </w:r>
      <w:proofErr w:type="spellEnd"/>
      <w:r w:rsidRPr="005727E2">
        <w:t xml:space="preserve"> Fall Steering Committee Meeting on September 29, 2016 from 1-3pm</w:t>
      </w:r>
      <w:r>
        <w:t xml:space="preserve">. Costs: Travel reimbursement. </w:t>
      </w:r>
    </w:p>
    <w:p w:rsidR="005727E2" w:rsidRDefault="005727E2" w:rsidP="00A31A80">
      <w:pPr>
        <w:pStyle w:val="NoSpacing"/>
        <w:numPr>
          <w:ilvl w:val="0"/>
          <w:numId w:val="33"/>
        </w:numPr>
        <w:spacing w:after="60"/>
      </w:pPr>
      <w:r w:rsidRPr="005727E2">
        <w:t>Approve Debbie Roland to attend the NJMEA Music Conference on April 5-8, 2017. Costs: $180 for four day confe</w:t>
      </w:r>
      <w:r>
        <w:t xml:space="preserve">rence, mileage and substitute. </w:t>
      </w:r>
    </w:p>
    <w:p w:rsidR="0082490B" w:rsidRDefault="0082490B" w:rsidP="0082490B">
      <w:pPr>
        <w:pStyle w:val="NoSpacing"/>
        <w:spacing w:after="60"/>
      </w:pPr>
    </w:p>
    <w:tbl>
      <w:tblPr>
        <w:tblpPr w:leftFromText="180" w:rightFromText="180" w:vertAnchor="text" w:horzAnchor="margin" w:tblpY="-175"/>
        <w:tblW w:w="9450" w:type="dxa"/>
        <w:tblLayout w:type="fixed"/>
        <w:tblLook w:val="0000"/>
      </w:tblPr>
      <w:tblGrid>
        <w:gridCol w:w="3690"/>
        <w:gridCol w:w="2610"/>
        <w:gridCol w:w="3150"/>
      </w:tblGrid>
      <w:tr w:rsidR="0082490B" w:rsidRPr="0018088F" w:rsidTr="00037268">
        <w:trPr>
          <w:trHeight w:val="270"/>
        </w:trPr>
        <w:tc>
          <w:tcPr>
            <w:tcW w:w="3690" w:type="dxa"/>
          </w:tcPr>
          <w:p w:rsidR="0082490B" w:rsidRPr="00A60582" w:rsidRDefault="0082490B" w:rsidP="00037268">
            <w:pPr>
              <w:jc w:val="left"/>
            </w:pPr>
            <w:r>
              <w:t>Page 22,049</w:t>
            </w:r>
          </w:p>
        </w:tc>
        <w:tc>
          <w:tcPr>
            <w:tcW w:w="2610" w:type="dxa"/>
          </w:tcPr>
          <w:p w:rsidR="0082490B" w:rsidRDefault="0082490B" w:rsidP="00037268">
            <w:pPr>
              <w:jc w:val="center"/>
            </w:pPr>
            <w:r>
              <w:t>Regular Meeting</w:t>
            </w:r>
          </w:p>
        </w:tc>
        <w:tc>
          <w:tcPr>
            <w:tcW w:w="3150" w:type="dxa"/>
          </w:tcPr>
          <w:p w:rsidR="0082490B" w:rsidRPr="0018088F" w:rsidRDefault="0082490B" w:rsidP="00037268">
            <w:pPr>
              <w:jc w:val="right"/>
              <w:rPr>
                <w:color w:val="auto"/>
              </w:rPr>
            </w:pPr>
            <w:r>
              <w:rPr>
                <w:color w:val="auto"/>
              </w:rPr>
              <w:t>September 14, 2016</w:t>
            </w:r>
          </w:p>
        </w:tc>
      </w:tr>
    </w:tbl>
    <w:p w:rsidR="0082490B" w:rsidRDefault="0082490B" w:rsidP="0082490B">
      <w:pPr>
        <w:pStyle w:val="NoSpacing"/>
        <w:spacing w:after="60"/>
      </w:pPr>
    </w:p>
    <w:p w:rsidR="0082490B" w:rsidRDefault="0082490B" w:rsidP="0082490B">
      <w:pPr>
        <w:pStyle w:val="NoSpacing"/>
      </w:pPr>
      <w:r w:rsidRPr="005727E2">
        <w:rPr>
          <w:u w:val="single"/>
        </w:rPr>
        <w:t>Other Matters</w:t>
      </w:r>
      <w:r>
        <w:rPr>
          <w:u w:val="single"/>
        </w:rPr>
        <w:t>:</w:t>
      </w:r>
      <w:r>
        <w:t xml:space="preserve"> (Continued)</w:t>
      </w:r>
    </w:p>
    <w:p w:rsidR="0082490B" w:rsidRPr="005727E2" w:rsidRDefault="0082490B" w:rsidP="0082490B">
      <w:pPr>
        <w:pStyle w:val="NoSpacing"/>
        <w:spacing w:after="60"/>
      </w:pPr>
    </w:p>
    <w:p w:rsidR="0082490B" w:rsidRPr="005727E2" w:rsidRDefault="005727E2" w:rsidP="0082490B">
      <w:pPr>
        <w:pStyle w:val="NoSpacing"/>
        <w:numPr>
          <w:ilvl w:val="0"/>
          <w:numId w:val="33"/>
        </w:numPr>
        <w:spacing w:after="60"/>
      </w:pPr>
      <w:r w:rsidRPr="005727E2">
        <w:t xml:space="preserve">Approve the submission of the district’s annual Assessment for Determining Grades under the Anti-Bullying Bill of Rights Act </w:t>
      </w:r>
      <w:r>
        <w:t xml:space="preserve">for the 2015-2016 school </w:t>
      </w:r>
      <w:proofErr w:type="gramStart"/>
      <w:r>
        <w:t>year</w:t>
      </w:r>
      <w:proofErr w:type="gramEnd"/>
      <w:r>
        <w:t xml:space="preserve">. </w:t>
      </w:r>
    </w:p>
    <w:p w:rsidR="0082490B" w:rsidRDefault="005727E2" w:rsidP="0082490B">
      <w:pPr>
        <w:pStyle w:val="NoSpacing"/>
        <w:numPr>
          <w:ilvl w:val="0"/>
          <w:numId w:val="33"/>
        </w:numPr>
        <w:spacing w:after="60"/>
      </w:pPr>
      <w:r w:rsidRPr="005727E2">
        <w:lastRenderedPageBreak/>
        <w:t>Approve the contract for the Bonnie Blue Foundation’s Pageant in the Dominick Pote</w:t>
      </w:r>
      <w:r>
        <w:t xml:space="preserve">na Performing Arts Center. </w:t>
      </w:r>
    </w:p>
    <w:p w:rsidR="00FC69D6" w:rsidRPr="00A31A80" w:rsidRDefault="005727E2" w:rsidP="005727E2">
      <w:pPr>
        <w:pStyle w:val="NoSpacing"/>
        <w:numPr>
          <w:ilvl w:val="0"/>
          <w:numId w:val="33"/>
        </w:numPr>
        <w:rPr>
          <w:sz w:val="22"/>
          <w:szCs w:val="22"/>
        </w:rPr>
      </w:pPr>
      <w:r>
        <w:t xml:space="preserve">Approve Jennifer </w:t>
      </w:r>
      <w:proofErr w:type="spellStart"/>
      <w:r>
        <w:t>Baang</w:t>
      </w:r>
      <w:proofErr w:type="spellEnd"/>
      <w:r>
        <w:t xml:space="preserve"> to move from Step 6 BA+30 ($61,500) to MA ($63,500) as per MEA contract</w:t>
      </w:r>
      <w:r w:rsidR="00A31A80">
        <w:t xml:space="preserve"> (</w:t>
      </w:r>
      <w:r w:rsidR="00037268">
        <w:t xml:space="preserve">effective </w:t>
      </w:r>
      <w:r w:rsidR="00A31A80">
        <w:t>September 1, 2016)</w:t>
      </w:r>
      <w:r>
        <w:t>.</w:t>
      </w:r>
    </w:p>
    <w:p w:rsidR="00FB5D86" w:rsidRDefault="00FB5D86" w:rsidP="00FB5D86">
      <w:pPr>
        <w:pStyle w:val="NoSpacing"/>
        <w:spacing w:before="60"/>
      </w:pPr>
      <w:r>
        <w:t>Motion passed by the following roll call vote:</w:t>
      </w:r>
    </w:p>
    <w:p w:rsidR="00FB5D86" w:rsidRDefault="00FB5D86" w:rsidP="00FB5D86">
      <w:pPr>
        <w:pStyle w:val="NoSpacing"/>
      </w:pPr>
    </w:p>
    <w:p w:rsidR="00FB5D86" w:rsidRDefault="00FB5D86" w:rsidP="00FB5D86">
      <w:pPr>
        <w:ind w:left="720" w:hanging="720"/>
        <w:jc w:val="left"/>
      </w:pPr>
      <w:r>
        <w:t>Ayes:</w:t>
      </w:r>
      <w:r>
        <w:tab/>
        <w:t xml:space="preserve">Dr. Frankel, Mrs. Kulzer, Mrs. Santoro, Mr. Swift, Mrs. Horn, Mr. Olivo </w:t>
      </w:r>
    </w:p>
    <w:p w:rsidR="00FC69D6" w:rsidRDefault="00FB5D86" w:rsidP="00FB5D86">
      <w:pPr>
        <w:pStyle w:val="EndnoteText"/>
      </w:pPr>
      <w:r>
        <w:t>Nays:   None</w:t>
      </w:r>
    </w:p>
    <w:p w:rsidR="00FB5D86" w:rsidRDefault="00FB5D86" w:rsidP="00FB5D86">
      <w:pPr>
        <w:pStyle w:val="EndnoteText"/>
      </w:pPr>
    </w:p>
    <w:p w:rsidR="00FC69D6" w:rsidRPr="00FB5D86" w:rsidRDefault="00FB5D86" w:rsidP="00FE4AE7">
      <w:pPr>
        <w:pStyle w:val="EndnoteText"/>
        <w:rPr>
          <w:szCs w:val="24"/>
          <w:u w:val="single"/>
        </w:rPr>
      </w:pPr>
      <w:r w:rsidRPr="00FB5D86">
        <w:rPr>
          <w:szCs w:val="24"/>
          <w:u w:val="single"/>
        </w:rPr>
        <w:t>Public Comment:</w:t>
      </w:r>
    </w:p>
    <w:p w:rsidR="00FC69D6" w:rsidRDefault="00FC69D6" w:rsidP="00FE4AE7">
      <w:pPr>
        <w:pStyle w:val="EndnoteText"/>
        <w:rPr>
          <w:sz w:val="22"/>
          <w:szCs w:val="22"/>
        </w:rPr>
      </w:pPr>
    </w:p>
    <w:p w:rsidR="00FB5D86" w:rsidRDefault="00FB5D86" w:rsidP="0082490B">
      <w:pPr>
        <w:jc w:val="left"/>
        <w:rPr>
          <w:color w:val="auto"/>
          <w:szCs w:val="24"/>
        </w:rPr>
      </w:pPr>
      <w:r>
        <w:rPr>
          <w:color w:val="auto"/>
          <w:szCs w:val="24"/>
        </w:rPr>
        <w:t>A member</w:t>
      </w:r>
      <w:r w:rsidRPr="00FF5726">
        <w:rPr>
          <w:color w:val="auto"/>
          <w:szCs w:val="24"/>
        </w:rPr>
        <w:t xml:space="preserve"> of the public com</w:t>
      </w:r>
      <w:r>
        <w:rPr>
          <w:color w:val="auto"/>
          <w:szCs w:val="24"/>
        </w:rPr>
        <w:t>mented on the following topics:</w:t>
      </w:r>
    </w:p>
    <w:p w:rsidR="0082490B" w:rsidRPr="0060783F" w:rsidRDefault="0082490B" w:rsidP="0082490B">
      <w:pPr>
        <w:jc w:val="left"/>
        <w:rPr>
          <w:color w:val="auto"/>
          <w:szCs w:val="24"/>
        </w:rPr>
      </w:pPr>
    </w:p>
    <w:p w:rsidR="00FB5D86" w:rsidRDefault="00FB5D86" w:rsidP="00FB5D86">
      <w:pPr>
        <w:pStyle w:val="ListParagraph"/>
        <w:numPr>
          <w:ilvl w:val="0"/>
          <w:numId w:val="2"/>
        </w:numPr>
        <w:tabs>
          <w:tab w:val="clear" w:pos="720"/>
        </w:tabs>
        <w:jc w:val="left"/>
      </w:pPr>
      <w:r>
        <w:t>NARCAN meeting at EHT - policy needed for high school but not K-</w:t>
      </w:r>
      <w:proofErr w:type="gramStart"/>
      <w:r>
        <w:t>8  at</w:t>
      </w:r>
      <w:proofErr w:type="gramEnd"/>
      <w:r>
        <w:t xml:space="preserve"> this time.</w:t>
      </w:r>
    </w:p>
    <w:p w:rsidR="00FB5D86" w:rsidRDefault="00FB5D86" w:rsidP="00FB5D86">
      <w:pPr>
        <w:tabs>
          <w:tab w:val="clear" w:pos="720"/>
        </w:tabs>
        <w:jc w:val="left"/>
      </w:pPr>
    </w:p>
    <w:p w:rsidR="00FB5D86" w:rsidRDefault="00FB5D86" w:rsidP="00FB5D86">
      <w:pPr>
        <w:ind w:left="720" w:hanging="720"/>
        <w:rPr>
          <w:u w:val="single"/>
        </w:rPr>
      </w:pPr>
      <w:r>
        <w:rPr>
          <w:u w:val="single"/>
        </w:rPr>
        <w:t>Executive Session:</w:t>
      </w:r>
    </w:p>
    <w:p w:rsidR="00FB5D86" w:rsidRDefault="00FB5D86" w:rsidP="00FB5D86">
      <w:pPr>
        <w:spacing w:after="60"/>
        <w:jc w:val="left"/>
        <w:rPr>
          <w:color w:val="auto"/>
          <w:szCs w:val="24"/>
        </w:rPr>
      </w:pPr>
    </w:p>
    <w:p w:rsidR="00FB5D86" w:rsidRPr="00FB5D86" w:rsidRDefault="00FB5D86" w:rsidP="00FB5D86">
      <w:pPr>
        <w:pStyle w:val="ListParagraph"/>
        <w:tabs>
          <w:tab w:val="clear" w:pos="1152"/>
        </w:tabs>
        <w:ind w:left="0"/>
        <w:jc w:val="left"/>
        <w:rPr>
          <w:szCs w:val="24"/>
        </w:rPr>
      </w:pPr>
      <w:r>
        <w:rPr>
          <w:color w:val="auto"/>
          <w:szCs w:val="24"/>
        </w:rPr>
        <w:tab/>
      </w:r>
      <w:r w:rsidRPr="00FB5D86">
        <w:rPr>
          <w:szCs w:val="24"/>
        </w:rPr>
        <w:t>Upon motion by Mrs. Kulzer, seconded by Mr. Olivo, the board unanimously approved the following resolution at 6:55 PM:</w:t>
      </w:r>
    </w:p>
    <w:p w:rsidR="00FB5D86" w:rsidRPr="00FB5D86" w:rsidRDefault="00FB5D86" w:rsidP="00FB5D86">
      <w:pPr>
        <w:pStyle w:val="ListParagraph"/>
        <w:tabs>
          <w:tab w:val="clear" w:pos="1152"/>
        </w:tabs>
        <w:spacing w:after="60"/>
        <w:ind w:left="0"/>
        <w:jc w:val="left"/>
        <w:rPr>
          <w:szCs w:val="24"/>
        </w:rPr>
      </w:pPr>
    </w:p>
    <w:p w:rsidR="00FB5D86" w:rsidRPr="00FB5D86" w:rsidRDefault="00FB5D86" w:rsidP="00FB5D86">
      <w:pPr>
        <w:ind w:left="907"/>
        <w:rPr>
          <w:szCs w:val="24"/>
        </w:rPr>
      </w:pPr>
      <w:r w:rsidRPr="00FB5D86">
        <w:rPr>
          <w:szCs w:val="24"/>
        </w:rPr>
        <w:t xml:space="preserve">WHEREAS, </w:t>
      </w:r>
      <w:r w:rsidRPr="00FB5D86">
        <w:rPr>
          <w:szCs w:val="24"/>
          <w:u w:val="single"/>
        </w:rPr>
        <w:t>N.J.S.A.</w:t>
      </w:r>
      <w:r w:rsidRPr="00FB5D86">
        <w:rPr>
          <w:szCs w:val="24"/>
        </w:rPr>
        <w:t xml:space="preserve"> 10:4-13 requires adoption of a resolution of the Board to go into Executive </w:t>
      </w:r>
    </w:p>
    <w:p w:rsidR="00FB5D86" w:rsidRPr="00FB5D86" w:rsidRDefault="00FB5D86" w:rsidP="00FB5D86">
      <w:pPr>
        <w:ind w:left="900"/>
        <w:rPr>
          <w:szCs w:val="24"/>
        </w:rPr>
      </w:pPr>
      <w:r w:rsidRPr="00FB5D86">
        <w:rPr>
          <w:szCs w:val="24"/>
        </w:rPr>
        <w:t xml:space="preserve">Session; </w:t>
      </w:r>
    </w:p>
    <w:p w:rsidR="00FB5D86" w:rsidRPr="00FB5D86" w:rsidRDefault="00FB5D86" w:rsidP="00FB5D86">
      <w:pPr>
        <w:ind w:left="900"/>
        <w:rPr>
          <w:szCs w:val="24"/>
        </w:rPr>
      </w:pPr>
      <w:r w:rsidRPr="00FB5D86">
        <w:rPr>
          <w:szCs w:val="24"/>
        </w:rPr>
        <w:t xml:space="preserve">BE IT RESOLVED, that the Board, pursuant to the Open Public Meetings Act, New </w:t>
      </w:r>
    </w:p>
    <w:p w:rsidR="00FB5D86" w:rsidRPr="00FB5D86" w:rsidRDefault="00FB5D86" w:rsidP="00FB5D86">
      <w:pPr>
        <w:ind w:left="900"/>
        <w:rPr>
          <w:szCs w:val="24"/>
        </w:rPr>
      </w:pPr>
      <w:r w:rsidRPr="00FB5D86">
        <w:rPr>
          <w:szCs w:val="24"/>
        </w:rPr>
        <w:t xml:space="preserve">Jersey Title 18A and the Margate City Board of Education Bylaw No. 9322 hereby </w:t>
      </w:r>
      <w:proofErr w:type="gramStart"/>
      <w:r w:rsidRPr="00FB5D86">
        <w:rPr>
          <w:szCs w:val="24"/>
        </w:rPr>
        <w:t>enters</w:t>
      </w:r>
      <w:proofErr w:type="gramEnd"/>
      <w:r w:rsidRPr="00FB5D86">
        <w:rPr>
          <w:szCs w:val="24"/>
        </w:rPr>
        <w:t xml:space="preserve"> </w:t>
      </w:r>
    </w:p>
    <w:p w:rsidR="00FB5D86" w:rsidRDefault="00FB5D86" w:rsidP="0082490B">
      <w:pPr>
        <w:ind w:left="907"/>
        <w:rPr>
          <w:szCs w:val="24"/>
        </w:rPr>
      </w:pPr>
      <w:r w:rsidRPr="00FB5D86">
        <w:rPr>
          <w:szCs w:val="24"/>
        </w:rPr>
        <w:t>Executive Session to discuss the following matter:</w:t>
      </w:r>
    </w:p>
    <w:p w:rsidR="0082490B" w:rsidRPr="00FB5D86" w:rsidRDefault="0082490B" w:rsidP="0082490B">
      <w:pPr>
        <w:ind w:left="907"/>
        <w:rPr>
          <w:szCs w:val="24"/>
        </w:rPr>
      </w:pPr>
    </w:p>
    <w:p w:rsidR="00FB5D86" w:rsidRDefault="007F14A8" w:rsidP="0082490B">
      <w:pPr>
        <w:ind w:left="907"/>
        <w:rPr>
          <w:szCs w:val="24"/>
        </w:rPr>
      </w:pPr>
      <w:r>
        <w:rPr>
          <w:szCs w:val="24"/>
        </w:rPr>
        <w:tab/>
      </w:r>
      <w:r>
        <w:rPr>
          <w:szCs w:val="24"/>
        </w:rPr>
        <w:tab/>
      </w:r>
      <w:r>
        <w:rPr>
          <w:szCs w:val="24"/>
        </w:rPr>
        <w:tab/>
        <w:t>Personnel matters and</w:t>
      </w:r>
      <w:r w:rsidR="00FB5D86" w:rsidRPr="00FB5D86">
        <w:rPr>
          <w:szCs w:val="24"/>
        </w:rPr>
        <w:t xml:space="preserve"> </w:t>
      </w:r>
      <w:r w:rsidR="00FB5D86">
        <w:rPr>
          <w:szCs w:val="24"/>
        </w:rPr>
        <w:t>attorney client communications</w:t>
      </w:r>
      <w:r w:rsidR="00FB5D86" w:rsidRPr="00FB5D86">
        <w:rPr>
          <w:szCs w:val="24"/>
        </w:rPr>
        <w:t xml:space="preserve"> </w:t>
      </w:r>
    </w:p>
    <w:p w:rsidR="0082490B" w:rsidRPr="00FB5D86" w:rsidRDefault="0082490B" w:rsidP="0082490B">
      <w:pPr>
        <w:ind w:left="907"/>
        <w:rPr>
          <w:szCs w:val="24"/>
        </w:rPr>
      </w:pPr>
    </w:p>
    <w:p w:rsidR="00FB5D86" w:rsidRPr="00FB5D86" w:rsidRDefault="00FB5D86" w:rsidP="00FB5D86">
      <w:pPr>
        <w:ind w:left="907"/>
        <w:rPr>
          <w:szCs w:val="24"/>
        </w:rPr>
      </w:pPr>
      <w:r w:rsidRPr="00FB5D86">
        <w:rPr>
          <w:szCs w:val="24"/>
        </w:rPr>
        <w:t>BE IT FURTHER RESOLVED, that the minutes of this Executive Session shall be made public following formal action by the Board and/or at the conclusion of any investigation(s), due process proceeding, or litigation, so long as not prohibited by law and so long as the need for maintaining confidentiality no longer exists.</w:t>
      </w:r>
    </w:p>
    <w:p w:rsidR="00FB5D86" w:rsidRPr="00FB5D86" w:rsidRDefault="00FB5D86" w:rsidP="00FB5D86">
      <w:pPr>
        <w:rPr>
          <w:szCs w:val="24"/>
          <w:u w:val="single"/>
        </w:rPr>
      </w:pPr>
    </w:p>
    <w:p w:rsidR="00FB5D86" w:rsidRPr="00FB5D86" w:rsidRDefault="00FB5D86" w:rsidP="00FB5D86">
      <w:pPr>
        <w:rPr>
          <w:szCs w:val="24"/>
        </w:rPr>
      </w:pPr>
      <w:r w:rsidRPr="00FB5D86">
        <w:rPr>
          <w:szCs w:val="24"/>
        </w:rPr>
        <w:t xml:space="preserve">Upon motion by </w:t>
      </w:r>
      <w:r>
        <w:rPr>
          <w:szCs w:val="24"/>
        </w:rPr>
        <w:t>Mrs. Kulzer</w:t>
      </w:r>
      <w:r w:rsidRPr="00FB5D86">
        <w:rPr>
          <w:szCs w:val="24"/>
        </w:rPr>
        <w:t xml:space="preserve">, seconded by </w:t>
      </w:r>
      <w:r>
        <w:rPr>
          <w:szCs w:val="24"/>
        </w:rPr>
        <w:t>Mr. Olivo</w:t>
      </w:r>
      <w:r w:rsidRPr="00FB5D86">
        <w:rPr>
          <w:szCs w:val="24"/>
        </w:rPr>
        <w:t xml:space="preserve">, the board unanimously agreed to reconvene the meeting at </w:t>
      </w:r>
      <w:r>
        <w:rPr>
          <w:szCs w:val="24"/>
        </w:rPr>
        <w:t>7:45</w:t>
      </w:r>
      <w:r w:rsidRPr="00FB5D86">
        <w:rPr>
          <w:szCs w:val="24"/>
        </w:rPr>
        <w:t xml:space="preserve"> PM.</w:t>
      </w:r>
    </w:p>
    <w:p w:rsidR="00FB5D86" w:rsidRDefault="00FB5D86" w:rsidP="00FB5D86">
      <w:pPr>
        <w:rPr>
          <w:szCs w:val="24"/>
        </w:rPr>
      </w:pPr>
    </w:p>
    <w:p w:rsidR="0082490B" w:rsidRDefault="0082490B" w:rsidP="00FB5D86">
      <w:pPr>
        <w:rPr>
          <w:szCs w:val="24"/>
        </w:rPr>
      </w:pPr>
    </w:p>
    <w:p w:rsidR="0082490B" w:rsidRPr="00FB5D86" w:rsidRDefault="0082490B" w:rsidP="00FB5D86">
      <w:pPr>
        <w:rPr>
          <w:szCs w:val="24"/>
        </w:rPr>
      </w:pPr>
    </w:p>
    <w:tbl>
      <w:tblPr>
        <w:tblpPr w:leftFromText="180" w:rightFromText="180" w:vertAnchor="text" w:horzAnchor="margin" w:tblpY="-175"/>
        <w:tblW w:w="9450" w:type="dxa"/>
        <w:tblLook w:val="0000"/>
      </w:tblPr>
      <w:tblGrid>
        <w:gridCol w:w="3690"/>
        <w:gridCol w:w="2610"/>
        <w:gridCol w:w="3150"/>
      </w:tblGrid>
      <w:tr w:rsidR="0082490B" w:rsidRPr="0018088F" w:rsidTr="00037268">
        <w:tc>
          <w:tcPr>
            <w:tcW w:w="3690" w:type="dxa"/>
          </w:tcPr>
          <w:p w:rsidR="0082490B" w:rsidRPr="00A60582" w:rsidRDefault="0082490B" w:rsidP="00037268">
            <w:pPr>
              <w:jc w:val="left"/>
            </w:pPr>
            <w:r>
              <w:t>September 14, 2016</w:t>
            </w:r>
          </w:p>
        </w:tc>
        <w:tc>
          <w:tcPr>
            <w:tcW w:w="2610" w:type="dxa"/>
          </w:tcPr>
          <w:p w:rsidR="0082490B" w:rsidRDefault="0082490B" w:rsidP="00037268">
            <w:pPr>
              <w:jc w:val="center"/>
            </w:pPr>
            <w:r>
              <w:t>Regular Meeting</w:t>
            </w:r>
          </w:p>
        </w:tc>
        <w:tc>
          <w:tcPr>
            <w:tcW w:w="3150" w:type="dxa"/>
          </w:tcPr>
          <w:p w:rsidR="0082490B" w:rsidRPr="0018088F" w:rsidRDefault="0082490B" w:rsidP="0082490B">
            <w:pPr>
              <w:jc w:val="right"/>
              <w:rPr>
                <w:color w:val="auto"/>
              </w:rPr>
            </w:pPr>
            <w:r>
              <w:rPr>
                <w:color w:val="auto"/>
              </w:rPr>
              <w:t>Page 22,050</w:t>
            </w:r>
          </w:p>
        </w:tc>
      </w:tr>
    </w:tbl>
    <w:p w:rsidR="0082490B" w:rsidRDefault="0082490B" w:rsidP="00FB5D86">
      <w:pPr>
        <w:pStyle w:val="ListParagraph"/>
        <w:tabs>
          <w:tab w:val="clear" w:pos="720"/>
        </w:tabs>
        <w:ind w:left="0"/>
        <w:jc w:val="left"/>
        <w:rPr>
          <w:u w:val="single"/>
        </w:rPr>
      </w:pPr>
    </w:p>
    <w:p w:rsidR="00FB5D86" w:rsidRDefault="00FB5D86" w:rsidP="00FB5D86">
      <w:pPr>
        <w:pStyle w:val="ListParagraph"/>
        <w:tabs>
          <w:tab w:val="clear" w:pos="720"/>
        </w:tabs>
        <w:ind w:left="0"/>
        <w:jc w:val="left"/>
        <w:rPr>
          <w:u w:val="single"/>
        </w:rPr>
      </w:pPr>
      <w:r w:rsidRPr="006D68D1">
        <w:rPr>
          <w:u w:val="single"/>
        </w:rPr>
        <w:t>Adjournment</w:t>
      </w:r>
      <w:r>
        <w:rPr>
          <w:u w:val="single"/>
        </w:rPr>
        <w:t>:</w:t>
      </w:r>
    </w:p>
    <w:p w:rsidR="00FB5D86" w:rsidRDefault="00FB5D86" w:rsidP="00FB5D86">
      <w:pPr>
        <w:pStyle w:val="ListParagraph"/>
        <w:tabs>
          <w:tab w:val="clear" w:pos="720"/>
        </w:tabs>
        <w:ind w:left="0"/>
        <w:jc w:val="left"/>
        <w:rPr>
          <w:u w:val="single"/>
        </w:rPr>
      </w:pPr>
    </w:p>
    <w:p w:rsidR="00FB5D86" w:rsidRDefault="00FB5D86" w:rsidP="00FB5D86">
      <w:pPr>
        <w:tabs>
          <w:tab w:val="clear" w:pos="1152"/>
          <w:tab w:val="clear" w:pos="1440"/>
        </w:tabs>
        <w:jc w:val="left"/>
      </w:pPr>
      <w:r>
        <w:tab/>
        <w:t xml:space="preserve">Upon motion by Mrs. Kulzer, seconded by Mr. Olivo, the board unanimously agreed to adjourn at 7:45 PM. </w:t>
      </w:r>
      <w:r>
        <w:tab/>
      </w:r>
      <w:r>
        <w:tab/>
      </w:r>
    </w:p>
    <w:p w:rsidR="00FB5D86" w:rsidRDefault="00FB5D86" w:rsidP="00FB5D86">
      <w:pPr>
        <w:pStyle w:val="ListParagraph"/>
        <w:tabs>
          <w:tab w:val="clear" w:pos="0"/>
          <w:tab w:val="clear" w:pos="720"/>
          <w:tab w:val="clear" w:pos="1152"/>
          <w:tab w:val="clear" w:pos="1440"/>
          <w:tab w:val="clear" w:pos="1575"/>
        </w:tabs>
        <w:ind w:left="0"/>
        <w:jc w:val="left"/>
      </w:pPr>
      <w:r>
        <w:tab/>
      </w:r>
      <w:r>
        <w:tab/>
      </w:r>
      <w:r>
        <w:tab/>
      </w:r>
    </w:p>
    <w:p w:rsidR="00FB5D86" w:rsidRDefault="00FB5D86" w:rsidP="00FB5D86">
      <w:pPr>
        <w:pStyle w:val="ListParagraph"/>
        <w:tabs>
          <w:tab w:val="clear" w:pos="0"/>
          <w:tab w:val="clear" w:pos="720"/>
          <w:tab w:val="clear" w:pos="1152"/>
          <w:tab w:val="clear" w:pos="1440"/>
          <w:tab w:val="clear" w:pos="1575"/>
        </w:tabs>
        <w:ind w:left="0"/>
        <w:jc w:val="left"/>
      </w:pPr>
      <w:r>
        <w:tab/>
      </w:r>
      <w:r>
        <w:tab/>
      </w:r>
      <w:r>
        <w:tab/>
        <w:t>Respectfully submitted,</w:t>
      </w:r>
    </w:p>
    <w:p w:rsidR="00FB5D86" w:rsidRDefault="00FB5D86" w:rsidP="00FB5D86">
      <w:pPr>
        <w:pStyle w:val="ListParagraph"/>
        <w:tabs>
          <w:tab w:val="clear" w:pos="0"/>
          <w:tab w:val="clear" w:pos="720"/>
          <w:tab w:val="clear" w:pos="1152"/>
          <w:tab w:val="clear" w:pos="1440"/>
          <w:tab w:val="clear" w:pos="1575"/>
        </w:tabs>
        <w:ind w:left="0"/>
        <w:jc w:val="left"/>
      </w:pPr>
    </w:p>
    <w:p w:rsidR="007F14A8" w:rsidRDefault="007F14A8" w:rsidP="00FB5D86">
      <w:pPr>
        <w:pStyle w:val="ListParagraph"/>
        <w:tabs>
          <w:tab w:val="clear" w:pos="0"/>
          <w:tab w:val="clear" w:pos="720"/>
          <w:tab w:val="clear" w:pos="1152"/>
          <w:tab w:val="clear" w:pos="1440"/>
          <w:tab w:val="clear" w:pos="1575"/>
        </w:tabs>
        <w:ind w:left="0"/>
        <w:jc w:val="left"/>
      </w:pPr>
    </w:p>
    <w:p w:rsidR="00FB5D86" w:rsidRDefault="00FB5D86" w:rsidP="00FB5D86">
      <w:pPr>
        <w:pStyle w:val="ListParagraph"/>
        <w:tabs>
          <w:tab w:val="clear" w:pos="720"/>
          <w:tab w:val="clear" w:pos="1152"/>
          <w:tab w:val="clear" w:pos="1440"/>
          <w:tab w:val="clear" w:pos="1575"/>
        </w:tabs>
        <w:ind w:left="0"/>
        <w:jc w:val="left"/>
      </w:pPr>
      <w:r>
        <w:tab/>
      </w:r>
      <w:r>
        <w:tab/>
      </w:r>
      <w:r>
        <w:tab/>
        <w:t>Susan E. Palaia</w:t>
      </w:r>
    </w:p>
    <w:p w:rsidR="007E24F4" w:rsidRDefault="00FB5D86" w:rsidP="00FB5D86">
      <w:pPr>
        <w:pStyle w:val="EndnoteText"/>
      </w:pPr>
      <w:r>
        <w:tab/>
      </w:r>
      <w:r>
        <w:tab/>
      </w:r>
      <w:r>
        <w:tab/>
      </w:r>
      <w:r>
        <w:tab/>
        <w:t xml:space="preserve">                                   Board Secretary/School Business Administrator</w:t>
      </w:r>
    </w:p>
    <w:sectPr w:rsidR="007E24F4" w:rsidSect="00523198">
      <w:pgSz w:w="12240" w:h="15840"/>
      <w:pgMar w:top="1440" w:right="1152"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430" w:rsidRDefault="00AA7430" w:rsidP="0043626F">
      <w:r>
        <w:separator/>
      </w:r>
    </w:p>
  </w:endnote>
  <w:endnote w:type="continuationSeparator" w:id="0">
    <w:p w:rsidR="00AA7430" w:rsidRDefault="00AA7430" w:rsidP="00436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430" w:rsidRDefault="00AA7430" w:rsidP="0043626F">
      <w:r>
        <w:separator/>
      </w:r>
    </w:p>
  </w:footnote>
  <w:footnote w:type="continuationSeparator" w:id="0">
    <w:p w:rsidR="00AA7430" w:rsidRDefault="00AA7430" w:rsidP="00436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D6A"/>
    <w:multiLevelType w:val="hybridMultilevel"/>
    <w:tmpl w:val="F2F4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72413"/>
    <w:multiLevelType w:val="hybridMultilevel"/>
    <w:tmpl w:val="6A9A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E3E46"/>
    <w:multiLevelType w:val="hybridMultilevel"/>
    <w:tmpl w:val="83525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1833CB"/>
    <w:multiLevelType w:val="hybridMultilevel"/>
    <w:tmpl w:val="42820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D6FC8"/>
    <w:multiLevelType w:val="hybridMultilevel"/>
    <w:tmpl w:val="89562068"/>
    <w:lvl w:ilvl="0" w:tplc="3F98131C">
      <w:start w:val="1"/>
      <w:numFmt w:val="decimal"/>
      <w:lvlText w:val="%1."/>
      <w:lvlJc w:val="left"/>
      <w:pPr>
        <w:ind w:left="634" w:hanging="360"/>
      </w:pPr>
      <w:rPr>
        <w:rFonts w:hint="default"/>
        <w:b w:val="0"/>
        <w:u w:val="none"/>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nsid w:val="15325037"/>
    <w:multiLevelType w:val="hybridMultilevel"/>
    <w:tmpl w:val="3A8A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84D44"/>
    <w:multiLevelType w:val="hybridMultilevel"/>
    <w:tmpl w:val="C70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3733A"/>
    <w:multiLevelType w:val="hybridMultilevel"/>
    <w:tmpl w:val="B212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17013"/>
    <w:multiLevelType w:val="hybridMultilevel"/>
    <w:tmpl w:val="37FE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E709C"/>
    <w:multiLevelType w:val="hybridMultilevel"/>
    <w:tmpl w:val="D974C8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228B6C98"/>
    <w:multiLevelType w:val="hybridMultilevel"/>
    <w:tmpl w:val="9C18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26968"/>
    <w:multiLevelType w:val="hybridMultilevel"/>
    <w:tmpl w:val="094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4906B9"/>
    <w:multiLevelType w:val="hybridMultilevel"/>
    <w:tmpl w:val="17F8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A780A"/>
    <w:multiLevelType w:val="hybridMultilevel"/>
    <w:tmpl w:val="0770A732"/>
    <w:lvl w:ilvl="0" w:tplc="871CE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230D7"/>
    <w:multiLevelType w:val="hybridMultilevel"/>
    <w:tmpl w:val="2DEE83EA"/>
    <w:lvl w:ilvl="0" w:tplc="0804BE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C2D434B"/>
    <w:multiLevelType w:val="hybridMultilevel"/>
    <w:tmpl w:val="49048716"/>
    <w:lvl w:ilvl="0" w:tplc="4D4260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01786"/>
    <w:multiLevelType w:val="hybridMultilevel"/>
    <w:tmpl w:val="332EC494"/>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rPr>
        <w:rFonts w:hint="default"/>
      </w:rPr>
    </w:lvl>
    <w:lvl w:ilvl="2" w:tplc="FB12AE9A">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A1ABE"/>
    <w:multiLevelType w:val="hybridMultilevel"/>
    <w:tmpl w:val="2ACE6BE4"/>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rPr>
        <w:rFonts w:hint="default"/>
      </w:rPr>
    </w:lvl>
    <w:lvl w:ilvl="2" w:tplc="FB12AE9A">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C82D7C"/>
    <w:multiLevelType w:val="hybridMultilevel"/>
    <w:tmpl w:val="30F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0611E"/>
    <w:multiLevelType w:val="hybridMultilevel"/>
    <w:tmpl w:val="2650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A022B3"/>
    <w:multiLevelType w:val="hybridMultilevel"/>
    <w:tmpl w:val="EE1C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8364A"/>
    <w:multiLevelType w:val="hybridMultilevel"/>
    <w:tmpl w:val="DC02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76012"/>
    <w:multiLevelType w:val="hybridMultilevel"/>
    <w:tmpl w:val="9CBC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50619"/>
    <w:multiLevelType w:val="hybridMultilevel"/>
    <w:tmpl w:val="B14AE344"/>
    <w:lvl w:ilvl="0" w:tplc="05B8BE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BCB4E87"/>
    <w:multiLevelType w:val="hybridMultilevel"/>
    <w:tmpl w:val="BBDC8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1624895"/>
    <w:multiLevelType w:val="hybridMultilevel"/>
    <w:tmpl w:val="9BDE1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5C7C54"/>
    <w:multiLevelType w:val="hybridMultilevel"/>
    <w:tmpl w:val="F4F4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F793D"/>
    <w:multiLevelType w:val="hybridMultilevel"/>
    <w:tmpl w:val="3F5E4CBA"/>
    <w:lvl w:ilvl="0" w:tplc="A74C8FB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AFD295F"/>
    <w:multiLevelType w:val="hybridMultilevel"/>
    <w:tmpl w:val="5404A716"/>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rPr>
        <w:rFonts w:hint="default"/>
      </w:rPr>
    </w:lvl>
    <w:lvl w:ilvl="2" w:tplc="FB12AE9A">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FB29A9"/>
    <w:multiLevelType w:val="hybridMultilevel"/>
    <w:tmpl w:val="CF30DF1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E37159A"/>
    <w:multiLevelType w:val="hybridMultilevel"/>
    <w:tmpl w:val="E56A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EF5468"/>
    <w:multiLevelType w:val="hybridMultilevel"/>
    <w:tmpl w:val="DBE2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F40027"/>
    <w:multiLevelType w:val="hybridMultilevel"/>
    <w:tmpl w:val="ED4C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B0203D"/>
    <w:multiLevelType w:val="hybridMultilevel"/>
    <w:tmpl w:val="DD3015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77E1472D"/>
    <w:multiLevelType w:val="hybridMultilevel"/>
    <w:tmpl w:val="5BB0DF42"/>
    <w:lvl w:ilvl="0" w:tplc="8AE269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8"/>
  </w:num>
  <w:num w:numId="2">
    <w:abstractNumId w:val="8"/>
  </w:num>
  <w:num w:numId="3">
    <w:abstractNumId w:val="11"/>
  </w:num>
  <w:num w:numId="4">
    <w:abstractNumId w:val="0"/>
  </w:num>
  <w:num w:numId="5">
    <w:abstractNumId w:val="3"/>
  </w:num>
  <w:num w:numId="6">
    <w:abstractNumId w:val="26"/>
  </w:num>
  <w:num w:numId="7">
    <w:abstractNumId w:val="21"/>
  </w:num>
  <w:num w:numId="8">
    <w:abstractNumId w:val="18"/>
  </w:num>
  <w:num w:numId="9">
    <w:abstractNumId w:val="20"/>
  </w:num>
  <w:num w:numId="10">
    <w:abstractNumId w:val="6"/>
  </w:num>
  <w:num w:numId="11">
    <w:abstractNumId w:val="29"/>
  </w:num>
  <w:num w:numId="12">
    <w:abstractNumId w:val="30"/>
  </w:num>
  <w:num w:numId="13">
    <w:abstractNumId w:val="22"/>
  </w:num>
  <w:num w:numId="14">
    <w:abstractNumId w:val="4"/>
  </w:num>
  <w:num w:numId="15">
    <w:abstractNumId w:val="9"/>
  </w:num>
  <w:num w:numId="16">
    <w:abstractNumId w:val="27"/>
  </w:num>
  <w:num w:numId="17">
    <w:abstractNumId w:val="1"/>
  </w:num>
  <w:num w:numId="18">
    <w:abstractNumId w:val="24"/>
  </w:num>
  <w:num w:numId="19">
    <w:abstractNumId w:val="31"/>
  </w:num>
  <w:num w:numId="20">
    <w:abstractNumId w:val="2"/>
  </w:num>
  <w:num w:numId="21">
    <w:abstractNumId w:val="10"/>
  </w:num>
  <w:num w:numId="22">
    <w:abstractNumId w:val="15"/>
  </w:num>
  <w:num w:numId="23">
    <w:abstractNumId w:val="12"/>
  </w:num>
  <w:num w:numId="24">
    <w:abstractNumId w:val="7"/>
  </w:num>
  <w:num w:numId="25">
    <w:abstractNumId w:val="34"/>
  </w:num>
  <w:num w:numId="26">
    <w:abstractNumId w:val="25"/>
  </w:num>
  <w:num w:numId="27">
    <w:abstractNumId w:val="5"/>
  </w:num>
  <w:num w:numId="28">
    <w:abstractNumId w:val="14"/>
  </w:num>
  <w:num w:numId="29">
    <w:abstractNumId w:val="33"/>
  </w:num>
  <w:num w:numId="30">
    <w:abstractNumId w:val="23"/>
  </w:num>
  <w:num w:numId="31">
    <w:abstractNumId w:val="19"/>
  </w:num>
  <w:num w:numId="32">
    <w:abstractNumId w:val="13"/>
  </w:num>
  <w:num w:numId="33">
    <w:abstractNumId w:val="32"/>
  </w:num>
  <w:num w:numId="34">
    <w:abstractNumId w:val="16"/>
  </w:num>
  <w:num w:numId="35">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hdrShapeDefaults>
    <o:shapedefaults v:ext="edit" spidmax="304129"/>
  </w:hdrShapeDefaults>
  <w:footnotePr>
    <w:footnote w:id="-1"/>
    <w:footnote w:id="0"/>
  </w:footnotePr>
  <w:endnotePr>
    <w:endnote w:id="-1"/>
    <w:endnote w:id="0"/>
  </w:endnotePr>
  <w:compat/>
  <w:rsids>
    <w:rsidRoot w:val="00046100"/>
    <w:rsid w:val="00002F77"/>
    <w:rsid w:val="00003E9E"/>
    <w:rsid w:val="0000408E"/>
    <w:rsid w:val="0000522D"/>
    <w:rsid w:val="00005F6E"/>
    <w:rsid w:val="0000705E"/>
    <w:rsid w:val="000072B5"/>
    <w:rsid w:val="00007BF6"/>
    <w:rsid w:val="000114DE"/>
    <w:rsid w:val="000117A8"/>
    <w:rsid w:val="00011876"/>
    <w:rsid w:val="00011B3A"/>
    <w:rsid w:val="00013777"/>
    <w:rsid w:val="000145BE"/>
    <w:rsid w:val="00015A46"/>
    <w:rsid w:val="00015DE0"/>
    <w:rsid w:val="0001655B"/>
    <w:rsid w:val="00016658"/>
    <w:rsid w:val="00016FDC"/>
    <w:rsid w:val="00017C3D"/>
    <w:rsid w:val="00017D2B"/>
    <w:rsid w:val="000201CD"/>
    <w:rsid w:val="0002062C"/>
    <w:rsid w:val="00020F7A"/>
    <w:rsid w:val="000226D3"/>
    <w:rsid w:val="00023E43"/>
    <w:rsid w:val="0003069B"/>
    <w:rsid w:val="00032DFA"/>
    <w:rsid w:val="00034A49"/>
    <w:rsid w:val="00034BA5"/>
    <w:rsid w:val="00036F2C"/>
    <w:rsid w:val="00037268"/>
    <w:rsid w:val="00037ABF"/>
    <w:rsid w:val="00040C29"/>
    <w:rsid w:val="0004333B"/>
    <w:rsid w:val="00044DED"/>
    <w:rsid w:val="00046100"/>
    <w:rsid w:val="000465EC"/>
    <w:rsid w:val="00047911"/>
    <w:rsid w:val="0005021C"/>
    <w:rsid w:val="00051077"/>
    <w:rsid w:val="0005211B"/>
    <w:rsid w:val="00052A91"/>
    <w:rsid w:val="0005415E"/>
    <w:rsid w:val="000546B6"/>
    <w:rsid w:val="000548A5"/>
    <w:rsid w:val="00055810"/>
    <w:rsid w:val="0006096F"/>
    <w:rsid w:val="0006155A"/>
    <w:rsid w:val="0006296B"/>
    <w:rsid w:val="000661C3"/>
    <w:rsid w:val="00072039"/>
    <w:rsid w:val="0007299E"/>
    <w:rsid w:val="00072BCC"/>
    <w:rsid w:val="00073898"/>
    <w:rsid w:val="000752A8"/>
    <w:rsid w:val="00075B6D"/>
    <w:rsid w:val="00076748"/>
    <w:rsid w:val="00081170"/>
    <w:rsid w:val="00082CCF"/>
    <w:rsid w:val="00084F0C"/>
    <w:rsid w:val="0009024D"/>
    <w:rsid w:val="000905C9"/>
    <w:rsid w:val="00092A20"/>
    <w:rsid w:val="00093838"/>
    <w:rsid w:val="00093A6F"/>
    <w:rsid w:val="00095C24"/>
    <w:rsid w:val="00095D39"/>
    <w:rsid w:val="00095D49"/>
    <w:rsid w:val="000978E5"/>
    <w:rsid w:val="000A01C6"/>
    <w:rsid w:val="000A2EEE"/>
    <w:rsid w:val="000A3E14"/>
    <w:rsid w:val="000A3E43"/>
    <w:rsid w:val="000A4162"/>
    <w:rsid w:val="000A5558"/>
    <w:rsid w:val="000A5A1E"/>
    <w:rsid w:val="000A6223"/>
    <w:rsid w:val="000A62BE"/>
    <w:rsid w:val="000A6644"/>
    <w:rsid w:val="000A6AE5"/>
    <w:rsid w:val="000A6D1C"/>
    <w:rsid w:val="000A7564"/>
    <w:rsid w:val="000A75C7"/>
    <w:rsid w:val="000B238F"/>
    <w:rsid w:val="000B2FEA"/>
    <w:rsid w:val="000B6F92"/>
    <w:rsid w:val="000B78A3"/>
    <w:rsid w:val="000B7A54"/>
    <w:rsid w:val="000C1ED2"/>
    <w:rsid w:val="000C367F"/>
    <w:rsid w:val="000C3D61"/>
    <w:rsid w:val="000C5369"/>
    <w:rsid w:val="000C670D"/>
    <w:rsid w:val="000C73EB"/>
    <w:rsid w:val="000D162C"/>
    <w:rsid w:val="000D20E5"/>
    <w:rsid w:val="000D4924"/>
    <w:rsid w:val="000D5118"/>
    <w:rsid w:val="000D5C83"/>
    <w:rsid w:val="000D606B"/>
    <w:rsid w:val="000D64A1"/>
    <w:rsid w:val="000D6A17"/>
    <w:rsid w:val="000D6DD0"/>
    <w:rsid w:val="000E136F"/>
    <w:rsid w:val="000E2330"/>
    <w:rsid w:val="000E405D"/>
    <w:rsid w:val="000E4561"/>
    <w:rsid w:val="000E5338"/>
    <w:rsid w:val="000E6165"/>
    <w:rsid w:val="000E7226"/>
    <w:rsid w:val="000E7848"/>
    <w:rsid w:val="000F1D00"/>
    <w:rsid w:val="000F4797"/>
    <w:rsid w:val="000F6D3C"/>
    <w:rsid w:val="001007A6"/>
    <w:rsid w:val="00101EE6"/>
    <w:rsid w:val="00103454"/>
    <w:rsid w:val="001078EC"/>
    <w:rsid w:val="0010793D"/>
    <w:rsid w:val="001111DC"/>
    <w:rsid w:val="00112877"/>
    <w:rsid w:val="00113E96"/>
    <w:rsid w:val="00113FF8"/>
    <w:rsid w:val="00114332"/>
    <w:rsid w:val="00114E8E"/>
    <w:rsid w:val="00116298"/>
    <w:rsid w:val="00117E8F"/>
    <w:rsid w:val="00120966"/>
    <w:rsid w:val="00121D82"/>
    <w:rsid w:val="00122F9B"/>
    <w:rsid w:val="001230E8"/>
    <w:rsid w:val="00123FAC"/>
    <w:rsid w:val="00123FB2"/>
    <w:rsid w:val="001248B4"/>
    <w:rsid w:val="0012605C"/>
    <w:rsid w:val="00127446"/>
    <w:rsid w:val="001306E7"/>
    <w:rsid w:val="001313BD"/>
    <w:rsid w:val="001315E6"/>
    <w:rsid w:val="00131C9C"/>
    <w:rsid w:val="00134F25"/>
    <w:rsid w:val="001355C3"/>
    <w:rsid w:val="00135D18"/>
    <w:rsid w:val="00137575"/>
    <w:rsid w:val="00137CC8"/>
    <w:rsid w:val="00140030"/>
    <w:rsid w:val="001419AC"/>
    <w:rsid w:val="001439B4"/>
    <w:rsid w:val="00144698"/>
    <w:rsid w:val="00145994"/>
    <w:rsid w:val="00147567"/>
    <w:rsid w:val="001512E5"/>
    <w:rsid w:val="00151993"/>
    <w:rsid w:val="00152D16"/>
    <w:rsid w:val="00153EA1"/>
    <w:rsid w:val="001549AC"/>
    <w:rsid w:val="001556D6"/>
    <w:rsid w:val="001570BD"/>
    <w:rsid w:val="00160C77"/>
    <w:rsid w:val="0016108B"/>
    <w:rsid w:val="00162241"/>
    <w:rsid w:val="001633FE"/>
    <w:rsid w:val="00163649"/>
    <w:rsid w:val="00164986"/>
    <w:rsid w:val="00166C5F"/>
    <w:rsid w:val="00171FE0"/>
    <w:rsid w:val="00172593"/>
    <w:rsid w:val="00172EF7"/>
    <w:rsid w:val="00174A6A"/>
    <w:rsid w:val="00174B68"/>
    <w:rsid w:val="001804FF"/>
    <w:rsid w:val="00180656"/>
    <w:rsid w:val="00183250"/>
    <w:rsid w:val="00183899"/>
    <w:rsid w:val="00183C2C"/>
    <w:rsid w:val="0018502E"/>
    <w:rsid w:val="001866B2"/>
    <w:rsid w:val="00186712"/>
    <w:rsid w:val="00186F02"/>
    <w:rsid w:val="001872A8"/>
    <w:rsid w:val="0018789F"/>
    <w:rsid w:val="0019072D"/>
    <w:rsid w:val="00190A2E"/>
    <w:rsid w:val="00191206"/>
    <w:rsid w:val="00191DD9"/>
    <w:rsid w:val="00192820"/>
    <w:rsid w:val="00192FA1"/>
    <w:rsid w:val="00193E6B"/>
    <w:rsid w:val="001944CC"/>
    <w:rsid w:val="00195F89"/>
    <w:rsid w:val="001963C4"/>
    <w:rsid w:val="0019683B"/>
    <w:rsid w:val="00196A80"/>
    <w:rsid w:val="001A0F53"/>
    <w:rsid w:val="001A1A18"/>
    <w:rsid w:val="001A222B"/>
    <w:rsid w:val="001A2AE6"/>
    <w:rsid w:val="001A3A09"/>
    <w:rsid w:val="001A5294"/>
    <w:rsid w:val="001A58FA"/>
    <w:rsid w:val="001A5F60"/>
    <w:rsid w:val="001B089A"/>
    <w:rsid w:val="001B1D07"/>
    <w:rsid w:val="001B3A18"/>
    <w:rsid w:val="001B3B90"/>
    <w:rsid w:val="001B5AA7"/>
    <w:rsid w:val="001C0143"/>
    <w:rsid w:val="001C23B8"/>
    <w:rsid w:val="001C32E7"/>
    <w:rsid w:val="001C45CE"/>
    <w:rsid w:val="001C4612"/>
    <w:rsid w:val="001C5E25"/>
    <w:rsid w:val="001C5E62"/>
    <w:rsid w:val="001C6480"/>
    <w:rsid w:val="001C6EA2"/>
    <w:rsid w:val="001C7545"/>
    <w:rsid w:val="001D025C"/>
    <w:rsid w:val="001D0C57"/>
    <w:rsid w:val="001D2AFC"/>
    <w:rsid w:val="001D3AB3"/>
    <w:rsid w:val="001D6BAF"/>
    <w:rsid w:val="001E008E"/>
    <w:rsid w:val="001E0C8D"/>
    <w:rsid w:val="001E1E18"/>
    <w:rsid w:val="001E349A"/>
    <w:rsid w:val="001E3B99"/>
    <w:rsid w:val="001E4A02"/>
    <w:rsid w:val="001E5CE9"/>
    <w:rsid w:val="001E7049"/>
    <w:rsid w:val="001E72CD"/>
    <w:rsid w:val="001E7C23"/>
    <w:rsid w:val="001F1B62"/>
    <w:rsid w:val="001F4749"/>
    <w:rsid w:val="001F5778"/>
    <w:rsid w:val="001F66BD"/>
    <w:rsid w:val="001F6E83"/>
    <w:rsid w:val="002003F7"/>
    <w:rsid w:val="002004C4"/>
    <w:rsid w:val="00200F16"/>
    <w:rsid w:val="002014E5"/>
    <w:rsid w:val="00202DFB"/>
    <w:rsid w:val="002043B2"/>
    <w:rsid w:val="00204D28"/>
    <w:rsid w:val="00204D6E"/>
    <w:rsid w:val="002069C9"/>
    <w:rsid w:val="00211DEB"/>
    <w:rsid w:val="00212F5C"/>
    <w:rsid w:val="002145EA"/>
    <w:rsid w:val="00214926"/>
    <w:rsid w:val="00214F9C"/>
    <w:rsid w:val="00215388"/>
    <w:rsid w:val="00217A91"/>
    <w:rsid w:val="00220242"/>
    <w:rsid w:val="00222422"/>
    <w:rsid w:val="0022288C"/>
    <w:rsid w:val="00223867"/>
    <w:rsid w:val="00224626"/>
    <w:rsid w:val="00226ABF"/>
    <w:rsid w:val="002271DC"/>
    <w:rsid w:val="0022753C"/>
    <w:rsid w:val="00227C03"/>
    <w:rsid w:val="00230285"/>
    <w:rsid w:val="0023300F"/>
    <w:rsid w:val="00242573"/>
    <w:rsid w:val="00245E3D"/>
    <w:rsid w:val="00245E66"/>
    <w:rsid w:val="0025070F"/>
    <w:rsid w:val="0025074F"/>
    <w:rsid w:val="00252D26"/>
    <w:rsid w:val="00253965"/>
    <w:rsid w:val="0025538C"/>
    <w:rsid w:val="00255FB5"/>
    <w:rsid w:val="0025615E"/>
    <w:rsid w:val="00256D78"/>
    <w:rsid w:val="00260AC2"/>
    <w:rsid w:val="00265735"/>
    <w:rsid w:val="0026759C"/>
    <w:rsid w:val="002704F8"/>
    <w:rsid w:val="00270692"/>
    <w:rsid w:val="00270851"/>
    <w:rsid w:val="00273D66"/>
    <w:rsid w:val="002750DA"/>
    <w:rsid w:val="002754D2"/>
    <w:rsid w:val="00275B85"/>
    <w:rsid w:val="00276348"/>
    <w:rsid w:val="00276E30"/>
    <w:rsid w:val="00277F09"/>
    <w:rsid w:val="00284ECF"/>
    <w:rsid w:val="00284EEC"/>
    <w:rsid w:val="0028550E"/>
    <w:rsid w:val="00286026"/>
    <w:rsid w:val="002879C0"/>
    <w:rsid w:val="0029114F"/>
    <w:rsid w:val="00292452"/>
    <w:rsid w:val="00292B04"/>
    <w:rsid w:val="00292FD2"/>
    <w:rsid w:val="00294E83"/>
    <w:rsid w:val="002A0100"/>
    <w:rsid w:val="002A04CD"/>
    <w:rsid w:val="002A0ABE"/>
    <w:rsid w:val="002A17E4"/>
    <w:rsid w:val="002A1D99"/>
    <w:rsid w:val="002A41BB"/>
    <w:rsid w:val="002A51A7"/>
    <w:rsid w:val="002A54F7"/>
    <w:rsid w:val="002A5D02"/>
    <w:rsid w:val="002A699A"/>
    <w:rsid w:val="002A6BFF"/>
    <w:rsid w:val="002A6E2B"/>
    <w:rsid w:val="002B10F4"/>
    <w:rsid w:val="002B1F83"/>
    <w:rsid w:val="002B5E49"/>
    <w:rsid w:val="002B6E16"/>
    <w:rsid w:val="002B7959"/>
    <w:rsid w:val="002C08A4"/>
    <w:rsid w:val="002C10E4"/>
    <w:rsid w:val="002C1CFC"/>
    <w:rsid w:val="002C1D94"/>
    <w:rsid w:val="002C252E"/>
    <w:rsid w:val="002C55B5"/>
    <w:rsid w:val="002C632A"/>
    <w:rsid w:val="002C74D0"/>
    <w:rsid w:val="002D0CB5"/>
    <w:rsid w:val="002D15B0"/>
    <w:rsid w:val="002D2CDD"/>
    <w:rsid w:val="002D42D4"/>
    <w:rsid w:val="002D4DF8"/>
    <w:rsid w:val="002D5E50"/>
    <w:rsid w:val="002D7E12"/>
    <w:rsid w:val="002E1E01"/>
    <w:rsid w:val="002E3C11"/>
    <w:rsid w:val="002E446E"/>
    <w:rsid w:val="002E5294"/>
    <w:rsid w:val="002E5901"/>
    <w:rsid w:val="002E6F84"/>
    <w:rsid w:val="002F01E4"/>
    <w:rsid w:val="002F0813"/>
    <w:rsid w:val="002F0E3E"/>
    <w:rsid w:val="002F0F9B"/>
    <w:rsid w:val="002F239E"/>
    <w:rsid w:val="002F3AB3"/>
    <w:rsid w:val="002F576F"/>
    <w:rsid w:val="002F681C"/>
    <w:rsid w:val="002F6B7F"/>
    <w:rsid w:val="002F6B93"/>
    <w:rsid w:val="002F6D4A"/>
    <w:rsid w:val="0030153E"/>
    <w:rsid w:val="00302A48"/>
    <w:rsid w:val="003036D2"/>
    <w:rsid w:val="00305323"/>
    <w:rsid w:val="003105FA"/>
    <w:rsid w:val="00310691"/>
    <w:rsid w:val="00310F47"/>
    <w:rsid w:val="00311629"/>
    <w:rsid w:val="00312C51"/>
    <w:rsid w:val="00313743"/>
    <w:rsid w:val="00314130"/>
    <w:rsid w:val="0031482D"/>
    <w:rsid w:val="00316628"/>
    <w:rsid w:val="00320405"/>
    <w:rsid w:val="0032044F"/>
    <w:rsid w:val="00320A08"/>
    <w:rsid w:val="003213CC"/>
    <w:rsid w:val="00321533"/>
    <w:rsid w:val="003225C3"/>
    <w:rsid w:val="003230FE"/>
    <w:rsid w:val="00324DEA"/>
    <w:rsid w:val="00324F63"/>
    <w:rsid w:val="00325F87"/>
    <w:rsid w:val="00326A57"/>
    <w:rsid w:val="003307EE"/>
    <w:rsid w:val="00331D14"/>
    <w:rsid w:val="00331F1F"/>
    <w:rsid w:val="00332D17"/>
    <w:rsid w:val="00333E78"/>
    <w:rsid w:val="00334CB9"/>
    <w:rsid w:val="003352F1"/>
    <w:rsid w:val="0034011F"/>
    <w:rsid w:val="003416CB"/>
    <w:rsid w:val="00342C34"/>
    <w:rsid w:val="00343CAD"/>
    <w:rsid w:val="00343E2B"/>
    <w:rsid w:val="00344BC4"/>
    <w:rsid w:val="00345534"/>
    <w:rsid w:val="00347AA8"/>
    <w:rsid w:val="00350875"/>
    <w:rsid w:val="00351A88"/>
    <w:rsid w:val="00351D03"/>
    <w:rsid w:val="00353C49"/>
    <w:rsid w:val="00355B59"/>
    <w:rsid w:val="003565FC"/>
    <w:rsid w:val="00360CFC"/>
    <w:rsid w:val="00361DC7"/>
    <w:rsid w:val="00361E80"/>
    <w:rsid w:val="00364D8A"/>
    <w:rsid w:val="00370409"/>
    <w:rsid w:val="00372A7C"/>
    <w:rsid w:val="00373B32"/>
    <w:rsid w:val="00373B46"/>
    <w:rsid w:val="00375825"/>
    <w:rsid w:val="003763BE"/>
    <w:rsid w:val="00376A3A"/>
    <w:rsid w:val="00380294"/>
    <w:rsid w:val="00384349"/>
    <w:rsid w:val="00384483"/>
    <w:rsid w:val="00385FDA"/>
    <w:rsid w:val="0038621A"/>
    <w:rsid w:val="00386370"/>
    <w:rsid w:val="00390FB4"/>
    <w:rsid w:val="00391FAB"/>
    <w:rsid w:val="003948DD"/>
    <w:rsid w:val="00394A22"/>
    <w:rsid w:val="00394ADD"/>
    <w:rsid w:val="00394B00"/>
    <w:rsid w:val="00396ECA"/>
    <w:rsid w:val="003979D4"/>
    <w:rsid w:val="00397D4A"/>
    <w:rsid w:val="003A07D9"/>
    <w:rsid w:val="003A0892"/>
    <w:rsid w:val="003A11C5"/>
    <w:rsid w:val="003A1A51"/>
    <w:rsid w:val="003A2B9A"/>
    <w:rsid w:val="003A2D6F"/>
    <w:rsid w:val="003A35E0"/>
    <w:rsid w:val="003A39C2"/>
    <w:rsid w:val="003A4CF9"/>
    <w:rsid w:val="003A4DFD"/>
    <w:rsid w:val="003A51C3"/>
    <w:rsid w:val="003B0C1B"/>
    <w:rsid w:val="003B0D21"/>
    <w:rsid w:val="003B14F4"/>
    <w:rsid w:val="003B176B"/>
    <w:rsid w:val="003B1C77"/>
    <w:rsid w:val="003B2CAA"/>
    <w:rsid w:val="003B2EFF"/>
    <w:rsid w:val="003B4651"/>
    <w:rsid w:val="003B4704"/>
    <w:rsid w:val="003B51BC"/>
    <w:rsid w:val="003B5475"/>
    <w:rsid w:val="003B5870"/>
    <w:rsid w:val="003B61AD"/>
    <w:rsid w:val="003B77F7"/>
    <w:rsid w:val="003C0C87"/>
    <w:rsid w:val="003C1330"/>
    <w:rsid w:val="003C2342"/>
    <w:rsid w:val="003C2BF6"/>
    <w:rsid w:val="003C3748"/>
    <w:rsid w:val="003C3C1D"/>
    <w:rsid w:val="003C40DD"/>
    <w:rsid w:val="003C5359"/>
    <w:rsid w:val="003C567C"/>
    <w:rsid w:val="003D14DB"/>
    <w:rsid w:val="003D17E1"/>
    <w:rsid w:val="003D3916"/>
    <w:rsid w:val="003D495C"/>
    <w:rsid w:val="003D5675"/>
    <w:rsid w:val="003D5A0D"/>
    <w:rsid w:val="003D6BD8"/>
    <w:rsid w:val="003D7008"/>
    <w:rsid w:val="003E0695"/>
    <w:rsid w:val="003E2C56"/>
    <w:rsid w:val="003E2E7E"/>
    <w:rsid w:val="003E39B6"/>
    <w:rsid w:val="003E3E33"/>
    <w:rsid w:val="003E46C5"/>
    <w:rsid w:val="003E49C0"/>
    <w:rsid w:val="003E576D"/>
    <w:rsid w:val="003E6084"/>
    <w:rsid w:val="003F23FF"/>
    <w:rsid w:val="003F3C84"/>
    <w:rsid w:val="003F42C2"/>
    <w:rsid w:val="003F57EB"/>
    <w:rsid w:val="003F6C6C"/>
    <w:rsid w:val="00400B1F"/>
    <w:rsid w:val="00402DB1"/>
    <w:rsid w:val="00403CA0"/>
    <w:rsid w:val="0040590C"/>
    <w:rsid w:val="00407E30"/>
    <w:rsid w:val="00410089"/>
    <w:rsid w:val="00413392"/>
    <w:rsid w:val="004148B6"/>
    <w:rsid w:val="00415501"/>
    <w:rsid w:val="00415D93"/>
    <w:rsid w:val="004167E6"/>
    <w:rsid w:val="00417463"/>
    <w:rsid w:val="0042045B"/>
    <w:rsid w:val="00423FC6"/>
    <w:rsid w:val="00424EE7"/>
    <w:rsid w:val="004266C3"/>
    <w:rsid w:val="0043024C"/>
    <w:rsid w:val="00431053"/>
    <w:rsid w:val="00431CA5"/>
    <w:rsid w:val="004347B4"/>
    <w:rsid w:val="00434935"/>
    <w:rsid w:val="00435550"/>
    <w:rsid w:val="0043626F"/>
    <w:rsid w:val="00440C32"/>
    <w:rsid w:val="00441B5B"/>
    <w:rsid w:val="004423C8"/>
    <w:rsid w:val="00443078"/>
    <w:rsid w:val="00447254"/>
    <w:rsid w:val="00450AB2"/>
    <w:rsid w:val="0045284B"/>
    <w:rsid w:val="00452954"/>
    <w:rsid w:val="00452EB0"/>
    <w:rsid w:val="00457BA9"/>
    <w:rsid w:val="004605AB"/>
    <w:rsid w:val="00460B98"/>
    <w:rsid w:val="00462E90"/>
    <w:rsid w:val="00463474"/>
    <w:rsid w:val="00465CDD"/>
    <w:rsid w:val="00466B13"/>
    <w:rsid w:val="00466FFF"/>
    <w:rsid w:val="004731EC"/>
    <w:rsid w:val="00475DC9"/>
    <w:rsid w:val="00476393"/>
    <w:rsid w:val="00480B42"/>
    <w:rsid w:val="004825C1"/>
    <w:rsid w:val="00482D10"/>
    <w:rsid w:val="00483426"/>
    <w:rsid w:val="00483FE1"/>
    <w:rsid w:val="00484770"/>
    <w:rsid w:val="00485CAE"/>
    <w:rsid w:val="0048643F"/>
    <w:rsid w:val="004864F5"/>
    <w:rsid w:val="00491578"/>
    <w:rsid w:val="00491972"/>
    <w:rsid w:val="00491A66"/>
    <w:rsid w:val="00493254"/>
    <w:rsid w:val="00493D0B"/>
    <w:rsid w:val="004942E2"/>
    <w:rsid w:val="00494770"/>
    <w:rsid w:val="00495190"/>
    <w:rsid w:val="00497A6E"/>
    <w:rsid w:val="004A0CA9"/>
    <w:rsid w:val="004A1D73"/>
    <w:rsid w:val="004A3E72"/>
    <w:rsid w:val="004A425E"/>
    <w:rsid w:val="004A5F58"/>
    <w:rsid w:val="004A6434"/>
    <w:rsid w:val="004A6B24"/>
    <w:rsid w:val="004B2E53"/>
    <w:rsid w:val="004B30DB"/>
    <w:rsid w:val="004B3EDE"/>
    <w:rsid w:val="004B5307"/>
    <w:rsid w:val="004B55E7"/>
    <w:rsid w:val="004B5CB4"/>
    <w:rsid w:val="004C0E27"/>
    <w:rsid w:val="004C1720"/>
    <w:rsid w:val="004C1C04"/>
    <w:rsid w:val="004C2A53"/>
    <w:rsid w:val="004C795E"/>
    <w:rsid w:val="004C7B18"/>
    <w:rsid w:val="004C7DC3"/>
    <w:rsid w:val="004D00D8"/>
    <w:rsid w:val="004D0132"/>
    <w:rsid w:val="004D2988"/>
    <w:rsid w:val="004D47E7"/>
    <w:rsid w:val="004D4A02"/>
    <w:rsid w:val="004D4B6A"/>
    <w:rsid w:val="004D565F"/>
    <w:rsid w:val="004D6BA3"/>
    <w:rsid w:val="004D765F"/>
    <w:rsid w:val="004E1BEF"/>
    <w:rsid w:val="004E394F"/>
    <w:rsid w:val="004F0324"/>
    <w:rsid w:val="004F19DB"/>
    <w:rsid w:val="004F2063"/>
    <w:rsid w:val="004F24DD"/>
    <w:rsid w:val="004F26EE"/>
    <w:rsid w:val="004F28C4"/>
    <w:rsid w:val="004F313E"/>
    <w:rsid w:val="004F38FA"/>
    <w:rsid w:val="004F3C08"/>
    <w:rsid w:val="004F410D"/>
    <w:rsid w:val="00500B55"/>
    <w:rsid w:val="00500D79"/>
    <w:rsid w:val="00500DED"/>
    <w:rsid w:val="005015B4"/>
    <w:rsid w:val="0050213A"/>
    <w:rsid w:val="00503210"/>
    <w:rsid w:val="005033D9"/>
    <w:rsid w:val="00503435"/>
    <w:rsid w:val="00503535"/>
    <w:rsid w:val="0051311C"/>
    <w:rsid w:val="00515AAD"/>
    <w:rsid w:val="00520939"/>
    <w:rsid w:val="005223DE"/>
    <w:rsid w:val="00523198"/>
    <w:rsid w:val="00523ECE"/>
    <w:rsid w:val="00524804"/>
    <w:rsid w:val="005277A2"/>
    <w:rsid w:val="00527EA8"/>
    <w:rsid w:val="00530381"/>
    <w:rsid w:val="00531C17"/>
    <w:rsid w:val="00532A2F"/>
    <w:rsid w:val="0053369E"/>
    <w:rsid w:val="00534641"/>
    <w:rsid w:val="00534AEC"/>
    <w:rsid w:val="00534BF4"/>
    <w:rsid w:val="00535A27"/>
    <w:rsid w:val="00535CE1"/>
    <w:rsid w:val="00536403"/>
    <w:rsid w:val="00536D87"/>
    <w:rsid w:val="00537612"/>
    <w:rsid w:val="00541809"/>
    <w:rsid w:val="00543927"/>
    <w:rsid w:val="0054580A"/>
    <w:rsid w:val="00545FA1"/>
    <w:rsid w:val="00547586"/>
    <w:rsid w:val="0054792B"/>
    <w:rsid w:val="0055039A"/>
    <w:rsid w:val="00550C00"/>
    <w:rsid w:val="005515AC"/>
    <w:rsid w:val="005518D6"/>
    <w:rsid w:val="0055360F"/>
    <w:rsid w:val="00557E0C"/>
    <w:rsid w:val="00557FEE"/>
    <w:rsid w:val="00561BEF"/>
    <w:rsid w:val="005627EF"/>
    <w:rsid w:val="0056534C"/>
    <w:rsid w:val="00565E5D"/>
    <w:rsid w:val="00566619"/>
    <w:rsid w:val="00566F31"/>
    <w:rsid w:val="00570A78"/>
    <w:rsid w:val="0057112C"/>
    <w:rsid w:val="00571ACA"/>
    <w:rsid w:val="0057222A"/>
    <w:rsid w:val="005727E2"/>
    <w:rsid w:val="00572850"/>
    <w:rsid w:val="00574F6E"/>
    <w:rsid w:val="005756C1"/>
    <w:rsid w:val="00575858"/>
    <w:rsid w:val="00575BCE"/>
    <w:rsid w:val="0057764E"/>
    <w:rsid w:val="00577F4D"/>
    <w:rsid w:val="00582F40"/>
    <w:rsid w:val="00584318"/>
    <w:rsid w:val="0058466E"/>
    <w:rsid w:val="005863EA"/>
    <w:rsid w:val="005865AD"/>
    <w:rsid w:val="00591B39"/>
    <w:rsid w:val="005923EE"/>
    <w:rsid w:val="00592C22"/>
    <w:rsid w:val="005931D6"/>
    <w:rsid w:val="00594783"/>
    <w:rsid w:val="00595942"/>
    <w:rsid w:val="00595C48"/>
    <w:rsid w:val="0059609B"/>
    <w:rsid w:val="00597EC0"/>
    <w:rsid w:val="005A1FB3"/>
    <w:rsid w:val="005A2931"/>
    <w:rsid w:val="005A36B6"/>
    <w:rsid w:val="005A3CA4"/>
    <w:rsid w:val="005A4EA3"/>
    <w:rsid w:val="005A7A81"/>
    <w:rsid w:val="005A7E5B"/>
    <w:rsid w:val="005B25B0"/>
    <w:rsid w:val="005B3832"/>
    <w:rsid w:val="005B44C1"/>
    <w:rsid w:val="005B5284"/>
    <w:rsid w:val="005B55D4"/>
    <w:rsid w:val="005B59E7"/>
    <w:rsid w:val="005B5A6F"/>
    <w:rsid w:val="005B5AFA"/>
    <w:rsid w:val="005B5B9F"/>
    <w:rsid w:val="005B5FC9"/>
    <w:rsid w:val="005B68DA"/>
    <w:rsid w:val="005B69BF"/>
    <w:rsid w:val="005B6A32"/>
    <w:rsid w:val="005B7958"/>
    <w:rsid w:val="005B7E11"/>
    <w:rsid w:val="005C0DA2"/>
    <w:rsid w:val="005C2A38"/>
    <w:rsid w:val="005C2E41"/>
    <w:rsid w:val="005C4C77"/>
    <w:rsid w:val="005C574D"/>
    <w:rsid w:val="005D1825"/>
    <w:rsid w:val="005D2172"/>
    <w:rsid w:val="005D2807"/>
    <w:rsid w:val="005D2F94"/>
    <w:rsid w:val="005D4451"/>
    <w:rsid w:val="005D4CBF"/>
    <w:rsid w:val="005D595C"/>
    <w:rsid w:val="005D6F6D"/>
    <w:rsid w:val="005E11FD"/>
    <w:rsid w:val="005E2FE5"/>
    <w:rsid w:val="005E335B"/>
    <w:rsid w:val="005E3FBA"/>
    <w:rsid w:val="005E3FFC"/>
    <w:rsid w:val="005E4267"/>
    <w:rsid w:val="005E5393"/>
    <w:rsid w:val="005E6360"/>
    <w:rsid w:val="005E794F"/>
    <w:rsid w:val="005F094F"/>
    <w:rsid w:val="005F0C22"/>
    <w:rsid w:val="005F12A4"/>
    <w:rsid w:val="005F16A1"/>
    <w:rsid w:val="005F6E2C"/>
    <w:rsid w:val="005F7688"/>
    <w:rsid w:val="005F7D26"/>
    <w:rsid w:val="00600698"/>
    <w:rsid w:val="00600C24"/>
    <w:rsid w:val="00602BF5"/>
    <w:rsid w:val="0060307F"/>
    <w:rsid w:val="0060316A"/>
    <w:rsid w:val="0060718F"/>
    <w:rsid w:val="00607784"/>
    <w:rsid w:val="0060783F"/>
    <w:rsid w:val="006136B8"/>
    <w:rsid w:val="00614289"/>
    <w:rsid w:val="00615641"/>
    <w:rsid w:val="006163D7"/>
    <w:rsid w:val="00617109"/>
    <w:rsid w:val="006207B1"/>
    <w:rsid w:val="00621839"/>
    <w:rsid w:val="006224C4"/>
    <w:rsid w:val="00624200"/>
    <w:rsid w:val="00624F90"/>
    <w:rsid w:val="00625000"/>
    <w:rsid w:val="006258ED"/>
    <w:rsid w:val="00631A8E"/>
    <w:rsid w:val="006342E1"/>
    <w:rsid w:val="0063473C"/>
    <w:rsid w:val="00634A41"/>
    <w:rsid w:val="00635046"/>
    <w:rsid w:val="0063649B"/>
    <w:rsid w:val="00637B29"/>
    <w:rsid w:val="00641C0F"/>
    <w:rsid w:val="00641D91"/>
    <w:rsid w:val="00641E52"/>
    <w:rsid w:val="00642297"/>
    <w:rsid w:val="0064264D"/>
    <w:rsid w:val="00643EB8"/>
    <w:rsid w:val="00644780"/>
    <w:rsid w:val="00644E52"/>
    <w:rsid w:val="00650306"/>
    <w:rsid w:val="00650805"/>
    <w:rsid w:val="0065186F"/>
    <w:rsid w:val="006579BE"/>
    <w:rsid w:val="006652D0"/>
    <w:rsid w:val="00665452"/>
    <w:rsid w:val="00671411"/>
    <w:rsid w:val="0067193C"/>
    <w:rsid w:val="0067218D"/>
    <w:rsid w:val="00672A86"/>
    <w:rsid w:val="0067590A"/>
    <w:rsid w:val="006761C2"/>
    <w:rsid w:val="00676473"/>
    <w:rsid w:val="00677ED3"/>
    <w:rsid w:val="006824C6"/>
    <w:rsid w:val="006838A7"/>
    <w:rsid w:val="00686EEF"/>
    <w:rsid w:val="00687AF5"/>
    <w:rsid w:val="00692056"/>
    <w:rsid w:val="00692CFD"/>
    <w:rsid w:val="006948F5"/>
    <w:rsid w:val="00696149"/>
    <w:rsid w:val="006A1C9E"/>
    <w:rsid w:val="006A3D71"/>
    <w:rsid w:val="006A4E71"/>
    <w:rsid w:val="006A4F74"/>
    <w:rsid w:val="006A5C0D"/>
    <w:rsid w:val="006A766D"/>
    <w:rsid w:val="006A7DF8"/>
    <w:rsid w:val="006B0E49"/>
    <w:rsid w:val="006B1FBD"/>
    <w:rsid w:val="006B28F4"/>
    <w:rsid w:val="006B4777"/>
    <w:rsid w:val="006B49CF"/>
    <w:rsid w:val="006B6A65"/>
    <w:rsid w:val="006B7594"/>
    <w:rsid w:val="006C23B4"/>
    <w:rsid w:val="006C34DF"/>
    <w:rsid w:val="006C398C"/>
    <w:rsid w:val="006C3B57"/>
    <w:rsid w:val="006C3C6C"/>
    <w:rsid w:val="006C46BA"/>
    <w:rsid w:val="006C5603"/>
    <w:rsid w:val="006C684F"/>
    <w:rsid w:val="006C7F59"/>
    <w:rsid w:val="006D06F2"/>
    <w:rsid w:val="006D28C8"/>
    <w:rsid w:val="006D4182"/>
    <w:rsid w:val="006D5504"/>
    <w:rsid w:val="006D59FE"/>
    <w:rsid w:val="006E020A"/>
    <w:rsid w:val="006E0B0D"/>
    <w:rsid w:val="006E0BE3"/>
    <w:rsid w:val="006E1CA9"/>
    <w:rsid w:val="006E48EA"/>
    <w:rsid w:val="006E6732"/>
    <w:rsid w:val="006E7402"/>
    <w:rsid w:val="006E7F4F"/>
    <w:rsid w:val="006F4D0E"/>
    <w:rsid w:val="006F6BF4"/>
    <w:rsid w:val="006F7555"/>
    <w:rsid w:val="0070009E"/>
    <w:rsid w:val="00700733"/>
    <w:rsid w:val="00700918"/>
    <w:rsid w:val="00700A8E"/>
    <w:rsid w:val="00700E42"/>
    <w:rsid w:val="0070278C"/>
    <w:rsid w:val="00702E7F"/>
    <w:rsid w:val="007052AA"/>
    <w:rsid w:val="007061A2"/>
    <w:rsid w:val="0070667A"/>
    <w:rsid w:val="00706D75"/>
    <w:rsid w:val="00707B73"/>
    <w:rsid w:val="00710023"/>
    <w:rsid w:val="00711E07"/>
    <w:rsid w:val="007168B8"/>
    <w:rsid w:val="00717354"/>
    <w:rsid w:val="0072168E"/>
    <w:rsid w:val="00721B37"/>
    <w:rsid w:val="00721DD5"/>
    <w:rsid w:val="00722667"/>
    <w:rsid w:val="00722889"/>
    <w:rsid w:val="007231CF"/>
    <w:rsid w:val="007248CA"/>
    <w:rsid w:val="00725E83"/>
    <w:rsid w:val="00726C56"/>
    <w:rsid w:val="00727A4A"/>
    <w:rsid w:val="0073165C"/>
    <w:rsid w:val="00733E36"/>
    <w:rsid w:val="0073582D"/>
    <w:rsid w:val="007362EF"/>
    <w:rsid w:val="007404F1"/>
    <w:rsid w:val="00741298"/>
    <w:rsid w:val="00741F8E"/>
    <w:rsid w:val="00742DD8"/>
    <w:rsid w:val="00744793"/>
    <w:rsid w:val="00744997"/>
    <w:rsid w:val="007457C0"/>
    <w:rsid w:val="00746972"/>
    <w:rsid w:val="00750005"/>
    <w:rsid w:val="00750A3F"/>
    <w:rsid w:val="00751F3B"/>
    <w:rsid w:val="007536F2"/>
    <w:rsid w:val="00755857"/>
    <w:rsid w:val="00757C23"/>
    <w:rsid w:val="007622D6"/>
    <w:rsid w:val="007629C6"/>
    <w:rsid w:val="007701DC"/>
    <w:rsid w:val="00770CE1"/>
    <w:rsid w:val="00770E85"/>
    <w:rsid w:val="00772B5B"/>
    <w:rsid w:val="00772EDA"/>
    <w:rsid w:val="00772F49"/>
    <w:rsid w:val="00773035"/>
    <w:rsid w:val="00773BAC"/>
    <w:rsid w:val="00780689"/>
    <w:rsid w:val="00780B78"/>
    <w:rsid w:val="00781242"/>
    <w:rsid w:val="00782297"/>
    <w:rsid w:val="00782DCE"/>
    <w:rsid w:val="00783DB6"/>
    <w:rsid w:val="00784ACA"/>
    <w:rsid w:val="00784E31"/>
    <w:rsid w:val="00786C15"/>
    <w:rsid w:val="00787D33"/>
    <w:rsid w:val="00787E29"/>
    <w:rsid w:val="00792675"/>
    <w:rsid w:val="00793B79"/>
    <w:rsid w:val="00794289"/>
    <w:rsid w:val="00794CD0"/>
    <w:rsid w:val="00796421"/>
    <w:rsid w:val="007966CA"/>
    <w:rsid w:val="00797800"/>
    <w:rsid w:val="0079792E"/>
    <w:rsid w:val="007A06D1"/>
    <w:rsid w:val="007A3543"/>
    <w:rsid w:val="007A543B"/>
    <w:rsid w:val="007A5441"/>
    <w:rsid w:val="007A5BFD"/>
    <w:rsid w:val="007B504F"/>
    <w:rsid w:val="007B6123"/>
    <w:rsid w:val="007B798F"/>
    <w:rsid w:val="007C074F"/>
    <w:rsid w:val="007C1072"/>
    <w:rsid w:val="007C1DBB"/>
    <w:rsid w:val="007C223C"/>
    <w:rsid w:val="007C3491"/>
    <w:rsid w:val="007C4169"/>
    <w:rsid w:val="007C46FC"/>
    <w:rsid w:val="007C5150"/>
    <w:rsid w:val="007C559B"/>
    <w:rsid w:val="007C65FA"/>
    <w:rsid w:val="007C69BC"/>
    <w:rsid w:val="007C7463"/>
    <w:rsid w:val="007C7915"/>
    <w:rsid w:val="007D3BD7"/>
    <w:rsid w:val="007D44B3"/>
    <w:rsid w:val="007D6081"/>
    <w:rsid w:val="007D729E"/>
    <w:rsid w:val="007D7768"/>
    <w:rsid w:val="007E0D09"/>
    <w:rsid w:val="007E24F4"/>
    <w:rsid w:val="007E27E4"/>
    <w:rsid w:val="007E30E9"/>
    <w:rsid w:val="007E4310"/>
    <w:rsid w:val="007E647A"/>
    <w:rsid w:val="007E7586"/>
    <w:rsid w:val="007F0582"/>
    <w:rsid w:val="007F0B72"/>
    <w:rsid w:val="007F14A8"/>
    <w:rsid w:val="007F1C58"/>
    <w:rsid w:val="007F294A"/>
    <w:rsid w:val="007F34D5"/>
    <w:rsid w:val="007F38BE"/>
    <w:rsid w:val="007F4875"/>
    <w:rsid w:val="007F5275"/>
    <w:rsid w:val="007F7136"/>
    <w:rsid w:val="0080071A"/>
    <w:rsid w:val="00800E83"/>
    <w:rsid w:val="00803570"/>
    <w:rsid w:val="00806383"/>
    <w:rsid w:val="00807CDE"/>
    <w:rsid w:val="00810E22"/>
    <w:rsid w:val="008116FD"/>
    <w:rsid w:val="00813226"/>
    <w:rsid w:val="00814E46"/>
    <w:rsid w:val="00815FF3"/>
    <w:rsid w:val="00816660"/>
    <w:rsid w:val="008202AD"/>
    <w:rsid w:val="00821DDC"/>
    <w:rsid w:val="00823A71"/>
    <w:rsid w:val="0082490B"/>
    <w:rsid w:val="00824B8B"/>
    <w:rsid w:val="00825769"/>
    <w:rsid w:val="00825EAB"/>
    <w:rsid w:val="00826C55"/>
    <w:rsid w:val="008270F5"/>
    <w:rsid w:val="00827210"/>
    <w:rsid w:val="00830D96"/>
    <w:rsid w:val="00831F22"/>
    <w:rsid w:val="008332FB"/>
    <w:rsid w:val="00834574"/>
    <w:rsid w:val="00836509"/>
    <w:rsid w:val="00840F12"/>
    <w:rsid w:val="00844903"/>
    <w:rsid w:val="00845450"/>
    <w:rsid w:val="008460F9"/>
    <w:rsid w:val="00847A4E"/>
    <w:rsid w:val="00847A7F"/>
    <w:rsid w:val="00847E9A"/>
    <w:rsid w:val="00851420"/>
    <w:rsid w:val="00851D6B"/>
    <w:rsid w:val="008532B1"/>
    <w:rsid w:val="008544A0"/>
    <w:rsid w:val="00854824"/>
    <w:rsid w:val="00856F80"/>
    <w:rsid w:val="00860D1E"/>
    <w:rsid w:val="00861BF9"/>
    <w:rsid w:val="0086244C"/>
    <w:rsid w:val="008654C1"/>
    <w:rsid w:val="00865C01"/>
    <w:rsid w:val="008673BB"/>
    <w:rsid w:val="00867CB9"/>
    <w:rsid w:val="0087099C"/>
    <w:rsid w:val="00870F24"/>
    <w:rsid w:val="00870FB9"/>
    <w:rsid w:val="00873673"/>
    <w:rsid w:val="00873EC7"/>
    <w:rsid w:val="00876AF5"/>
    <w:rsid w:val="00876CD6"/>
    <w:rsid w:val="00876E3B"/>
    <w:rsid w:val="00877334"/>
    <w:rsid w:val="00877DE2"/>
    <w:rsid w:val="00883010"/>
    <w:rsid w:val="00885571"/>
    <w:rsid w:val="008857B0"/>
    <w:rsid w:val="008859CC"/>
    <w:rsid w:val="00885CAD"/>
    <w:rsid w:val="0088657B"/>
    <w:rsid w:val="008876C9"/>
    <w:rsid w:val="00887DB0"/>
    <w:rsid w:val="00892FF4"/>
    <w:rsid w:val="00895390"/>
    <w:rsid w:val="008962E4"/>
    <w:rsid w:val="00896E17"/>
    <w:rsid w:val="0089729B"/>
    <w:rsid w:val="008A00C0"/>
    <w:rsid w:val="008A0DFF"/>
    <w:rsid w:val="008A195D"/>
    <w:rsid w:val="008A2037"/>
    <w:rsid w:val="008A2BD8"/>
    <w:rsid w:val="008A3985"/>
    <w:rsid w:val="008A41AD"/>
    <w:rsid w:val="008A431D"/>
    <w:rsid w:val="008A4A62"/>
    <w:rsid w:val="008B5F0F"/>
    <w:rsid w:val="008C015D"/>
    <w:rsid w:val="008C0E2F"/>
    <w:rsid w:val="008C0F4F"/>
    <w:rsid w:val="008C11A9"/>
    <w:rsid w:val="008C25CF"/>
    <w:rsid w:val="008C3B30"/>
    <w:rsid w:val="008C4341"/>
    <w:rsid w:val="008C4658"/>
    <w:rsid w:val="008C4C90"/>
    <w:rsid w:val="008C5BED"/>
    <w:rsid w:val="008C6025"/>
    <w:rsid w:val="008C7BA7"/>
    <w:rsid w:val="008D0829"/>
    <w:rsid w:val="008D1498"/>
    <w:rsid w:val="008D1FA6"/>
    <w:rsid w:val="008D242D"/>
    <w:rsid w:val="008D2449"/>
    <w:rsid w:val="008D25EC"/>
    <w:rsid w:val="008D43AD"/>
    <w:rsid w:val="008D4F47"/>
    <w:rsid w:val="008D6657"/>
    <w:rsid w:val="008D7671"/>
    <w:rsid w:val="008D7E42"/>
    <w:rsid w:val="008E16B1"/>
    <w:rsid w:val="008E1B98"/>
    <w:rsid w:val="008E23B2"/>
    <w:rsid w:val="008E3323"/>
    <w:rsid w:val="008E3B2B"/>
    <w:rsid w:val="008E4E47"/>
    <w:rsid w:val="008E592B"/>
    <w:rsid w:val="008E602E"/>
    <w:rsid w:val="008E635D"/>
    <w:rsid w:val="008E721C"/>
    <w:rsid w:val="008E72BF"/>
    <w:rsid w:val="008E7A4E"/>
    <w:rsid w:val="008E7B27"/>
    <w:rsid w:val="008F3379"/>
    <w:rsid w:val="008F525C"/>
    <w:rsid w:val="008F5933"/>
    <w:rsid w:val="008F5DA0"/>
    <w:rsid w:val="008F6CED"/>
    <w:rsid w:val="009008B2"/>
    <w:rsid w:val="00900F39"/>
    <w:rsid w:val="00900FC0"/>
    <w:rsid w:val="00901A44"/>
    <w:rsid w:val="009046E6"/>
    <w:rsid w:val="0090479E"/>
    <w:rsid w:val="00904E28"/>
    <w:rsid w:val="00905080"/>
    <w:rsid w:val="00905B23"/>
    <w:rsid w:val="009062BD"/>
    <w:rsid w:val="0090653F"/>
    <w:rsid w:val="00907298"/>
    <w:rsid w:val="009111D3"/>
    <w:rsid w:val="009113D0"/>
    <w:rsid w:val="009124D7"/>
    <w:rsid w:val="00914A33"/>
    <w:rsid w:val="009157FD"/>
    <w:rsid w:val="0091613E"/>
    <w:rsid w:val="00920336"/>
    <w:rsid w:val="00920A76"/>
    <w:rsid w:val="009211CE"/>
    <w:rsid w:val="00921D96"/>
    <w:rsid w:val="00921FD6"/>
    <w:rsid w:val="009220CE"/>
    <w:rsid w:val="00922823"/>
    <w:rsid w:val="00924167"/>
    <w:rsid w:val="0092491E"/>
    <w:rsid w:val="00926375"/>
    <w:rsid w:val="00927EE7"/>
    <w:rsid w:val="009325D0"/>
    <w:rsid w:val="0093508E"/>
    <w:rsid w:val="009366AB"/>
    <w:rsid w:val="00941318"/>
    <w:rsid w:val="00942544"/>
    <w:rsid w:val="00942718"/>
    <w:rsid w:val="00942B5B"/>
    <w:rsid w:val="00943031"/>
    <w:rsid w:val="00945E57"/>
    <w:rsid w:val="00945F6C"/>
    <w:rsid w:val="00947C3D"/>
    <w:rsid w:val="009516BB"/>
    <w:rsid w:val="00951B24"/>
    <w:rsid w:val="009539D2"/>
    <w:rsid w:val="00953B25"/>
    <w:rsid w:val="00953EDE"/>
    <w:rsid w:val="00955B5A"/>
    <w:rsid w:val="00957FDB"/>
    <w:rsid w:val="00961B7A"/>
    <w:rsid w:val="009621B8"/>
    <w:rsid w:val="00962499"/>
    <w:rsid w:val="00963FE1"/>
    <w:rsid w:val="00967138"/>
    <w:rsid w:val="00967EFD"/>
    <w:rsid w:val="00970262"/>
    <w:rsid w:val="00971B20"/>
    <w:rsid w:val="009726D8"/>
    <w:rsid w:val="00974329"/>
    <w:rsid w:val="0097667A"/>
    <w:rsid w:val="00976DB8"/>
    <w:rsid w:val="00976F8D"/>
    <w:rsid w:val="00977EA9"/>
    <w:rsid w:val="00982282"/>
    <w:rsid w:val="00984E8E"/>
    <w:rsid w:val="00985012"/>
    <w:rsid w:val="00985CA3"/>
    <w:rsid w:val="00986310"/>
    <w:rsid w:val="0098720F"/>
    <w:rsid w:val="00990C9D"/>
    <w:rsid w:val="009910B1"/>
    <w:rsid w:val="0099359B"/>
    <w:rsid w:val="0099509E"/>
    <w:rsid w:val="009954A5"/>
    <w:rsid w:val="009962E3"/>
    <w:rsid w:val="00997A97"/>
    <w:rsid w:val="009A146B"/>
    <w:rsid w:val="009A2F4C"/>
    <w:rsid w:val="009A5924"/>
    <w:rsid w:val="009A5DEC"/>
    <w:rsid w:val="009A6070"/>
    <w:rsid w:val="009B07BE"/>
    <w:rsid w:val="009B0F54"/>
    <w:rsid w:val="009B1EAA"/>
    <w:rsid w:val="009B2242"/>
    <w:rsid w:val="009B2827"/>
    <w:rsid w:val="009B2D5E"/>
    <w:rsid w:val="009B4048"/>
    <w:rsid w:val="009B4DB6"/>
    <w:rsid w:val="009B540A"/>
    <w:rsid w:val="009B76FC"/>
    <w:rsid w:val="009B7A64"/>
    <w:rsid w:val="009B7B37"/>
    <w:rsid w:val="009C0DA1"/>
    <w:rsid w:val="009C0FF8"/>
    <w:rsid w:val="009C1129"/>
    <w:rsid w:val="009C3837"/>
    <w:rsid w:val="009C3B94"/>
    <w:rsid w:val="009C4E35"/>
    <w:rsid w:val="009C733A"/>
    <w:rsid w:val="009D0DD2"/>
    <w:rsid w:val="009D1372"/>
    <w:rsid w:val="009D1A20"/>
    <w:rsid w:val="009D1DB4"/>
    <w:rsid w:val="009D39A5"/>
    <w:rsid w:val="009D5BEF"/>
    <w:rsid w:val="009D5D36"/>
    <w:rsid w:val="009D5D7D"/>
    <w:rsid w:val="009D7C47"/>
    <w:rsid w:val="009D7F26"/>
    <w:rsid w:val="009E0226"/>
    <w:rsid w:val="009E0C78"/>
    <w:rsid w:val="009E14A1"/>
    <w:rsid w:val="009E183C"/>
    <w:rsid w:val="009E1984"/>
    <w:rsid w:val="009E3667"/>
    <w:rsid w:val="009E4A2D"/>
    <w:rsid w:val="009E63B8"/>
    <w:rsid w:val="009E64EA"/>
    <w:rsid w:val="009F03F9"/>
    <w:rsid w:val="009F0D4A"/>
    <w:rsid w:val="009F2C81"/>
    <w:rsid w:val="009F2D36"/>
    <w:rsid w:val="009F533A"/>
    <w:rsid w:val="009F6477"/>
    <w:rsid w:val="00A00554"/>
    <w:rsid w:val="00A01809"/>
    <w:rsid w:val="00A01CB9"/>
    <w:rsid w:val="00A02030"/>
    <w:rsid w:val="00A036B0"/>
    <w:rsid w:val="00A0546E"/>
    <w:rsid w:val="00A064B4"/>
    <w:rsid w:val="00A0678D"/>
    <w:rsid w:val="00A06AA0"/>
    <w:rsid w:val="00A07099"/>
    <w:rsid w:val="00A070D6"/>
    <w:rsid w:val="00A1006A"/>
    <w:rsid w:val="00A1031E"/>
    <w:rsid w:val="00A122E8"/>
    <w:rsid w:val="00A12616"/>
    <w:rsid w:val="00A13F3F"/>
    <w:rsid w:val="00A15026"/>
    <w:rsid w:val="00A16BE6"/>
    <w:rsid w:val="00A1763D"/>
    <w:rsid w:val="00A20C23"/>
    <w:rsid w:val="00A2161E"/>
    <w:rsid w:val="00A229C1"/>
    <w:rsid w:val="00A22C65"/>
    <w:rsid w:val="00A23646"/>
    <w:rsid w:val="00A2377D"/>
    <w:rsid w:val="00A23A43"/>
    <w:rsid w:val="00A2445C"/>
    <w:rsid w:val="00A24A59"/>
    <w:rsid w:val="00A26621"/>
    <w:rsid w:val="00A266D0"/>
    <w:rsid w:val="00A308C5"/>
    <w:rsid w:val="00A3106B"/>
    <w:rsid w:val="00A31A80"/>
    <w:rsid w:val="00A33EB6"/>
    <w:rsid w:val="00A34494"/>
    <w:rsid w:val="00A349F1"/>
    <w:rsid w:val="00A362C6"/>
    <w:rsid w:val="00A36E58"/>
    <w:rsid w:val="00A37A85"/>
    <w:rsid w:val="00A40AE1"/>
    <w:rsid w:val="00A4208C"/>
    <w:rsid w:val="00A43458"/>
    <w:rsid w:val="00A4459E"/>
    <w:rsid w:val="00A44DA2"/>
    <w:rsid w:val="00A453A6"/>
    <w:rsid w:val="00A4562C"/>
    <w:rsid w:val="00A45E09"/>
    <w:rsid w:val="00A46F08"/>
    <w:rsid w:val="00A476AA"/>
    <w:rsid w:val="00A50A45"/>
    <w:rsid w:val="00A51242"/>
    <w:rsid w:val="00A52FBC"/>
    <w:rsid w:val="00A53806"/>
    <w:rsid w:val="00A54AB6"/>
    <w:rsid w:val="00A54BFF"/>
    <w:rsid w:val="00A5603F"/>
    <w:rsid w:val="00A571D3"/>
    <w:rsid w:val="00A57B9F"/>
    <w:rsid w:val="00A61974"/>
    <w:rsid w:val="00A61D20"/>
    <w:rsid w:val="00A629BE"/>
    <w:rsid w:val="00A6382C"/>
    <w:rsid w:val="00A639D5"/>
    <w:rsid w:val="00A64E02"/>
    <w:rsid w:val="00A66948"/>
    <w:rsid w:val="00A66ADF"/>
    <w:rsid w:val="00A66AF4"/>
    <w:rsid w:val="00A67B32"/>
    <w:rsid w:val="00A70749"/>
    <w:rsid w:val="00A70C8C"/>
    <w:rsid w:val="00A70F2B"/>
    <w:rsid w:val="00A721C2"/>
    <w:rsid w:val="00A73454"/>
    <w:rsid w:val="00A801A9"/>
    <w:rsid w:val="00A80CF2"/>
    <w:rsid w:val="00A80F7A"/>
    <w:rsid w:val="00A823AD"/>
    <w:rsid w:val="00A8291D"/>
    <w:rsid w:val="00A8530D"/>
    <w:rsid w:val="00A87CB8"/>
    <w:rsid w:val="00A87F2B"/>
    <w:rsid w:val="00A904B9"/>
    <w:rsid w:val="00A92955"/>
    <w:rsid w:val="00A96AD2"/>
    <w:rsid w:val="00AA3480"/>
    <w:rsid w:val="00AA5F82"/>
    <w:rsid w:val="00AA61CA"/>
    <w:rsid w:val="00AA7430"/>
    <w:rsid w:val="00AB091B"/>
    <w:rsid w:val="00AB1B5E"/>
    <w:rsid w:val="00AB29AD"/>
    <w:rsid w:val="00AB3351"/>
    <w:rsid w:val="00AB44F1"/>
    <w:rsid w:val="00AB540B"/>
    <w:rsid w:val="00AB5DE6"/>
    <w:rsid w:val="00AB5F25"/>
    <w:rsid w:val="00AC0EB3"/>
    <w:rsid w:val="00AC1519"/>
    <w:rsid w:val="00AC1A00"/>
    <w:rsid w:val="00AC343C"/>
    <w:rsid w:val="00AC4331"/>
    <w:rsid w:val="00AC5906"/>
    <w:rsid w:val="00AC5F8F"/>
    <w:rsid w:val="00AD06D4"/>
    <w:rsid w:val="00AD2CF7"/>
    <w:rsid w:val="00AD3FAC"/>
    <w:rsid w:val="00AD4700"/>
    <w:rsid w:val="00AE12A9"/>
    <w:rsid w:val="00AE19E4"/>
    <w:rsid w:val="00AE468D"/>
    <w:rsid w:val="00AE4B42"/>
    <w:rsid w:val="00AE6BE0"/>
    <w:rsid w:val="00AE6D01"/>
    <w:rsid w:val="00AF017A"/>
    <w:rsid w:val="00AF01AD"/>
    <w:rsid w:val="00AF1347"/>
    <w:rsid w:val="00AF13F1"/>
    <w:rsid w:val="00AF6EA6"/>
    <w:rsid w:val="00B00B16"/>
    <w:rsid w:val="00B01F7B"/>
    <w:rsid w:val="00B04094"/>
    <w:rsid w:val="00B045C0"/>
    <w:rsid w:val="00B04D48"/>
    <w:rsid w:val="00B04EC4"/>
    <w:rsid w:val="00B05C14"/>
    <w:rsid w:val="00B06CDD"/>
    <w:rsid w:val="00B11BA6"/>
    <w:rsid w:val="00B12249"/>
    <w:rsid w:val="00B159E9"/>
    <w:rsid w:val="00B16891"/>
    <w:rsid w:val="00B16D21"/>
    <w:rsid w:val="00B17AFE"/>
    <w:rsid w:val="00B21620"/>
    <w:rsid w:val="00B22AB7"/>
    <w:rsid w:val="00B22C73"/>
    <w:rsid w:val="00B22CE0"/>
    <w:rsid w:val="00B23DE9"/>
    <w:rsid w:val="00B27502"/>
    <w:rsid w:val="00B30761"/>
    <w:rsid w:val="00B30D35"/>
    <w:rsid w:val="00B32769"/>
    <w:rsid w:val="00B32D2C"/>
    <w:rsid w:val="00B33253"/>
    <w:rsid w:val="00B342B4"/>
    <w:rsid w:val="00B355F1"/>
    <w:rsid w:val="00B36C4F"/>
    <w:rsid w:val="00B40EA2"/>
    <w:rsid w:val="00B42B80"/>
    <w:rsid w:val="00B42D46"/>
    <w:rsid w:val="00B43B67"/>
    <w:rsid w:val="00B4636E"/>
    <w:rsid w:val="00B5191B"/>
    <w:rsid w:val="00B51C1A"/>
    <w:rsid w:val="00B51F2B"/>
    <w:rsid w:val="00B52F54"/>
    <w:rsid w:val="00B54419"/>
    <w:rsid w:val="00B54655"/>
    <w:rsid w:val="00B54D11"/>
    <w:rsid w:val="00B56BBA"/>
    <w:rsid w:val="00B57129"/>
    <w:rsid w:val="00B60A2F"/>
    <w:rsid w:val="00B60AED"/>
    <w:rsid w:val="00B61A21"/>
    <w:rsid w:val="00B63D12"/>
    <w:rsid w:val="00B645A0"/>
    <w:rsid w:val="00B65170"/>
    <w:rsid w:val="00B65C0F"/>
    <w:rsid w:val="00B66A02"/>
    <w:rsid w:val="00B70CC4"/>
    <w:rsid w:val="00B734E9"/>
    <w:rsid w:val="00B740BA"/>
    <w:rsid w:val="00B75827"/>
    <w:rsid w:val="00B75ACA"/>
    <w:rsid w:val="00B77B46"/>
    <w:rsid w:val="00B80393"/>
    <w:rsid w:val="00B838F7"/>
    <w:rsid w:val="00B8399D"/>
    <w:rsid w:val="00B83E58"/>
    <w:rsid w:val="00B83FA1"/>
    <w:rsid w:val="00B8531F"/>
    <w:rsid w:val="00B85374"/>
    <w:rsid w:val="00B8651A"/>
    <w:rsid w:val="00B8661D"/>
    <w:rsid w:val="00B86923"/>
    <w:rsid w:val="00B921AE"/>
    <w:rsid w:val="00B9246F"/>
    <w:rsid w:val="00B92AAF"/>
    <w:rsid w:val="00B92AD8"/>
    <w:rsid w:val="00B96684"/>
    <w:rsid w:val="00BA08FF"/>
    <w:rsid w:val="00BA0A83"/>
    <w:rsid w:val="00BA12A5"/>
    <w:rsid w:val="00BA134B"/>
    <w:rsid w:val="00BA167C"/>
    <w:rsid w:val="00BA1A82"/>
    <w:rsid w:val="00BA24DC"/>
    <w:rsid w:val="00BA3E28"/>
    <w:rsid w:val="00BA4002"/>
    <w:rsid w:val="00BA7093"/>
    <w:rsid w:val="00BA7523"/>
    <w:rsid w:val="00BB2055"/>
    <w:rsid w:val="00BB2700"/>
    <w:rsid w:val="00BB30C1"/>
    <w:rsid w:val="00BB4901"/>
    <w:rsid w:val="00BB4EBD"/>
    <w:rsid w:val="00BC621D"/>
    <w:rsid w:val="00BC65D1"/>
    <w:rsid w:val="00BC6F49"/>
    <w:rsid w:val="00BC76BF"/>
    <w:rsid w:val="00BC7A29"/>
    <w:rsid w:val="00BD02AD"/>
    <w:rsid w:val="00BD072B"/>
    <w:rsid w:val="00BD2C35"/>
    <w:rsid w:val="00BD552A"/>
    <w:rsid w:val="00BD5D4E"/>
    <w:rsid w:val="00BD6444"/>
    <w:rsid w:val="00BE0721"/>
    <w:rsid w:val="00BE0A95"/>
    <w:rsid w:val="00BE0DB0"/>
    <w:rsid w:val="00BE0DD1"/>
    <w:rsid w:val="00BE16A9"/>
    <w:rsid w:val="00BE209F"/>
    <w:rsid w:val="00BE3808"/>
    <w:rsid w:val="00BE4719"/>
    <w:rsid w:val="00BE55F4"/>
    <w:rsid w:val="00BE5EFB"/>
    <w:rsid w:val="00BE6D63"/>
    <w:rsid w:val="00BF021D"/>
    <w:rsid w:val="00BF1C60"/>
    <w:rsid w:val="00BF27BE"/>
    <w:rsid w:val="00BF2EDE"/>
    <w:rsid w:val="00BF3539"/>
    <w:rsid w:val="00BF4749"/>
    <w:rsid w:val="00BF50C4"/>
    <w:rsid w:val="00BF7A06"/>
    <w:rsid w:val="00C02999"/>
    <w:rsid w:val="00C04B1F"/>
    <w:rsid w:val="00C053E8"/>
    <w:rsid w:val="00C055DD"/>
    <w:rsid w:val="00C06143"/>
    <w:rsid w:val="00C0658C"/>
    <w:rsid w:val="00C06F32"/>
    <w:rsid w:val="00C11BCE"/>
    <w:rsid w:val="00C12995"/>
    <w:rsid w:val="00C140AF"/>
    <w:rsid w:val="00C14908"/>
    <w:rsid w:val="00C157AF"/>
    <w:rsid w:val="00C15EDF"/>
    <w:rsid w:val="00C21991"/>
    <w:rsid w:val="00C23529"/>
    <w:rsid w:val="00C2420B"/>
    <w:rsid w:val="00C24FBA"/>
    <w:rsid w:val="00C25378"/>
    <w:rsid w:val="00C254EE"/>
    <w:rsid w:val="00C26494"/>
    <w:rsid w:val="00C26F4A"/>
    <w:rsid w:val="00C30707"/>
    <w:rsid w:val="00C30C3C"/>
    <w:rsid w:val="00C3156C"/>
    <w:rsid w:val="00C31CD8"/>
    <w:rsid w:val="00C31D30"/>
    <w:rsid w:val="00C34255"/>
    <w:rsid w:val="00C35516"/>
    <w:rsid w:val="00C35A3B"/>
    <w:rsid w:val="00C3601F"/>
    <w:rsid w:val="00C3650D"/>
    <w:rsid w:val="00C3685C"/>
    <w:rsid w:val="00C36C76"/>
    <w:rsid w:val="00C40032"/>
    <w:rsid w:val="00C41F00"/>
    <w:rsid w:val="00C453C6"/>
    <w:rsid w:val="00C45E05"/>
    <w:rsid w:val="00C469B0"/>
    <w:rsid w:val="00C4780D"/>
    <w:rsid w:val="00C51873"/>
    <w:rsid w:val="00C52B54"/>
    <w:rsid w:val="00C5440E"/>
    <w:rsid w:val="00C5441A"/>
    <w:rsid w:val="00C5506F"/>
    <w:rsid w:val="00C553EE"/>
    <w:rsid w:val="00C55457"/>
    <w:rsid w:val="00C575CF"/>
    <w:rsid w:val="00C638E8"/>
    <w:rsid w:val="00C639D0"/>
    <w:rsid w:val="00C63DA1"/>
    <w:rsid w:val="00C63E4B"/>
    <w:rsid w:val="00C64558"/>
    <w:rsid w:val="00C72945"/>
    <w:rsid w:val="00C738A6"/>
    <w:rsid w:val="00C756D6"/>
    <w:rsid w:val="00C818D4"/>
    <w:rsid w:val="00C81C6D"/>
    <w:rsid w:val="00C8531E"/>
    <w:rsid w:val="00C858F0"/>
    <w:rsid w:val="00C86119"/>
    <w:rsid w:val="00C865DD"/>
    <w:rsid w:val="00C86924"/>
    <w:rsid w:val="00C86C3E"/>
    <w:rsid w:val="00C90A84"/>
    <w:rsid w:val="00C911A2"/>
    <w:rsid w:val="00C91955"/>
    <w:rsid w:val="00C92464"/>
    <w:rsid w:val="00C92FD3"/>
    <w:rsid w:val="00C931D8"/>
    <w:rsid w:val="00C947AE"/>
    <w:rsid w:val="00C977D7"/>
    <w:rsid w:val="00CA14BC"/>
    <w:rsid w:val="00CA16F2"/>
    <w:rsid w:val="00CA29EF"/>
    <w:rsid w:val="00CA3D2F"/>
    <w:rsid w:val="00CA46C6"/>
    <w:rsid w:val="00CA66F6"/>
    <w:rsid w:val="00CA6766"/>
    <w:rsid w:val="00CA683A"/>
    <w:rsid w:val="00CA69F3"/>
    <w:rsid w:val="00CA7D37"/>
    <w:rsid w:val="00CB04A6"/>
    <w:rsid w:val="00CB239C"/>
    <w:rsid w:val="00CB27E6"/>
    <w:rsid w:val="00CB3347"/>
    <w:rsid w:val="00CB3454"/>
    <w:rsid w:val="00CB38B6"/>
    <w:rsid w:val="00CB4FE5"/>
    <w:rsid w:val="00CB6AC9"/>
    <w:rsid w:val="00CB7916"/>
    <w:rsid w:val="00CB7979"/>
    <w:rsid w:val="00CC1B5F"/>
    <w:rsid w:val="00CC39D2"/>
    <w:rsid w:val="00CC3D56"/>
    <w:rsid w:val="00CC44BF"/>
    <w:rsid w:val="00CC5302"/>
    <w:rsid w:val="00CC706B"/>
    <w:rsid w:val="00CC7923"/>
    <w:rsid w:val="00CD0AC4"/>
    <w:rsid w:val="00CD184B"/>
    <w:rsid w:val="00CD1995"/>
    <w:rsid w:val="00CD1BC0"/>
    <w:rsid w:val="00CD1FB5"/>
    <w:rsid w:val="00CD4A9E"/>
    <w:rsid w:val="00CD59B5"/>
    <w:rsid w:val="00CD5EDB"/>
    <w:rsid w:val="00CD644E"/>
    <w:rsid w:val="00CD6796"/>
    <w:rsid w:val="00CE0AFD"/>
    <w:rsid w:val="00CE1E76"/>
    <w:rsid w:val="00CE4181"/>
    <w:rsid w:val="00CE5158"/>
    <w:rsid w:val="00CE7014"/>
    <w:rsid w:val="00CF00B1"/>
    <w:rsid w:val="00CF0A53"/>
    <w:rsid w:val="00CF2284"/>
    <w:rsid w:val="00CF23F6"/>
    <w:rsid w:val="00CF2A1C"/>
    <w:rsid w:val="00CF3523"/>
    <w:rsid w:val="00CF3B8D"/>
    <w:rsid w:val="00CF47E1"/>
    <w:rsid w:val="00CF5478"/>
    <w:rsid w:val="00CF7146"/>
    <w:rsid w:val="00D005FC"/>
    <w:rsid w:val="00D0397D"/>
    <w:rsid w:val="00D040EB"/>
    <w:rsid w:val="00D0527C"/>
    <w:rsid w:val="00D05FD6"/>
    <w:rsid w:val="00D076F6"/>
    <w:rsid w:val="00D07D68"/>
    <w:rsid w:val="00D1023B"/>
    <w:rsid w:val="00D11D22"/>
    <w:rsid w:val="00D14B7C"/>
    <w:rsid w:val="00D14DE7"/>
    <w:rsid w:val="00D17F39"/>
    <w:rsid w:val="00D21072"/>
    <w:rsid w:val="00D21203"/>
    <w:rsid w:val="00D21FA0"/>
    <w:rsid w:val="00D26E4A"/>
    <w:rsid w:val="00D26FA5"/>
    <w:rsid w:val="00D276F1"/>
    <w:rsid w:val="00D27D32"/>
    <w:rsid w:val="00D30DCA"/>
    <w:rsid w:val="00D31019"/>
    <w:rsid w:val="00D31A60"/>
    <w:rsid w:val="00D32806"/>
    <w:rsid w:val="00D34BA5"/>
    <w:rsid w:val="00D34CA1"/>
    <w:rsid w:val="00D34CFC"/>
    <w:rsid w:val="00D3692B"/>
    <w:rsid w:val="00D36F3F"/>
    <w:rsid w:val="00D37287"/>
    <w:rsid w:val="00D419CA"/>
    <w:rsid w:val="00D44A3C"/>
    <w:rsid w:val="00D46C73"/>
    <w:rsid w:val="00D478A2"/>
    <w:rsid w:val="00D50175"/>
    <w:rsid w:val="00D50301"/>
    <w:rsid w:val="00D507D5"/>
    <w:rsid w:val="00D51462"/>
    <w:rsid w:val="00D521C7"/>
    <w:rsid w:val="00D60962"/>
    <w:rsid w:val="00D63B4B"/>
    <w:rsid w:val="00D6497B"/>
    <w:rsid w:val="00D66716"/>
    <w:rsid w:val="00D679D0"/>
    <w:rsid w:val="00D71B78"/>
    <w:rsid w:val="00D72A0C"/>
    <w:rsid w:val="00D72DD3"/>
    <w:rsid w:val="00D7317D"/>
    <w:rsid w:val="00D736FA"/>
    <w:rsid w:val="00D75D93"/>
    <w:rsid w:val="00D77E4A"/>
    <w:rsid w:val="00D80354"/>
    <w:rsid w:val="00D80D25"/>
    <w:rsid w:val="00D813CF"/>
    <w:rsid w:val="00D81612"/>
    <w:rsid w:val="00D8324C"/>
    <w:rsid w:val="00D8644F"/>
    <w:rsid w:val="00D97D5C"/>
    <w:rsid w:val="00DA2615"/>
    <w:rsid w:val="00DA399C"/>
    <w:rsid w:val="00DA478B"/>
    <w:rsid w:val="00DA4C7B"/>
    <w:rsid w:val="00DA54F1"/>
    <w:rsid w:val="00DA7FAC"/>
    <w:rsid w:val="00DB04FE"/>
    <w:rsid w:val="00DB0D29"/>
    <w:rsid w:val="00DB4113"/>
    <w:rsid w:val="00DB4C63"/>
    <w:rsid w:val="00DB4C97"/>
    <w:rsid w:val="00DB5CFC"/>
    <w:rsid w:val="00DB6A6E"/>
    <w:rsid w:val="00DB6FBC"/>
    <w:rsid w:val="00DB7425"/>
    <w:rsid w:val="00DB749B"/>
    <w:rsid w:val="00DB788F"/>
    <w:rsid w:val="00DC59FC"/>
    <w:rsid w:val="00DC62CF"/>
    <w:rsid w:val="00DD01B7"/>
    <w:rsid w:val="00DD119E"/>
    <w:rsid w:val="00DD1AF4"/>
    <w:rsid w:val="00DD2D09"/>
    <w:rsid w:val="00DD561D"/>
    <w:rsid w:val="00DD5F39"/>
    <w:rsid w:val="00DD7A16"/>
    <w:rsid w:val="00DD7BF3"/>
    <w:rsid w:val="00DE0466"/>
    <w:rsid w:val="00DE09E0"/>
    <w:rsid w:val="00DE1C0F"/>
    <w:rsid w:val="00DE27EE"/>
    <w:rsid w:val="00DE4696"/>
    <w:rsid w:val="00DE4ACB"/>
    <w:rsid w:val="00DE66FB"/>
    <w:rsid w:val="00DE7AF7"/>
    <w:rsid w:val="00DF0006"/>
    <w:rsid w:val="00DF174E"/>
    <w:rsid w:val="00DF1825"/>
    <w:rsid w:val="00DF2090"/>
    <w:rsid w:val="00DF4281"/>
    <w:rsid w:val="00DF5158"/>
    <w:rsid w:val="00DF51CB"/>
    <w:rsid w:val="00DF56B5"/>
    <w:rsid w:val="00DF6236"/>
    <w:rsid w:val="00DF6A2D"/>
    <w:rsid w:val="00DF6A3B"/>
    <w:rsid w:val="00E004F6"/>
    <w:rsid w:val="00E0065B"/>
    <w:rsid w:val="00E015FA"/>
    <w:rsid w:val="00E02E46"/>
    <w:rsid w:val="00E0334B"/>
    <w:rsid w:val="00E03833"/>
    <w:rsid w:val="00E042DD"/>
    <w:rsid w:val="00E04CE9"/>
    <w:rsid w:val="00E05472"/>
    <w:rsid w:val="00E05EAF"/>
    <w:rsid w:val="00E0654E"/>
    <w:rsid w:val="00E06AE3"/>
    <w:rsid w:val="00E06E83"/>
    <w:rsid w:val="00E10FE6"/>
    <w:rsid w:val="00E11446"/>
    <w:rsid w:val="00E11ADC"/>
    <w:rsid w:val="00E13593"/>
    <w:rsid w:val="00E14B14"/>
    <w:rsid w:val="00E157FA"/>
    <w:rsid w:val="00E15961"/>
    <w:rsid w:val="00E15C49"/>
    <w:rsid w:val="00E16CD8"/>
    <w:rsid w:val="00E17EC5"/>
    <w:rsid w:val="00E204D0"/>
    <w:rsid w:val="00E208AF"/>
    <w:rsid w:val="00E21159"/>
    <w:rsid w:val="00E22077"/>
    <w:rsid w:val="00E22934"/>
    <w:rsid w:val="00E22A9A"/>
    <w:rsid w:val="00E22C52"/>
    <w:rsid w:val="00E246EF"/>
    <w:rsid w:val="00E24F47"/>
    <w:rsid w:val="00E24F88"/>
    <w:rsid w:val="00E30168"/>
    <w:rsid w:val="00E32C84"/>
    <w:rsid w:val="00E36C96"/>
    <w:rsid w:val="00E37CF3"/>
    <w:rsid w:val="00E400AA"/>
    <w:rsid w:val="00E403BC"/>
    <w:rsid w:val="00E42393"/>
    <w:rsid w:val="00E425D3"/>
    <w:rsid w:val="00E435EE"/>
    <w:rsid w:val="00E44A05"/>
    <w:rsid w:val="00E4580F"/>
    <w:rsid w:val="00E45C62"/>
    <w:rsid w:val="00E46387"/>
    <w:rsid w:val="00E46732"/>
    <w:rsid w:val="00E46F11"/>
    <w:rsid w:val="00E474C0"/>
    <w:rsid w:val="00E4768F"/>
    <w:rsid w:val="00E50DC8"/>
    <w:rsid w:val="00E5119F"/>
    <w:rsid w:val="00E51630"/>
    <w:rsid w:val="00E51F8E"/>
    <w:rsid w:val="00E53244"/>
    <w:rsid w:val="00E54D08"/>
    <w:rsid w:val="00E557C1"/>
    <w:rsid w:val="00E60209"/>
    <w:rsid w:val="00E616BE"/>
    <w:rsid w:val="00E62ECC"/>
    <w:rsid w:val="00E63285"/>
    <w:rsid w:val="00E63697"/>
    <w:rsid w:val="00E641AA"/>
    <w:rsid w:val="00E65204"/>
    <w:rsid w:val="00E664FD"/>
    <w:rsid w:val="00E70A0E"/>
    <w:rsid w:val="00E70CB9"/>
    <w:rsid w:val="00E71764"/>
    <w:rsid w:val="00E71E06"/>
    <w:rsid w:val="00E724D9"/>
    <w:rsid w:val="00E73690"/>
    <w:rsid w:val="00E746A7"/>
    <w:rsid w:val="00E74C0D"/>
    <w:rsid w:val="00E756E4"/>
    <w:rsid w:val="00E762EB"/>
    <w:rsid w:val="00E77263"/>
    <w:rsid w:val="00E8161B"/>
    <w:rsid w:val="00E8501D"/>
    <w:rsid w:val="00E86E7E"/>
    <w:rsid w:val="00E9067B"/>
    <w:rsid w:val="00E915B9"/>
    <w:rsid w:val="00E94CB4"/>
    <w:rsid w:val="00E95682"/>
    <w:rsid w:val="00E95925"/>
    <w:rsid w:val="00E962C5"/>
    <w:rsid w:val="00E96721"/>
    <w:rsid w:val="00E96D35"/>
    <w:rsid w:val="00E973AA"/>
    <w:rsid w:val="00E974E2"/>
    <w:rsid w:val="00EA096F"/>
    <w:rsid w:val="00EA3F15"/>
    <w:rsid w:val="00EA479A"/>
    <w:rsid w:val="00EA4F15"/>
    <w:rsid w:val="00EA514E"/>
    <w:rsid w:val="00EA643A"/>
    <w:rsid w:val="00EA683B"/>
    <w:rsid w:val="00EA6B69"/>
    <w:rsid w:val="00EA75FE"/>
    <w:rsid w:val="00EB1421"/>
    <w:rsid w:val="00EB49D2"/>
    <w:rsid w:val="00EB580C"/>
    <w:rsid w:val="00EC1D23"/>
    <w:rsid w:val="00EC2C28"/>
    <w:rsid w:val="00EC479F"/>
    <w:rsid w:val="00EC531C"/>
    <w:rsid w:val="00EC55DC"/>
    <w:rsid w:val="00EC7CEE"/>
    <w:rsid w:val="00ED0F6C"/>
    <w:rsid w:val="00ED3738"/>
    <w:rsid w:val="00ED5D00"/>
    <w:rsid w:val="00ED66C1"/>
    <w:rsid w:val="00ED76C5"/>
    <w:rsid w:val="00ED795B"/>
    <w:rsid w:val="00EE0197"/>
    <w:rsid w:val="00EE0869"/>
    <w:rsid w:val="00EE0DAE"/>
    <w:rsid w:val="00EE2B17"/>
    <w:rsid w:val="00EE4503"/>
    <w:rsid w:val="00EE485C"/>
    <w:rsid w:val="00EE5879"/>
    <w:rsid w:val="00EE699B"/>
    <w:rsid w:val="00EE75F7"/>
    <w:rsid w:val="00EF0638"/>
    <w:rsid w:val="00EF0EF1"/>
    <w:rsid w:val="00EF1CC1"/>
    <w:rsid w:val="00EF344A"/>
    <w:rsid w:val="00EF4931"/>
    <w:rsid w:val="00EF4E45"/>
    <w:rsid w:val="00EF520B"/>
    <w:rsid w:val="00EF52EC"/>
    <w:rsid w:val="00EF5F55"/>
    <w:rsid w:val="00EF66EF"/>
    <w:rsid w:val="00EF6F43"/>
    <w:rsid w:val="00F00272"/>
    <w:rsid w:val="00F01D44"/>
    <w:rsid w:val="00F02D27"/>
    <w:rsid w:val="00F02DF7"/>
    <w:rsid w:val="00F03032"/>
    <w:rsid w:val="00F07120"/>
    <w:rsid w:val="00F152D0"/>
    <w:rsid w:val="00F161A0"/>
    <w:rsid w:val="00F16BB7"/>
    <w:rsid w:val="00F16D50"/>
    <w:rsid w:val="00F20F05"/>
    <w:rsid w:val="00F20F0C"/>
    <w:rsid w:val="00F243AF"/>
    <w:rsid w:val="00F24C5C"/>
    <w:rsid w:val="00F25A38"/>
    <w:rsid w:val="00F308BF"/>
    <w:rsid w:val="00F30CCD"/>
    <w:rsid w:val="00F31B39"/>
    <w:rsid w:val="00F320F7"/>
    <w:rsid w:val="00F33659"/>
    <w:rsid w:val="00F3541E"/>
    <w:rsid w:val="00F35A11"/>
    <w:rsid w:val="00F36D87"/>
    <w:rsid w:val="00F408D5"/>
    <w:rsid w:val="00F41099"/>
    <w:rsid w:val="00F410D2"/>
    <w:rsid w:val="00F424B3"/>
    <w:rsid w:val="00F432BE"/>
    <w:rsid w:val="00F457E5"/>
    <w:rsid w:val="00F46B04"/>
    <w:rsid w:val="00F47E77"/>
    <w:rsid w:val="00F50E94"/>
    <w:rsid w:val="00F53427"/>
    <w:rsid w:val="00F5471B"/>
    <w:rsid w:val="00F557D8"/>
    <w:rsid w:val="00F55B33"/>
    <w:rsid w:val="00F62A22"/>
    <w:rsid w:val="00F62B66"/>
    <w:rsid w:val="00F64BD7"/>
    <w:rsid w:val="00F65DAF"/>
    <w:rsid w:val="00F701D8"/>
    <w:rsid w:val="00F70C95"/>
    <w:rsid w:val="00F72345"/>
    <w:rsid w:val="00F73450"/>
    <w:rsid w:val="00F73719"/>
    <w:rsid w:val="00F74967"/>
    <w:rsid w:val="00F75B24"/>
    <w:rsid w:val="00F7670E"/>
    <w:rsid w:val="00F80A4A"/>
    <w:rsid w:val="00F817CE"/>
    <w:rsid w:val="00F81E1D"/>
    <w:rsid w:val="00F8381C"/>
    <w:rsid w:val="00F83A07"/>
    <w:rsid w:val="00F83EE8"/>
    <w:rsid w:val="00F846F7"/>
    <w:rsid w:val="00F854B5"/>
    <w:rsid w:val="00F86CD3"/>
    <w:rsid w:val="00F909CA"/>
    <w:rsid w:val="00F92E3B"/>
    <w:rsid w:val="00F931BB"/>
    <w:rsid w:val="00F961EF"/>
    <w:rsid w:val="00F96797"/>
    <w:rsid w:val="00F979E9"/>
    <w:rsid w:val="00FA0BC4"/>
    <w:rsid w:val="00FA2530"/>
    <w:rsid w:val="00FA2F40"/>
    <w:rsid w:val="00FA4961"/>
    <w:rsid w:val="00FA49E7"/>
    <w:rsid w:val="00FA72E7"/>
    <w:rsid w:val="00FB30A6"/>
    <w:rsid w:val="00FB3F1D"/>
    <w:rsid w:val="00FB4626"/>
    <w:rsid w:val="00FB51F1"/>
    <w:rsid w:val="00FB5BAC"/>
    <w:rsid w:val="00FB5D86"/>
    <w:rsid w:val="00FB6079"/>
    <w:rsid w:val="00FC0BD5"/>
    <w:rsid w:val="00FC1806"/>
    <w:rsid w:val="00FC2EC2"/>
    <w:rsid w:val="00FC3AF7"/>
    <w:rsid w:val="00FC47F4"/>
    <w:rsid w:val="00FC63CA"/>
    <w:rsid w:val="00FC69D6"/>
    <w:rsid w:val="00FC72C9"/>
    <w:rsid w:val="00FD135B"/>
    <w:rsid w:val="00FD230D"/>
    <w:rsid w:val="00FD5598"/>
    <w:rsid w:val="00FD7975"/>
    <w:rsid w:val="00FD7E69"/>
    <w:rsid w:val="00FE0401"/>
    <w:rsid w:val="00FE3C10"/>
    <w:rsid w:val="00FE4AE7"/>
    <w:rsid w:val="00FE5B2F"/>
    <w:rsid w:val="00FE7AA1"/>
    <w:rsid w:val="00FF0261"/>
    <w:rsid w:val="00FF189A"/>
    <w:rsid w:val="00FF3646"/>
    <w:rsid w:val="00FF4501"/>
    <w:rsid w:val="00FF50B6"/>
    <w:rsid w:val="00FF5726"/>
    <w:rsid w:val="00FF5DDD"/>
    <w:rsid w:val="00FF6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304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00"/>
    <w:pPr>
      <w:widowControl w:val="0"/>
      <w:tabs>
        <w:tab w:val="left" w:pos="-1440"/>
        <w:tab w:val="left" w:pos="-720"/>
        <w:tab w:val="left" w:pos="0"/>
        <w:tab w:val="left" w:pos="720"/>
        <w:tab w:val="left" w:pos="1152"/>
        <w:tab w:val="left" w:pos="1440"/>
        <w:tab w:val="right" w:leader="dot" w:pos="1575"/>
        <w:tab w:val="left" w:pos="2160"/>
        <w:tab w:val="left" w:pos="2880"/>
        <w:tab w:val="left" w:pos="3600"/>
        <w:tab w:val="left" w:pos="4320"/>
        <w:tab w:val="left" w:pos="5040"/>
        <w:tab w:val="left" w:pos="5760"/>
        <w:tab w:val="left" w:pos="7200"/>
        <w:tab w:val="left" w:pos="8640"/>
      </w:tabs>
      <w:suppressAutoHyphens/>
      <w:jc w:val="both"/>
    </w:pPr>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046100"/>
  </w:style>
  <w:style w:type="character" w:customStyle="1" w:styleId="EndnoteTextChar">
    <w:name w:val="Endnote Text Char"/>
    <w:basedOn w:val="DefaultParagraphFont"/>
    <w:link w:val="EndnoteText"/>
    <w:rsid w:val="00046100"/>
    <w:rPr>
      <w:rFonts w:ascii="Times New Roman" w:eastAsia="Times New Roman" w:hAnsi="Times New Roman" w:cs="Times New Roman"/>
      <w:color w:val="000000"/>
      <w:sz w:val="24"/>
      <w:szCs w:val="20"/>
    </w:rPr>
  </w:style>
  <w:style w:type="paragraph" w:styleId="BodyText">
    <w:name w:val="Body Text"/>
    <w:basedOn w:val="Normal"/>
    <w:link w:val="BodyTextChar"/>
    <w:rsid w:val="00046100"/>
    <w:pPr>
      <w:tabs>
        <w:tab w:val="right" w:pos="9360"/>
      </w:tabs>
      <w:jc w:val="left"/>
    </w:pPr>
  </w:style>
  <w:style w:type="character" w:customStyle="1" w:styleId="BodyTextChar">
    <w:name w:val="Body Text Char"/>
    <w:basedOn w:val="DefaultParagraphFont"/>
    <w:link w:val="BodyText"/>
    <w:rsid w:val="00046100"/>
    <w:rPr>
      <w:rFonts w:ascii="Times New Roman" w:eastAsia="Times New Roman" w:hAnsi="Times New Roman" w:cs="Times New Roman"/>
      <w:color w:val="000000"/>
      <w:sz w:val="24"/>
      <w:szCs w:val="20"/>
    </w:rPr>
  </w:style>
  <w:style w:type="paragraph" w:styleId="BodyText2">
    <w:name w:val="Body Text 2"/>
    <w:basedOn w:val="Normal"/>
    <w:link w:val="BodyText2Char"/>
    <w:semiHidden/>
    <w:rsid w:val="00046100"/>
    <w:pPr>
      <w:jc w:val="left"/>
    </w:pPr>
    <w:rPr>
      <w:u w:val="single"/>
    </w:rPr>
  </w:style>
  <w:style w:type="character" w:customStyle="1" w:styleId="BodyText2Char">
    <w:name w:val="Body Text 2 Char"/>
    <w:basedOn w:val="DefaultParagraphFont"/>
    <w:link w:val="BodyText2"/>
    <w:semiHidden/>
    <w:rsid w:val="00046100"/>
    <w:rPr>
      <w:rFonts w:ascii="Times New Roman" w:eastAsia="Times New Roman" w:hAnsi="Times New Roman" w:cs="Times New Roman"/>
      <w:color w:val="000000"/>
      <w:sz w:val="24"/>
      <w:szCs w:val="20"/>
      <w:u w:val="single"/>
    </w:rPr>
  </w:style>
  <w:style w:type="paragraph" w:styleId="BodyText3">
    <w:name w:val="Body Text 3"/>
    <w:basedOn w:val="Normal"/>
    <w:link w:val="BodyText3Char"/>
    <w:semiHidden/>
    <w:rsid w:val="00046100"/>
    <w:pPr>
      <w:jc w:val="left"/>
    </w:pPr>
  </w:style>
  <w:style w:type="character" w:customStyle="1" w:styleId="BodyText3Char">
    <w:name w:val="Body Text 3 Char"/>
    <w:basedOn w:val="DefaultParagraphFont"/>
    <w:link w:val="BodyText3"/>
    <w:semiHidden/>
    <w:rsid w:val="00046100"/>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046100"/>
    <w:pPr>
      <w:ind w:left="720"/>
    </w:pPr>
  </w:style>
  <w:style w:type="paragraph" w:styleId="Header">
    <w:name w:val="header"/>
    <w:basedOn w:val="Normal"/>
    <w:link w:val="HeaderChar"/>
    <w:uiPriority w:val="99"/>
    <w:semiHidden/>
    <w:unhideWhenUsed/>
    <w:rsid w:val="0043626F"/>
    <w:pPr>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center" w:pos="4680"/>
        <w:tab w:val="right" w:pos="9360"/>
      </w:tabs>
    </w:pPr>
  </w:style>
  <w:style w:type="character" w:customStyle="1" w:styleId="HeaderChar">
    <w:name w:val="Header Char"/>
    <w:basedOn w:val="DefaultParagraphFont"/>
    <w:link w:val="Header"/>
    <w:uiPriority w:val="99"/>
    <w:semiHidden/>
    <w:rsid w:val="0043626F"/>
    <w:rPr>
      <w:rFonts w:ascii="Times New Roman" w:eastAsia="Times New Roman" w:hAnsi="Times New Roman"/>
      <w:color w:val="000000"/>
      <w:sz w:val="24"/>
    </w:rPr>
  </w:style>
  <w:style w:type="paragraph" w:styleId="Footer">
    <w:name w:val="footer"/>
    <w:basedOn w:val="Normal"/>
    <w:link w:val="FooterChar"/>
    <w:uiPriority w:val="99"/>
    <w:semiHidden/>
    <w:unhideWhenUsed/>
    <w:rsid w:val="0043626F"/>
    <w:pPr>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 w:val="center" w:pos="4680"/>
        <w:tab w:val="right" w:pos="9360"/>
      </w:tabs>
    </w:pPr>
  </w:style>
  <w:style w:type="character" w:customStyle="1" w:styleId="FooterChar">
    <w:name w:val="Footer Char"/>
    <w:basedOn w:val="DefaultParagraphFont"/>
    <w:link w:val="Footer"/>
    <w:uiPriority w:val="99"/>
    <w:semiHidden/>
    <w:rsid w:val="0043626F"/>
    <w:rPr>
      <w:rFonts w:ascii="Times New Roman" w:eastAsia="Times New Roman" w:hAnsi="Times New Roman"/>
      <w:color w:val="000000"/>
      <w:sz w:val="24"/>
    </w:rPr>
  </w:style>
  <w:style w:type="table" w:styleId="TableGrid">
    <w:name w:val="Table Grid"/>
    <w:basedOn w:val="TableNormal"/>
    <w:rsid w:val="00936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500DED"/>
    <w:pPr>
      <w:spacing w:after="120"/>
      <w:ind w:left="360"/>
    </w:pPr>
  </w:style>
  <w:style w:type="character" w:customStyle="1" w:styleId="BodyTextIndentChar">
    <w:name w:val="Body Text Indent Char"/>
    <w:basedOn w:val="DefaultParagraphFont"/>
    <w:link w:val="BodyTextIndent"/>
    <w:uiPriority w:val="99"/>
    <w:rsid w:val="00500DED"/>
    <w:rPr>
      <w:rFonts w:ascii="Times New Roman" w:eastAsia="Times New Roman" w:hAnsi="Times New Roman"/>
      <w:color w:val="000000"/>
      <w:sz w:val="24"/>
    </w:rPr>
  </w:style>
  <w:style w:type="paragraph" w:styleId="BalloonText">
    <w:name w:val="Balloon Text"/>
    <w:basedOn w:val="Normal"/>
    <w:link w:val="BalloonTextChar"/>
    <w:semiHidden/>
    <w:rsid w:val="00A571D3"/>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jc w:val="left"/>
    </w:pPr>
    <w:rPr>
      <w:rFonts w:ascii="Tahoma" w:hAnsi="Tahoma" w:cs="Tahoma"/>
      <w:color w:val="auto"/>
      <w:sz w:val="16"/>
      <w:szCs w:val="16"/>
    </w:rPr>
  </w:style>
  <w:style w:type="character" w:customStyle="1" w:styleId="BalloonTextChar">
    <w:name w:val="Balloon Text Char"/>
    <w:basedOn w:val="DefaultParagraphFont"/>
    <w:link w:val="BalloonText"/>
    <w:semiHidden/>
    <w:rsid w:val="00A571D3"/>
    <w:rPr>
      <w:rFonts w:ascii="Tahoma" w:eastAsia="Times New Roman" w:hAnsi="Tahoma" w:cs="Tahoma"/>
      <w:sz w:val="16"/>
      <w:szCs w:val="16"/>
    </w:rPr>
  </w:style>
  <w:style w:type="character" w:customStyle="1" w:styleId="apple-style-span">
    <w:name w:val="apple-style-span"/>
    <w:basedOn w:val="DefaultParagraphFont"/>
    <w:rsid w:val="00D521C7"/>
  </w:style>
  <w:style w:type="paragraph" w:styleId="NoSpacing">
    <w:name w:val="No Spacing"/>
    <w:uiPriority w:val="1"/>
    <w:qFormat/>
    <w:rsid w:val="00B22C73"/>
    <w:pPr>
      <w:widowControl w:val="0"/>
      <w:tabs>
        <w:tab w:val="left" w:pos="-1440"/>
        <w:tab w:val="left" w:pos="-720"/>
        <w:tab w:val="left" w:pos="0"/>
        <w:tab w:val="left" w:pos="720"/>
        <w:tab w:val="left" w:pos="1152"/>
        <w:tab w:val="left" w:pos="1440"/>
        <w:tab w:val="right" w:leader="dot" w:pos="1575"/>
        <w:tab w:val="left" w:pos="2160"/>
        <w:tab w:val="left" w:pos="2880"/>
        <w:tab w:val="left" w:pos="3600"/>
        <w:tab w:val="left" w:pos="4320"/>
        <w:tab w:val="left" w:pos="5040"/>
        <w:tab w:val="left" w:pos="5760"/>
        <w:tab w:val="left" w:pos="7200"/>
        <w:tab w:val="left" w:pos="8640"/>
      </w:tabs>
      <w:suppressAutoHyphens/>
      <w:jc w:val="both"/>
    </w:pPr>
    <w:rPr>
      <w:rFonts w:ascii="Times New Roman" w:eastAsia="Times New Roman" w:hAnsi="Times New Roman"/>
      <w:color w:val="000000"/>
      <w:sz w:val="24"/>
    </w:rPr>
  </w:style>
  <w:style w:type="paragraph" w:customStyle="1" w:styleId="BodyA">
    <w:name w:val="Body A"/>
    <w:rsid w:val="00095D49"/>
    <w:rPr>
      <w:rFonts w:ascii="Helvetica" w:eastAsia="ヒラギノ角ゴ Pro W3" w:hAnsi="Helvetica"/>
      <w:color w:val="000000"/>
      <w:sz w:val="24"/>
    </w:rPr>
  </w:style>
  <w:style w:type="character" w:styleId="Emphasis">
    <w:name w:val="Emphasis"/>
    <w:basedOn w:val="DefaultParagraphFont"/>
    <w:uiPriority w:val="20"/>
    <w:qFormat/>
    <w:rsid w:val="00FF61EA"/>
    <w:rPr>
      <w:i/>
      <w:iCs/>
    </w:rPr>
  </w:style>
  <w:style w:type="paragraph" w:styleId="NormalWeb">
    <w:name w:val="Normal (Web)"/>
    <w:basedOn w:val="Normal"/>
    <w:uiPriority w:val="99"/>
    <w:rsid w:val="00292452"/>
    <w:pPr>
      <w:widowControl/>
      <w:tabs>
        <w:tab w:val="clear" w:pos="-1440"/>
        <w:tab w:val="clear" w:pos="-720"/>
        <w:tab w:val="clear" w:pos="0"/>
        <w:tab w:val="clear" w:pos="720"/>
        <w:tab w:val="clear" w:pos="1152"/>
        <w:tab w:val="clear" w:pos="1440"/>
        <w:tab w:val="clear" w:pos="1575"/>
        <w:tab w:val="clear" w:pos="2160"/>
        <w:tab w:val="clear" w:pos="2880"/>
        <w:tab w:val="clear" w:pos="3600"/>
        <w:tab w:val="clear" w:pos="4320"/>
        <w:tab w:val="clear" w:pos="5040"/>
        <w:tab w:val="clear" w:pos="5760"/>
        <w:tab w:val="clear" w:pos="7200"/>
        <w:tab w:val="clear" w:pos="8640"/>
      </w:tabs>
      <w:suppressAutoHyphens w:val="0"/>
      <w:spacing w:before="100" w:beforeAutospacing="1" w:after="100" w:afterAutospacing="1"/>
      <w:jc w:val="left"/>
    </w:pPr>
    <w:rPr>
      <w:color w:val="auto"/>
      <w:szCs w:val="24"/>
    </w:rPr>
  </w:style>
  <w:style w:type="character" w:styleId="Hyperlink">
    <w:name w:val="Hyperlink"/>
    <w:basedOn w:val="DefaultParagraphFont"/>
    <w:rsid w:val="00292452"/>
    <w:rPr>
      <w:strike w:val="0"/>
      <w:dstrike w:val="0"/>
      <w:color w:val="497699"/>
      <w:u w:val="none"/>
      <w:effect w:val="none"/>
    </w:rPr>
  </w:style>
  <w:style w:type="character" w:customStyle="1" w:styleId="aqj">
    <w:name w:val="aqj"/>
    <w:basedOn w:val="DefaultParagraphFont"/>
    <w:rsid w:val="00397D4A"/>
  </w:style>
  <w:style w:type="paragraph" w:styleId="DocumentMap">
    <w:name w:val="Document Map"/>
    <w:basedOn w:val="Normal"/>
    <w:link w:val="DocumentMapChar"/>
    <w:uiPriority w:val="99"/>
    <w:semiHidden/>
    <w:unhideWhenUsed/>
    <w:rsid w:val="0067590A"/>
    <w:rPr>
      <w:rFonts w:ascii="Tahoma" w:hAnsi="Tahoma" w:cs="Tahoma"/>
      <w:sz w:val="16"/>
      <w:szCs w:val="16"/>
    </w:rPr>
  </w:style>
  <w:style w:type="character" w:customStyle="1" w:styleId="DocumentMapChar">
    <w:name w:val="Document Map Char"/>
    <w:basedOn w:val="DefaultParagraphFont"/>
    <w:link w:val="DocumentMap"/>
    <w:uiPriority w:val="99"/>
    <w:semiHidden/>
    <w:rsid w:val="0067590A"/>
    <w:rPr>
      <w:rFonts w:ascii="Tahoma" w:eastAsia="Times New Roman" w:hAnsi="Tahoma" w:cs="Tahoma"/>
      <w:color w:val="000000"/>
      <w:sz w:val="16"/>
      <w:szCs w:val="16"/>
    </w:rPr>
  </w:style>
  <w:style w:type="character" w:customStyle="1" w:styleId="apple-converted-space">
    <w:name w:val="apple-converted-space"/>
    <w:basedOn w:val="DefaultParagraphFont"/>
    <w:rsid w:val="00F320F7"/>
  </w:style>
  <w:style w:type="character" w:customStyle="1" w:styleId="Document2">
    <w:name w:val="Document 2"/>
    <w:basedOn w:val="DefaultParagraphFont"/>
    <w:rsid w:val="00345534"/>
    <w:rPr>
      <w:rFonts w:ascii="Courier New" w:hAnsi="Courier New"/>
      <w:noProof w:val="0"/>
      <w:sz w:val="24"/>
      <w:lang w:val="en-US"/>
    </w:rPr>
  </w:style>
  <w:style w:type="paragraph" w:customStyle="1" w:styleId="normal0">
    <w:name w:val="normal"/>
    <w:rsid w:val="00EA75FE"/>
    <w:pPr>
      <w:spacing w:after="200" w:line="276" w:lineRule="auto"/>
    </w:pPr>
    <w:rPr>
      <w:rFonts w:cs="Calibri"/>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76E08-FB7E-4EF6-AA09-7ACF849F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Susansplace</dc:creator>
  <cp:lastModifiedBy>ross</cp:lastModifiedBy>
  <cp:revision>4</cp:revision>
  <cp:lastPrinted>2016-09-20T18:23:00Z</cp:lastPrinted>
  <dcterms:created xsi:type="dcterms:W3CDTF">2016-09-20T17:19:00Z</dcterms:created>
  <dcterms:modified xsi:type="dcterms:W3CDTF">2016-09-20T18:24:00Z</dcterms:modified>
</cp:coreProperties>
</file>