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26FC" w14:textId="548BA6EF" w:rsidR="00013935" w:rsidRPr="00182E7F" w:rsidRDefault="00D4232B" w:rsidP="00DB2251">
      <w:pPr>
        <w:spacing w:line="315" w:lineRule="atLeast"/>
        <w:rPr>
          <w:rStyle w:val="Strong"/>
          <w:rFonts w:ascii="Helvetica" w:eastAsia="Times New Roman" w:hAnsi="Helvetica" w:cs="Helvetica"/>
          <w:color w:val="333333"/>
          <w:sz w:val="36"/>
          <w:szCs w:val="36"/>
          <w:u w:val="single"/>
        </w:rPr>
      </w:pPr>
      <w:r>
        <w:rPr>
          <w:rStyle w:val="Strong"/>
          <w:rFonts w:ascii="Helvetica" w:eastAsia="Times New Roman" w:hAnsi="Helvetica" w:cs="Helvetica"/>
          <w:color w:val="333333"/>
          <w:sz w:val="36"/>
          <w:szCs w:val="36"/>
          <w:u w:val="single"/>
        </w:rPr>
        <w:t xml:space="preserve">ICS Graduation </w:t>
      </w:r>
    </w:p>
    <w:p w14:paraId="266E6419" w14:textId="77777777" w:rsidR="005352C6" w:rsidRDefault="005352C6" w:rsidP="00DB2251">
      <w:pPr>
        <w:spacing w:line="315" w:lineRule="atLeast"/>
        <w:rPr>
          <w:rStyle w:val="Strong"/>
          <w:rFonts w:ascii="Helvetica" w:eastAsia="Times New Roman" w:hAnsi="Helvetica" w:cs="Helvetica"/>
          <w:color w:val="333333"/>
          <w:sz w:val="21"/>
          <w:szCs w:val="21"/>
        </w:rPr>
      </w:pPr>
    </w:p>
    <w:p w14:paraId="19777139" w14:textId="02E50145" w:rsidR="00EB4713" w:rsidRDefault="00EB4713" w:rsidP="00DB2251">
      <w:pPr>
        <w:spacing w:line="315" w:lineRule="atLeast"/>
        <w:rPr>
          <w:rStyle w:val="Strong"/>
          <w:rFonts w:ascii="Helvetica" w:eastAsia="Times New Roman" w:hAnsi="Helvetica" w:cs="Helvetica"/>
          <w:b w:val="0"/>
          <w:bCs w:val="0"/>
          <w:color w:val="333333"/>
          <w:sz w:val="21"/>
          <w:szCs w:val="21"/>
        </w:rPr>
      </w:pPr>
      <w:r w:rsidRPr="00B75A4D">
        <w:rPr>
          <w:rStyle w:val="Strong"/>
          <w:rFonts w:ascii="Helvetica" w:eastAsia="Times New Roman" w:hAnsi="Helvetica" w:cs="Helvetica"/>
          <w:color w:val="333333"/>
          <w:sz w:val="21"/>
          <w:szCs w:val="21"/>
          <w:u w:val="single"/>
        </w:rPr>
        <w:t>Graduation Date</w:t>
      </w:r>
      <w:r w:rsidRPr="005352C6">
        <w:rPr>
          <w:rStyle w:val="Strong"/>
          <w:rFonts w:ascii="Helvetica" w:eastAsia="Times New Roman" w:hAnsi="Helvetica" w:cs="Helvetica"/>
          <w:color w:val="333333"/>
          <w:sz w:val="21"/>
          <w:szCs w:val="21"/>
        </w:rPr>
        <w:t xml:space="preserve">:  </w:t>
      </w:r>
      <w:r w:rsidRPr="005352C6">
        <w:rPr>
          <w:rStyle w:val="Strong"/>
          <w:rFonts w:ascii="Helvetica" w:eastAsia="Times New Roman" w:hAnsi="Helvetica" w:cs="Helvetica"/>
          <w:b w:val="0"/>
          <w:bCs w:val="0"/>
          <w:color w:val="333333"/>
          <w:sz w:val="21"/>
          <w:szCs w:val="21"/>
        </w:rPr>
        <w:t>June 14, 2024</w:t>
      </w:r>
    </w:p>
    <w:p w14:paraId="7DDC2E31" w14:textId="77777777" w:rsidR="005352C6" w:rsidRDefault="005352C6" w:rsidP="00DB2251">
      <w:pPr>
        <w:spacing w:line="315" w:lineRule="atLeast"/>
        <w:rPr>
          <w:rStyle w:val="Strong"/>
          <w:rFonts w:ascii="Helvetica" w:eastAsia="Times New Roman" w:hAnsi="Helvetica" w:cs="Helvetica"/>
          <w:color w:val="333333"/>
          <w:sz w:val="21"/>
          <w:szCs w:val="21"/>
        </w:rPr>
      </w:pPr>
    </w:p>
    <w:p w14:paraId="09DDCA1E" w14:textId="48F12485" w:rsidR="00EA0B87" w:rsidRDefault="005352C6" w:rsidP="00EB6037">
      <w:pPr>
        <w:spacing w:line="31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75A4D">
        <w:rPr>
          <w:rStyle w:val="Strong"/>
          <w:rFonts w:ascii="Helvetica" w:eastAsia="Times New Roman" w:hAnsi="Helvetica" w:cs="Helvetica"/>
          <w:color w:val="333333"/>
          <w:sz w:val="21"/>
          <w:szCs w:val="21"/>
          <w:u w:val="single"/>
        </w:rPr>
        <w:t>Time and Location</w:t>
      </w:r>
      <w:r w:rsidRPr="005352C6">
        <w:rPr>
          <w:rStyle w:val="Strong"/>
          <w:rFonts w:ascii="Helvetica" w:eastAsia="Times New Roman" w:hAnsi="Helvetica" w:cs="Helvetica"/>
          <w:color w:val="333333"/>
          <w:sz w:val="21"/>
          <w:szCs w:val="21"/>
        </w:rPr>
        <w:t>:</w:t>
      </w:r>
      <w:r>
        <w:rPr>
          <w:rStyle w:val="Strong"/>
          <w:rFonts w:ascii="Helvetica" w:eastAsia="Times New Roman" w:hAnsi="Helvetica" w:cs="Helvetic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The ceremony starts promptly at 4:30 pm at Alaska Airlines Arena at the University of Washington.  Doors open at 3:30.</w:t>
      </w:r>
    </w:p>
    <w:p w14:paraId="7B66E9C7" w14:textId="77777777" w:rsidR="00B75A4D" w:rsidRPr="00B75A4D" w:rsidRDefault="00B75A4D" w:rsidP="00EB6037">
      <w:pPr>
        <w:spacing w:line="31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CBE28AD" w14:textId="77777777" w:rsidR="00EA0B87" w:rsidRDefault="00DB2251" w:rsidP="00EA0B87">
      <w:p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Parking</w:t>
      </w:r>
      <w:r w:rsidRPr="00EB603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  </w:t>
      </w:r>
    </w:p>
    <w:p w14:paraId="07B47351" w14:textId="77777777" w:rsidR="00534958" w:rsidRPr="00FF72F1" w:rsidRDefault="00DB2251" w:rsidP="00EA0B87">
      <w:pPr>
        <w:pStyle w:val="ListParagraph"/>
        <w:numPr>
          <w:ilvl w:val="0"/>
          <w:numId w:val="1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EA0B87">
        <w:rPr>
          <w:rFonts w:ascii="Helvetica" w:eastAsia="Times New Roman" w:hAnsi="Helvetica" w:cs="Helvetica"/>
          <w:color w:val="333333"/>
          <w:sz w:val="21"/>
          <w:szCs w:val="21"/>
        </w:rPr>
        <w:t xml:space="preserve">Parking will be paid for by individuals (parents, family, etc.) attending graduation– pay by phone parking on the app. Families can park in lot E18 and the cost is $13. </w:t>
      </w:r>
    </w:p>
    <w:p w14:paraId="4537AACB" w14:textId="3E8CA1CA" w:rsidR="00FF72F1" w:rsidRPr="00265D11" w:rsidRDefault="00D4232B" w:rsidP="00FF72F1">
      <w:pPr>
        <w:pStyle w:val="ListParagraph"/>
        <w:numPr>
          <w:ilvl w:val="1"/>
          <w:numId w:val="1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hyperlink r:id="rId5" w:history="1">
        <w:r w:rsidR="00FF72F1">
          <w:rPr>
            <w:rStyle w:val="Hyperlink"/>
          </w:rPr>
          <w:t>Self-serve parking | Transportation Services (uw.edu)</w:t>
        </w:r>
      </w:hyperlink>
    </w:p>
    <w:p w14:paraId="66DF73E9" w14:textId="0B9393D9" w:rsidR="00B75A4D" w:rsidRPr="00FF72F1" w:rsidRDefault="00DB2251" w:rsidP="0042156B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ADA Parking is in the E17 (accessible) and E20 (limited mobility) lots.</w:t>
      </w:r>
    </w:p>
    <w:p w14:paraId="02EDF727" w14:textId="13B6CCE7" w:rsidR="0042156B" w:rsidRDefault="00DB2251" w:rsidP="0042156B">
      <w:p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Entry &amp; Venue Information</w:t>
      </w:r>
      <w:r w:rsidRPr="0042156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25B7DEBC" w14:textId="77777777" w:rsidR="0048276D" w:rsidRPr="00B75A4D" w:rsidRDefault="00DB2251" w:rsidP="0048276D">
      <w:pPr>
        <w:pStyle w:val="ListParagraph"/>
        <w:numPr>
          <w:ilvl w:val="0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Entry Information </w:t>
      </w:r>
    </w:p>
    <w:p w14:paraId="13EF315C" w14:textId="77777777" w:rsidR="0048276D" w:rsidRPr="0048276D" w:rsidRDefault="00DB2251" w:rsidP="0048276D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>Family and Guests enter through main entry doors. </w:t>
      </w:r>
    </w:p>
    <w:p w14:paraId="00DD0DC6" w14:textId="77777777" w:rsidR="0048276D" w:rsidRPr="0048276D" w:rsidRDefault="00DB2251" w:rsidP="0048276D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>The doors to the arena open 1 hour prior to graduation to guests. The arena can fit approximately 7,000 guests. </w:t>
      </w:r>
    </w:p>
    <w:p w14:paraId="53A3047E" w14:textId="77777777" w:rsidR="00FC705B" w:rsidRPr="00B75A4D" w:rsidRDefault="00FC705B" w:rsidP="00FC705B">
      <w:pPr>
        <w:pStyle w:val="ListParagraph"/>
        <w:numPr>
          <w:ilvl w:val="0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Tickets</w:t>
      </w:r>
    </w:p>
    <w:p w14:paraId="5AF79E18" w14:textId="6D93A161" w:rsidR="00AE054F" w:rsidRPr="00FC705B" w:rsidRDefault="00DB2251" w:rsidP="00FC705B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FC705B">
        <w:rPr>
          <w:rFonts w:ascii="Helvetica" w:eastAsia="Times New Roman" w:hAnsi="Helvetica" w:cs="Helvetica"/>
          <w:color w:val="333333"/>
          <w:sz w:val="21"/>
          <w:szCs w:val="21"/>
        </w:rPr>
        <w:t xml:space="preserve">Due to the size of our school, tickets will NOT be required to enter the facility.  However, each student will receive tickets as a keepsake memento. </w:t>
      </w:r>
    </w:p>
    <w:p w14:paraId="70B6C735" w14:textId="77777777" w:rsidR="00FB00C8" w:rsidRPr="00B75A4D" w:rsidRDefault="00DB2251" w:rsidP="00FB00C8">
      <w:pPr>
        <w:pStyle w:val="ListParagraph"/>
        <w:numPr>
          <w:ilvl w:val="0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Seating Information </w:t>
      </w:r>
    </w:p>
    <w:p w14:paraId="2727BDA0" w14:textId="77777777" w:rsidR="00FB00C8" w:rsidRPr="00FB00C8" w:rsidRDefault="00DB2251" w:rsidP="00FB00C8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FB00C8">
        <w:rPr>
          <w:rFonts w:ascii="Helvetica" w:eastAsia="Times New Roman" w:hAnsi="Helvetica" w:cs="Helvetica"/>
          <w:color w:val="333333"/>
          <w:sz w:val="21"/>
          <w:szCs w:val="21"/>
        </w:rPr>
        <w:t>Guests will be seated on the right side (south side) of the arena.</w:t>
      </w:r>
    </w:p>
    <w:p w14:paraId="2A1553CB" w14:textId="77777777" w:rsidR="00FB00C8" w:rsidRPr="00FB00C8" w:rsidRDefault="00DB2251" w:rsidP="00FB00C8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FB00C8">
        <w:rPr>
          <w:rFonts w:ascii="Helvetica" w:eastAsia="Times New Roman" w:hAnsi="Helvetica" w:cs="Helvetica"/>
          <w:color w:val="333333"/>
          <w:sz w:val="21"/>
          <w:szCs w:val="21"/>
        </w:rPr>
        <w:t xml:space="preserve">ADA seating is available. </w:t>
      </w:r>
      <w:hyperlink r:id="rId6" w:history="1">
        <w:r w:rsidRPr="00FB00C8">
          <w:rPr>
            <w:rStyle w:val="Hyperlink"/>
            <w:rFonts w:ascii="Helvetica" w:eastAsia="Times New Roman" w:hAnsi="Helvetica" w:cs="Helvetica"/>
            <w:sz w:val="21"/>
            <w:szCs w:val="21"/>
          </w:rPr>
          <w:t>Please complete this form if you need ADA seating</w:t>
        </w:r>
      </w:hyperlink>
      <w:r w:rsidRPr="00FB00C8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</w:p>
    <w:p w14:paraId="080BB0DC" w14:textId="5E096931" w:rsidR="00DB2251" w:rsidRPr="00FB00C8" w:rsidRDefault="00DB2251" w:rsidP="00FB00C8">
      <w:pPr>
        <w:pStyle w:val="ListParagraph"/>
        <w:numPr>
          <w:ilvl w:val="2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FB00C8">
        <w:rPr>
          <w:rFonts w:ascii="Helvetica" w:eastAsia="Times New Roman" w:hAnsi="Helvetica" w:cs="Helvetica"/>
          <w:color w:val="333333"/>
          <w:sz w:val="21"/>
          <w:szCs w:val="21"/>
        </w:rPr>
        <w:t>One family member sits in an ADA seat, additional members of the group will sit in general seating. </w:t>
      </w:r>
    </w:p>
    <w:p w14:paraId="1AD46AA4" w14:textId="1003586B" w:rsidR="00DB2251" w:rsidRPr="00B75A4D" w:rsidRDefault="00A94263" w:rsidP="00A9426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  <w:r w:rsidRPr="00B75A4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Personal Items</w:t>
      </w:r>
    </w:p>
    <w:p w14:paraId="04D70405" w14:textId="77777777" w:rsidR="00683C88" w:rsidRPr="0048276D" w:rsidRDefault="00683C88" w:rsidP="00683C88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 xml:space="preserve">The arena has a clear bag policy. See link below. </w:t>
      </w:r>
      <w:hyperlink r:id="rId7" w:history="1">
        <w:r w:rsidRPr="0048276D">
          <w:rPr>
            <w:rStyle w:val="Hyperlink"/>
            <w:rFonts w:ascii="Helvetica" w:eastAsia="Times New Roman" w:hAnsi="Helvetica" w:cs="Helvetica"/>
            <w:sz w:val="21"/>
            <w:szCs w:val="21"/>
          </w:rPr>
          <w:t>https://gohuskies.com/sports/2020/2/12/clear-bag-policy#:~:text=Approved%20bags%20include%20clear%20plastic,without%20a%20handle%20or%20strap</w:t>
        </w:r>
      </w:hyperlink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7C1F275" w14:textId="77777777" w:rsidR="00683C88" w:rsidRPr="0048276D" w:rsidRDefault="00683C88" w:rsidP="00683C88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 xml:space="preserve">There will be bag checks at entry. Families are allowed to bring flowers. </w:t>
      </w:r>
      <w:r w:rsidRPr="0048276D">
        <w:rPr>
          <w:rStyle w:val="Emphasis"/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NO balloons, firearms, noise makers (cow bell, air horn, etc.), confetti poppers, or alcohol will be allowed in. </w:t>
      </w: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67F46A5" w14:textId="77777777" w:rsidR="00683C88" w:rsidRPr="00B75A4D" w:rsidRDefault="00683C88" w:rsidP="00683C88">
      <w:pPr>
        <w:pStyle w:val="ListParagraph"/>
        <w:numPr>
          <w:ilvl w:val="1"/>
          <w:numId w:val="3"/>
        </w:numPr>
        <w:spacing w:line="315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48276D">
        <w:rPr>
          <w:rFonts w:ascii="Helvetica" w:eastAsia="Times New Roman" w:hAnsi="Helvetica" w:cs="Helvetica"/>
          <w:color w:val="333333"/>
          <w:sz w:val="21"/>
          <w:szCs w:val="21"/>
        </w:rPr>
        <w:t>Guests may bring factory-sealed water bottles or EMPTY reusable water bottles; there are refillable water stations in the concourse. NO other outside food or drink will be allowed inside.  </w:t>
      </w:r>
    </w:p>
    <w:p w14:paraId="1AC50753" w14:textId="77777777" w:rsidR="00B75A4D" w:rsidRPr="0048276D" w:rsidRDefault="00B75A4D" w:rsidP="00B75A4D">
      <w:pPr>
        <w:pStyle w:val="ListParagraph"/>
        <w:spacing w:line="315" w:lineRule="atLeast"/>
        <w:ind w:left="144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14:paraId="27640148" w14:textId="77777777" w:rsidR="00D4232B" w:rsidRPr="001C0D45" w:rsidRDefault="00B75A4D" w:rsidP="00D4232B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BA60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Livestream:</w:t>
      </w:r>
      <w:r w:rsidRPr="00BA60C8">
        <w:rPr>
          <w:rFonts w:ascii="Helvetica" w:eastAsia="Times New Roman" w:hAnsi="Helvetica" w:cs="Helvetica"/>
          <w:color w:val="333333"/>
          <w:sz w:val="21"/>
          <w:szCs w:val="21"/>
        </w:rPr>
        <w:t xml:space="preserve"> The event will be livestreamed for those unable to attend in person. </w:t>
      </w:r>
      <w:hyperlink r:id="rId8" w:history="1">
        <w:r w:rsidR="00D4232B">
          <w:rPr>
            <w:rStyle w:val="Hyperlink"/>
            <w:rFonts w:ascii="Helvetica" w:eastAsia="Times New Roman" w:hAnsi="Helvetica" w:cs="Helvetica"/>
            <w:sz w:val="21"/>
            <w:szCs w:val="21"/>
          </w:rPr>
          <w:t>Here is the link to the livestream</w:t>
        </w:r>
      </w:hyperlink>
      <w:r w:rsidR="00D4232B">
        <w:rPr>
          <w:rFonts w:ascii="Helvetica" w:eastAsia="Times New Roman" w:hAnsi="Helvetica" w:cs="Helvetica"/>
          <w:color w:val="333333"/>
          <w:sz w:val="21"/>
          <w:szCs w:val="21"/>
        </w:rPr>
        <w:t>.  Find ICS at this link to watch live.</w:t>
      </w:r>
    </w:p>
    <w:p w14:paraId="4E51D106" w14:textId="4291F77B" w:rsidR="007C6EE6" w:rsidRDefault="007C6EE6" w:rsidP="001C0D45">
      <w:pPr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D7E1158" w14:textId="77777777" w:rsidR="007C6EE6" w:rsidRPr="001C0D45" w:rsidRDefault="007C6EE6" w:rsidP="001C0D45">
      <w:pPr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7C6EE6" w:rsidRPr="001C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79C"/>
    <w:multiLevelType w:val="multilevel"/>
    <w:tmpl w:val="DEE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F10B3"/>
    <w:multiLevelType w:val="multilevel"/>
    <w:tmpl w:val="CA1E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03F16"/>
    <w:multiLevelType w:val="multilevel"/>
    <w:tmpl w:val="DEE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788110">
    <w:abstractNumId w:val="2"/>
  </w:num>
  <w:num w:numId="2" w16cid:durableId="89628075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 w16cid:durableId="10242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1"/>
    <w:rsid w:val="00013935"/>
    <w:rsid w:val="000E3D94"/>
    <w:rsid w:val="00182E7F"/>
    <w:rsid w:val="001C0D45"/>
    <w:rsid w:val="002549CB"/>
    <w:rsid w:val="00265D11"/>
    <w:rsid w:val="0042156B"/>
    <w:rsid w:val="0048276D"/>
    <w:rsid w:val="004A7446"/>
    <w:rsid w:val="00534958"/>
    <w:rsid w:val="005352C6"/>
    <w:rsid w:val="005A2F96"/>
    <w:rsid w:val="005F0C8E"/>
    <w:rsid w:val="00683C88"/>
    <w:rsid w:val="007C6EE6"/>
    <w:rsid w:val="008F4C73"/>
    <w:rsid w:val="00A94263"/>
    <w:rsid w:val="00AE054F"/>
    <w:rsid w:val="00B75A4D"/>
    <w:rsid w:val="00BA60C8"/>
    <w:rsid w:val="00D4232B"/>
    <w:rsid w:val="00DB2251"/>
    <w:rsid w:val="00EA0B87"/>
    <w:rsid w:val="00EB4713"/>
    <w:rsid w:val="00EB6037"/>
    <w:rsid w:val="00F53691"/>
    <w:rsid w:val="00F95620"/>
    <w:rsid w:val="00FB00C8"/>
    <w:rsid w:val="00FC705B"/>
    <w:rsid w:val="00FE558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02E6"/>
  <w15:chartTrackingRefBased/>
  <w15:docId w15:val="{B7833375-CE3B-406E-89D2-50AC79AB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5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25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B2251"/>
    <w:rPr>
      <w:b/>
      <w:bCs/>
    </w:rPr>
  </w:style>
  <w:style w:type="character" w:styleId="Hyperlink">
    <w:name w:val="Hyperlink"/>
    <w:basedOn w:val="DefaultParagraphFont"/>
    <w:uiPriority w:val="99"/>
    <w:unhideWhenUsed/>
    <w:rsid w:val="00DB22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22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225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email-link.parentsquare.com%2Fls%2Fclick%3Fupn%3Du001.w-2Fv-2FxuFWAzcH-2BzcLTPJcq4T3dMKz059JdBda20bVroIXmQyzyZQixCqHA4oxhn7X-2F7FJU2Nevqpv-2FE0xtG8acuhoJV-2F90k9Xb5MqfzNjrd0-3DG1MU_gDWkdsgYtDYKZqt5khYrGwyzBSF8Sm2umL7a-2FxI3ft1wRp98xTGaQvgZpYXEFzoBexmtfcxGQliaimdvP-2Bfb13gh9rtIeObL-2BDWJ5wGahvtJWH1a2mR1KchQjDIbNKfWOrxZe-2Bx57atnUnu3mJaN8zzo-2Fg-2FqyyP-2BwRasv0dCC655IUD-2BJVA4v-2BcSGNmFqxPCCSeY6d2aGpI5-2FBKUw4OwYPa0em782LBxMyjlcv7Tth2ya7oU8OZ7CuJf1Tz4sRq-2F&amp;data=05%7C02%7Cmshen%40lwsd.org%7C53c598b5aed24c85bdd108dc8c1018ba%7C1fd4673fdf9646218638a1d88c4c85d7%7C0%7C0%7C638539247997290293%7CUnknown%7CTWFpbGZsb3d8eyJWIjoiMC4wLjAwMDAiLCJQIjoiV2luMzIiLCJBTiI6Ik1haWwiLCJXVCI6Mn0%3D%7C0%7C%7C%7C&amp;sdata=EFxCZFqlv6h1UtIp%2F4iu8KUkaWNhtupA1F%2BXmPFypG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email-link.parentsquare.com%2Fls%2Fclick%3Fupn%3Du001.tZLiYt4YKnAVwWnHU7p6GPhrAX0ER00FWADW3seUIyreWrv4HepBJY-2FtAau75-2BOBho4Rj7QCQNbQPCrCfmVBHHQNDdQ6AR10-2BguoErnm2YeBHd9GuJ6NntA8djzpqEaNif9fQnt5rU5UpyZVXMGGwju1Np36IKP-2F-2BAEEVmDMrmlpHRWv-2BBVSS4IJOHHHtAeiwGhhARIHO884ArcYvChNdg-3D-3Daxw__gDWkdsgYtDYKZqt5khYrGwyzBSF8Sm2umL7a-2FxI3ft1wRp98xTGaQvgZpYXEFzoBMAGb14dfNuQcs6fMVwqnwVnBEof0TwlPh-2BTjmtXm0gEbEE2uJCmilp6eLZfKcek12NLzjgOOfkpA1Ri5KTIfeYw2i-2BrcXUIzHVi-2FUznnkMwHnuerTwYP7u-2Fo6G-2BNvMB9GiQqAVYO98i5nGw15ZoAl-2BFydjBftCVBLba38TYR5OGufYUehR3rQgZi8KznpnzZ&amp;data=05%7C02%7Cmshen%40lwsd.org%7C386a2e23e7d3466f5b7108dc8435ded5%7C1fd4673fdf9646218638a1d88c4c85d7%7C0%7C0%7C638530614124030249%7CUnknown%7CTWFpbGZsb3d8eyJWIjoiMC4wLjAwMDAiLCJQIjoiV2luMzIiLCJBTiI6Ik1haWwiLCJXVCI6Mn0%3D%7C0%7C%7C%7C&amp;sdata=Hs9h%2FvOyer1BJTw0LQsBEaBoordQscd%2F7Wuc%2Bu2i5O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email-link.parentsquare.com%2Fls%2Fclick%3Fupn%3Du001.GRtUL4A0KmqqG52D3lnYZ4-2BfmYT8Chhcu9ilj2eGoCd6wdm-2F-2FNXj0uD-2F03DYXGlb27jXCQ9rpXio5sz6UmvEJR0hgOUqryIxDC3buKiK6IQZMK65RqsEqzohJAIg-2FumwrfskpKWf44IXpUMnzWuqv0b2SGH4ndXDbPBpsT02vKKYEjw1MdEp273LZ8YKN-2Bu5Xyzv_gDWkdsgYtDYKZqt5khYrGwyzBSF8Sm2umL7a-2FxI3ft1wRp98xTGaQvgZpYXEFzoBMAGb14dfNuQcs6fMVwqnwVnBEof0TwlPh-2BTjmtXm0gFhiYSCbFhRcDrwar-2Bd9gxSWkTw5xyUSCcWgWC32fzgzZuEz8rG2sJ5Bs2kL3i3MCWbpjKMC5ed3MmTB-2Bxt59mXigEroWvFVZm2w1d-2BZkwPAomr1YxyVNQCW53Q6w2F6RSfVlY0aFct8-2BiCWgZQ20j8&amp;data=05%7C02%7Cmshen%40lwsd.org%7C386a2e23e7d3466f5b7108dc8435ded5%7C1fd4673fdf9646218638a1d88c4c85d7%7C0%7C0%7C638530614124042300%7CUnknown%7CTWFpbGZsb3d8eyJWIjoiMC4wLjAwMDAiLCJQIjoiV2luMzIiLCJBTiI6Ik1haWwiLCJXVCI6Mn0%3D%7C0%7C%7C%7C&amp;sdata=1URgj0xOItY5E4Dytgr7yKC8ae64EdZJpUBg%2F3RxcOc%3D&amp;reserved=0" TargetMode="External"/><Relationship Id="rId5" Type="http://schemas.openxmlformats.org/officeDocument/2006/relationships/hyperlink" Target="https://transportation.uw.edu/maps/self-serve-par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 Melissa</dc:creator>
  <cp:keywords/>
  <dc:description/>
  <cp:lastModifiedBy>Shen, Melissa</cp:lastModifiedBy>
  <cp:revision>2</cp:revision>
  <dcterms:created xsi:type="dcterms:W3CDTF">2024-06-14T15:31:00Z</dcterms:created>
  <dcterms:modified xsi:type="dcterms:W3CDTF">2024-06-14T15:31:00Z</dcterms:modified>
</cp:coreProperties>
</file>