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YAMHILL-CARLTON SCHOOL DISTRICT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Safety Committee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 2/2/2024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Members:                                                                                Present: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Chairman:   Matt Wiles                       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X YES     ❏ NO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Facility Manager:  Ian Barr</w:t>
        <w:tab/>
        <w:tab/>
        <w:t xml:space="preserve">                        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YES     X NO</w:t>
      </w:r>
    </w:p>
    <w:p w:rsidR="00000000" w:rsidDel="00000000" w:rsidP="00000000" w:rsidRDefault="00000000" w:rsidRPr="00000000" w14:paraId="00000008">
      <w:pPr>
        <w:pageBreakBefore w:val="0"/>
        <w:ind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YCSD  Staff:   Jenifer Tuning             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X YES     ❏ NO</w:t>
      </w:r>
    </w:p>
    <w:p w:rsidR="00000000" w:rsidDel="00000000" w:rsidP="00000000" w:rsidRDefault="00000000" w:rsidRPr="00000000" w14:paraId="00000009">
      <w:pPr>
        <w:pageBreakBefore w:val="0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YCSD  Staff:  Tony Cicorica</w:t>
        <w:tab/>
        <w:tab/>
        <w:tab/>
        <w:tab/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YES      ❏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School Nurse: Leanna Smith                                            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❏  YES     X NO</w:t>
      </w:r>
    </w:p>
    <w:p w:rsidR="00000000" w:rsidDel="00000000" w:rsidP="00000000" w:rsidRDefault="00000000" w:rsidRPr="00000000" w14:paraId="0000000B">
      <w:pPr>
        <w:pageBreakBefore w:val="0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AGENDA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5580"/>
        <w:tblGridChange w:id="0">
          <w:tblGrid>
            <w:gridCol w:w="4020"/>
            <w:gridCol w:w="558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❏ AED Check ins: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Jenifer Tuning checked  2/2. Green lights on, and pads in place.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❏ Recommendations completed  since last meeting: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Wires taken care of in Tony’s room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Gym doors fixed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Morning doors being closed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 wide safety: speakers working properly, fencing gong up.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❏ New Recommendations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Hazardous Material disposal (bloody tissues) -review procedures.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Have Leanna  review at staff meeting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with staff  about injury reports and contacting parents.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Have leanna review at staff meeting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Closing gates in hallways after school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School wide window and door check before leaving campus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❏ Incident/Accident Reports, Reviews and Recommendations: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reviewed incident reports from 11/30-2/1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 PE injuries with PE teachers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 request put in for bathroom door metal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❏  WorkPlace Safety Inspection Review: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Playground rebars exposed- check with Ian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❏ Next Meeting: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3/6/2024 3pm Matt Wiles office 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Just a reminder...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ACCIDENT/INCIDENT FORMS for students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BE filled out completely.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ind w:left="1440" w:hanging="360"/>
        <w:rPr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  <w:rtl w:val="0"/>
        </w:rPr>
        <w:t xml:space="preserve">description of injury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ind w:left="1440" w:hanging="360"/>
        <w:rPr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  <w:rtl w:val="0"/>
        </w:rPr>
        <w:t xml:space="preserve">type of first aid provided 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ff9900" w:val="clear"/>
          <w:rtl w:val="0"/>
        </w:rPr>
        <w:t xml:space="preserve">Were Parant(s) /Guardian(s) contacted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All completed student and staff  accident/incident/action forms must be sent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Jenifer Tuning, Leanna Smith and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Julie Warner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arnerj@y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