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April 22, 2019</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w:t>
      </w:r>
      <w:r w:rsidDel="00000000" w:rsidR="00000000" w:rsidRPr="00000000">
        <w:rPr>
          <w:rFonts w:ascii="Domine" w:cs="Domine" w:eastAsia="Domine" w:hAnsi="Domine"/>
          <w:sz w:val="22"/>
          <w:szCs w:val="22"/>
          <w:rtl w:val="0"/>
        </w:rPr>
        <w:t xml:space="preserve"> Monday, April 22, 2019</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w:t>
      </w:r>
      <w:r w:rsidDel="00000000" w:rsidR="00000000" w:rsidRPr="00000000">
        <w:rPr>
          <w:rFonts w:ascii="Domine" w:cs="Domine" w:eastAsia="Domine" w:hAnsi="Domine"/>
          <w:sz w:val="22"/>
          <w:szCs w:val="22"/>
          <w:vertAlign w:val="baseline"/>
          <w:rtl w:val="0"/>
        </w:rPr>
        <w:t xml:space="preserve"> of Mt. Hope High School, 199 Chestnut Street, Bristol, RI. </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Chairperson,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07 </w:t>
      </w:r>
      <w:r w:rsidDel="00000000" w:rsidR="00000000" w:rsidRPr="00000000">
        <w:rPr>
          <w:rFonts w:ascii="Domine" w:cs="Domine" w:eastAsia="Domine" w:hAnsi="Domine"/>
          <w:sz w:val="22"/>
          <w:szCs w:val="22"/>
          <w:vertAlign w:val="baseline"/>
          <w:rtl w:val="0"/>
        </w:rPr>
        <w:t xml:space="preserve">PM.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w:t>
      </w:r>
      <w:r w:rsidDel="00000000" w:rsidR="00000000" w:rsidRPr="00000000">
        <w:rPr>
          <w:rFonts w:ascii="Domine" w:cs="Domine" w:eastAsia="Domine" w:hAnsi="Domine"/>
          <w:sz w:val="22"/>
          <w:szCs w:val="22"/>
          <w:vertAlign w:val="baseline"/>
          <w:rtl w:val="0"/>
        </w:rPr>
        <w:t xml:space="preserve">, Chairperson; </w:t>
      </w:r>
      <w:r w:rsidDel="00000000" w:rsidR="00000000" w:rsidRPr="00000000">
        <w:rPr>
          <w:rFonts w:ascii="Domine" w:cs="Domine" w:eastAsia="Domine" w:hAnsi="Domine"/>
          <w:sz w:val="22"/>
          <w:szCs w:val="22"/>
          <w:rtl w:val="0"/>
        </w:rPr>
        <w:t xml:space="preserve">Adam Ramos</w:t>
      </w:r>
      <w:r w:rsidDel="00000000" w:rsidR="00000000" w:rsidRPr="00000000">
        <w:rPr>
          <w:rFonts w:ascii="Domine" w:cs="Domine" w:eastAsia="Domine" w:hAnsi="Domine"/>
          <w:sz w:val="22"/>
          <w:szCs w:val="22"/>
          <w:vertAlign w:val="baseline"/>
          <w:rtl w:val="0"/>
        </w:rPr>
        <w:t xml:space="preserve">, Vice-Chairperson; </w:t>
      </w:r>
      <w:r w:rsidDel="00000000" w:rsidR="00000000" w:rsidRPr="00000000">
        <w:rPr>
          <w:rFonts w:ascii="Domine" w:cs="Domine" w:eastAsia="Domine" w:hAnsi="Domine"/>
          <w:sz w:val="22"/>
          <w:szCs w:val="22"/>
          <w:rtl w:val="0"/>
        </w:rPr>
        <w:t xml:space="preserve">Brian Bradshaw</w:t>
      </w:r>
      <w:r w:rsidDel="00000000" w:rsidR="00000000" w:rsidRPr="00000000">
        <w:rPr>
          <w:rFonts w:ascii="Domine" w:cs="Domine" w:eastAsia="Domine" w:hAnsi="Domine"/>
          <w:sz w:val="22"/>
          <w:szCs w:val="22"/>
          <w:vertAlign w:val="baseline"/>
          <w:rtl w:val="0"/>
        </w:rPr>
        <w:t xml:space="preserve">, Treasurer; </w:t>
      </w: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John C. Bento, Victor Cabral, Sheila O. Ellsworth, Marjorie J. McBride, and Carly N Reich</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 Mario J. Andrade, Superintendent; </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Diane Sanna, Assistant Superintendent; Mary Almeida, Director of Literacy and Title 1; Leslie Anderson, Director of Pupil Personnel Services; Raquel Pellerin, Director of Finance and Operations; </w:t>
      </w:r>
      <w:r w:rsidDel="00000000" w:rsidR="00000000" w:rsidRPr="00000000">
        <w:rPr>
          <w:rFonts w:ascii="Domine" w:cs="Domine" w:eastAsia="Domine" w:hAnsi="Domine"/>
          <w:sz w:val="22"/>
          <w:szCs w:val="22"/>
          <w:vertAlign w:val="baseline"/>
          <w:rtl w:val="0"/>
        </w:rPr>
        <w:t xml:space="preserve">and </w:t>
      </w:r>
      <w:r w:rsidDel="00000000" w:rsidR="00000000" w:rsidRPr="00000000">
        <w:rPr>
          <w:rFonts w:ascii="Domine" w:cs="Domine" w:eastAsia="Domine" w:hAnsi="Domine"/>
          <w:sz w:val="22"/>
          <w:szCs w:val="22"/>
          <w:rtl w:val="0"/>
        </w:rPr>
        <w:t xml:space="preserve">Mary Ann Carroll</w:t>
      </w:r>
      <w:r w:rsidDel="00000000" w:rsidR="00000000" w:rsidRPr="00000000">
        <w:rPr>
          <w:rFonts w:ascii="Domine" w:cs="Domine" w:eastAsia="Domine" w:hAnsi="Domine"/>
          <w:sz w:val="22"/>
          <w:szCs w:val="22"/>
          <w:vertAlign w:val="baseline"/>
          <w:rtl w:val="0"/>
        </w:rPr>
        <w:t xml:space="preserve">, Esq., District Solicitor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Guests:</w:t>
      </w:r>
      <w:r w:rsidDel="00000000" w:rsidR="00000000" w:rsidRPr="00000000">
        <w:rPr>
          <w:rFonts w:ascii="Domine" w:cs="Domine" w:eastAsia="Domine" w:hAnsi="Domine"/>
          <w:sz w:val="22"/>
          <w:szCs w:val="22"/>
          <w:rtl w:val="0"/>
        </w:rPr>
        <w:t xml:space="preserve">  Rosemary Muller, Director of Technology</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ACCOLADES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Congratulations to the following students who were selected to perform in various seats at the Rhode Island Music Education Association All-State Festival:</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Dylan Arrujo </w:t>
        <w:tab/>
        <w:tab/>
        <w:t xml:space="preserve">Senior All-State Band</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Nathan Ouelette</w:t>
        <w:tab/>
        <w:t xml:space="preserve">Senior All-State Band</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Rachel Ouelette</w:t>
        <w:tab/>
        <w:t xml:space="preserve">Junior All-State Band</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Zoe Rivieccio</w:t>
        <w:tab/>
        <w:tab/>
        <w:t xml:space="preserve">Junior All-State Band</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Eva White</w:t>
        <w:tab/>
        <w:tab/>
        <w:t xml:space="preserve">Junior All-State Band</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Mikayla Ricks</w:t>
        <w:tab/>
        <w:t xml:space="preserve">Junior All-State Orchestra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Emily Marino</w:t>
        <w:tab/>
        <w:t xml:space="preserve">Junior All-State Mixed Chorus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Michael Chaves</w:t>
        <w:tab/>
        <w:t xml:space="preserve">Senior All-State Guitar Ensemble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Kyle DaSilva</w:t>
        <w:tab/>
        <w:tab/>
        <w:t xml:space="preserve">Senior All-State Guitar Ensemble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Carter McCausland</w:t>
        <w:tab/>
        <w:t xml:space="preserve">Senior All-State Guitar Ensemble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Lila Saye</w:t>
        <w:tab/>
        <w:tab/>
        <w:t xml:space="preserve">Senior All-State Guitar Ensemble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Jacden Silveira</w:t>
        <w:tab/>
        <w:t xml:space="preserve">Senior All-State Guitar Ensemble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Hannah Simonds</w:t>
        <w:tab/>
        <w:t xml:space="preserve">Senior All-State Guitar Ensemble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Joshua Beaton</w:t>
        <w:tab/>
        <w:t xml:space="preserve">Junior All-State Band, bass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clarinet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Henry Scott</w:t>
        <w:tab/>
        <w:tab/>
        <w:t xml:space="preserve">Junior All-State Orchestra, tuba</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Lucien Chidester</w:t>
        <w:tab/>
        <w:t xml:space="preserve">Junior All-State Orchestra, viola</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Congratulations to the following students for winning medals at the Unified Bowling Tournament: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Nicholas Fartura</w:t>
        <w:tab/>
        <w:t xml:space="preserve">Gold Medal</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Patrick Fraime</w:t>
        <w:tab/>
        <w:t xml:space="preserve">Gold Medal</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Samuel Ward</w:t>
        <w:tab/>
        <w:tab/>
        <w:t xml:space="preserve">Gold Medal</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Gianna Castigliego</w:t>
        <w:tab/>
        <w:t xml:space="preserve">Silver Medal</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Mason Conte</w:t>
        <w:tab/>
        <w:tab/>
        <w:t xml:space="preserve">Silver Medal</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Claudia Rezendes</w:t>
        <w:tab/>
        <w:t xml:space="preserve">Silver Medal</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Jayda Sylvia</w:t>
        <w:tab/>
        <w:tab/>
        <w:t xml:space="preserve">Silver Medal</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Greg Giroux</w:t>
        <w:tab/>
        <w:tab/>
        <w:t xml:space="preserve">Silver Medal</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Ann Krzywicki</w:t>
        <w:tab/>
        <w:t xml:space="preserve">Silver Medal</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ab/>
        <w:tab/>
        <w:tab/>
        <w:tab/>
        <w:tab/>
        <w:tab/>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left="2880" w:right="72" w:firstLine="720"/>
        <w:rPr>
          <w:rFonts w:ascii="Domine" w:cs="Domine" w:eastAsia="Domine" w:hAnsi="Domine"/>
          <w:sz w:val="22"/>
          <w:szCs w:val="22"/>
        </w:rPr>
      </w:pPr>
      <w:r w:rsidDel="00000000" w:rsidR="00000000" w:rsidRPr="00000000">
        <w:rPr>
          <w:rFonts w:ascii="Domine" w:cs="Domine" w:eastAsia="Domine" w:hAnsi="Domine"/>
          <w:sz w:val="22"/>
          <w:szCs w:val="22"/>
          <w:rtl w:val="0"/>
        </w:rPr>
        <w:t xml:space="preserve">Carolina Barboza</w:t>
        <w:tab/>
        <w:t xml:space="preserve">Bronze Medal</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Caroline DaPonte</w:t>
        <w:tab/>
        <w:t xml:space="preserve">Bronze Medal</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Sierra Maturi</w:t>
        <w:tab/>
        <w:tab/>
        <w:t xml:space="preserve">Bronze Medal</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Drew Tyska</w:t>
        <w:tab/>
        <w:tab/>
        <w:t xml:space="preserve">Bronze Medal</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Mia Fartura</w:t>
        <w:tab/>
        <w:tab/>
        <w:t xml:space="preserve">Bronze Medal</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Lara Krzywicki</w:t>
        <w:tab/>
        <w:t xml:space="preserve">Bronze Medal</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Hope Tyska</w:t>
        <w:tab/>
        <w:tab/>
        <w:t xml:space="preserve">Bronze Medal</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Jacob Holt</w:t>
        <w:tab/>
        <w:tab/>
        <w:t xml:space="preserve">Bronze Medal</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ab/>
        <w:tab/>
        <w:tab/>
        <w:tab/>
        <w:tab/>
        <w:t xml:space="preserve">Mylan Jackson</w:t>
        <w:tab/>
        <w:t xml:space="preserve">Bronze Medal</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right="72" w:firstLine="720"/>
        <w:rPr>
          <w:rFonts w:ascii="Domine" w:cs="Domine" w:eastAsia="Domine" w:hAnsi="Domine"/>
          <w:sz w:val="22"/>
          <w:szCs w:val="22"/>
        </w:rPr>
      </w:pPr>
      <w:r w:rsidDel="00000000" w:rsidR="00000000" w:rsidRPr="00000000">
        <w:rPr>
          <w:rFonts w:ascii="Domine" w:cs="Domine" w:eastAsia="Domine" w:hAnsi="Domine"/>
          <w:sz w:val="22"/>
          <w:szCs w:val="22"/>
          <w:rtl w:val="0"/>
        </w:rPr>
        <w:tab/>
        <w:tab/>
        <w:tab/>
        <w:tab/>
        <w:t xml:space="preserve">Ben Teves</w:t>
        <w:tab/>
        <w:tab/>
        <w:t xml:space="preserve">Bronze Medal</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public comment.</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EXECUTIVE SESSION: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 Personnel Recommendations #S2019-36</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were no requests to enter into executive session.</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CONSENT AGENDA</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a</w:t>
      </w:r>
      <w:r w:rsidDel="00000000" w:rsidR="00000000" w:rsidRPr="00000000">
        <w:rPr>
          <w:rFonts w:ascii="Domine" w:cs="Domine" w:eastAsia="Domine" w:hAnsi="Domine"/>
          <w:sz w:val="22"/>
          <w:szCs w:val="22"/>
          <w:vertAlign w:val="baseline"/>
          <w:rtl w:val="0"/>
        </w:rPr>
        <w:t xml:space="preserve">ll items listed with an asterisk on the Consent Agenda are considered routine by the School Committee and will be enacted by one motion.  There will be no sep</w:t>
      </w:r>
      <w:r w:rsidDel="00000000" w:rsidR="00000000" w:rsidRPr="00000000">
        <w:rPr>
          <w:rFonts w:ascii="Domine" w:cs="Domine" w:eastAsia="Domine" w:hAnsi="Domine"/>
          <w:sz w:val="22"/>
          <w:szCs w:val="22"/>
          <w:rtl w:val="0"/>
        </w:rPr>
        <w:t xml:space="preserve">arate discussion of these items unless a committee member requests, in which event the items will be withdrawn from the general order of business and considered in the normal sequence of the agenda.</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Hearing none, Chairperson Schofield asked for a motion.</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4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Consent Agenda; seconded by Mr. Bento.</w:t>
      </w:r>
    </w:p>
    <w:p w:rsidR="00000000" w:rsidDel="00000000" w:rsidP="00000000" w:rsidRDefault="00000000" w:rsidRPr="00000000" w14:paraId="0000004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4F">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S2019-36 A-F:  CONSENT AGENDA - PERSONNEL</w:t>
      </w:r>
    </w:p>
    <w:p w:rsidR="00000000" w:rsidDel="00000000" w:rsidP="00000000" w:rsidRDefault="00000000" w:rsidRPr="00000000" w14:paraId="0000005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A.</w:t>
        <w:tab/>
        <w:t xml:space="preserve">BEFORE AND AFTER SCHOOL PROGRAM:  That the School Committee confirm the recommendation of the Superintendent to appoint the following applicants to the School of the 21st Century, Before and After School Program, as listed below (pending sufficient enrollment to warrant running this program and DCYF CANTS clearance):</w:t>
      </w:r>
    </w:p>
    <w:p w:rsidR="00000000" w:rsidDel="00000000" w:rsidP="00000000" w:rsidRDefault="00000000" w:rsidRPr="00000000" w14:paraId="0000005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Gillian P. Lewis</w:t>
        <w:tab/>
        <w:t xml:space="preserve">Child Care Provider (Part Time)</w:t>
      </w:r>
    </w:p>
    <w:p w:rsidR="00000000" w:rsidDel="00000000" w:rsidP="00000000" w:rsidRDefault="00000000" w:rsidRPr="00000000" w14:paraId="0000005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ab/>
      </w:r>
    </w:p>
    <w:p w:rsidR="00000000" w:rsidDel="00000000" w:rsidP="00000000" w:rsidRDefault="00000000" w:rsidRPr="00000000" w14:paraId="0000005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Immediately, for the </w:t>
      </w:r>
    </w:p>
    <w:p w:rsidR="00000000" w:rsidDel="00000000" w:rsidP="00000000" w:rsidRDefault="00000000" w:rsidRPr="00000000" w14:paraId="0000005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remainder of the 2018-19 school </w:t>
      </w:r>
    </w:p>
    <w:p w:rsidR="00000000" w:rsidDel="00000000" w:rsidP="00000000" w:rsidRDefault="00000000" w:rsidRPr="00000000" w14:paraId="0000005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year, pending satisfactory </w:t>
      </w:r>
    </w:p>
    <w:p w:rsidR="00000000" w:rsidDel="00000000" w:rsidP="00000000" w:rsidRDefault="00000000" w:rsidRPr="00000000" w14:paraId="0000005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completion of pre-employment</w:t>
      </w:r>
    </w:p>
    <w:p w:rsidR="00000000" w:rsidDel="00000000" w:rsidP="00000000" w:rsidRDefault="00000000" w:rsidRPr="00000000" w14:paraId="0000005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requirements</w:t>
      </w:r>
    </w:p>
    <w:p w:rsidR="00000000" w:rsidDel="00000000" w:rsidP="00000000" w:rsidRDefault="00000000" w:rsidRPr="00000000" w14:paraId="0000005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To fill a vacancy</w:t>
      </w:r>
    </w:p>
    <w:p w:rsidR="00000000" w:rsidDel="00000000" w:rsidP="00000000" w:rsidRDefault="00000000" w:rsidRPr="00000000" w14:paraId="0000005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Funding:</w:t>
        <w:tab/>
        <w:t xml:space="preserve">Parent Fees/Self- </w:t>
      </w:r>
    </w:p>
    <w:p w:rsidR="00000000" w:rsidDel="00000000" w:rsidP="00000000" w:rsidRDefault="00000000" w:rsidRPr="00000000" w14:paraId="0000005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ab/>
        <w:t xml:space="preserve">Sufficient</w:t>
      </w:r>
    </w:p>
    <w:p w:rsidR="00000000" w:rsidDel="00000000" w:rsidP="00000000" w:rsidRDefault="00000000" w:rsidRPr="00000000" w14:paraId="0000005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Allison E. Perry</w:t>
        <w:tab/>
        <w:t xml:space="preserve">Senior Child Care Provider (Part </w:t>
      </w:r>
    </w:p>
    <w:p w:rsidR="00000000" w:rsidDel="00000000" w:rsidP="00000000" w:rsidRDefault="00000000" w:rsidRPr="00000000" w14:paraId="0000006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Time)</w:t>
      </w:r>
    </w:p>
    <w:p w:rsidR="00000000" w:rsidDel="00000000" w:rsidP="00000000" w:rsidRDefault="00000000" w:rsidRPr="00000000" w14:paraId="0000006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ab/>
      </w:r>
    </w:p>
    <w:p w:rsidR="00000000" w:rsidDel="00000000" w:rsidP="00000000" w:rsidRDefault="00000000" w:rsidRPr="00000000" w14:paraId="0000006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Immediately, for the </w:t>
      </w:r>
    </w:p>
    <w:p w:rsidR="00000000" w:rsidDel="00000000" w:rsidP="00000000" w:rsidRDefault="00000000" w:rsidRPr="00000000" w14:paraId="0000006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remainder of the 2018-19 school </w:t>
      </w:r>
    </w:p>
    <w:p w:rsidR="00000000" w:rsidDel="00000000" w:rsidP="00000000" w:rsidRDefault="00000000" w:rsidRPr="00000000" w14:paraId="0000006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year, pending satisfactory </w:t>
      </w:r>
    </w:p>
    <w:p w:rsidR="00000000" w:rsidDel="00000000" w:rsidP="00000000" w:rsidRDefault="00000000" w:rsidRPr="00000000" w14:paraId="0000006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completion of pre-employment </w:t>
      </w:r>
    </w:p>
    <w:p w:rsidR="00000000" w:rsidDel="00000000" w:rsidP="00000000" w:rsidRDefault="00000000" w:rsidRPr="00000000" w14:paraId="0000006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requirements</w:t>
      </w:r>
    </w:p>
    <w:p w:rsidR="00000000" w:rsidDel="00000000" w:rsidP="00000000" w:rsidRDefault="00000000" w:rsidRPr="00000000" w14:paraId="0000006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r>
    </w:p>
    <w:p w:rsidR="00000000" w:rsidDel="00000000" w:rsidP="00000000" w:rsidRDefault="00000000" w:rsidRPr="00000000" w14:paraId="0000006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To fill a vacancy</w:t>
      </w:r>
    </w:p>
    <w:p w:rsidR="00000000" w:rsidDel="00000000" w:rsidP="00000000" w:rsidRDefault="00000000" w:rsidRPr="00000000" w14:paraId="0000006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Funding:</w:t>
        <w:tab/>
        <w:t xml:space="preserve">Parent Fees/Self- </w:t>
      </w:r>
    </w:p>
    <w:p w:rsidR="00000000" w:rsidDel="00000000" w:rsidP="00000000" w:rsidRDefault="00000000" w:rsidRPr="00000000" w14:paraId="0000006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ab/>
        <w:t xml:space="preserve">Sufficient</w:t>
      </w:r>
    </w:p>
    <w:p w:rsidR="00000000" w:rsidDel="00000000" w:rsidP="00000000" w:rsidRDefault="00000000" w:rsidRPr="00000000" w14:paraId="0000006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w:t>
        <w:tab/>
        <w:t xml:space="preserve">Amanda V. Rosadio</w:t>
        <w:tab/>
        <w:t xml:space="preserve">Child Care Provider (Part Time)</w:t>
      </w:r>
    </w:p>
    <w:p w:rsidR="00000000" w:rsidDel="00000000" w:rsidP="00000000" w:rsidRDefault="00000000" w:rsidRPr="00000000" w14:paraId="0000007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ab/>
      </w:r>
    </w:p>
    <w:p w:rsidR="00000000" w:rsidDel="00000000" w:rsidP="00000000" w:rsidRDefault="00000000" w:rsidRPr="00000000" w14:paraId="0000007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Immediately, for the </w:t>
      </w:r>
    </w:p>
    <w:p w:rsidR="00000000" w:rsidDel="00000000" w:rsidP="00000000" w:rsidRDefault="00000000" w:rsidRPr="00000000" w14:paraId="0000007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remainder of the 2018-19 school </w:t>
      </w:r>
    </w:p>
    <w:p w:rsidR="00000000" w:rsidDel="00000000" w:rsidP="00000000" w:rsidRDefault="00000000" w:rsidRPr="00000000" w14:paraId="0000007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year, pending satisfactory </w:t>
      </w:r>
    </w:p>
    <w:p w:rsidR="00000000" w:rsidDel="00000000" w:rsidP="00000000" w:rsidRDefault="00000000" w:rsidRPr="00000000" w14:paraId="0000007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completion of pre-employment </w:t>
      </w:r>
    </w:p>
    <w:p w:rsidR="00000000" w:rsidDel="00000000" w:rsidP="00000000" w:rsidRDefault="00000000" w:rsidRPr="00000000" w14:paraId="0000007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requirements</w:t>
      </w:r>
    </w:p>
    <w:p w:rsidR="00000000" w:rsidDel="00000000" w:rsidP="00000000" w:rsidRDefault="00000000" w:rsidRPr="00000000" w14:paraId="0000007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r>
    </w:p>
    <w:p w:rsidR="00000000" w:rsidDel="00000000" w:rsidP="00000000" w:rsidRDefault="00000000" w:rsidRPr="00000000" w14:paraId="0000007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To fill a vacancy</w:t>
      </w:r>
    </w:p>
    <w:p w:rsidR="00000000" w:rsidDel="00000000" w:rsidP="00000000" w:rsidRDefault="00000000" w:rsidRPr="00000000" w14:paraId="0000007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Funding:</w:t>
        <w:tab/>
        <w:t xml:space="preserve">Parent Fees/Self- </w:t>
      </w:r>
    </w:p>
    <w:p w:rsidR="00000000" w:rsidDel="00000000" w:rsidP="00000000" w:rsidRDefault="00000000" w:rsidRPr="00000000" w14:paraId="0000007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ab/>
        <w:t xml:space="preserve">Sufficient</w:t>
      </w:r>
    </w:p>
    <w:p w:rsidR="00000000" w:rsidDel="00000000" w:rsidP="00000000" w:rsidRDefault="00000000" w:rsidRPr="00000000" w14:paraId="0000007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B.</w:t>
        <w:tab/>
        <w:t xml:space="preserve">KINDERGARTEN SCREENING TEACHERS:  That the School Committee confirm the recommendation of the Superintendent to appoint the following individuals as Kindergarten Screening Teachers for the 2018-19 school year only:</w:t>
      </w:r>
    </w:p>
    <w:p w:rsidR="00000000" w:rsidDel="00000000" w:rsidP="00000000" w:rsidRDefault="00000000" w:rsidRPr="00000000" w14:paraId="0000007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Name</w:t>
      </w:r>
    </w:p>
    <w:p w:rsidR="00000000" w:rsidDel="00000000" w:rsidP="00000000" w:rsidRDefault="00000000" w:rsidRPr="00000000" w14:paraId="0000007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Laura Berard</w:t>
      </w:r>
    </w:p>
    <w:p w:rsidR="00000000" w:rsidDel="00000000" w:rsidP="00000000" w:rsidRDefault="00000000" w:rsidRPr="00000000" w14:paraId="0000008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Diane Gallison</w:t>
      </w:r>
    </w:p>
    <w:p w:rsidR="00000000" w:rsidDel="00000000" w:rsidP="00000000" w:rsidRDefault="00000000" w:rsidRPr="00000000" w14:paraId="0000008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w:t>
        <w:tab/>
        <w:t xml:space="preserve">Mary Lou DeFreitas</w:t>
      </w:r>
    </w:p>
    <w:p w:rsidR="00000000" w:rsidDel="00000000" w:rsidP="00000000" w:rsidRDefault="00000000" w:rsidRPr="00000000" w14:paraId="0000008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w:t>
        <w:tab/>
        <w:t xml:space="preserve">Caroline Anderson</w:t>
      </w:r>
    </w:p>
    <w:p w:rsidR="00000000" w:rsidDel="00000000" w:rsidP="00000000" w:rsidRDefault="00000000" w:rsidRPr="00000000" w14:paraId="0000008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5.</w:t>
        <w:tab/>
        <w:t xml:space="preserve">Judith Liner</w:t>
      </w:r>
    </w:p>
    <w:p w:rsidR="00000000" w:rsidDel="00000000" w:rsidP="00000000" w:rsidRDefault="00000000" w:rsidRPr="00000000" w14:paraId="0000008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6.</w:t>
        <w:tab/>
        <w:t xml:space="preserve">Theresa Silva</w:t>
      </w:r>
    </w:p>
    <w:p w:rsidR="00000000" w:rsidDel="00000000" w:rsidP="00000000" w:rsidRDefault="00000000" w:rsidRPr="00000000" w14:paraId="0000008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7.</w:t>
        <w:tab/>
        <w:t xml:space="preserve">Margaret Ballirano</w:t>
      </w:r>
    </w:p>
    <w:p w:rsidR="00000000" w:rsidDel="00000000" w:rsidP="00000000" w:rsidRDefault="00000000" w:rsidRPr="00000000" w14:paraId="0000008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8.</w:t>
        <w:tab/>
        <w:t xml:space="preserve">Jacqueline Taylor</w:t>
      </w:r>
    </w:p>
    <w:p w:rsidR="00000000" w:rsidDel="00000000" w:rsidP="00000000" w:rsidRDefault="00000000" w:rsidRPr="00000000" w14:paraId="0000008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9.</w:t>
        <w:tab/>
        <w:t xml:space="preserve">Hailie Dion</w:t>
      </w:r>
    </w:p>
    <w:p w:rsidR="00000000" w:rsidDel="00000000" w:rsidP="00000000" w:rsidRDefault="00000000" w:rsidRPr="00000000" w14:paraId="0000008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10.</w:t>
        <w:tab/>
        <w:t xml:space="preserve">Jane Farnsworth</w:t>
      </w:r>
    </w:p>
    <w:p w:rsidR="00000000" w:rsidDel="00000000" w:rsidP="00000000" w:rsidRDefault="00000000" w:rsidRPr="00000000" w14:paraId="0000008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11.</w:t>
        <w:tab/>
        <w:t xml:space="preserve">Angela Hawkins</w:t>
      </w:r>
    </w:p>
    <w:p w:rsidR="00000000" w:rsidDel="00000000" w:rsidP="00000000" w:rsidRDefault="00000000" w:rsidRPr="00000000" w14:paraId="0000008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12.</w:t>
        <w:tab/>
        <w:t xml:space="preserve">Eileen Herndon</w:t>
      </w:r>
    </w:p>
    <w:p w:rsidR="00000000" w:rsidDel="00000000" w:rsidP="00000000" w:rsidRDefault="00000000" w:rsidRPr="00000000" w14:paraId="0000008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13.</w:t>
        <w:tab/>
        <w:t xml:space="preserve">Jessica Medeiros </w:t>
      </w:r>
    </w:p>
    <w:p w:rsidR="00000000" w:rsidDel="00000000" w:rsidP="00000000" w:rsidRDefault="00000000" w:rsidRPr="00000000" w14:paraId="0000008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14.</w:t>
        <w:tab/>
        <w:t xml:space="preserve">Trisha Minnella</w:t>
      </w:r>
    </w:p>
    <w:p w:rsidR="00000000" w:rsidDel="00000000" w:rsidP="00000000" w:rsidRDefault="00000000" w:rsidRPr="00000000" w14:paraId="0000008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15.</w:t>
        <w:tab/>
        <w:t xml:space="preserve">Jessica O’Neill</w:t>
      </w:r>
    </w:p>
    <w:p w:rsidR="00000000" w:rsidDel="00000000" w:rsidP="00000000" w:rsidRDefault="00000000" w:rsidRPr="00000000" w14:paraId="0000008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16.</w:t>
        <w:tab/>
        <w:t xml:space="preserve">Kimberlie Peecher</w:t>
      </w:r>
    </w:p>
    <w:p w:rsidR="00000000" w:rsidDel="00000000" w:rsidP="00000000" w:rsidRDefault="00000000" w:rsidRPr="00000000" w14:paraId="0000008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17.</w:t>
        <w:tab/>
        <w:t xml:space="preserve">Kelly Servant</w:t>
      </w:r>
    </w:p>
    <w:p w:rsidR="00000000" w:rsidDel="00000000" w:rsidP="00000000" w:rsidRDefault="00000000" w:rsidRPr="00000000" w14:paraId="0000009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18.</w:t>
        <w:tab/>
        <w:t xml:space="preserve">Alicia Nolan</w:t>
      </w:r>
    </w:p>
    <w:p w:rsidR="00000000" w:rsidDel="00000000" w:rsidP="00000000" w:rsidRDefault="00000000" w:rsidRPr="00000000" w14:paraId="0000009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19.</w:t>
        <w:tab/>
        <w:t xml:space="preserve">Deborah Trindade </w:t>
      </w:r>
    </w:p>
    <w:p w:rsidR="00000000" w:rsidDel="00000000" w:rsidP="00000000" w:rsidRDefault="00000000" w:rsidRPr="00000000" w14:paraId="0000009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w:t>
        <w:tab/>
        <w:t xml:space="preserve">GCAA APPOINTMENTS:  That the School Committee confirm the Superintendent's appointment of the following applicants to the extracurricular positions listed below for the 2018-19 school year only in accordance with Section GCAA of the School Committee Bylaws as follows:</w:t>
      </w:r>
    </w:p>
    <w:p w:rsidR="00000000" w:rsidDel="00000000" w:rsidP="00000000" w:rsidRDefault="00000000" w:rsidRPr="00000000" w14:paraId="0000009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SPRING COACHES – MT. HOPE HIGH</w:t>
      </w:r>
    </w:p>
    <w:p w:rsidR="00000000" w:rsidDel="00000000" w:rsidP="00000000" w:rsidRDefault="00000000" w:rsidRPr="00000000" w14:paraId="0000009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Sport</w:t>
        <w:tab/>
        <w:t xml:space="preserve">Position</w:t>
        <w:tab/>
        <w:t xml:space="preserve">Coach</w:t>
      </w:r>
    </w:p>
    <w:p w:rsidR="00000000" w:rsidDel="00000000" w:rsidP="00000000" w:rsidRDefault="00000000" w:rsidRPr="00000000" w14:paraId="0000009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Track (Outdoor)</w:t>
        <w:tab/>
        <w:t xml:space="preserve">Head Coach</w:t>
        <w:tab/>
        <w:t xml:space="preserve">Carolina O’Donnell</w:t>
      </w:r>
    </w:p>
    <w:p w:rsidR="00000000" w:rsidDel="00000000" w:rsidP="00000000" w:rsidRDefault="00000000" w:rsidRPr="00000000" w14:paraId="0000009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Track (Outdoor)</w:t>
        <w:tab/>
        <w:t xml:space="preserve">Asst. Coach</w:t>
        <w:tab/>
        <w:t xml:space="preserve">Kaylnn Pitts</w:t>
      </w:r>
    </w:p>
    <w:p w:rsidR="00000000" w:rsidDel="00000000" w:rsidP="00000000" w:rsidRDefault="00000000" w:rsidRPr="00000000" w14:paraId="0000009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09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w:t>
        <w:tab/>
        <w:t xml:space="preserve">CERTIFIED SUBSTITUTES:  That the School Committee confirm the recommendation of the Superintendent to place on file in the office of the Superintendent the following applications for certified substitutes pending satisfactory completion of pre-employment requirements:</w:t>
      </w:r>
    </w:p>
    <w:p w:rsidR="00000000" w:rsidDel="00000000" w:rsidP="00000000" w:rsidRDefault="00000000" w:rsidRPr="00000000" w14:paraId="0000009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CERTIFIED</w:t>
      </w:r>
    </w:p>
    <w:p w:rsidR="00000000" w:rsidDel="00000000" w:rsidP="00000000" w:rsidRDefault="00000000" w:rsidRPr="00000000" w14:paraId="0000009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Name</w:t>
        <w:tab/>
        <w:t xml:space="preserve">Area/Level</w:t>
        <w:tab/>
        <w:t xml:space="preserve"> </w:t>
      </w:r>
    </w:p>
    <w:p w:rsidR="00000000" w:rsidDel="00000000" w:rsidP="00000000" w:rsidRDefault="00000000" w:rsidRPr="00000000" w14:paraId="0000009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Ashley R. Jefferds</w:t>
        <w:tab/>
        <w:t xml:space="preserve">Elem Gr. 1-6</w:t>
        <w:tab/>
        <w:t xml:space="preserve"> </w:t>
        <w:tab/>
        <w:tab/>
        <w:t xml:space="preserve"> </w:t>
      </w:r>
    </w:p>
    <w:p w:rsidR="00000000" w:rsidDel="00000000" w:rsidP="00000000" w:rsidRDefault="00000000" w:rsidRPr="00000000" w14:paraId="000000A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ab/>
        <w:tab/>
      </w:r>
    </w:p>
    <w:p w:rsidR="00000000" w:rsidDel="00000000" w:rsidP="00000000" w:rsidRDefault="00000000" w:rsidRPr="00000000" w14:paraId="000000A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Dorothy Benevides</w:t>
        <w:tab/>
        <w:t xml:space="preserve">Elem Gr. 1-6</w:t>
        <w:tab/>
        <w:t xml:space="preserve"> </w:t>
      </w:r>
    </w:p>
    <w:p w:rsidR="00000000" w:rsidDel="00000000" w:rsidP="00000000" w:rsidRDefault="00000000" w:rsidRPr="00000000" w14:paraId="000000A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A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ab/>
        <w:tab/>
      </w:r>
    </w:p>
    <w:p w:rsidR="00000000" w:rsidDel="00000000" w:rsidP="00000000" w:rsidRDefault="00000000" w:rsidRPr="00000000" w14:paraId="000000A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w:t>
        <w:tab/>
        <w:t xml:space="preserve">Carol A. Tavares</w:t>
        <w:tab/>
        <w:t xml:space="preserve">Early Childhood PK-2</w:t>
        <w:tab/>
        <w:t xml:space="preserve"> </w:t>
      </w:r>
    </w:p>
    <w:p w:rsidR="00000000" w:rsidDel="00000000" w:rsidP="00000000" w:rsidRDefault="00000000" w:rsidRPr="00000000" w14:paraId="000000A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A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w:t>
        <w:tab/>
        <w:t xml:space="preserve">Harika Keskin</w:t>
        <w:tab/>
        <w:t xml:space="preserve">n/a</w:t>
        <w:tab/>
        <w:t xml:space="preserve"> </w:t>
      </w:r>
    </w:p>
    <w:p w:rsidR="00000000" w:rsidDel="00000000" w:rsidP="00000000" w:rsidRDefault="00000000" w:rsidRPr="00000000" w14:paraId="000000A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A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5.</w:t>
        <w:tab/>
        <w:t xml:space="preserve">Michael D. O’ Rourke</w:t>
        <w:tab/>
        <w:t xml:space="preserve">Administrator</w:t>
        <w:tab/>
        <w:t xml:space="preserve"> </w:t>
      </w:r>
    </w:p>
    <w:p w:rsidR="00000000" w:rsidDel="00000000" w:rsidP="00000000" w:rsidRDefault="00000000" w:rsidRPr="00000000" w14:paraId="000000A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A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E.</w:t>
        <w:tab/>
        <w:t xml:space="preserve">CLASSIFIED SUBSTITUTES:  That the School Committee confirm the recommendation of the Superintendent to place on file in the office of the Superintendent the following applications for classified substitutes pending satisfactory completion of pre-employment requirements:</w:t>
      </w:r>
    </w:p>
    <w:p w:rsidR="00000000" w:rsidDel="00000000" w:rsidP="00000000" w:rsidRDefault="00000000" w:rsidRPr="00000000" w14:paraId="000000B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SECRETARIAL</w:t>
      </w:r>
    </w:p>
    <w:p w:rsidR="00000000" w:rsidDel="00000000" w:rsidP="00000000" w:rsidRDefault="00000000" w:rsidRPr="00000000" w14:paraId="000000B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Carol A. Tavares</w:t>
        <w:tab/>
      </w:r>
    </w:p>
    <w:p w:rsidR="00000000" w:rsidDel="00000000" w:rsidP="00000000" w:rsidRDefault="00000000" w:rsidRPr="00000000" w14:paraId="000000B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B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Sarah J. Rodrigues</w:t>
      </w:r>
    </w:p>
    <w:p w:rsidR="00000000" w:rsidDel="00000000" w:rsidP="00000000" w:rsidRDefault="00000000" w:rsidRPr="00000000" w14:paraId="000000B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B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TEACHER ASSISTANTS</w:t>
      </w:r>
    </w:p>
    <w:p w:rsidR="00000000" w:rsidDel="00000000" w:rsidP="00000000" w:rsidRDefault="00000000" w:rsidRPr="00000000" w14:paraId="000000B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w:t>
        <w:tab/>
        <w:t xml:space="preserve">Lindsay M. Ayers</w:t>
      </w:r>
    </w:p>
    <w:p w:rsidR="00000000" w:rsidDel="00000000" w:rsidP="00000000" w:rsidRDefault="00000000" w:rsidRPr="00000000" w14:paraId="000000B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B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w:t>
        <w:tab/>
        <w:t xml:space="preserve">Tanya Travers</w:t>
      </w:r>
    </w:p>
    <w:p w:rsidR="00000000" w:rsidDel="00000000" w:rsidP="00000000" w:rsidRDefault="00000000" w:rsidRPr="00000000" w14:paraId="000000B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B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CUSTODIAL</w:t>
      </w:r>
    </w:p>
    <w:p w:rsidR="00000000" w:rsidDel="00000000" w:rsidP="00000000" w:rsidRDefault="00000000" w:rsidRPr="00000000" w14:paraId="000000C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5.</w:t>
        <w:tab/>
        <w:t xml:space="preserve">Tyler J. Harris</w:t>
      </w:r>
    </w:p>
    <w:p w:rsidR="00000000" w:rsidDel="00000000" w:rsidP="00000000" w:rsidRDefault="00000000" w:rsidRPr="00000000" w14:paraId="000000C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C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F.</w:t>
        <w:tab/>
        <w:t xml:space="preserve">RESIGNATIONS/RETIREMENTS:  That the School Committee confirm the recommendation of the Superintendent to accept the resignations of Barbara Kelleher from the position of Data Manager, Linda Bruno and Donna Celone from the position of Elementary Teacher and Amy McKenna from the position of Special Educator as listed below:</w:t>
      </w:r>
    </w:p>
    <w:p w:rsidR="00000000" w:rsidDel="00000000" w:rsidP="00000000" w:rsidRDefault="00000000" w:rsidRPr="00000000" w14:paraId="000000C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1.</w:t>
        <w:tab/>
        <w:t xml:space="preserve">Barbara B. Kelleher</w:t>
        <w:tab/>
        <w:t xml:space="preserve">Data Manager - District</w:t>
      </w:r>
    </w:p>
    <w:p w:rsidR="00000000" w:rsidDel="00000000" w:rsidP="00000000" w:rsidRDefault="00000000" w:rsidRPr="00000000" w14:paraId="000000C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C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30, 2019</w:t>
      </w:r>
    </w:p>
    <w:p w:rsidR="00000000" w:rsidDel="00000000" w:rsidP="00000000" w:rsidRDefault="00000000" w:rsidRPr="00000000" w14:paraId="000000C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0C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0C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Linda N. Bruno</w:t>
        <w:tab/>
        <w:t xml:space="preserve">Grade 3 Teacher – Guiteras</w:t>
      </w:r>
    </w:p>
    <w:p w:rsidR="00000000" w:rsidDel="00000000" w:rsidP="00000000" w:rsidRDefault="00000000" w:rsidRPr="00000000" w14:paraId="000000C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C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13, 2019</w:t>
      </w:r>
    </w:p>
    <w:p w:rsidR="00000000" w:rsidDel="00000000" w:rsidP="00000000" w:rsidRDefault="00000000" w:rsidRPr="00000000" w14:paraId="000000C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0C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Retirement</w:t>
      </w:r>
    </w:p>
    <w:p w:rsidR="00000000" w:rsidDel="00000000" w:rsidP="00000000" w:rsidRDefault="00000000" w:rsidRPr="00000000" w14:paraId="000000D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3.</w:t>
        <w:tab/>
        <w:t xml:space="preserve">Donna M. Celone</w:t>
        <w:tab/>
        <w:t xml:space="preserve">Grade 4 Teacher - Rockwell</w:t>
      </w:r>
    </w:p>
    <w:p w:rsidR="00000000" w:rsidDel="00000000" w:rsidP="00000000" w:rsidRDefault="00000000" w:rsidRPr="00000000" w14:paraId="000000D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0D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13, 2019</w:t>
      </w:r>
    </w:p>
    <w:p w:rsidR="00000000" w:rsidDel="00000000" w:rsidP="00000000" w:rsidRDefault="00000000" w:rsidRPr="00000000" w14:paraId="000000D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0D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Retirement</w:t>
      </w:r>
    </w:p>
    <w:p w:rsidR="00000000" w:rsidDel="00000000" w:rsidP="00000000" w:rsidRDefault="00000000" w:rsidRPr="00000000" w14:paraId="000000D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0D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4.</w:t>
        <w:tab/>
        <w:t xml:space="preserve">Amy E. McKenna</w:t>
        <w:tab/>
        <w:t xml:space="preserve">Special Educator - Rockwell</w:t>
      </w:r>
    </w:p>
    <w:p w:rsidR="00000000" w:rsidDel="00000000" w:rsidP="00000000" w:rsidRDefault="00000000" w:rsidRPr="00000000" w14:paraId="000000D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r>
    </w:p>
    <w:p w:rsidR="00000000" w:rsidDel="00000000" w:rsidP="00000000" w:rsidRDefault="00000000" w:rsidRPr="00000000" w14:paraId="000000D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 </w:t>
        <w:tab/>
        <w:t xml:space="preserve">Effective:</w:t>
        <w:tab/>
        <w:t xml:space="preserve">June 13, 2019</w:t>
      </w:r>
    </w:p>
    <w:p w:rsidR="00000000" w:rsidDel="00000000" w:rsidP="00000000" w:rsidRDefault="00000000" w:rsidRPr="00000000" w14:paraId="000000D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r>
    </w:p>
    <w:p w:rsidR="00000000" w:rsidDel="00000000" w:rsidP="00000000" w:rsidRDefault="00000000" w:rsidRPr="00000000" w14:paraId="000000D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ab/>
        <w:tab/>
        <w:t xml:space="preserve">Reason:</w:t>
        <w:tab/>
        <w:t xml:space="preserve">Personal</w:t>
      </w:r>
    </w:p>
    <w:p w:rsidR="00000000" w:rsidDel="00000000" w:rsidP="00000000" w:rsidRDefault="00000000" w:rsidRPr="00000000" w14:paraId="000000D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0">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sz w:val="22"/>
          <w:szCs w:val="22"/>
          <w:u w:val="single"/>
          <w:rtl w:val="0"/>
        </w:rPr>
        <w:t xml:space="preserve">Recommendation #S2019-37</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budget line item adjustments as presented by administration</w:t>
      </w:r>
    </w:p>
    <w:p w:rsidR="00000000" w:rsidDel="00000000" w:rsidP="00000000" w:rsidRDefault="00000000" w:rsidRPr="00000000" w14:paraId="000000E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line item adjustments as presented by administration; seconded by Mr.  Bradshaw</w:t>
      </w:r>
    </w:p>
    <w:p w:rsidR="00000000" w:rsidDel="00000000" w:rsidP="00000000" w:rsidRDefault="00000000" w:rsidRPr="00000000" w14:paraId="000000E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asked Mr. Bradshaw to provide an explanation of what the recommended line item adjustments are.</w:t>
      </w:r>
    </w:p>
    <w:p w:rsidR="00000000" w:rsidDel="00000000" w:rsidP="00000000" w:rsidRDefault="00000000" w:rsidRPr="00000000" w14:paraId="000000E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responded that Ms. Pellerin’s administrative report, which was contained within this week’s school committee packet, provided a listing of the line item adjustments.  He clarified that the line item adjustments were represented across all categories.  Mr. Bradshaw commented that there was a rather large line item adjustment concerning Professional Development.  Ms. Pellerin further clarified that the line item adjustment for Professional Development were presented back in February where according to School Committee policy any line item movement over $10,000 must come before the School Committee.  Ms. Pellerin also stated that some of the line item adjustments are due to recent changes within the Uniform Chart of Accounts (UCOA) .  She also explained that the new higher level budget reporting that the District has undertaken has created more line item adjustments due to adjusting down to a lower level because the budget is being reported at a higher level.</w:t>
      </w:r>
    </w:p>
    <w:p w:rsidR="00000000" w:rsidDel="00000000" w:rsidP="00000000" w:rsidRDefault="00000000" w:rsidRPr="00000000" w14:paraId="000000E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Pellerin clarified that the line item adjustments are for the 2018-2019 budget.</w:t>
      </w:r>
    </w:p>
    <w:p w:rsidR="00000000" w:rsidDel="00000000" w:rsidP="00000000" w:rsidRDefault="00000000" w:rsidRPr="00000000" w14:paraId="000000E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E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#S2019-38</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second reading of the Discrimination/Harassment Complaint Filing Form (ACC-R).</w:t>
      </w:r>
    </w:p>
    <w:p w:rsidR="00000000" w:rsidDel="00000000" w:rsidP="00000000" w:rsidRDefault="00000000" w:rsidRPr="00000000" w14:paraId="000000E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second reading of the Discrimination/Harassment Complaint Filing Form (ACC-R); seconded by Mr. Ramos.</w:t>
      </w:r>
    </w:p>
    <w:p w:rsidR="00000000" w:rsidDel="00000000" w:rsidP="00000000" w:rsidRDefault="00000000" w:rsidRPr="00000000" w14:paraId="000000E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Sanna stated that there have been no changes to this policy since the first reading.</w:t>
      </w:r>
    </w:p>
    <w:p w:rsidR="00000000" w:rsidDel="00000000" w:rsidP="00000000" w:rsidRDefault="00000000" w:rsidRPr="00000000" w14:paraId="000000F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F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#S2019-30</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the Fiber Network Bid.</w:t>
      </w:r>
    </w:p>
    <w:p w:rsidR="00000000" w:rsidDel="00000000" w:rsidP="00000000" w:rsidRDefault="00000000" w:rsidRPr="00000000" w14:paraId="000000F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Fiber Network Bid; seconded by Mr. Bradshaw.</w:t>
      </w:r>
    </w:p>
    <w:p w:rsidR="00000000" w:rsidDel="00000000" w:rsidP="00000000" w:rsidRDefault="00000000" w:rsidRPr="00000000" w14:paraId="000000F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requested a description of the Fiber Network Bid.</w:t>
      </w:r>
    </w:p>
    <w:p w:rsidR="00000000" w:rsidDel="00000000" w:rsidP="00000000" w:rsidRDefault="00000000" w:rsidRPr="00000000" w14:paraId="000000F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stated that the School Committee received the fiber network bid results in this week’s packet.  The Budget/Facilities Subcommittee is recommending the bid be awarded to Full Channel.  Mr.  Bradshaw stated that the District will be going with the dark fibre option which provides for a one time cost and then an annual cost after that for a ten year contract.  Mr. Bradshaw stated that the Subcommittee believes the services and price outlined by Full Channel provided the “biggest bang for the buck” for the District’s security infrastructure.  He added that the bandwith of the current infrastructure won’t be able to handle the new security system.</w:t>
      </w:r>
    </w:p>
    <w:p w:rsidR="00000000" w:rsidDel="00000000" w:rsidP="00000000" w:rsidRDefault="00000000" w:rsidRPr="00000000" w14:paraId="000000F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C">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Muller, Director of Technology, clarified that this will be a ten year contract with the option of two additional five year extensions.  She added that prices are fixed for the full term.</w:t>
      </w:r>
    </w:p>
    <w:p w:rsidR="00000000" w:rsidDel="00000000" w:rsidP="00000000" w:rsidRDefault="00000000" w:rsidRPr="00000000" w14:paraId="000000F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asked whether the District knew about the additional network expense when the School Committee approved the new security measures.  Dr. Andrade responded that the District knew about the additional network expense.</w:t>
      </w:r>
    </w:p>
    <w:p w:rsidR="00000000" w:rsidDel="00000000" w:rsidP="00000000" w:rsidRDefault="00000000" w:rsidRPr="00000000" w14:paraId="000000F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Muller stated that the Technology Department has a network manager who will work with another technology department employee and herself as part of the start-up.  Once the start-up is complete, the network manager will be overseeing and providing support.</w:t>
      </w:r>
    </w:p>
    <w:p w:rsidR="00000000" w:rsidDel="00000000" w:rsidP="00000000" w:rsidRDefault="00000000" w:rsidRPr="00000000" w14:paraId="0000010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Ellsworth asked what the funding source is for the network system.  Ms. Pellerin responded that the funds will come from the capital fund which is funded through the fund balance, which funds are used for one time expense projects.  Ms. Muller added that the District has an opportunity to take advantage of E-Rate funding of which they are completing the eligibility process.  Ms. Muller stated that the District will know whether they qualify by July 1st.</w:t>
      </w:r>
    </w:p>
    <w:p w:rsidR="00000000" w:rsidDel="00000000" w:rsidP="00000000" w:rsidRDefault="00000000" w:rsidRPr="00000000" w14:paraId="0000010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asked if any of the funds for the network would be reimbursable under the State.  Ms. Pellerin responded that the fiber would not be reimbursable, but the safety and security would be.   Dr. Andrade further clarified that some aspects of the camera system are reimbursable, but that the cameras themselves are not considered capital and therefore, are not reimbursable.  He added that between E-Rate and funding through the Governor’s office and RIDE, a majority of the project will be reimbursable totalling about 70%.  Mrs. McBride reminded everyone that last year the District set aside $100,000 for safety and security which is still available.</w:t>
      </w:r>
    </w:p>
    <w:p w:rsidR="00000000" w:rsidDel="00000000" w:rsidP="00000000" w:rsidRDefault="00000000" w:rsidRPr="00000000" w14:paraId="0000010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Cabral asked if the fiber optics will just be used for the security network.  Mrs. Muller responded that the fiber optics will primarily be used for security, but will also be used for other areas as well.</w:t>
      </w:r>
    </w:p>
    <w:p w:rsidR="00000000" w:rsidDel="00000000" w:rsidP="00000000" w:rsidRDefault="00000000" w:rsidRPr="00000000" w14:paraId="00000107">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asked for clarification about the range of fiber strands.  Mrs. Muller responded that the District asked for 14 fiber strands to allow for two strands at each building.  Mrs. Muller further clarified that 14 fiber strands was a requirement set forth in the RFP.</w:t>
      </w:r>
    </w:p>
    <w:p w:rsidR="00000000" w:rsidDel="00000000" w:rsidP="00000000" w:rsidRDefault="00000000" w:rsidRPr="00000000" w14:paraId="00000109">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0B">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C">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LEVEL III GRIEVANCE HEARING(S)</w:t>
      </w:r>
    </w:p>
    <w:p w:rsidR="00000000" w:rsidDel="00000000" w:rsidP="00000000" w:rsidRDefault="00000000" w:rsidRPr="00000000" w14:paraId="0000010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the Level III Grievance Hearings will be tabled so that the School Committee can work with BWEA to negotiate a resolution for some of the issues in the District’s schools.</w:t>
      </w:r>
    </w:p>
    <w:p w:rsidR="00000000" w:rsidDel="00000000" w:rsidP="00000000" w:rsidRDefault="00000000" w:rsidRPr="00000000" w14:paraId="0000010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0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she will be moving Subcommittee/School Committee Reports and Initiatives up in the order of business after which the executive session will take place.</w:t>
      </w:r>
    </w:p>
    <w:p w:rsidR="00000000" w:rsidDel="00000000" w:rsidP="00000000" w:rsidRDefault="00000000" w:rsidRPr="00000000" w14:paraId="0000011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1">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112">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14:paraId="00000113">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Policy &amp; Curriculum Subcommittee</w:t>
      </w:r>
    </w:p>
    <w:p w:rsidR="00000000" w:rsidDel="00000000" w:rsidP="00000000" w:rsidRDefault="00000000" w:rsidRPr="00000000" w14:paraId="0000011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reported that the next meeting of the Policy &amp; Curriculum Subcommittee will be held on Monday, May 6th at 6 p.m. in the Oliver Administration Building  The Subcommittee will be looking at a handful of policies, some of which concern student discipline, community relations goals and off-campus learning.</w:t>
      </w:r>
    </w:p>
    <w:p w:rsidR="00000000" w:rsidDel="00000000" w:rsidP="00000000" w:rsidRDefault="00000000" w:rsidRPr="00000000" w14:paraId="0000011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6">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Budget/Facilities Subcommittee Meeting</w:t>
      </w:r>
    </w:p>
    <w:p w:rsidR="00000000" w:rsidDel="00000000" w:rsidP="00000000" w:rsidRDefault="00000000" w:rsidRPr="00000000" w14:paraId="0000011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reported that the next meeting of the Budget/Facilities Subcommittee will be held on Monday, May 20th at the Oliver Administration Building at 6:30 p.m.  All are welcome to attend.</w:t>
      </w:r>
    </w:p>
    <w:p w:rsidR="00000000" w:rsidDel="00000000" w:rsidP="00000000" w:rsidRDefault="00000000" w:rsidRPr="00000000" w14:paraId="0000011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Subcommittee will continue to discuss the FY20 budget and impacts.  There will also be a mini workshop on enterprise funding.</w:t>
      </w:r>
    </w:p>
    <w:p w:rsidR="00000000" w:rsidDel="00000000" w:rsidP="00000000" w:rsidRDefault="00000000" w:rsidRPr="00000000" w14:paraId="0000011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stated that he is looking to schedule a special meeting of the Budget/Facilities Subcommittee to talk with KMS students who are part of the Generation Citizen program who have some requests which could have potentially significant impacts on the budget.  The students will be putting together a presentation.  The meeting date is yet to be determined.  </w:t>
      </w:r>
      <w:r w:rsidDel="00000000" w:rsidR="00000000" w:rsidRPr="00000000">
        <w:rPr>
          <w:rtl w:val="0"/>
        </w:rPr>
      </w:r>
    </w:p>
    <w:p w:rsidR="00000000" w:rsidDel="00000000" w:rsidP="00000000" w:rsidRDefault="00000000" w:rsidRPr="00000000" w14:paraId="0000011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1D">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Personnel/Contract Negotiations Subcommittee Meeting</w:t>
      </w:r>
    </w:p>
    <w:p w:rsidR="00000000" w:rsidDel="00000000" w:rsidP="00000000" w:rsidRDefault="00000000" w:rsidRPr="00000000" w14:paraId="0000011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he had nothing new to report at this time.</w:t>
      </w:r>
    </w:p>
    <w:p w:rsidR="00000000" w:rsidDel="00000000" w:rsidP="00000000" w:rsidRDefault="00000000" w:rsidRPr="00000000" w14:paraId="0000011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0">
      <w:pPr>
        <w:widowControl w:val="0"/>
        <w:tabs>
          <w:tab w:val="left" w:pos="720"/>
          <w:tab w:val="left" w:pos="5040"/>
          <w:tab w:val="right" w:pos="9360"/>
        </w:tabs>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Wellness Committee</w:t>
      </w:r>
    </w:p>
    <w:p w:rsidR="00000000" w:rsidDel="00000000" w:rsidP="00000000" w:rsidRDefault="00000000" w:rsidRPr="00000000" w14:paraId="0000012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Reich stated that the Wellness Committee will be meeting tomorrow at 4 p.m. in the Oliver Administration Building.  The next regularly scheduled meeting will be held at 4 p.m. on May 20th.</w:t>
      </w:r>
    </w:p>
    <w:p w:rsidR="00000000" w:rsidDel="00000000" w:rsidP="00000000" w:rsidRDefault="00000000" w:rsidRPr="00000000" w14:paraId="0000012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Committee is continuing to hammer out goals and mission as well as exploring a broader membership base and expanding partnerships within the community.</w:t>
      </w:r>
    </w:p>
    <w:p w:rsidR="00000000" w:rsidDel="00000000" w:rsidP="00000000" w:rsidRDefault="00000000" w:rsidRPr="00000000" w14:paraId="0000012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5">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EXECUTIVE SESSION 7:34 p.m.</w:t>
      </w:r>
    </w:p>
    <w:p w:rsidR="00000000" w:rsidDel="00000000" w:rsidP="00000000" w:rsidRDefault="00000000" w:rsidRPr="00000000" w14:paraId="00000126">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Meetings Laws 42-46-5 (a)(4) for the following:</w:t>
      </w:r>
    </w:p>
    <w:p w:rsidR="00000000" w:rsidDel="00000000" w:rsidP="00000000" w:rsidRDefault="00000000" w:rsidRPr="00000000" w14:paraId="00000127">
      <w:pPr>
        <w:widowControl w:val="0"/>
        <w:numPr>
          <w:ilvl w:val="0"/>
          <w:numId w:val="1"/>
        </w:numPr>
        <w:tabs>
          <w:tab w:val="left" w:pos="720"/>
          <w:tab w:val="left" w:pos="5040"/>
          <w:tab w:val="right" w:pos="9360"/>
        </w:tabs>
        <w:ind w:left="72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 Re: Legal Counsel:  Potential Litigation/Litigation Updates</w:t>
      </w:r>
    </w:p>
    <w:p w:rsidR="00000000" w:rsidDel="00000000" w:rsidP="00000000" w:rsidRDefault="00000000" w:rsidRPr="00000000" w14:paraId="0000012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go into executive session at 7:34 p.m.; seconded by Mr. Bento.</w:t>
      </w:r>
    </w:p>
    <w:p w:rsidR="00000000" w:rsidDel="00000000" w:rsidP="00000000" w:rsidRDefault="00000000" w:rsidRPr="00000000" w14:paraId="0000012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2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adjourn the executive session at 8:32 p.m.; seconded by Mr.  Bradshaw.  </w:t>
      </w:r>
    </w:p>
    <w:p w:rsidR="00000000" w:rsidDel="00000000" w:rsidP="00000000" w:rsidRDefault="00000000" w:rsidRPr="00000000" w14:paraId="0000012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2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3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1">
      <w:pPr>
        <w:widowControl w:val="0"/>
        <w:tabs>
          <w:tab w:val="left" w:pos="720"/>
          <w:tab w:val="left" w:pos="5040"/>
          <w:tab w:val="right" w:pos="9360"/>
        </w:tabs>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Open Session resumed at 8:33 p.m.</w:t>
      </w:r>
    </w:p>
    <w:p w:rsidR="00000000" w:rsidDel="00000000" w:rsidP="00000000" w:rsidRDefault="00000000" w:rsidRPr="00000000" w14:paraId="0000013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seal the executive session minutes; seconded by Mr. Bento.  The motion passed unanimously.</w:t>
      </w:r>
    </w:p>
    <w:p w:rsidR="00000000" w:rsidDel="00000000" w:rsidP="00000000" w:rsidRDefault="00000000" w:rsidRPr="00000000" w14:paraId="0000013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8:34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ind w:right="-18"/>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w:t>
      </w:r>
      <w:r w:rsidDel="00000000" w:rsidR="00000000" w:rsidRPr="00000000">
        <w:rPr>
          <w:rFonts w:ascii="Domine" w:cs="Domine" w:eastAsia="Domine" w:hAnsi="Domine"/>
          <w:sz w:val="22"/>
          <w:szCs w:val="22"/>
          <w:rtl w:val="0"/>
        </w:rPr>
        <w:t xml:space="preserve">Mr. Bradshaw</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8:34</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 Saviano.</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Domine" w:cs="Domine" w:eastAsia="Domine" w:hAnsi="Domine"/>
        <w:sz w:val="22"/>
        <w:szCs w:val="22"/>
        <w:vertAlign w:val="baseline"/>
      </w:rPr>
    </w:pPr>
    <w:r w:rsidDel="00000000" w:rsidR="00000000" w:rsidRPr="00000000">
      <w:rPr>
        <w:rFonts w:ascii="Domine" w:cs="Domine" w:eastAsia="Domine" w:hAnsi="Domine"/>
        <w:sz w:val="22"/>
        <w:szCs w:val="22"/>
        <w:rtl w:val="0"/>
      </w:rPr>
      <w:t xml:space="preserve">April 22, 2019</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