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320"/>
          <w:tab w:val="left" w:leader="none" w:pos="6840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8"/>
          <w:szCs w:val="28"/>
          <w:rtl w:val="0"/>
        </w:rPr>
        <w:t xml:space="preserve">(Juan Lagunas Soria Elementary)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School Site Council </w:t>
      </w:r>
    </w:p>
    <w:p w:rsidR="00000000" w:rsidDel="00000000" w:rsidP="00000000" w:rsidRDefault="00000000" w:rsidRPr="00000000" w14:paraId="00000002">
      <w:pPr>
        <w:tabs>
          <w:tab w:val="center" w:leader="none" w:pos="4320"/>
          <w:tab w:val="left" w:leader="none" w:pos="6840"/>
        </w:tabs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(Junta del Concilio Escolar)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2022-2023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May, 2023 (School Library)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the meeting to order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(Llamar la junta al orden)</w:t>
      </w:r>
    </w:p>
    <w:p w:rsidR="00000000" w:rsidDel="00000000" w:rsidP="00000000" w:rsidRDefault="00000000" w:rsidRPr="00000000" w14:paraId="00000007">
      <w:pPr>
        <w:spacing w:line="240" w:lineRule="auto"/>
        <w:ind w:left="144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36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Role call of members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(Pasar lista de los miembros)</w:t>
      </w:r>
    </w:p>
    <w:p w:rsidR="00000000" w:rsidDel="00000000" w:rsidP="00000000" w:rsidRDefault="00000000" w:rsidRPr="00000000" w14:paraId="0000000A">
      <w:pPr>
        <w:spacing w:line="240" w:lineRule="auto"/>
        <w:ind w:left="1440" w:right="-72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Approval of Agenda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(Aprobación de la Agenda)</w:t>
      </w:r>
    </w:p>
    <w:p w:rsidR="00000000" w:rsidDel="00000000" w:rsidP="00000000" w:rsidRDefault="00000000" w:rsidRPr="00000000" w14:paraId="0000000D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Moved (fue movida): </w:t>
      </w:r>
    </w:p>
    <w:p w:rsidR="00000000" w:rsidDel="00000000" w:rsidP="00000000" w:rsidRDefault="00000000" w:rsidRPr="00000000" w14:paraId="0000000E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Seconded (secundada):</w:t>
      </w:r>
    </w:p>
    <w:p w:rsidR="00000000" w:rsidDel="00000000" w:rsidP="00000000" w:rsidRDefault="00000000" w:rsidRPr="00000000" w14:paraId="0000000F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(votación):  </w:t>
      </w:r>
    </w:p>
    <w:p w:rsidR="00000000" w:rsidDel="00000000" w:rsidP="00000000" w:rsidRDefault="00000000" w:rsidRPr="00000000" w14:paraId="00000010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Reading and approval of the minutes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(Lectura y aprobación de la minuta)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900" w:right="-36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Report of committees/officers/principal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(Reporte del comité/oficiales/directora)</w:t>
      </w:r>
    </w:p>
    <w:p w:rsidR="00000000" w:rsidDel="00000000" w:rsidP="00000000" w:rsidRDefault="00000000" w:rsidRPr="00000000" w14:paraId="00000014">
      <w:pPr>
        <w:numPr>
          <w:ilvl w:val="2"/>
          <w:numId w:val="2"/>
        </w:numPr>
        <w:spacing w:line="240" w:lineRule="auto"/>
        <w:ind w:left="2340" w:right="-360" w:hanging="12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ELAC/DELAC report 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Reporte de ELAC/DELAC) 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880" w:right="-3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2"/>
          <w:numId w:val="2"/>
        </w:numPr>
        <w:spacing w:line="240" w:lineRule="auto"/>
        <w:ind w:left="2340" w:right="-360" w:hanging="12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Principal’s Report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(Reporte de la directora)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Assistant Principal’s Report</w:t>
      </w:r>
    </w:p>
    <w:p w:rsidR="00000000" w:rsidDel="00000000" w:rsidP="00000000" w:rsidRDefault="00000000" w:rsidRPr="00000000" w14:paraId="0000001A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Counselor’s Report</w:t>
      </w:r>
    </w:p>
    <w:p w:rsidR="00000000" w:rsidDel="00000000" w:rsidP="00000000" w:rsidRDefault="00000000" w:rsidRPr="00000000" w14:paraId="0000001C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line="240" w:lineRule="auto"/>
        <w:ind w:left="1350" w:right="-3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ORC Report</w:t>
      </w:r>
    </w:p>
    <w:p w:rsidR="00000000" w:rsidDel="00000000" w:rsidP="00000000" w:rsidRDefault="00000000" w:rsidRPr="00000000" w14:paraId="0000001E">
      <w:pPr>
        <w:numPr>
          <w:ilvl w:val="3"/>
          <w:numId w:val="2"/>
        </w:numPr>
        <w:spacing w:line="240" w:lineRule="auto"/>
        <w:ind w:left="2880" w:right="-36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900" w:righ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Public Comment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(Comentario Público)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ind w:left="900" w:right="-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spacing w:line="240" w:lineRule="auto"/>
        <w:ind w:left="2880" w:right="-360" w:firstLine="0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900" w:right="-72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Action Ítems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(Artículos de Acción)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spacing w:line="240" w:lineRule="auto"/>
        <w:ind w:left="1260" w:right="-72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Moved (fue movida): </w:t>
      </w:r>
    </w:p>
    <w:p w:rsidR="00000000" w:rsidDel="00000000" w:rsidP="00000000" w:rsidRDefault="00000000" w:rsidRPr="00000000" w14:paraId="00000026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Seconded (secundada): </w:t>
      </w:r>
    </w:p>
    <w:p w:rsidR="00000000" w:rsidDel="00000000" w:rsidP="00000000" w:rsidRDefault="00000000" w:rsidRPr="00000000" w14:paraId="00000027">
      <w:pPr>
        <w:spacing w:line="240" w:lineRule="auto"/>
        <w:ind w:left="90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Vote (votación):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Future Agenda Items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(Asuntos para Agendas Próximas)</w:t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spacing w:line="240" w:lineRule="auto"/>
        <w:ind w:left="1260" w:hanging="360"/>
        <w:rPr>
          <w:rFonts w:ascii="Calibri" w:cs="Calibri" w:eastAsia="Calibri" w:hAnsi="Calibri"/>
          <w:b w:val="1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New Business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(Nuevos asuntos)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240" w:lineRule="auto"/>
        <w:ind w:left="12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Date/Time of next meeting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(Fecha y hora de la próxima junta)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  <w:t xml:space="preserve">Second or third Monday of the month. Veronica Munoz will email the members to confirm next meeting date.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3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Following meetings will be on the third Monday of the month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240" w:lineRule="auto"/>
        <w:ind w:left="900" w:hanging="72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Adjournment-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(Despedida)</w:t>
      </w:r>
    </w:p>
    <w:p w:rsidR="00000000" w:rsidDel="00000000" w:rsidP="00000000" w:rsidRDefault="00000000" w:rsidRPr="00000000" w14:paraId="00000032">
      <w:pPr>
        <w:spacing w:line="240" w:lineRule="auto"/>
        <w:ind w:left="126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1260" w:hanging="360"/>
      </w:pPr>
      <w:rPr/>
    </w:lvl>
    <w:lvl w:ilvl="1">
      <w:start w:val="1"/>
      <w:numFmt w:val="bullet"/>
      <w:lvlText w:val="●"/>
      <w:lvlJc w:val="left"/>
      <w:pPr>
        <w:ind w:left="19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900" w:hanging="720"/>
      </w:pPr>
      <w:rPr>
        <w:b w:val="1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cs="Times New Roman" w:eastAsia="Times New Roman" w:hAnsi="Times New Roman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6"/>
      <w:numFmt w:val="upperRoman"/>
      <w:lvlText w:val="%1."/>
      <w:lvlJc w:val="left"/>
      <w:pPr>
        <w:ind w:left="90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