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D646" w14:textId="77777777" w:rsidR="0009464C" w:rsidRPr="008541AD" w:rsidRDefault="0009464C" w:rsidP="00E15A5F">
      <w:pPr>
        <w:spacing w:after="0" w:line="240" w:lineRule="auto"/>
        <w:jc w:val="center"/>
        <w:rPr>
          <w:rFonts w:ascii="Times New Roman" w:eastAsia="Calibri" w:hAnsi="Times New Roman" w:cs="Times New Roman"/>
          <w:b/>
          <w:bCs/>
        </w:rPr>
      </w:pPr>
      <w:r w:rsidRPr="008541AD">
        <w:rPr>
          <w:rFonts w:ascii="Times New Roman" w:eastAsia="Calibri" w:hAnsi="Times New Roman" w:cs="Times New Roman"/>
          <w:b/>
          <w:bCs/>
        </w:rPr>
        <w:t>Richland One Middle College Board of Directors</w:t>
      </w:r>
    </w:p>
    <w:p w14:paraId="603A8188" w14:textId="5E01FF04" w:rsidR="0009464C" w:rsidRPr="008541AD" w:rsidRDefault="008541AD" w:rsidP="00E15A5F">
      <w:pPr>
        <w:tabs>
          <w:tab w:val="left" w:pos="3670"/>
          <w:tab w:val="center" w:pos="4680"/>
        </w:tabs>
        <w:spacing w:after="0" w:line="240" w:lineRule="auto"/>
        <w:jc w:val="center"/>
        <w:rPr>
          <w:rFonts w:ascii="Times New Roman" w:eastAsia="Calibri" w:hAnsi="Times New Roman" w:cs="Times New Roman"/>
          <w:b/>
          <w:bCs/>
        </w:rPr>
      </w:pPr>
      <w:r w:rsidRPr="008541AD">
        <w:rPr>
          <w:rFonts w:ascii="Times New Roman" w:eastAsia="Calibri" w:hAnsi="Times New Roman" w:cs="Times New Roman"/>
          <w:b/>
          <w:bCs/>
        </w:rPr>
        <w:t>August</w:t>
      </w:r>
      <w:r w:rsidR="0009464C" w:rsidRPr="008541AD">
        <w:rPr>
          <w:rFonts w:ascii="Times New Roman" w:eastAsia="Calibri" w:hAnsi="Times New Roman" w:cs="Times New Roman"/>
          <w:b/>
          <w:bCs/>
        </w:rPr>
        <w:t xml:space="preserve"> </w:t>
      </w:r>
      <w:r w:rsidRPr="008541AD">
        <w:rPr>
          <w:rFonts w:ascii="Times New Roman" w:eastAsia="Calibri" w:hAnsi="Times New Roman" w:cs="Times New Roman"/>
          <w:b/>
          <w:bCs/>
        </w:rPr>
        <w:t>Board Meeting</w:t>
      </w:r>
    </w:p>
    <w:p w14:paraId="7A4598B9" w14:textId="5B5DB900" w:rsidR="0D50134E" w:rsidRPr="008541AD" w:rsidRDefault="001E3549" w:rsidP="00E15A5F">
      <w:pPr>
        <w:tabs>
          <w:tab w:val="left" w:pos="3670"/>
          <w:tab w:val="center" w:pos="4680"/>
        </w:tabs>
        <w:spacing w:after="0" w:line="240" w:lineRule="auto"/>
        <w:jc w:val="center"/>
        <w:rPr>
          <w:rFonts w:ascii="Times New Roman" w:eastAsia="Calibri" w:hAnsi="Times New Roman" w:cs="Times New Roman"/>
          <w:b/>
          <w:bCs/>
        </w:rPr>
      </w:pPr>
      <w:r w:rsidRPr="008541AD">
        <w:rPr>
          <w:rFonts w:ascii="Times New Roman" w:eastAsia="Calibri" w:hAnsi="Times New Roman" w:cs="Times New Roman"/>
          <w:b/>
          <w:bCs/>
        </w:rPr>
        <w:t>Via Microsoft Teams</w:t>
      </w:r>
    </w:p>
    <w:p w14:paraId="14A8882B" w14:textId="77777777" w:rsidR="001E3549" w:rsidRPr="008541AD" w:rsidRDefault="001E3549" w:rsidP="00E15A5F">
      <w:pPr>
        <w:tabs>
          <w:tab w:val="left" w:pos="3670"/>
          <w:tab w:val="center" w:pos="4680"/>
        </w:tabs>
        <w:spacing w:after="0" w:line="240" w:lineRule="auto"/>
        <w:jc w:val="center"/>
        <w:rPr>
          <w:rFonts w:ascii="Times New Roman" w:eastAsia="Calibri" w:hAnsi="Times New Roman" w:cs="Times New Roman"/>
          <w:b/>
          <w:bCs/>
        </w:rPr>
      </w:pPr>
    </w:p>
    <w:p w14:paraId="432F6243" w14:textId="5641FB84" w:rsidR="0009464C" w:rsidRPr="008541AD" w:rsidRDefault="00A139A4" w:rsidP="00E15A5F">
      <w:pPr>
        <w:tabs>
          <w:tab w:val="left" w:pos="3670"/>
          <w:tab w:val="center" w:pos="4680"/>
        </w:tabs>
        <w:spacing w:after="0" w:line="240" w:lineRule="auto"/>
        <w:jc w:val="center"/>
        <w:rPr>
          <w:rFonts w:ascii="Times New Roman" w:eastAsia="Calibri" w:hAnsi="Times New Roman" w:cs="Times New Roman"/>
          <w:b/>
          <w:bCs/>
        </w:rPr>
      </w:pPr>
      <w:r w:rsidRPr="008541AD">
        <w:rPr>
          <w:rFonts w:ascii="Times New Roman" w:eastAsia="Calibri" w:hAnsi="Times New Roman" w:cs="Times New Roman"/>
          <w:b/>
          <w:bCs/>
        </w:rPr>
        <w:t>August 9</w:t>
      </w:r>
      <w:r w:rsidR="0009464C" w:rsidRPr="008541AD">
        <w:rPr>
          <w:rFonts w:ascii="Times New Roman" w:eastAsia="Calibri" w:hAnsi="Times New Roman" w:cs="Times New Roman"/>
          <w:b/>
          <w:bCs/>
        </w:rPr>
        <w:t xml:space="preserve">, </w:t>
      </w:r>
      <w:r w:rsidR="00342E8F" w:rsidRPr="008541AD">
        <w:rPr>
          <w:rFonts w:ascii="Times New Roman" w:eastAsia="Calibri" w:hAnsi="Times New Roman" w:cs="Times New Roman"/>
          <w:b/>
          <w:bCs/>
        </w:rPr>
        <w:t>2023</w:t>
      </w:r>
    </w:p>
    <w:p w14:paraId="1AA617CE" w14:textId="4485B412" w:rsidR="4EF3F33E" w:rsidRDefault="008541AD" w:rsidP="6BC9562B">
      <w:pPr>
        <w:tabs>
          <w:tab w:val="left" w:pos="3670"/>
          <w:tab w:val="center" w:pos="4680"/>
        </w:tabs>
        <w:spacing w:after="0" w:line="360" w:lineRule="auto"/>
        <w:jc w:val="center"/>
        <w:rPr>
          <w:rFonts w:ascii="Times New Roman" w:eastAsia="Calibri" w:hAnsi="Times New Roman" w:cs="Times New Roman"/>
          <w:b/>
          <w:bCs/>
        </w:rPr>
      </w:pPr>
      <w:r>
        <w:rPr>
          <w:rFonts w:ascii="Times New Roman" w:eastAsia="Calibri" w:hAnsi="Times New Roman" w:cs="Times New Roman"/>
          <w:b/>
          <w:bCs/>
        </w:rPr>
        <w:t>MINUTES</w:t>
      </w:r>
    </w:p>
    <w:p w14:paraId="5859DEC5" w14:textId="77777777" w:rsidR="008541AD" w:rsidRPr="008541AD" w:rsidRDefault="008541AD" w:rsidP="6BC9562B">
      <w:pPr>
        <w:tabs>
          <w:tab w:val="left" w:pos="3670"/>
          <w:tab w:val="center" w:pos="4680"/>
        </w:tabs>
        <w:spacing w:after="0" w:line="360" w:lineRule="auto"/>
        <w:jc w:val="center"/>
        <w:rPr>
          <w:rFonts w:ascii="Times New Roman" w:eastAsia="Calibri" w:hAnsi="Times New Roman" w:cs="Times New Roman"/>
          <w:b/>
          <w:bCs/>
        </w:rPr>
      </w:pPr>
    </w:p>
    <w:p w14:paraId="1A4E641A" w14:textId="77777777" w:rsidR="00B1635F" w:rsidRPr="008541AD" w:rsidRDefault="00B1635F" w:rsidP="00B1635F">
      <w:pPr>
        <w:spacing w:line="240" w:lineRule="auto"/>
        <w:rPr>
          <w:rFonts w:ascii="Times New Roman" w:hAnsi="Times New Roman" w:cs="Times New Roman"/>
        </w:rPr>
      </w:pPr>
      <w:r w:rsidRPr="008541AD">
        <w:rPr>
          <w:rFonts w:ascii="Times New Roman" w:hAnsi="Times New Roman" w:cs="Times New Roman"/>
          <w:b/>
        </w:rPr>
        <w:t xml:space="preserve">Board Members Present:   </w:t>
      </w:r>
      <w:r w:rsidRPr="008541AD">
        <w:rPr>
          <w:rFonts w:ascii="Times New Roman" w:hAnsi="Times New Roman" w:cs="Times New Roman"/>
        </w:rPr>
        <w:t>Dr. Erica Fields; Dr. Rob Gilmer; Mrs. Inger Ferguson, and Mr. Derrah Cassidy, Dr. Tracy Dunn, Mrs. Chanique Belton</w:t>
      </w:r>
    </w:p>
    <w:p w14:paraId="4C62FA4C" w14:textId="16203AF4" w:rsidR="00B1635F" w:rsidRPr="008541AD" w:rsidRDefault="00B1635F" w:rsidP="00B1635F">
      <w:pPr>
        <w:spacing w:line="240" w:lineRule="auto"/>
        <w:rPr>
          <w:rFonts w:ascii="Times New Roman" w:hAnsi="Times New Roman" w:cs="Times New Roman"/>
        </w:rPr>
      </w:pPr>
      <w:r w:rsidRPr="008541AD">
        <w:rPr>
          <w:rFonts w:ascii="Times New Roman" w:hAnsi="Times New Roman" w:cs="Times New Roman"/>
          <w:b/>
          <w:bCs/>
        </w:rPr>
        <w:t>Board Members Absent:</w:t>
      </w:r>
      <w:r w:rsidRPr="008541AD">
        <w:rPr>
          <w:rFonts w:ascii="Times New Roman" w:hAnsi="Times New Roman" w:cs="Times New Roman"/>
        </w:rPr>
        <w:t xml:space="preserve">    Mrs. Tracy Dixon </w:t>
      </w:r>
    </w:p>
    <w:p w14:paraId="1C97A3B2" w14:textId="77777777" w:rsidR="00B1635F" w:rsidRPr="008541AD" w:rsidRDefault="00B1635F" w:rsidP="00B1635F">
      <w:pPr>
        <w:spacing w:line="240" w:lineRule="auto"/>
        <w:rPr>
          <w:rFonts w:ascii="Times New Roman" w:hAnsi="Times New Roman" w:cs="Times New Roman"/>
        </w:rPr>
      </w:pPr>
      <w:r w:rsidRPr="008541AD">
        <w:rPr>
          <w:rFonts w:ascii="Times New Roman" w:hAnsi="Times New Roman" w:cs="Times New Roman"/>
          <w:b/>
        </w:rPr>
        <w:t>ROMC Staff Present</w:t>
      </w:r>
      <w:r w:rsidRPr="008541AD">
        <w:rPr>
          <w:rFonts w:ascii="Times New Roman" w:hAnsi="Times New Roman" w:cs="Times New Roman"/>
        </w:rPr>
        <w:t>:         Mrs. Teresa Niles and Dr. Carla Brabham</w:t>
      </w:r>
    </w:p>
    <w:p w14:paraId="006F9858" w14:textId="08CCF9C9" w:rsidR="00B1635F" w:rsidRPr="008541AD" w:rsidRDefault="00B1635F" w:rsidP="00B1635F">
      <w:pPr>
        <w:spacing w:line="240" w:lineRule="auto"/>
        <w:rPr>
          <w:rFonts w:ascii="Times New Roman" w:hAnsi="Times New Roman" w:cs="Times New Roman"/>
        </w:rPr>
      </w:pPr>
      <w:r w:rsidRPr="008541AD">
        <w:rPr>
          <w:rFonts w:ascii="Times New Roman" w:hAnsi="Times New Roman" w:cs="Times New Roman"/>
          <w:b/>
        </w:rPr>
        <w:t>District Staff:</w:t>
      </w:r>
      <w:r w:rsidRPr="008541AD">
        <w:rPr>
          <w:rFonts w:ascii="Times New Roman" w:hAnsi="Times New Roman" w:cs="Times New Roman"/>
          <w:b/>
        </w:rPr>
        <w:tab/>
      </w:r>
      <w:r w:rsidRPr="008541AD">
        <w:rPr>
          <w:rFonts w:ascii="Times New Roman" w:hAnsi="Times New Roman" w:cs="Times New Roman"/>
          <w:b/>
        </w:rPr>
        <w:tab/>
      </w:r>
      <w:r w:rsidRPr="008541AD">
        <w:rPr>
          <w:rFonts w:ascii="Times New Roman" w:hAnsi="Times New Roman" w:cs="Times New Roman"/>
        </w:rPr>
        <w:t xml:space="preserve">       Dr. </w:t>
      </w:r>
      <w:proofErr w:type="spellStart"/>
      <w:r w:rsidRPr="008541AD">
        <w:rPr>
          <w:rFonts w:ascii="Times New Roman" w:hAnsi="Times New Roman" w:cs="Times New Roman"/>
        </w:rPr>
        <w:t>Miundre</w:t>
      </w:r>
      <w:proofErr w:type="spellEnd"/>
      <w:r w:rsidRPr="008541AD">
        <w:rPr>
          <w:rFonts w:ascii="Times New Roman" w:hAnsi="Times New Roman" w:cs="Times New Roman"/>
        </w:rPr>
        <w:t xml:space="preserve"> Prince</w:t>
      </w:r>
    </w:p>
    <w:p w14:paraId="54340FAE" w14:textId="77777777" w:rsidR="00B1635F" w:rsidRPr="008541AD" w:rsidRDefault="00B1635F" w:rsidP="00B1635F">
      <w:pPr>
        <w:spacing w:line="240" w:lineRule="auto"/>
        <w:rPr>
          <w:rFonts w:ascii="Times New Roman" w:hAnsi="Times New Roman" w:cs="Times New Roman"/>
        </w:rPr>
      </w:pPr>
      <w:r w:rsidRPr="008541AD">
        <w:rPr>
          <w:rFonts w:ascii="Times New Roman" w:hAnsi="Times New Roman" w:cs="Times New Roman"/>
          <w:b/>
          <w:bCs/>
        </w:rPr>
        <w:t xml:space="preserve">Prestige Solutions Staff:     </w:t>
      </w:r>
      <w:r w:rsidRPr="008541AD">
        <w:rPr>
          <w:rFonts w:ascii="Times New Roman" w:hAnsi="Times New Roman" w:cs="Times New Roman"/>
        </w:rPr>
        <w:t>Colby Southers (via Teams video conference)</w:t>
      </w:r>
    </w:p>
    <w:p w14:paraId="6C4A6A64" w14:textId="77777777" w:rsidR="00B1635F" w:rsidRPr="008541AD" w:rsidRDefault="00B1635F" w:rsidP="00B1635F">
      <w:pPr>
        <w:pStyle w:val="paragraph"/>
        <w:spacing w:before="0" w:beforeAutospacing="0" w:after="0" w:afterAutospacing="0"/>
        <w:textAlignment w:val="baseline"/>
        <w:rPr>
          <w:rStyle w:val="normaltextrun"/>
          <w:b/>
          <w:bCs/>
          <w:sz w:val="22"/>
          <w:szCs w:val="22"/>
          <w:u w:val="single"/>
        </w:rPr>
      </w:pPr>
      <w:r w:rsidRPr="008541AD">
        <w:rPr>
          <w:rStyle w:val="normaltextrun"/>
          <w:b/>
          <w:bCs/>
          <w:sz w:val="22"/>
          <w:szCs w:val="22"/>
          <w:u w:val="single"/>
        </w:rPr>
        <w:t>Call to Order</w:t>
      </w:r>
    </w:p>
    <w:p w14:paraId="7DE05E02" w14:textId="77777777" w:rsidR="00B1635F" w:rsidRPr="008541AD" w:rsidRDefault="00B1635F" w:rsidP="00B1635F">
      <w:pPr>
        <w:spacing w:before="120" w:after="0" w:line="240" w:lineRule="auto"/>
        <w:rPr>
          <w:rFonts w:ascii="Times New Roman" w:hAnsi="Times New Roman" w:cs="Times New Roman"/>
        </w:rPr>
      </w:pPr>
      <w:r w:rsidRPr="008541AD">
        <w:rPr>
          <w:rFonts w:ascii="Times New Roman" w:hAnsi="Times New Roman" w:cs="Times New Roman"/>
        </w:rPr>
        <w:t xml:space="preserve">Dr. Erica Fields welcomed everyone to the Board of Directors Meeting. She then called the meeting to order at 9:03 a.m. </w:t>
      </w:r>
    </w:p>
    <w:p w14:paraId="23837148" w14:textId="77777777" w:rsidR="00B1635F" w:rsidRPr="008541AD" w:rsidRDefault="00B1635F" w:rsidP="00B1635F">
      <w:pPr>
        <w:pStyle w:val="paragraph"/>
        <w:spacing w:before="0" w:beforeAutospacing="0" w:after="0" w:afterAutospacing="0"/>
        <w:textAlignment w:val="baseline"/>
        <w:rPr>
          <w:sz w:val="22"/>
          <w:szCs w:val="22"/>
        </w:rPr>
      </w:pPr>
      <w:r w:rsidRPr="008541AD">
        <w:rPr>
          <w:rStyle w:val="tabchar"/>
          <w:sz w:val="22"/>
          <w:szCs w:val="22"/>
        </w:rPr>
        <w:tab/>
      </w:r>
      <w:r w:rsidRPr="008541AD">
        <w:rPr>
          <w:rStyle w:val="tabchar"/>
          <w:sz w:val="22"/>
          <w:szCs w:val="22"/>
        </w:rPr>
        <w:tab/>
      </w:r>
      <w:r w:rsidRPr="008541AD">
        <w:rPr>
          <w:rStyle w:val="tabchar"/>
          <w:sz w:val="22"/>
          <w:szCs w:val="22"/>
        </w:rPr>
        <w:tab/>
      </w:r>
      <w:r w:rsidRPr="008541AD">
        <w:rPr>
          <w:rStyle w:val="tabchar"/>
          <w:sz w:val="22"/>
          <w:szCs w:val="22"/>
        </w:rPr>
        <w:tab/>
      </w:r>
      <w:r w:rsidRPr="008541AD">
        <w:rPr>
          <w:rStyle w:val="tabchar"/>
          <w:sz w:val="22"/>
          <w:szCs w:val="22"/>
        </w:rPr>
        <w:tab/>
      </w:r>
      <w:r w:rsidRPr="008541AD">
        <w:rPr>
          <w:rStyle w:val="tabchar"/>
          <w:sz w:val="22"/>
          <w:szCs w:val="22"/>
        </w:rPr>
        <w:tab/>
      </w:r>
      <w:r w:rsidRPr="008541AD">
        <w:rPr>
          <w:rStyle w:val="tabchar"/>
          <w:sz w:val="22"/>
          <w:szCs w:val="22"/>
        </w:rPr>
        <w:tab/>
      </w:r>
    </w:p>
    <w:p w14:paraId="049DA90F" w14:textId="77777777" w:rsidR="00B1635F" w:rsidRPr="008541AD" w:rsidRDefault="00B1635F" w:rsidP="00B1635F">
      <w:pPr>
        <w:pStyle w:val="paragraph"/>
        <w:spacing w:before="0" w:beforeAutospacing="0" w:after="0" w:afterAutospacing="0"/>
        <w:textAlignment w:val="baseline"/>
        <w:rPr>
          <w:b/>
          <w:bCs/>
          <w:sz w:val="22"/>
          <w:szCs w:val="22"/>
          <w:u w:val="single"/>
        </w:rPr>
      </w:pPr>
      <w:r w:rsidRPr="008541AD">
        <w:rPr>
          <w:rStyle w:val="normaltextrun"/>
          <w:b/>
          <w:bCs/>
          <w:sz w:val="22"/>
          <w:szCs w:val="22"/>
          <w:u w:val="single"/>
        </w:rPr>
        <w:t>Invocation</w:t>
      </w:r>
      <w:r w:rsidRPr="008541AD">
        <w:rPr>
          <w:rStyle w:val="tabchar"/>
          <w:b/>
          <w:bCs/>
          <w:sz w:val="22"/>
          <w:szCs w:val="22"/>
        </w:rPr>
        <w:tab/>
      </w:r>
      <w:r w:rsidRPr="008541AD">
        <w:rPr>
          <w:rStyle w:val="tabchar"/>
          <w:b/>
          <w:bCs/>
          <w:sz w:val="22"/>
          <w:szCs w:val="22"/>
        </w:rPr>
        <w:tab/>
      </w:r>
      <w:r w:rsidRPr="008541AD">
        <w:rPr>
          <w:rStyle w:val="tabchar"/>
          <w:b/>
          <w:bCs/>
          <w:sz w:val="22"/>
          <w:szCs w:val="22"/>
        </w:rPr>
        <w:tab/>
      </w:r>
      <w:r w:rsidRPr="008541AD">
        <w:rPr>
          <w:rStyle w:val="tabchar"/>
          <w:b/>
          <w:bCs/>
          <w:sz w:val="22"/>
          <w:szCs w:val="22"/>
        </w:rPr>
        <w:tab/>
      </w:r>
      <w:r w:rsidRPr="008541AD">
        <w:rPr>
          <w:rStyle w:val="tabchar"/>
          <w:b/>
          <w:bCs/>
          <w:sz w:val="22"/>
          <w:szCs w:val="22"/>
        </w:rPr>
        <w:tab/>
      </w:r>
      <w:r w:rsidRPr="008541AD">
        <w:rPr>
          <w:rStyle w:val="tabchar"/>
          <w:b/>
          <w:bCs/>
          <w:sz w:val="22"/>
          <w:szCs w:val="22"/>
        </w:rPr>
        <w:tab/>
      </w:r>
      <w:r w:rsidRPr="008541AD">
        <w:rPr>
          <w:rStyle w:val="tabchar"/>
          <w:b/>
          <w:bCs/>
          <w:sz w:val="22"/>
          <w:szCs w:val="22"/>
        </w:rPr>
        <w:tab/>
      </w:r>
    </w:p>
    <w:p w14:paraId="2F6B4605" w14:textId="77777777" w:rsidR="00B1635F" w:rsidRPr="008541AD" w:rsidRDefault="00B1635F" w:rsidP="00B1635F">
      <w:pPr>
        <w:spacing w:after="0" w:line="240" w:lineRule="auto"/>
        <w:contextualSpacing/>
        <w:rPr>
          <w:rFonts w:ascii="Times New Roman" w:hAnsi="Times New Roman" w:cs="Times New Roman"/>
          <w:bCs/>
        </w:rPr>
      </w:pPr>
      <w:r w:rsidRPr="008541AD">
        <w:rPr>
          <w:rFonts w:ascii="Times New Roman" w:hAnsi="Times New Roman" w:cs="Times New Roman"/>
        </w:rPr>
        <w:t>The invocation was given by Dr. Erica Fields</w:t>
      </w:r>
      <w:r w:rsidRPr="008541AD">
        <w:rPr>
          <w:rFonts w:ascii="Times New Roman" w:hAnsi="Times New Roman" w:cs="Times New Roman"/>
          <w:bCs/>
        </w:rPr>
        <w:t xml:space="preserve">. </w:t>
      </w:r>
    </w:p>
    <w:p w14:paraId="4169EFAE" w14:textId="77777777" w:rsidR="00B1635F" w:rsidRPr="008541AD" w:rsidRDefault="00B1635F" w:rsidP="00B1635F">
      <w:pPr>
        <w:spacing w:after="0" w:line="240" w:lineRule="auto"/>
        <w:contextualSpacing/>
        <w:rPr>
          <w:rStyle w:val="normaltextrun"/>
          <w:rFonts w:ascii="Times New Roman" w:hAnsi="Times New Roman" w:cs="Times New Roman"/>
        </w:rPr>
      </w:pPr>
    </w:p>
    <w:p w14:paraId="181CB317" w14:textId="77777777" w:rsidR="00B1635F" w:rsidRPr="008541AD" w:rsidRDefault="00B1635F" w:rsidP="00B1635F">
      <w:pPr>
        <w:pStyle w:val="paragraph"/>
        <w:spacing w:before="0" w:beforeAutospacing="0" w:after="0" w:afterAutospacing="0"/>
        <w:textAlignment w:val="baseline"/>
        <w:rPr>
          <w:rStyle w:val="normaltextrun"/>
          <w:b/>
          <w:bCs/>
          <w:sz w:val="22"/>
          <w:szCs w:val="22"/>
          <w:u w:val="single"/>
        </w:rPr>
      </w:pPr>
      <w:r w:rsidRPr="008541AD">
        <w:rPr>
          <w:rStyle w:val="normaltextrun"/>
          <w:b/>
          <w:bCs/>
          <w:sz w:val="22"/>
          <w:szCs w:val="22"/>
          <w:u w:val="single"/>
        </w:rPr>
        <w:t>Roll Call and Establishment of Quorum</w:t>
      </w:r>
      <w:r w:rsidRPr="008541AD">
        <w:rPr>
          <w:rStyle w:val="tabchar"/>
          <w:b/>
          <w:bCs/>
          <w:sz w:val="22"/>
          <w:szCs w:val="22"/>
        </w:rPr>
        <w:tab/>
      </w:r>
      <w:r w:rsidRPr="008541AD">
        <w:rPr>
          <w:rStyle w:val="tabchar"/>
          <w:b/>
          <w:bCs/>
          <w:sz w:val="22"/>
          <w:szCs w:val="22"/>
        </w:rPr>
        <w:tab/>
      </w:r>
      <w:r w:rsidRPr="008541AD">
        <w:rPr>
          <w:rStyle w:val="tabchar"/>
          <w:b/>
          <w:bCs/>
          <w:sz w:val="22"/>
          <w:szCs w:val="22"/>
        </w:rPr>
        <w:tab/>
      </w:r>
      <w:r w:rsidRPr="008541AD">
        <w:rPr>
          <w:rStyle w:val="tabchar"/>
          <w:b/>
          <w:bCs/>
          <w:sz w:val="22"/>
          <w:szCs w:val="22"/>
        </w:rPr>
        <w:tab/>
      </w:r>
    </w:p>
    <w:p w14:paraId="200F3AC5" w14:textId="302EDEDD" w:rsidR="00B1635F" w:rsidRPr="008541AD" w:rsidRDefault="00B1635F" w:rsidP="00B1635F">
      <w:pPr>
        <w:spacing w:after="0" w:line="240" w:lineRule="auto"/>
        <w:rPr>
          <w:rFonts w:ascii="Times New Roman" w:hAnsi="Times New Roman" w:cs="Times New Roman"/>
        </w:rPr>
      </w:pPr>
      <w:r w:rsidRPr="008541AD">
        <w:rPr>
          <w:rFonts w:ascii="Times New Roman" w:hAnsi="Times New Roman" w:cs="Times New Roman"/>
        </w:rPr>
        <w:t xml:space="preserve">Mrs. </w:t>
      </w:r>
      <w:r w:rsidR="00941744" w:rsidRPr="008541AD">
        <w:rPr>
          <w:rFonts w:ascii="Times New Roman" w:hAnsi="Times New Roman" w:cs="Times New Roman"/>
        </w:rPr>
        <w:t>Teresa Niles</w:t>
      </w:r>
      <w:r w:rsidRPr="008541AD">
        <w:rPr>
          <w:rFonts w:ascii="Times New Roman" w:hAnsi="Times New Roman" w:cs="Times New Roman"/>
        </w:rPr>
        <w:t xml:space="preserve"> conducted the roll call and Dr. Fields noted a quorum.</w:t>
      </w:r>
    </w:p>
    <w:p w14:paraId="034E6100" w14:textId="77777777" w:rsidR="00B1635F" w:rsidRPr="008541AD" w:rsidRDefault="00B1635F" w:rsidP="00B1635F">
      <w:pPr>
        <w:pStyle w:val="paragraph"/>
        <w:spacing w:before="0" w:beforeAutospacing="0" w:after="0" w:afterAutospacing="0"/>
        <w:textAlignment w:val="baseline"/>
        <w:rPr>
          <w:sz w:val="22"/>
          <w:szCs w:val="22"/>
        </w:rPr>
      </w:pPr>
      <w:r w:rsidRPr="008541AD">
        <w:rPr>
          <w:rStyle w:val="eop"/>
          <w:sz w:val="22"/>
          <w:szCs w:val="22"/>
        </w:rPr>
        <w:t> </w:t>
      </w:r>
    </w:p>
    <w:p w14:paraId="70EBF0C6" w14:textId="77777777" w:rsidR="00B1635F" w:rsidRPr="008541AD" w:rsidRDefault="00B1635F" w:rsidP="00B1635F">
      <w:pPr>
        <w:pStyle w:val="paragraph"/>
        <w:spacing w:before="0" w:beforeAutospacing="0" w:after="0" w:afterAutospacing="0"/>
        <w:textAlignment w:val="baseline"/>
        <w:rPr>
          <w:rStyle w:val="normaltextrun"/>
          <w:b/>
          <w:bCs/>
          <w:sz w:val="22"/>
          <w:szCs w:val="22"/>
          <w:u w:val="single"/>
        </w:rPr>
      </w:pPr>
      <w:r w:rsidRPr="008541AD">
        <w:rPr>
          <w:rStyle w:val="normaltextrun"/>
          <w:b/>
          <w:bCs/>
          <w:sz w:val="22"/>
          <w:szCs w:val="22"/>
          <w:u w:val="single"/>
        </w:rPr>
        <w:t>Adoption of the Agenda (Action)</w:t>
      </w:r>
      <w:r w:rsidRPr="008541AD">
        <w:rPr>
          <w:rStyle w:val="tabchar"/>
          <w:b/>
          <w:bCs/>
          <w:sz w:val="22"/>
          <w:szCs w:val="22"/>
        </w:rPr>
        <w:tab/>
      </w:r>
      <w:r w:rsidRPr="008541AD">
        <w:rPr>
          <w:rStyle w:val="tabchar"/>
          <w:b/>
          <w:bCs/>
          <w:sz w:val="22"/>
          <w:szCs w:val="22"/>
        </w:rPr>
        <w:tab/>
      </w:r>
      <w:r w:rsidRPr="008541AD">
        <w:rPr>
          <w:rStyle w:val="tabchar"/>
          <w:b/>
          <w:bCs/>
          <w:sz w:val="22"/>
          <w:szCs w:val="22"/>
        </w:rPr>
        <w:tab/>
      </w:r>
      <w:r w:rsidRPr="008541AD">
        <w:rPr>
          <w:rStyle w:val="tabchar"/>
          <w:b/>
          <w:bCs/>
          <w:sz w:val="22"/>
          <w:szCs w:val="22"/>
        </w:rPr>
        <w:tab/>
      </w:r>
    </w:p>
    <w:p w14:paraId="2680C97B" w14:textId="21EBD694" w:rsidR="00B1635F" w:rsidRPr="008541AD" w:rsidRDefault="00B1635F" w:rsidP="00D85446">
      <w:pPr>
        <w:spacing w:before="120" w:after="120" w:line="240" w:lineRule="auto"/>
        <w:rPr>
          <w:rFonts w:ascii="Times New Roman" w:hAnsi="Times New Roman" w:cs="Times New Roman"/>
        </w:rPr>
      </w:pPr>
      <w:r w:rsidRPr="008541AD">
        <w:rPr>
          <w:rFonts w:ascii="Times New Roman" w:hAnsi="Times New Roman" w:cs="Times New Roman"/>
        </w:rPr>
        <w:t>Mrs.</w:t>
      </w:r>
      <w:r w:rsidR="003A36B6" w:rsidRPr="008541AD">
        <w:rPr>
          <w:rFonts w:ascii="Times New Roman" w:hAnsi="Times New Roman" w:cs="Times New Roman"/>
        </w:rPr>
        <w:t xml:space="preserve"> Inger Ferguson </w:t>
      </w:r>
      <w:r w:rsidRPr="008541AD">
        <w:rPr>
          <w:rFonts w:ascii="Times New Roman" w:hAnsi="Times New Roman" w:cs="Times New Roman"/>
        </w:rPr>
        <w:t xml:space="preserve">moved to approve the agenda with noted changes as stated by Dr. Brabham.  The motion was seconded by </w:t>
      </w:r>
      <w:r w:rsidR="00941744" w:rsidRPr="008541AD">
        <w:rPr>
          <w:rFonts w:ascii="Times New Roman" w:hAnsi="Times New Roman" w:cs="Times New Roman"/>
        </w:rPr>
        <w:t>Dr. Tracy Dunn.</w:t>
      </w:r>
    </w:p>
    <w:p w14:paraId="2E4B830F" w14:textId="64513B02" w:rsidR="003A36B6" w:rsidRPr="008541AD" w:rsidRDefault="003A36B6" w:rsidP="00D85446">
      <w:pPr>
        <w:spacing w:after="0" w:line="360" w:lineRule="auto"/>
        <w:contextualSpacing/>
        <w:rPr>
          <w:rFonts w:ascii="Times New Roman" w:eastAsia="Calibri" w:hAnsi="Times New Roman" w:cs="Times New Roman"/>
          <w:b/>
          <w:bCs/>
          <w:u w:val="single"/>
        </w:rPr>
      </w:pPr>
      <w:r w:rsidRPr="008541AD">
        <w:rPr>
          <w:rFonts w:ascii="Times New Roman" w:eastAsia="Calibri" w:hAnsi="Times New Roman" w:cs="Times New Roman"/>
          <w:b/>
          <w:bCs/>
          <w:u w:val="single"/>
        </w:rPr>
        <w:t>Publics Comments</w:t>
      </w:r>
    </w:p>
    <w:p w14:paraId="3A74323D" w14:textId="4009D115" w:rsidR="003A36B6" w:rsidRPr="008541AD" w:rsidRDefault="003A36B6" w:rsidP="00D85446">
      <w:pPr>
        <w:spacing w:after="0" w:line="360" w:lineRule="auto"/>
        <w:contextualSpacing/>
        <w:rPr>
          <w:rFonts w:ascii="Times New Roman" w:eastAsia="Calibri" w:hAnsi="Times New Roman" w:cs="Times New Roman"/>
        </w:rPr>
      </w:pPr>
      <w:r w:rsidRPr="008541AD">
        <w:rPr>
          <w:rFonts w:ascii="Times New Roman" w:eastAsia="Calibri" w:hAnsi="Times New Roman" w:cs="Times New Roman"/>
        </w:rPr>
        <w:t>No public comments.</w:t>
      </w:r>
    </w:p>
    <w:p w14:paraId="474BB7F0" w14:textId="77777777" w:rsidR="003A36B6" w:rsidRPr="008541AD" w:rsidRDefault="003A36B6" w:rsidP="00D85446">
      <w:pPr>
        <w:spacing w:before="100" w:beforeAutospacing="1" w:after="0" w:line="360" w:lineRule="auto"/>
        <w:contextualSpacing/>
        <w:rPr>
          <w:rFonts w:ascii="Times New Roman" w:eastAsia="Calibri" w:hAnsi="Times New Roman" w:cs="Times New Roman"/>
        </w:rPr>
      </w:pPr>
    </w:p>
    <w:p w14:paraId="3D02FF83" w14:textId="77777777" w:rsidR="00B1635F" w:rsidRPr="008541AD" w:rsidRDefault="001E3549" w:rsidP="00D85446">
      <w:pPr>
        <w:spacing w:before="100" w:beforeAutospacing="1" w:after="0" w:line="360" w:lineRule="auto"/>
        <w:contextualSpacing/>
        <w:rPr>
          <w:rFonts w:ascii="Times New Roman" w:eastAsia="Calibri" w:hAnsi="Times New Roman" w:cs="Times New Roman"/>
          <w:b/>
          <w:bCs/>
        </w:rPr>
      </w:pPr>
      <w:r w:rsidRPr="008541AD">
        <w:rPr>
          <w:rFonts w:ascii="Times New Roman" w:eastAsia="Calibri" w:hAnsi="Times New Roman" w:cs="Times New Roman"/>
          <w:b/>
          <w:bCs/>
          <w:u w:val="single"/>
        </w:rPr>
        <w:t>Swearing-In of New Members</w:t>
      </w:r>
      <w:r w:rsidRPr="008541AD">
        <w:rPr>
          <w:rFonts w:ascii="Times New Roman" w:eastAsia="Calibri" w:hAnsi="Times New Roman" w:cs="Times New Roman"/>
          <w:b/>
          <w:bCs/>
        </w:rPr>
        <w:tab/>
      </w:r>
    </w:p>
    <w:p w14:paraId="595E9FA5" w14:textId="1D76A9C1" w:rsidR="00A8541E" w:rsidRPr="008541AD" w:rsidRDefault="00A8541E" w:rsidP="00D85446">
      <w:pPr>
        <w:spacing w:before="100" w:beforeAutospacing="1" w:after="0" w:line="360" w:lineRule="auto"/>
        <w:contextualSpacing/>
        <w:rPr>
          <w:rFonts w:ascii="Times New Roman" w:eastAsia="Calibri" w:hAnsi="Times New Roman" w:cs="Times New Roman"/>
        </w:rPr>
      </w:pPr>
      <w:r w:rsidRPr="008541AD">
        <w:rPr>
          <w:rFonts w:ascii="Times New Roman" w:eastAsia="Calibri" w:hAnsi="Times New Roman" w:cs="Times New Roman"/>
        </w:rPr>
        <w:t>Mrs. Chanique Belton and Mrs. Inger Ferguson were sworn in as new Board Members and welcomed to Richland One Middle College’s Board of Directors.</w:t>
      </w:r>
    </w:p>
    <w:p w14:paraId="04CEF62A" w14:textId="2C885641" w:rsidR="00B1635F" w:rsidRPr="008541AD" w:rsidRDefault="001E3549" w:rsidP="00D85446">
      <w:pPr>
        <w:spacing w:before="100" w:beforeAutospacing="1" w:after="0" w:line="360" w:lineRule="auto"/>
        <w:contextualSpacing/>
        <w:rPr>
          <w:rFonts w:ascii="Times New Roman" w:eastAsia="Calibri" w:hAnsi="Times New Roman" w:cs="Times New Roman"/>
          <w:b/>
          <w:bCs/>
          <w:u w:val="single"/>
        </w:rPr>
      </w:pPr>
      <w:r w:rsidRPr="008541AD">
        <w:rPr>
          <w:rFonts w:ascii="Times New Roman" w:eastAsia="Calibri" w:hAnsi="Times New Roman" w:cs="Times New Roman"/>
          <w:b/>
          <w:bCs/>
          <w:u w:val="single"/>
        </w:rPr>
        <w:t>Board Elections</w:t>
      </w:r>
    </w:p>
    <w:p w14:paraId="4AB38C5B" w14:textId="77777777" w:rsidR="00A8541E" w:rsidRPr="008541AD" w:rsidRDefault="00B1635F" w:rsidP="00D85446">
      <w:pPr>
        <w:pStyle w:val="ListParagraph"/>
        <w:numPr>
          <w:ilvl w:val="0"/>
          <w:numId w:val="6"/>
        </w:numPr>
        <w:spacing w:before="100" w:beforeAutospacing="1" w:after="0" w:line="240" w:lineRule="auto"/>
        <w:rPr>
          <w:rFonts w:ascii="Times New Roman" w:eastAsia="Calibri" w:hAnsi="Times New Roman" w:cs="Times New Roman"/>
        </w:rPr>
      </w:pPr>
      <w:r w:rsidRPr="008541AD">
        <w:rPr>
          <w:rFonts w:ascii="Times New Roman" w:eastAsia="Calibri" w:hAnsi="Times New Roman" w:cs="Times New Roman"/>
        </w:rPr>
        <w:t>Dr. Tracy Dunn made a motion to nominate Dr. Erica Fields as Chair.  This motion was seconded by Mrs.</w:t>
      </w:r>
      <w:r w:rsidR="00A8541E" w:rsidRPr="008541AD">
        <w:rPr>
          <w:rFonts w:ascii="Times New Roman" w:eastAsia="Calibri" w:hAnsi="Times New Roman" w:cs="Times New Roman"/>
        </w:rPr>
        <w:t xml:space="preserve"> Inger Ferguson.</w:t>
      </w:r>
    </w:p>
    <w:p w14:paraId="399F0845" w14:textId="77777777" w:rsidR="00A8541E" w:rsidRPr="008541AD" w:rsidRDefault="00A8541E" w:rsidP="00D85446">
      <w:pPr>
        <w:pStyle w:val="ListParagraph"/>
        <w:numPr>
          <w:ilvl w:val="0"/>
          <w:numId w:val="6"/>
        </w:numPr>
        <w:spacing w:before="100" w:beforeAutospacing="1" w:after="0" w:line="240" w:lineRule="auto"/>
        <w:rPr>
          <w:rFonts w:ascii="Times New Roman" w:eastAsia="Calibri" w:hAnsi="Times New Roman" w:cs="Times New Roman"/>
        </w:rPr>
      </w:pPr>
      <w:r w:rsidRPr="008541AD">
        <w:rPr>
          <w:rFonts w:ascii="Times New Roman" w:eastAsia="Calibri" w:hAnsi="Times New Roman" w:cs="Times New Roman"/>
        </w:rPr>
        <w:t>Dr. Tracy Dun made a motion to nominate Dr. Tracy Dunn as Vice Chair.  The motion was seconded by Dr. Erica Fields.</w:t>
      </w:r>
    </w:p>
    <w:p w14:paraId="197B4C84" w14:textId="6A8F47AB" w:rsidR="00A8541E" w:rsidRPr="008541AD" w:rsidRDefault="00A8541E" w:rsidP="00D85446">
      <w:pPr>
        <w:pStyle w:val="ListParagraph"/>
        <w:numPr>
          <w:ilvl w:val="0"/>
          <w:numId w:val="6"/>
        </w:numPr>
        <w:spacing w:before="100" w:beforeAutospacing="1" w:after="0" w:line="240" w:lineRule="auto"/>
        <w:rPr>
          <w:rFonts w:ascii="Times New Roman" w:eastAsia="Calibri" w:hAnsi="Times New Roman" w:cs="Times New Roman"/>
        </w:rPr>
      </w:pPr>
      <w:r w:rsidRPr="008541AD">
        <w:rPr>
          <w:rFonts w:ascii="Times New Roman" w:eastAsia="Calibri" w:hAnsi="Times New Roman" w:cs="Times New Roman"/>
        </w:rPr>
        <w:t>Dr. Erica Field made a motion to nominate Mrs. Inger Ferguson for Secretary.  The motion was seconded by Dr. Tracy Dunn.</w:t>
      </w:r>
    </w:p>
    <w:p w14:paraId="09CB8920" w14:textId="3BB65767" w:rsidR="00A8541E" w:rsidRPr="008541AD" w:rsidRDefault="00A8541E" w:rsidP="00D85446">
      <w:pPr>
        <w:pStyle w:val="ListParagraph"/>
        <w:numPr>
          <w:ilvl w:val="0"/>
          <w:numId w:val="6"/>
        </w:numPr>
        <w:spacing w:before="100" w:beforeAutospacing="1" w:after="0" w:line="240" w:lineRule="auto"/>
        <w:rPr>
          <w:rFonts w:ascii="Times New Roman" w:eastAsia="Calibri" w:hAnsi="Times New Roman" w:cs="Times New Roman"/>
        </w:rPr>
      </w:pPr>
      <w:r w:rsidRPr="008541AD">
        <w:rPr>
          <w:rFonts w:ascii="Times New Roman" w:eastAsia="Calibri" w:hAnsi="Times New Roman" w:cs="Times New Roman"/>
        </w:rPr>
        <w:lastRenderedPageBreak/>
        <w:t>Dr. Erica Field made a motion to nominate Mrs. Chanique Belton as Treasurer.  The motion was seconded by Dr. Tracy Dunn.</w:t>
      </w:r>
    </w:p>
    <w:p w14:paraId="163A57EB" w14:textId="77CF1F04" w:rsidR="001E3549" w:rsidRPr="008541AD" w:rsidRDefault="00A8541E" w:rsidP="00D85446">
      <w:pPr>
        <w:spacing w:before="100" w:beforeAutospacing="1" w:after="0" w:line="240" w:lineRule="auto"/>
        <w:rPr>
          <w:rFonts w:ascii="Times New Roman" w:eastAsia="Calibri" w:hAnsi="Times New Roman" w:cs="Times New Roman"/>
        </w:rPr>
      </w:pPr>
      <w:r w:rsidRPr="008541AD">
        <w:rPr>
          <w:rFonts w:ascii="Times New Roman" w:eastAsia="Calibri" w:hAnsi="Times New Roman" w:cs="Times New Roman"/>
        </w:rPr>
        <w:t>Dr. Tracy Dunn made a motion to accept the nominations as pre</w:t>
      </w:r>
      <w:r w:rsidR="003A36B6" w:rsidRPr="008541AD">
        <w:rPr>
          <w:rFonts w:ascii="Times New Roman" w:eastAsia="Calibri" w:hAnsi="Times New Roman" w:cs="Times New Roman"/>
        </w:rPr>
        <w:t>sented.  This motion was seconded by Mr. Derrah Cassidy and passed unanimously.</w:t>
      </w:r>
      <w:r w:rsidR="001E3549" w:rsidRPr="008541AD">
        <w:rPr>
          <w:rFonts w:ascii="Times New Roman" w:eastAsia="Calibri" w:hAnsi="Times New Roman" w:cs="Times New Roman"/>
        </w:rPr>
        <w:tab/>
      </w:r>
      <w:r w:rsidR="001E3549" w:rsidRPr="008541AD">
        <w:rPr>
          <w:rFonts w:ascii="Times New Roman" w:eastAsia="Calibri" w:hAnsi="Times New Roman" w:cs="Times New Roman"/>
        </w:rPr>
        <w:tab/>
      </w:r>
      <w:r w:rsidR="001E3549" w:rsidRPr="008541AD">
        <w:rPr>
          <w:rFonts w:ascii="Times New Roman" w:eastAsia="Calibri" w:hAnsi="Times New Roman" w:cs="Times New Roman"/>
        </w:rPr>
        <w:tab/>
      </w:r>
    </w:p>
    <w:p w14:paraId="52048F73" w14:textId="2207951E" w:rsidR="0009464C" w:rsidRPr="008541AD" w:rsidRDefault="0009464C" w:rsidP="00D85446">
      <w:pPr>
        <w:spacing w:before="100" w:beforeAutospacing="1" w:after="0" w:line="360" w:lineRule="auto"/>
        <w:contextualSpacing/>
        <w:rPr>
          <w:rFonts w:ascii="Times New Roman" w:eastAsia="Calibri" w:hAnsi="Times New Roman" w:cs="Times New Roman"/>
        </w:rPr>
      </w:pPr>
      <w:r w:rsidRPr="008541AD">
        <w:rPr>
          <w:rFonts w:ascii="Times New Roman" w:eastAsia="Calibri" w:hAnsi="Times New Roman" w:cs="Times New Roman"/>
        </w:rPr>
        <w:tab/>
      </w:r>
      <w:r w:rsidRPr="008541AD">
        <w:rPr>
          <w:rFonts w:ascii="Times New Roman" w:eastAsia="Calibri" w:hAnsi="Times New Roman" w:cs="Times New Roman"/>
        </w:rPr>
        <w:tab/>
      </w:r>
      <w:r w:rsidRPr="008541AD">
        <w:rPr>
          <w:rFonts w:ascii="Times New Roman" w:eastAsia="Calibri" w:hAnsi="Times New Roman" w:cs="Times New Roman"/>
        </w:rPr>
        <w:tab/>
      </w:r>
    </w:p>
    <w:p w14:paraId="10AEF17B" w14:textId="77777777" w:rsidR="00D85446" w:rsidRPr="008541AD" w:rsidRDefault="0009464C" w:rsidP="00D85446">
      <w:pPr>
        <w:spacing w:before="100" w:beforeAutospacing="1" w:after="0" w:line="360" w:lineRule="auto"/>
        <w:contextualSpacing/>
        <w:rPr>
          <w:rFonts w:ascii="Times New Roman" w:eastAsia="Calibri" w:hAnsi="Times New Roman" w:cs="Times New Roman"/>
          <w:b/>
          <w:bCs/>
        </w:rPr>
      </w:pPr>
      <w:r w:rsidRPr="008541AD">
        <w:rPr>
          <w:rFonts w:ascii="Times New Roman" w:eastAsia="Calibri" w:hAnsi="Times New Roman" w:cs="Times New Roman"/>
          <w:b/>
          <w:bCs/>
        </w:rPr>
        <w:t xml:space="preserve">Approval of </w:t>
      </w:r>
      <w:r w:rsidR="001E3549" w:rsidRPr="008541AD">
        <w:rPr>
          <w:rFonts w:ascii="Times New Roman" w:eastAsia="Calibri" w:hAnsi="Times New Roman" w:cs="Times New Roman"/>
          <w:b/>
          <w:bCs/>
        </w:rPr>
        <w:t>June</w:t>
      </w:r>
      <w:r w:rsidRPr="008541AD">
        <w:rPr>
          <w:rFonts w:ascii="Times New Roman" w:eastAsia="Calibri" w:hAnsi="Times New Roman" w:cs="Times New Roman"/>
          <w:b/>
          <w:bCs/>
        </w:rPr>
        <w:t xml:space="preserve"> 2023 Minutes (Action)</w:t>
      </w:r>
    </w:p>
    <w:p w14:paraId="31E1CEDE" w14:textId="3EC9F23D" w:rsidR="00F43A22" w:rsidRPr="008541AD" w:rsidRDefault="00F43A22" w:rsidP="00D85446">
      <w:pPr>
        <w:spacing w:before="100" w:beforeAutospacing="1" w:after="0" w:line="360" w:lineRule="auto"/>
        <w:contextualSpacing/>
        <w:rPr>
          <w:rFonts w:ascii="Times New Roman" w:eastAsia="Calibri" w:hAnsi="Times New Roman" w:cs="Times New Roman"/>
          <w:b/>
          <w:bCs/>
        </w:rPr>
      </w:pPr>
      <w:r w:rsidRPr="008541AD">
        <w:rPr>
          <w:rFonts w:ascii="Times New Roman" w:hAnsi="Times New Roman" w:cs="Times New Roman"/>
        </w:rPr>
        <w:t xml:space="preserve">Dr. Dunn made a motion to adopt the March 2023 Minutes with the noted changes.  Mrs. Tracy Dixon seconded the motion and it passed unanimously.  </w:t>
      </w:r>
    </w:p>
    <w:p w14:paraId="04840FAB" w14:textId="77777777" w:rsidR="00941744" w:rsidRPr="008541AD" w:rsidRDefault="0009464C" w:rsidP="008541AD">
      <w:pPr>
        <w:spacing w:before="100" w:beforeAutospacing="1" w:after="0" w:line="360" w:lineRule="auto"/>
        <w:contextualSpacing/>
        <w:rPr>
          <w:rFonts w:ascii="Times New Roman" w:eastAsia="Calibri" w:hAnsi="Times New Roman" w:cs="Times New Roman"/>
          <w:b/>
          <w:bCs/>
        </w:rPr>
      </w:pPr>
      <w:r w:rsidRPr="008541AD">
        <w:rPr>
          <w:rFonts w:ascii="Times New Roman" w:eastAsia="Calibri" w:hAnsi="Times New Roman" w:cs="Times New Roman"/>
          <w:b/>
          <w:bCs/>
        </w:rPr>
        <w:t xml:space="preserve">Financial Reports (Information) </w:t>
      </w:r>
      <w:r w:rsidRPr="008541AD">
        <w:rPr>
          <w:rFonts w:ascii="Times New Roman" w:eastAsia="Calibri" w:hAnsi="Times New Roman" w:cs="Times New Roman"/>
          <w:b/>
          <w:bCs/>
        </w:rPr>
        <w:tab/>
      </w:r>
    </w:p>
    <w:p w14:paraId="3273209B" w14:textId="06A16DAF" w:rsidR="0009464C" w:rsidRPr="008541AD" w:rsidRDefault="00941744" w:rsidP="008541AD">
      <w:pPr>
        <w:pStyle w:val="NormalWeb"/>
        <w:spacing w:after="0" w:afterAutospacing="0"/>
        <w:rPr>
          <w:rFonts w:eastAsia="Calibri"/>
          <w:b/>
          <w:bCs/>
          <w:sz w:val="22"/>
          <w:szCs w:val="22"/>
        </w:rPr>
      </w:pPr>
      <w:r w:rsidRPr="008541AD">
        <w:rPr>
          <w:color w:val="000000"/>
          <w:sz w:val="22"/>
          <w:szCs w:val="22"/>
        </w:rPr>
        <w:t>Mr. Colby Southers of Prestige School Solutions reviewed the June and July 2023 Financials and provided the update as information. Colby shared that all budget line items are in accordance with this time of year. He stated that the June report will reconcile all accounts and financials will be closed out at July meeting.</w:t>
      </w:r>
      <w:r w:rsidR="00A139A4" w:rsidRPr="008541AD">
        <w:rPr>
          <w:rFonts w:eastAsia="Calibri"/>
          <w:b/>
          <w:bCs/>
          <w:sz w:val="22"/>
          <w:szCs w:val="22"/>
        </w:rPr>
        <w:tab/>
      </w:r>
      <w:r w:rsidR="0009464C" w:rsidRPr="008541AD">
        <w:rPr>
          <w:rFonts w:eastAsia="Calibri"/>
          <w:b/>
          <w:bCs/>
          <w:sz w:val="22"/>
          <w:szCs w:val="22"/>
        </w:rPr>
        <w:t xml:space="preserve"> </w:t>
      </w:r>
    </w:p>
    <w:p w14:paraId="1F90490C" w14:textId="7542BA21" w:rsidR="00A139A4" w:rsidRPr="008541AD" w:rsidRDefault="00A139A4" w:rsidP="00D85446">
      <w:pPr>
        <w:pStyle w:val="ListParagraph"/>
        <w:numPr>
          <w:ilvl w:val="0"/>
          <w:numId w:val="5"/>
        </w:numPr>
        <w:spacing w:before="100" w:beforeAutospacing="1" w:after="0" w:line="360" w:lineRule="auto"/>
        <w:rPr>
          <w:rFonts w:ascii="Times New Roman" w:eastAsia="Calibri" w:hAnsi="Times New Roman" w:cs="Times New Roman"/>
        </w:rPr>
      </w:pPr>
      <w:r w:rsidRPr="008541AD">
        <w:rPr>
          <w:rFonts w:ascii="Times New Roman" w:eastAsia="Calibri" w:hAnsi="Times New Roman" w:cs="Times New Roman"/>
        </w:rPr>
        <w:t xml:space="preserve">June </w:t>
      </w:r>
      <w:r w:rsidR="0029416D" w:rsidRPr="008541AD">
        <w:rPr>
          <w:rFonts w:ascii="Times New Roman" w:eastAsia="Calibri" w:hAnsi="Times New Roman" w:cs="Times New Roman"/>
        </w:rPr>
        <w:t>FY</w:t>
      </w:r>
      <w:r w:rsidRPr="008541AD">
        <w:rPr>
          <w:rFonts w:ascii="Times New Roman" w:eastAsia="Calibri" w:hAnsi="Times New Roman" w:cs="Times New Roman"/>
        </w:rPr>
        <w:t>23</w:t>
      </w:r>
    </w:p>
    <w:p w14:paraId="0E306648" w14:textId="77777777" w:rsidR="00A210FB" w:rsidRPr="008541AD" w:rsidRDefault="00A210FB" w:rsidP="001C6F26">
      <w:pPr>
        <w:pStyle w:val="NormalWeb"/>
        <w:spacing w:before="0" w:beforeAutospacing="0" w:after="0" w:afterAutospacing="0"/>
        <w:rPr>
          <w:color w:val="000000"/>
          <w:sz w:val="22"/>
          <w:szCs w:val="22"/>
        </w:rPr>
      </w:pPr>
      <w:r w:rsidRPr="008541AD">
        <w:rPr>
          <w:color w:val="000000"/>
          <w:sz w:val="22"/>
          <w:szCs w:val="22"/>
        </w:rPr>
        <w:t xml:space="preserve">Total Assets – $ </w:t>
      </w:r>
      <w:r w:rsidRPr="008541AD">
        <w:rPr>
          <w:sz w:val="22"/>
          <w:szCs w:val="22"/>
        </w:rPr>
        <w:t>906,717.88</w:t>
      </w:r>
    </w:p>
    <w:p w14:paraId="7458CE6D" w14:textId="5AA1D9E1" w:rsidR="00A210FB" w:rsidRPr="008541AD" w:rsidRDefault="00A210FB" w:rsidP="001C6F26">
      <w:pPr>
        <w:pStyle w:val="NormalWeb"/>
        <w:spacing w:before="0" w:beforeAutospacing="0" w:after="0" w:afterAutospacing="0"/>
        <w:rPr>
          <w:color w:val="000000"/>
          <w:sz w:val="22"/>
          <w:szCs w:val="22"/>
        </w:rPr>
      </w:pPr>
      <w:r w:rsidRPr="008541AD">
        <w:rPr>
          <w:color w:val="000000"/>
          <w:sz w:val="22"/>
          <w:szCs w:val="22"/>
        </w:rPr>
        <w:t xml:space="preserve">Total Liabilities – </w:t>
      </w:r>
      <w:r w:rsidRPr="008541AD">
        <w:rPr>
          <w:sz w:val="22"/>
          <w:szCs w:val="22"/>
        </w:rPr>
        <w:t>106,922.29</w:t>
      </w:r>
    </w:p>
    <w:p w14:paraId="0DF40E82" w14:textId="77777777" w:rsidR="00A210FB" w:rsidRPr="008541AD" w:rsidRDefault="00A210FB" w:rsidP="001C6F26">
      <w:pPr>
        <w:pStyle w:val="NormalWeb"/>
        <w:spacing w:before="0" w:beforeAutospacing="0" w:after="0" w:afterAutospacing="0"/>
        <w:rPr>
          <w:color w:val="000000"/>
          <w:sz w:val="22"/>
          <w:szCs w:val="22"/>
        </w:rPr>
      </w:pPr>
      <w:r w:rsidRPr="008541AD">
        <w:rPr>
          <w:color w:val="000000"/>
          <w:sz w:val="22"/>
          <w:szCs w:val="22"/>
        </w:rPr>
        <w:t>Total Fund Balance – 799,795.99</w:t>
      </w:r>
    </w:p>
    <w:p w14:paraId="66DD3BB5" w14:textId="77777777" w:rsidR="00A210FB" w:rsidRPr="008541AD" w:rsidRDefault="00A210FB" w:rsidP="001C6F26">
      <w:pPr>
        <w:pStyle w:val="NormalWeb"/>
        <w:spacing w:before="0" w:beforeAutospacing="0" w:after="0" w:afterAutospacing="0"/>
        <w:rPr>
          <w:color w:val="000000"/>
          <w:sz w:val="22"/>
          <w:szCs w:val="22"/>
        </w:rPr>
      </w:pPr>
      <w:r w:rsidRPr="008541AD">
        <w:rPr>
          <w:color w:val="000000"/>
          <w:sz w:val="22"/>
          <w:szCs w:val="22"/>
        </w:rPr>
        <w:t xml:space="preserve">Year to Date Revenue </w:t>
      </w:r>
      <w:r w:rsidRPr="008541AD">
        <w:rPr>
          <w:sz w:val="22"/>
          <w:szCs w:val="22"/>
        </w:rPr>
        <w:t>1,245,375.57</w:t>
      </w:r>
    </w:p>
    <w:p w14:paraId="55358B7E" w14:textId="019CE7C1" w:rsidR="00A139A4" w:rsidRPr="008541AD" w:rsidRDefault="00A139A4" w:rsidP="00D85446">
      <w:pPr>
        <w:pStyle w:val="ListParagraph"/>
        <w:numPr>
          <w:ilvl w:val="0"/>
          <w:numId w:val="5"/>
        </w:numPr>
        <w:spacing w:before="100" w:beforeAutospacing="1" w:after="0" w:line="360" w:lineRule="auto"/>
        <w:rPr>
          <w:rFonts w:ascii="Times New Roman" w:eastAsia="Calibri" w:hAnsi="Times New Roman" w:cs="Times New Roman"/>
        </w:rPr>
      </w:pPr>
      <w:r w:rsidRPr="008541AD">
        <w:rPr>
          <w:rFonts w:ascii="Times New Roman" w:eastAsia="Calibri" w:hAnsi="Times New Roman" w:cs="Times New Roman"/>
        </w:rPr>
        <w:t xml:space="preserve">July </w:t>
      </w:r>
      <w:r w:rsidR="0029416D" w:rsidRPr="008541AD">
        <w:rPr>
          <w:rFonts w:ascii="Times New Roman" w:eastAsia="Calibri" w:hAnsi="Times New Roman" w:cs="Times New Roman"/>
        </w:rPr>
        <w:t>FY24</w:t>
      </w:r>
    </w:p>
    <w:p w14:paraId="13ED8EB9" w14:textId="7E8B3161" w:rsidR="00A210FB" w:rsidRPr="008541AD" w:rsidRDefault="00A210FB" w:rsidP="001C6F26">
      <w:pPr>
        <w:pStyle w:val="NormalWeb"/>
        <w:spacing w:before="0" w:beforeAutospacing="0" w:after="0" w:afterAutospacing="0"/>
        <w:rPr>
          <w:color w:val="000000"/>
          <w:sz w:val="22"/>
          <w:szCs w:val="22"/>
        </w:rPr>
      </w:pPr>
      <w:r w:rsidRPr="008541AD">
        <w:rPr>
          <w:color w:val="000000"/>
          <w:sz w:val="22"/>
          <w:szCs w:val="22"/>
        </w:rPr>
        <w:t>Total Assets -</w:t>
      </w:r>
      <w:r w:rsidRPr="008541AD">
        <w:rPr>
          <w:sz w:val="22"/>
          <w:szCs w:val="22"/>
        </w:rPr>
        <w:t xml:space="preserve"> 932,672.65</w:t>
      </w:r>
    </w:p>
    <w:p w14:paraId="1B890E86" w14:textId="51688DD6" w:rsidR="00A210FB" w:rsidRPr="008541AD" w:rsidRDefault="00A210FB" w:rsidP="001C6F26">
      <w:pPr>
        <w:pStyle w:val="NormalWeb"/>
        <w:spacing w:before="0" w:beforeAutospacing="0" w:after="0" w:afterAutospacing="0"/>
        <w:rPr>
          <w:color w:val="000000"/>
          <w:sz w:val="22"/>
          <w:szCs w:val="22"/>
        </w:rPr>
      </w:pPr>
      <w:r w:rsidRPr="008541AD">
        <w:rPr>
          <w:color w:val="000000"/>
          <w:sz w:val="22"/>
          <w:szCs w:val="22"/>
        </w:rPr>
        <w:t xml:space="preserve">Total Liabilities – </w:t>
      </w:r>
      <w:r w:rsidR="001C6F26" w:rsidRPr="008541AD">
        <w:rPr>
          <w:sz w:val="22"/>
          <w:szCs w:val="22"/>
        </w:rPr>
        <w:t>124,415.38</w:t>
      </w:r>
    </w:p>
    <w:p w14:paraId="73FEF0CF" w14:textId="1D76AF68" w:rsidR="00A210FB" w:rsidRPr="008541AD" w:rsidRDefault="00A210FB" w:rsidP="001C6F26">
      <w:pPr>
        <w:pStyle w:val="NormalWeb"/>
        <w:spacing w:before="0" w:beforeAutospacing="0" w:after="0" w:afterAutospacing="0"/>
        <w:rPr>
          <w:color w:val="000000"/>
          <w:sz w:val="22"/>
          <w:szCs w:val="22"/>
        </w:rPr>
      </w:pPr>
      <w:r w:rsidRPr="008541AD">
        <w:rPr>
          <w:color w:val="000000"/>
          <w:sz w:val="22"/>
          <w:szCs w:val="22"/>
        </w:rPr>
        <w:t>Total Fund Balance – 799,795.99</w:t>
      </w:r>
    </w:p>
    <w:p w14:paraId="6D33E70B" w14:textId="77777777" w:rsidR="001C6F26" w:rsidRPr="008541AD" w:rsidRDefault="001C6F26" w:rsidP="001C6F26">
      <w:pPr>
        <w:pStyle w:val="NormalWeb"/>
        <w:spacing w:before="0" w:beforeAutospacing="0" w:after="0" w:afterAutospacing="0"/>
        <w:rPr>
          <w:color w:val="000000"/>
          <w:sz w:val="22"/>
          <w:szCs w:val="22"/>
        </w:rPr>
      </w:pPr>
    </w:p>
    <w:p w14:paraId="38978D81" w14:textId="77777777" w:rsidR="000A5595" w:rsidRPr="008541AD" w:rsidRDefault="0009464C" w:rsidP="00D85446">
      <w:pPr>
        <w:spacing w:after="0" w:line="240" w:lineRule="auto"/>
        <w:contextualSpacing/>
        <w:rPr>
          <w:rFonts w:ascii="Times New Roman" w:eastAsia="Calibri" w:hAnsi="Times New Roman" w:cs="Times New Roman"/>
          <w:b/>
          <w:bCs/>
        </w:rPr>
      </w:pPr>
      <w:r w:rsidRPr="008541AD">
        <w:rPr>
          <w:rFonts w:ascii="Times New Roman" w:eastAsia="Calibri" w:hAnsi="Times New Roman" w:cs="Times New Roman"/>
          <w:b/>
          <w:bCs/>
        </w:rPr>
        <w:t>Old Business</w:t>
      </w:r>
    </w:p>
    <w:p w14:paraId="58AA1185" w14:textId="77777777" w:rsidR="00A8541E" w:rsidRPr="008541AD" w:rsidRDefault="000A5595" w:rsidP="00D85446">
      <w:pPr>
        <w:pStyle w:val="ListParagraph"/>
        <w:numPr>
          <w:ilvl w:val="0"/>
          <w:numId w:val="4"/>
        </w:numPr>
        <w:spacing w:line="240" w:lineRule="auto"/>
        <w:rPr>
          <w:rFonts w:ascii="Times New Roman" w:eastAsia="Calibri" w:hAnsi="Times New Roman" w:cs="Times New Roman"/>
          <w:b/>
          <w:bCs/>
        </w:rPr>
      </w:pPr>
      <w:r w:rsidRPr="008541AD">
        <w:rPr>
          <w:rFonts w:ascii="Times New Roman" w:eastAsia="Calibri" w:hAnsi="Times New Roman" w:cs="Times New Roman"/>
          <w:b/>
          <w:bCs/>
        </w:rPr>
        <w:t>FY24 Special Services Position Update</w:t>
      </w:r>
      <w:r w:rsidR="00695A66" w:rsidRPr="008541AD">
        <w:rPr>
          <w:rFonts w:ascii="Times New Roman" w:eastAsia="Calibri" w:hAnsi="Times New Roman" w:cs="Times New Roman"/>
          <w:b/>
          <w:bCs/>
        </w:rPr>
        <w:t xml:space="preserve"> (Information)</w:t>
      </w:r>
    </w:p>
    <w:p w14:paraId="796AD82D" w14:textId="77777777" w:rsidR="00D85446" w:rsidRPr="008541AD" w:rsidRDefault="00A8541E" w:rsidP="00D85446">
      <w:pPr>
        <w:spacing w:after="0" w:line="240" w:lineRule="auto"/>
        <w:rPr>
          <w:rFonts w:ascii="Times New Roman" w:eastAsia="Calibri" w:hAnsi="Times New Roman" w:cs="Times New Roman"/>
        </w:rPr>
      </w:pPr>
      <w:r w:rsidRPr="008541AD">
        <w:rPr>
          <w:rFonts w:ascii="Times New Roman" w:eastAsia="Calibri" w:hAnsi="Times New Roman" w:cs="Times New Roman"/>
        </w:rPr>
        <w:t xml:space="preserve">Dr. Brabham shared that the Special Education Teacher that was previously hired could not take the position due to a medical position.  </w:t>
      </w:r>
      <w:r w:rsidR="003A36B6" w:rsidRPr="008541AD">
        <w:rPr>
          <w:rFonts w:ascii="Times New Roman" w:eastAsia="Calibri" w:hAnsi="Times New Roman" w:cs="Times New Roman"/>
        </w:rPr>
        <w:t>We</w:t>
      </w:r>
      <w:r w:rsidRPr="008541AD">
        <w:rPr>
          <w:rFonts w:ascii="Times New Roman" w:eastAsia="Calibri" w:hAnsi="Times New Roman" w:cs="Times New Roman"/>
        </w:rPr>
        <w:t xml:space="preserve"> have brought back our part-time teacher from last year to get us started for the year.</w:t>
      </w:r>
    </w:p>
    <w:p w14:paraId="0D2B2533" w14:textId="6F1AFD0D" w:rsidR="000A5595" w:rsidRPr="008541AD" w:rsidRDefault="000A5595" w:rsidP="00D85446">
      <w:pPr>
        <w:spacing w:after="0" w:line="240" w:lineRule="auto"/>
        <w:rPr>
          <w:rFonts w:ascii="Times New Roman" w:eastAsia="Calibri" w:hAnsi="Times New Roman" w:cs="Times New Roman"/>
        </w:rPr>
      </w:pPr>
      <w:r w:rsidRPr="008541AD">
        <w:rPr>
          <w:rFonts w:ascii="Times New Roman" w:eastAsia="Calibri" w:hAnsi="Times New Roman" w:cs="Times New Roman"/>
        </w:rPr>
        <w:tab/>
      </w:r>
    </w:p>
    <w:p w14:paraId="121A5F77" w14:textId="64A5681A" w:rsidR="000A5595" w:rsidRPr="008541AD" w:rsidRDefault="0009464C" w:rsidP="00D85446">
      <w:pPr>
        <w:spacing w:after="0" w:line="240" w:lineRule="auto"/>
        <w:contextualSpacing/>
        <w:rPr>
          <w:rFonts w:ascii="Times New Roman" w:eastAsia="Calibri" w:hAnsi="Times New Roman" w:cs="Times New Roman"/>
          <w:b/>
          <w:bCs/>
          <w:u w:val="single"/>
        </w:rPr>
      </w:pPr>
      <w:r w:rsidRPr="008541AD">
        <w:rPr>
          <w:rFonts w:ascii="Times New Roman" w:eastAsia="Calibri" w:hAnsi="Times New Roman" w:cs="Times New Roman"/>
          <w:b/>
          <w:bCs/>
          <w:u w:val="single"/>
        </w:rPr>
        <w:t>New Business</w:t>
      </w:r>
    </w:p>
    <w:p w14:paraId="38805623" w14:textId="376CBCDA" w:rsidR="00A8541E" w:rsidRPr="008541AD" w:rsidRDefault="00A8541E" w:rsidP="00D85446">
      <w:pPr>
        <w:spacing w:after="0" w:line="240" w:lineRule="auto"/>
        <w:contextualSpacing/>
        <w:rPr>
          <w:rFonts w:ascii="Times New Roman" w:eastAsia="Calibri" w:hAnsi="Times New Roman" w:cs="Times New Roman"/>
        </w:rPr>
      </w:pPr>
      <w:r w:rsidRPr="008541AD">
        <w:rPr>
          <w:rFonts w:ascii="Times New Roman" w:eastAsia="Calibri" w:hAnsi="Times New Roman" w:cs="Times New Roman"/>
        </w:rPr>
        <w:t xml:space="preserve">Dr. Brabham shared that we have had a significant increase in enrollment this year.  We are currently at 107 for enrollment.  We are looking forward to having 84 new students on campus which offers us a great time for reinvention and creativity.  </w:t>
      </w:r>
    </w:p>
    <w:p w14:paraId="3C2E645E" w14:textId="77777777" w:rsidR="00D85446" w:rsidRPr="008541AD" w:rsidRDefault="00D85446" w:rsidP="00D85446">
      <w:pPr>
        <w:spacing w:after="0" w:line="240" w:lineRule="auto"/>
        <w:contextualSpacing/>
        <w:rPr>
          <w:rFonts w:ascii="Times New Roman" w:eastAsia="Calibri" w:hAnsi="Times New Roman" w:cs="Times New Roman"/>
        </w:rPr>
      </w:pPr>
    </w:p>
    <w:p w14:paraId="19A14D97" w14:textId="2FF5A208" w:rsidR="00A8541E" w:rsidRPr="008541AD" w:rsidRDefault="00695A66" w:rsidP="00D85446">
      <w:pPr>
        <w:pStyle w:val="ListParagraph"/>
        <w:numPr>
          <w:ilvl w:val="0"/>
          <w:numId w:val="7"/>
        </w:numPr>
        <w:spacing w:after="0" w:line="240" w:lineRule="auto"/>
        <w:rPr>
          <w:rFonts w:ascii="Times New Roman" w:eastAsia="Calibri" w:hAnsi="Times New Roman" w:cs="Times New Roman"/>
        </w:rPr>
      </w:pPr>
      <w:r w:rsidRPr="008541AD">
        <w:rPr>
          <w:rFonts w:ascii="Times New Roman" w:eastAsia="Calibri" w:hAnsi="Times New Roman" w:cs="Times New Roman"/>
          <w:b/>
          <w:bCs/>
        </w:rPr>
        <w:t xml:space="preserve">Part-time Social </w:t>
      </w:r>
      <w:r w:rsidR="003A36B6" w:rsidRPr="008541AD">
        <w:rPr>
          <w:rFonts w:ascii="Times New Roman" w:eastAsia="Calibri" w:hAnsi="Times New Roman" w:cs="Times New Roman"/>
          <w:b/>
          <w:bCs/>
        </w:rPr>
        <w:t xml:space="preserve">Studies and Mathematics </w:t>
      </w:r>
      <w:r w:rsidRPr="008541AD">
        <w:rPr>
          <w:rFonts w:ascii="Times New Roman" w:eastAsia="Calibri" w:hAnsi="Times New Roman" w:cs="Times New Roman"/>
          <w:b/>
          <w:bCs/>
        </w:rPr>
        <w:t>Position Proposal (Action)</w:t>
      </w:r>
      <w:r w:rsidR="00A8541E" w:rsidRPr="008541AD">
        <w:rPr>
          <w:rFonts w:ascii="Times New Roman" w:eastAsia="Calibri" w:hAnsi="Times New Roman" w:cs="Times New Roman"/>
        </w:rPr>
        <w:t xml:space="preserve"> – Dr. Brabham shared that with the significant enrollment we will need to hire a part-time mathematics and social studies teacher.  This position will be at an hourly rate of $30-50 per person.</w:t>
      </w:r>
    </w:p>
    <w:p w14:paraId="5C01D93A" w14:textId="1F529625" w:rsidR="003A36B6" w:rsidRPr="008541AD" w:rsidRDefault="003A36B6" w:rsidP="00D85446">
      <w:pPr>
        <w:spacing w:after="0" w:line="240" w:lineRule="auto"/>
        <w:ind w:left="720"/>
        <w:rPr>
          <w:rFonts w:ascii="Times New Roman" w:eastAsia="Calibri" w:hAnsi="Times New Roman" w:cs="Times New Roman"/>
        </w:rPr>
      </w:pPr>
      <w:r w:rsidRPr="008541AD">
        <w:rPr>
          <w:rFonts w:ascii="Times New Roman" w:eastAsia="Calibri" w:hAnsi="Times New Roman" w:cs="Times New Roman"/>
        </w:rPr>
        <w:t>Dr. Dunn made a motion to accept the Social Studies part-time position as presented by Dr. Brabham.  The motion was seconded by Mr. Derrah Cassidy and passed unanimously.</w:t>
      </w:r>
    </w:p>
    <w:p w14:paraId="63CF8832" w14:textId="289F5261" w:rsidR="003A36B6" w:rsidRPr="008541AD" w:rsidRDefault="003A36B6" w:rsidP="00D85446">
      <w:pPr>
        <w:spacing w:after="0" w:line="240" w:lineRule="auto"/>
        <w:ind w:left="720"/>
        <w:rPr>
          <w:rFonts w:ascii="Times New Roman" w:eastAsia="Calibri" w:hAnsi="Times New Roman" w:cs="Times New Roman"/>
        </w:rPr>
      </w:pPr>
      <w:r w:rsidRPr="008541AD">
        <w:rPr>
          <w:rFonts w:ascii="Times New Roman" w:eastAsia="Calibri" w:hAnsi="Times New Roman" w:cs="Times New Roman"/>
        </w:rPr>
        <w:t xml:space="preserve">Dr. Dunn made a motion to accept </w:t>
      </w:r>
      <w:r w:rsidR="00B90D05" w:rsidRPr="008541AD">
        <w:rPr>
          <w:rFonts w:ascii="Times New Roman" w:eastAsia="Calibri" w:hAnsi="Times New Roman" w:cs="Times New Roman"/>
        </w:rPr>
        <w:t>the part</w:t>
      </w:r>
      <w:r w:rsidRPr="008541AD">
        <w:rPr>
          <w:rFonts w:ascii="Times New Roman" w:eastAsia="Calibri" w:hAnsi="Times New Roman" w:cs="Times New Roman"/>
        </w:rPr>
        <w:t>-time Mathematics position as presented by Dr. Brabham.  The motion was seconded by Mr. Derrah Cassidy and passed unanimously.</w:t>
      </w:r>
    </w:p>
    <w:p w14:paraId="2A51ACE3" w14:textId="35F1D5BC" w:rsidR="00695A66" w:rsidRPr="008541AD" w:rsidRDefault="00695A66" w:rsidP="00D85446">
      <w:pPr>
        <w:spacing w:after="0" w:line="240" w:lineRule="auto"/>
        <w:rPr>
          <w:rFonts w:ascii="Times New Roman" w:eastAsia="Calibri" w:hAnsi="Times New Roman" w:cs="Times New Roman"/>
        </w:rPr>
      </w:pPr>
      <w:r w:rsidRPr="008541AD">
        <w:rPr>
          <w:rFonts w:ascii="Times New Roman" w:eastAsia="Calibri" w:hAnsi="Times New Roman" w:cs="Times New Roman"/>
        </w:rPr>
        <w:tab/>
      </w:r>
    </w:p>
    <w:p w14:paraId="5AF453F0" w14:textId="77777777" w:rsidR="00B90D05" w:rsidRPr="008541AD" w:rsidRDefault="00053D37" w:rsidP="00D85446">
      <w:pPr>
        <w:pStyle w:val="ListParagraph"/>
        <w:numPr>
          <w:ilvl w:val="0"/>
          <w:numId w:val="7"/>
        </w:numPr>
        <w:spacing w:after="0" w:line="240" w:lineRule="auto"/>
        <w:rPr>
          <w:rFonts w:ascii="Times New Roman" w:eastAsia="Calibri" w:hAnsi="Times New Roman" w:cs="Times New Roman"/>
        </w:rPr>
      </w:pPr>
      <w:r w:rsidRPr="008541AD">
        <w:rPr>
          <w:rFonts w:ascii="Times New Roman" w:eastAsia="Calibri" w:hAnsi="Times New Roman" w:cs="Times New Roman"/>
          <w:b/>
          <w:bCs/>
        </w:rPr>
        <w:lastRenderedPageBreak/>
        <w:t xml:space="preserve">Special Services </w:t>
      </w:r>
      <w:r w:rsidR="003A36B6" w:rsidRPr="008541AD">
        <w:rPr>
          <w:rFonts w:ascii="Times New Roman" w:eastAsia="Calibri" w:hAnsi="Times New Roman" w:cs="Times New Roman"/>
          <w:b/>
          <w:bCs/>
        </w:rPr>
        <w:t>Interventionist Proposal</w:t>
      </w:r>
      <w:r w:rsidRPr="008541AD">
        <w:rPr>
          <w:rFonts w:ascii="Times New Roman" w:eastAsia="Calibri" w:hAnsi="Times New Roman" w:cs="Times New Roman"/>
          <w:b/>
          <w:bCs/>
        </w:rPr>
        <w:t xml:space="preserve"> (Action)</w:t>
      </w:r>
      <w:r w:rsidR="003A36B6" w:rsidRPr="008541AD">
        <w:rPr>
          <w:rFonts w:ascii="Times New Roman" w:eastAsia="Calibri" w:hAnsi="Times New Roman" w:cs="Times New Roman"/>
        </w:rPr>
        <w:t xml:space="preserve"> – Dr. Brabham shared that she would like to hire an Interventionist with a certification in Special Education.  This person would support the teachers with implementing the 504 plans and assist students with IEP’s. </w:t>
      </w:r>
      <w:r w:rsidR="00B90D05" w:rsidRPr="008541AD">
        <w:rPr>
          <w:rFonts w:ascii="Times New Roman" w:eastAsia="Calibri" w:hAnsi="Times New Roman" w:cs="Times New Roman"/>
        </w:rPr>
        <w:t xml:space="preserve">   </w:t>
      </w:r>
    </w:p>
    <w:p w14:paraId="73D1EBDE" w14:textId="77777777" w:rsidR="00B90D05" w:rsidRPr="008541AD" w:rsidRDefault="00B90D05" w:rsidP="00D85446">
      <w:pPr>
        <w:pStyle w:val="ListParagraph"/>
        <w:spacing w:after="0" w:line="240" w:lineRule="auto"/>
        <w:rPr>
          <w:rFonts w:ascii="Times New Roman" w:eastAsia="Calibri" w:hAnsi="Times New Roman" w:cs="Times New Roman"/>
        </w:rPr>
      </w:pPr>
    </w:p>
    <w:p w14:paraId="34C50928" w14:textId="5812667D" w:rsidR="00B90D05" w:rsidRPr="008541AD" w:rsidRDefault="00B90D05" w:rsidP="00D85446">
      <w:pPr>
        <w:pStyle w:val="ListParagraph"/>
        <w:spacing w:after="0" w:line="240" w:lineRule="auto"/>
        <w:rPr>
          <w:rFonts w:ascii="Times New Roman" w:eastAsia="Calibri" w:hAnsi="Times New Roman" w:cs="Times New Roman"/>
        </w:rPr>
      </w:pPr>
      <w:r w:rsidRPr="008541AD">
        <w:rPr>
          <w:rFonts w:ascii="Times New Roman" w:eastAsia="Calibri" w:hAnsi="Times New Roman" w:cs="Times New Roman"/>
        </w:rPr>
        <w:t>Dr. Field made a motion to accept the proposal as presented by Dr. Brabham for the Special Services Interventionist.  The motion was seconded by Dr. Dunn and passed unanimously.</w:t>
      </w:r>
    </w:p>
    <w:p w14:paraId="068A5F7D" w14:textId="03F6F942" w:rsidR="00695A66" w:rsidRPr="008541AD" w:rsidRDefault="008C5A85" w:rsidP="00D85446">
      <w:pPr>
        <w:pStyle w:val="ListParagraph"/>
        <w:spacing w:after="0" w:line="240" w:lineRule="auto"/>
        <w:rPr>
          <w:rFonts w:ascii="Times New Roman" w:eastAsia="Calibri" w:hAnsi="Times New Roman" w:cs="Times New Roman"/>
        </w:rPr>
      </w:pPr>
      <w:r w:rsidRPr="008541AD">
        <w:rPr>
          <w:rFonts w:ascii="Times New Roman" w:eastAsia="Calibri" w:hAnsi="Times New Roman" w:cs="Times New Roman"/>
        </w:rPr>
        <w:tab/>
      </w:r>
    </w:p>
    <w:p w14:paraId="38094E6C" w14:textId="77777777" w:rsidR="00D85446" w:rsidRPr="008541AD" w:rsidRDefault="0023282B" w:rsidP="00D85446">
      <w:pPr>
        <w:pStyle w:val="ListParagraph"/>
        <w:numPr>
          <w:ilvl w:val="0"/>
          <w:numId w:val="7"/>
        </w:numPr>
        <w:spacing w:after="0" w:line="240" w:lineRule="auto"/>
        <w:rPr>
          <w:rFonts w:ascii="Times New Roman" w:eastAsia="Calibri" w:hAnsi="Times New Roman" w:cs="Times New Roman"/>
          <w:b/>
          <w:bCs/>
        </w:rPr>
      </w:pPr>
      <w:r w:rsidRPr="008541AD">
        <w:rPr>
          <w:rFonts w:ascii="Times New Roman" w:eastAsia="Calibri" w:hAnsi="Times New Roman" w:cs="Times New Roman"/>
          <w:b/>
          <w:bCs/>
        </w:rPr>
        <w:t>Richland One Employee Incentives (Action)</w:t>
      </w:r>
    </w:p>
    <w:p w14:paraId="592EC4C3" w14:textId="0648F5C6" w:rsidR="00B90D05" w:rsidRPr="008541AD" w:rsidRDefault="0023282B" w:rsidP="00D85446">
      <w:pPr>
        <w:pStyle w:val="ListParagraph"/>
        <w:spacing w:after="0" w:line="240" w:lineRule="auto"/>
        <w:rPr>
          <w:rFonts w:ascii="Times New Roman" w:eastAsia="Calibri" w:hAnsi="Times New Roman" w:cs="Times New Roman"/>
          <w:b/>
          <w:bCs/>
        </w:rPr>
      </w:pPr>
      <w:r w:rsidRPr="008541AD">
        <w:rPr>
          <w:rFonts w:ascii="Times New Roman" w:eastAsia="Calibri" w:hAnsi="Times New Roman" w:cs="Times New Roman"/>
          <w:b/>
          <w:bCs/>
        </w:rPr>
        <w:tab/>
      </w:r>
    </w:p>
    <w:p w14:paraId="576A8BFE" w14:textId="77777777" w:rsidR="00B90D05" w:rsidRPr="008541AD" w:rsidRDefault="00B90D05" w:rsidP="00D85446">
      <w:pPr>
        <w:pStyle w:val="ListParagraph"/>
        <w:spacing w:after="0" w:line="240" w:lineRule="auto"/>
        <w:rPr>
          <w:rFonts w:ascii="Times New Roman" w:eastAsia="Calibri" w:hAnsi="Times New Roman" w:cs="Times New Roman"/>
        </w:rPr>
      </w:pPr>
      <w:r w:rsidRPr="008541AD">
        <w:rPr>
          <w:rFonts w:ascii="Times New Roman" w:eastAsia="Calibri" w:hAnsi="Times New Roman" w:cs="Times New Roman"/>
          <w:b/>
          <w:bCs/>
          <w:u w:val="single"/>
        </w:rPr>
        <w:t>New to One Incentive of $2,000</w:t>
      </w:r>
      <w:r w:rsidRPr="008541AD">
        <w:rPr>
          <w:rFonts w:ascii="Times New Roman" w:eastAsia="Calibri" w:hAnsi="Times New Roman" w:cs="Times New Roman"/>
        </w:rPr>
        <w:t xml:space="preserve">.  We have one new teacher that would qualify for this incentive.  </w:t>
      </w:r>
    </w:p>
    <w:p w14:paraId="7FDA2CF7" w14:textId="77777777" w:rsidR="00D85446" w:rsidRPr="008541AD" w:rsidRDefault="00D85446" w:rsidP="00D85446">
      <w:pPr>
        <w:pStyle w:val="ListParagraph"/>
        <w:spacing w:after="0" w:line="240" w:lineRule="auto"/>
        <w:rPr>
          <w:rFonts w:ascii="Times New Roman" w:eastAsia="Calibri" w:hAnsi="Times New Roman" w:cs="Times New Roman"/>
          <w:b/>
          <w:bCs/>
          <w:u w:val="single"/>
        </w:rPr>
      </w:pPr>
    </w:p>
    <w:p w14:paraId="052F2313" w14:textId="54F2C0C5" w:rsidR="00B90D05" w:rsidRPr="008541AD" w:rsidRDefault="00B90D05" w:rsidP="00D85446">
      <w:pPr>
        <w:pStyle w:val="ListParagraph"/>
        <w:spacing w:after="0" w:line="240" w:lineRule="auto"/>
        <w:rPr>
          <w:rFonts w:ascii="Times New Roman" w:eastAsia="Calibri" w:hAnsi="Times New Roman" w:cs="Times New Roman"/>
        </w:rPr>
      </w:pPr>
      <w:r w:rsidRPr="008541AD">
        <w:rPr>
          <w:rFonts w:ascii="Times New Roman" w:eastAsia="Calibri" w:hAnsi="Times New Roman" w:cs="Times New Roman"/>
          <w:b/>
          <w:bCs/>
          <w:u w:val="single"/>
        </w:rPr>
        <w:t>Longevity Incentive of $1,000 -$2,000</w:t>
      </w:r>
      <w:r w:rsidRPr="008541AD">
        <w:rPr>
          <w:rFonts w:ascii="Times New Roman" w:eastAsia="Calibri" w:hAnsi="Times New Roman" w:cs="Times New Roman"/>
        </w:rPr>
        <w:t>.  We would have 4 teachers to qualify for this incentive. This incentive is annually with Board Approval.</w:t>
      </w:r>
    </w:p>
    <w:p w14:paraId="2FA7DBD1" w14:textId="77777777" w:rsidR="00D85446" w:rsidRPr="008541AD" w:rsidRDefault="00D85446" w:rsidP="00D85446">
      <w:pPr>
        <w:pStyle w:val="ListParagraph"/>
        <w:spacing w:after="0" w:line="240" w:lineRule="auto"/>
        <w:rPr>
          <w:rFonts w:ascii="Times New Roman" w:eastAsia="Calibri" w:hAnsi="Times New Roman" w:cs="Times New Roman"/>
          <w:b/>
          <w:bCs/>
          <w:u w:val="single"/>
        </w:rPr>
      </w:pPr>
    </w:p>
    <w:p w14:paraId="2EBC679B" w14:textId="6FFBF30B" w:rsidR="00B90D05" w:rsidRPr="008541AD" w:rsidRDefault="00B90D05" w:rsidP="00D85446">
      <w:pPr>
        <w:pStyle w:val="ListParagraph"/>
        <w:spacing w:after="0" w:line="240" w:lineRule="auto"/>
        <w:rPr>
          <w:rFonts w:ascii="Times New Roman" w:eastAsia="Calibri" w:hAnsi="Times New Roman" w:cs="Times New Roman"/>
        </w:rPr>
      </w:pPr>
      <w:r w:rsidRPr="008541AD">
        <w:rPr>
          <w:rFonts w:ascii="Times New Roman" w:eastAsia="Calibri" w:hAnsi="Times New Roman" w:cs="Times New Roman"/>
          <w:b/>
          <w:bCs/>
          <w:u w:val="single"/>
        </w:rPr>
        <w:t>Sick Leave over 90 days</w:t>
      </w:r>
      <w:r w:rsidRPr="008541AD">
        <w:rPr>
          <w:rFonts w:ascii="Times New Roman" w:eastAsia="Calibri" w:hAnsi="Times New Roman" w:cs="Times New Roman"/>
        </w:rPr>
        <w:t xml:space="preserve"> – We have two employees that qualify for this incentive.  </w:t>
      </w:r>
    </w:p>
    <w:p w14:paraId="09F6BF66" w14:textId="77777777" w:rsidR="00B90D05" w:rsidRPr="008541AD" w:rsidRDefault="00B90D05" w:rsidP="00D85446">
      <w:pPr>
        <w:pStyle w:val="ListParagraph"/>
        <w:spacing w:after="0" w:line="240" w:lineRule="auto"/>
        <w:rPr>
          <w:rFonts w:ascii="Times New Roman" w:eastAsia="Calibri" w:hAnsi="Times New Roman" w:cs="Times New Roman"/>
        </w:rPr>
      </w:pPr>
    </w:p>
    <w:p w14:paraId="09F2438D" w14:textId="02C9921B" w:rsidR="00B90D05" w:rsidRPr="008541AD" w:rsidRDefault="00B90D05" w:rsidP="00D85446">
      <w:pPr>
        <w:pStyle w:val="ListParagraph"/>
        <w:spacing w:after="0" w:line="240" w:lineRule="auto"/>
        <w:rPr>
          <w:rFonts w:ascii="Times New Roman" w:eastAsia="Calibri" w:hAnsi="Times New Roman" w:cs="Times New Roman"/>
        </w:rPr>
      </w:pPr>
      <w:r w:rsidRPr="008541AD">
        <w:rPr>
          <w:rFonts w:ascii="Times New Roman" w:eastAsia="Calibri" w:hAnsi="Times New Roman" w:cs="Times New Roman"/>
        </w:rPr>
        <w:t>The grand total for incentives is $19,400. Mrs. Inger Ferguson accepts the incentives for ROMC employees as presented.  This motion was seconded by Dr. Dunn and passed unanimously.</w:t>
      </w:r>
    </w:p>
    <w:p w14:paraId="07F38D65" w14:textId="39C0A666" w:rsidR="0023282B" w:rsidRPr="008541AD" w:rsidRDefault="0023282B" w:rsidP="00D85446">
      <w:pPr>
        <w:pStyle w:val="ListParagraph"/>
        <w:spacing w:after="0" w:line="240" w:lineRule="auto"/>
        <w:rPr>
          <w:rFonts w:ascii="Times New Roman" w:eastAsia="Calibri" w:hAnsi="Times New Roman" w:cs="Times New Roman"/>
        </w:rPr>
      </w:pPr>
      <w:r w:rsidRPr="008541AD">
        <w:rPr>
          <w:rFonts w:ascii="Times New Roman" w:eastAsia="Calibri" w:hAnsi="Times New Roman" w:cs="Times New Roman"/>
        </w:rPr>
        <w:tab/>
      </w:r>
      <w:r w:rsidRPr="008541AD">
        <w:rPr>
          <w:rFonts w:ascii="Times New Roman" w:eastAsia="Calibri" w:hAnsi="Times New Roman" w:cs="Times New Roman"/>
        </w:rPr>
        <w:tab/>
      </w:r>
    </w:p>
    <w:p w14:paraId="5A3E00BA" w14:textId="0DC3DA07" w:rsidR="00D85446" w:rsidRPr="008541AD" w:rsidRDefault="0009464C" w:rsidP="00D85446">
      <w:pPr>
        <w:pStyle w:val="ListParagraph"/>
        <w:numPr>
          <w:ilvl w:val="0"/>
          <w:numId w:val="7"/>
        </w:numPr>
        <w:spacing w:before="100" w:beforeAutospacing="1" w:after="0" w:line="240" w:lineRule="auto"/>
        <w:rPr>
          <w:rFonts w:ascii="Times New Roman" w:eastAsia="Calibri" w:hAnsi="Times New Roman" w:cs="Times New Roman"/>
        </w:rPr>
      </w:pPr>
      <w:r w:rsidRPr="008541AD">
        <w:rPr>
          <w:rFonts w:ascii="Times New Roman" w:eastAsia="Calibri" w:hAnsi="Times New Roman" w:cs="Times New Roman"/>
        </w:rPr>
        <w:t>School</w:t>
      </w:r>
      <w:r w:rsidR="29C240AD" w:rsidRPr="008541AD">
        <w:rPr>
          <w:rFonts w:ascii="Times New Roman" w:eastAsia="Calibri" w:hAnsi="Times New Roman" w:cs="Times New Roman"/>
        </w:rPr>
        <w:t xml:space="preserve"> </w:t>
      </w:r>
      <w:r w:rsidRPr="008541AD">
        <w:rPr>
          <w:rFonts w:ascii="Times New Roman" w:eastAsia="Calibri" w:hAnsi="Times New Roman" w:cs="Times New Roman"/>
        </w:rPr>
        <w:t>Update (Information)</w:t>
      </w:r>
      <w:r w:rsidRPr="008541AD">
        <w:rPr>
          <w:rFonts w:ascii="Times New Roman" w:hAnsi="Times New Roman" w:cs="Times New Roman"/>
        </w:rPr>
        <w:tab/>
      </w:r>
      <w:r w:rsidR="00B90D05" w:rsidRPr="008541AD">
        <w:rPr>
          <w:rFonts w:ascii="Times New Roman" w:hAnsi="Times New Roman" w:cs="Times New Roman"/>
        </w:rPr>
        <w:t xml:space="preserve">- Dr. Brabham shared that we are excited to welcome the </w:t>
      </w:r>
      <w:r w:rsidR="00941744" w:rsidRPr="008541AD">
        <w:rPr>
          <w:rFonts w:ascii="Times New Roman" w:hAnsi="Times New Roman" w:cs="Times New Roman"/>
        </w:rPr>
        <w:t>84 new</w:t>
      </w:r>
      <w:r w:rsidR="00B90D05" w:rsidRPr="008541AD">
        <w:rPr>
          <w:rFonts w:ascii="Times New Roman" w:hAnsi="Times New Roman" w:cs="Times New Roman"/>
        </w:rPr>
        <w:t xml:space="preserve"> students and welcome back our returning students.  The first day of school is August 16</w:t>
      </w:r>
      <w:r w:rsidR="00B90D05" w:rsidRPr="008541AD">
        <w:rPr>
          <w:rFonts w:ascii="Times New Roman" w:hAnsi="Times New Roman" w:cs="Times New Roman"/>
          <w:vertAlign w:val="superscript"/>
        </w:rPr>
        <w:t>th</w:t>
      </w:r>
      <w:r w:rsidR="00B90D05" w:rsidRPr="008541AD">
        <w:rPr>
          <w:rFonts w:ascii="Times New Roman" w:hAnsi="Times New Roman" w:cs="Times New Roman"/>
        </w:rPr>
        <w:t xml:space="preserve"> and MTC starts August 21</w:t>
      </w:r>
      <w:r w:rsidR="00B90D05" w:rsidRPr="008541AD">
        <w:rPr>
          <w:rFonts w:ascii="Times New Roman" w:hAnsi="Times New Roman" w:cs="Times New Roman"/>
          <w:vertAlign w:val="superscript"/>
        </w:rPr>
        <w:t>st</w:t>
      </w:r>
      <w:r w:rsidR="00B90D05" w:rsidRPr="008541AD">
        <w:rPr>
          <w:rFonts w:ascii="Times New Roman" w:hAnsi="Times New Roman" w:cs="Times New Roman"/>
        </w:rPr>
        <w:t>.  Part 1 of ROMC Success Camp is August 18</w:t>
      </w:r>
      <w:r w:rsidR="00B90D05" w:rsidRPr="008541AD">
        <w:rPr>
          <w:rFonts w:ascii="Times New Roman" w:hAnsi="Times New Roman" w:cs="Times New Roman"/>
          <w:vertAlign w:val="superscript"/>
        </w:rPr>
        <w:t>th</w:t>
      </w:r>
      <w:r w:rsidR="00B90D05" w:rsidRPr="008541AD">
        <w:rPr>
          <w:rFonts w:ascii="Times New Roman" w:hAnsi="Times New Roman" w:cs="Times New Roman"/>
        </w:rPr>
        <w:t xml:space="preserve"> in which we share with students what makes ROMC unique as well expectations for the 23-24 school year. Success Camp will be held on August 25</w:t>
      </w:r>
      <w:r w:rsidR="00B90D05" w:rsidRPr="008541AD">
        <w:rPr>
          <w:rFonts w:ascii="Times New Roman" w:hAnsi="Times New Roman" w:cs="Times New Roman"/>
          <w:vertAlign w:val="superscript"/>
        </w:rPr>
        <w:t>th</w:t>
      </w:r>
      <w:r w:rsidR="00B90D05" w:rsidRPr="008541AD">
        <w:rPr>
          <w:rFonts w:ascii="Times New Roman" w:hAnsi="Times New Roman" w:cs="Times New Roman"/>
        </w:rPr>
        <w:t xml:space="preserve"> Bluff Road training facility from 9:30 a.m. -2:00 p.m. </w:t>
      </w:r>
    </w:p>
    <w:p w14:paraId="48222F7E" w14:textId="468793CD" w:rsidR="000A5595" w:rsidRPr="008541AD" w:rsidRDefault="0009464C" w:rsidP="00D85446">
      <w:pPr>
        <w:pStyle w:val="ListParagraph"/>
        <w:spacing w:before="100" w:beforeAutospacing="1" w:after="0" w:line="360" w:lineRule="auto"/>
        <w:rPr>
          <w:rFonts w:ascii="Times New Roman" w:eastAsia="Calibri" w:hAnsi="Times New Roman" w:cs="Times New Roman"/>
        </w:rPr>
      </w:pPr>
      <w:r w:rsidRPr="008541AD">
        <w:rPr>
          <w:rFonts w:ascii="Times New Roman" w:hAnsi="Times New Roman" w:cs="Times New Roman"/>
        </w:rPr>
        <w:tab/>
      </w:r>
      <w:r w:rsidRPr="008541AD">
        <w:rPr>
          <w:rFonts w:ascii="Times New Roman" w:hAnsi="Times New Roman" w:cs="Times New Roman"/>
        </w:rPr>
        <w:tab/>
      </w:r>
      <w:r w:rsidRPr="008541AD">
        <w:rPr>
          <w:rFonts w:ascii="Times New Roman" w:hAnsi="Times New Roman" w:cs="Times New Roman"/>
        </w:rPr>
        <w:tab/>
      </w:r>
    </w:p>
    <w:p w14:paraId="5A8132A2" w14:textId="77777777" w:rsidR="00D85446" w:rsidRPr="008541AD" w:rsidRDefault="0009464C" w:rsidP="00D85446">
      <w:pPr>
        <w:pStyle w:val="ListParagraph"/>
        <w:numPr>
          <w:ilvl w:val="0"/>
          <w:numId w:val="7"/>
        </w:numPr>
        <w:spacing w:before="100" w:beforeAutospacing="1" w:after="0" w:line="360" w:lineRule="auto"/>
        <w:rPr>
          <w:rFonts w:ascii="Times New Roman" w:eastAsia="Calibri" w:hAnsi="Times New Roman" w:cs="Times New Roman"/>
        </w:rPr>
      </w:pPr>
      <w:r w:rsidRPr="008541AD">
        <w:rPr>
          <w:rFonts w:ascii="Times New Roman" w:eastAsia="Calibri" w:hAnsi="Times New Roman" w:cs="Times New Roman"/>
        </w:rPr>
        <w:t>Committee Reports</w:t>
      </w:r>
      <w:r w:rsidR="00D85446" w:rsidRPr="008541AD">
        <w:rPr>
          <w:rFonts w:ascii="Times New Roman" w:eastAsia="Calibri" w:hAnsi="Times New Roman" w:cs="Times New Roman"/>
        </w:rPr>
        <w:t xml:space="preserve"> – No Committee Reports</w:t>
      </w:r>
    </w:p>
    <w:p w14:paraId="53E13593" w14:textId="3ED73CBA" w:rsidR="00D85446" w:rsidRPr="008541AD" w:rsidRDefault="0009464C" w:rsidP="00D85446">
      <w:pPr>
        <w:spacing w:before="100" w:beforeAutospacing="1" w:after="0" w:line="360" w:lineRule="auto"/>
        <w:rPr>
          <w:rFonts w:ascii="Times New Roman" w:eastAsia="Calibri" w:hAnsi="Times New Roman" w:cs="Times New Roman"/>
          <w:b/>
          <w:bCs/>
          <w:u w:val="single"/>
        </w:rPr>
      </w:pPr>
      <w:r w:rsidRPr="008541AD">
        <w:rPr>
          <w:rFonts w:ascii="Times New Roman" w:eastAsia="Calibri" w:hAnsi="Times New Roman" w:cs="Times New Roman"/>
          <w:b/>
          <w:bCs/>
          <w:u w:val="single"/>
        </w:rPr>
        <w:t>Adjournment</w:t>
      </w:r>
      <w:r w:rsidR="00D85446" w:rsidRPr="008541AD">
        <w:rPr>
          <w:rFonts w:ascii="Times New Roman" w:eastAsia="Calibri" w:hAnsi="Times New Roman" w:cs="Times New Roman"/>
          <w:b/>
          <w:bCs/>
          <w:u w:val="single"/>
        </w:rPr>
        <w:t xml:space="preserve"> </w:t>
      </w:r>
    </w:p>
    <w:p w14:paraId="6DD445BB" w14:textId="522F94A3" w:rsidR="0009464C" w:rsidRPr="008541AD" w:rsidRDefault="00D85446" w:rsidP="00D85446">
      <w:pPr>
        <w:spacing w:before="100" w:beforeAutospacing="1" w:after="0" w:line="360" w:lineRule="auto"/>
        <w:rPr>
          <w:rFonts w:ascii="Times New Roman" w:hAnsi="Times New Roman" w:cs="Times New Roman"/>
        </w:rPr>
      </w:pPr>
      <w:r w:rsidRPr="008541AD">
        <w:rPr>
          <w:rFonts w:ascii="Times New Roman" w:eastAsia="Calibri" w:hAnsi="Times New Roman" w:cs="Times New Roman"/>
        </w:rPr>
        <w:t>There being no further business the meeting adjourned at 1:50 p.m. with next meeting being scheduled for September 13, 2023</w:t>
      </w:r>
    </w:p>
    <w:p w14:paraId="0383F712" w14:textId="77777777" w:rsidR="0009464C" w:rsidRPr="008541AD" w:rsidRDefault="0009464C" w:rsidP="00D85446">
      <w:pPr>
        <w:spacing w:before="100" w:beforeAutospacing="1"/>
        <w:rPr>
          <w:rFonts w:ascii="Times New Roman" w:hAnsi="Times New Roman" w:cs="Times New Roman"/>
        </w:rPr>
      </w:pPr>
    </w:p>
    <w:p w14:paraId="78AA22CF" w14:textId="77777777" w:rsidR="0009464C" w:rsidRPr="008541AD" w:rsidRDefault="0009464C" w:rsidP="00D85446">
      <w:pPr>
        <w:spacing w:before="100" w:beforeAutospacing="1"/>
        <w:rPr>
          <w:rFonts w:ascii="Times New Roman" w:hAnsi="Times New Roman" w:cs="Times New Roman"/>
        </w:rPr>
      </w:pPr>
    </w:p>
    <w:p w14:paraId="0BE59DD4" w14:textId="77777777" w:rsidR="0009464C" w:rsidRPr="008541AD" w:rsidRDefault="0009464C" w:rsidP="00D85446">
      <w:pPr>
        <w:spacing w:before="100" w:beforeAutospacing="1"/>
        <w:rPr>
          <w:rFonts w:ascii="Times New Roman" w:hAnsi="Times New Roman" w:cs="Times New Roman"/>
        </w:rPr>
      </w:pPr>
    </w:p>
    <w:sectPr w:rsidR="0009464C" w:rsidRPr="008541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BC17" w14:textId="77777777" w:rsidR="00765E27" w:rsidRDefault="00765E27">
      <w:pPr>
        <w:spacing w:after="0" w:line="240" w:lineRule="auto"/>
      </w:pPr>
      <w:r>
        <w:separator/>
      </w:r>
    </w:p>
  </w:endnote>
  <w:endnote w:type="continuationSeparator" w:id="0">
    <w:p w14:paraId="1FC47420" w14:textId="77777777" w:rsidR="00765E27" w:rsidRDefault="0076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F366" w14:textId="77777777" w:rsidR="0023282B" w:rsidRDefault="00232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D397" w14:textId="77777777" w:rsidR="0023282B" w:rsidRDefault="00232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FB0C" w14:textId="77777777" w:rsidR="0023282B" w:rsidRDefault="0023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0887" w14:textId="77777777" w:rsidR="00765E27" w:rsidRDefault="00765E27">
      <w:pPr>
        <w:spacing w:after="0" w:line="240" w:lineRule="auto"/>
      </w:pPr>
      <w:r>
        <w:separator/>
      </w:r>
    </w:p>
  </w:footnote>
  <w:footnote w:type="continuationSeparator" w:id="0">
    <w:p w14:paraId="77F83BC5" w14:textId="77777777" w:rsidR="00765E27" w:rsidRDefault="0076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E39B" w14:textId="77777777" w:rsidR="0023282B" w:rsidRDefault="00000000">
    <w:pPr>
      <w:pStyle w:val="Header"/>
    </w:pPr>
    <w:r>
      <w:rPr>
        <w:noProof/>
      </w:rPr>
      <w:pict w14:anchorId="32066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5032" o:spid="_x0000_s1025" type="#_x0000_t75" style="position:absolute;margin-left:0;margin-top:0;width:203.6pt;height:240.75pt;z-index:-251657216;mso-position-horizontal:center;mso-position-horizontal-relative:margin;mso-position-vertical:center;mso-position-vertical-relative:margin" o:allowincell="f">
          <v:imagedata r:id="rId1" o:title="c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3415" w14:textId="77777777" w:rsidR="0023282B" w:rsidRDefault="00000000">
    <w:pPr>
      <w:pStyle w:val="Header"/>
    </w:pPr>
    <w:r>
      <w:rPr>
        <w:noProof/>
      </w:rPr>
      <w:pict w14:anchorId="3A5E5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5033" o:spid="_x0000_s1026" type="#_x0000_t75" style="position:absolute;margin-left:0;margin-top:0;width:203.6pt;height:240.75pt;z-index:-251656192;mso-position-horizontal:center;mso-position-horizontal-relative:margin;mso-position-vertical:center;mso-position-vertical-relative:margin" o:allowincell="f">
          <v:imagedata r:id="rId1" o:title="cres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9F8C" w14:textId="77777777" w:rsidR="0023282B" w:rsidRDefault="00000000">
    <w:pPr>
      <w:pStyle w:val="Header"/>
    </w:pPr>
    <w:r>
      <w:rPr>
        <w:noProof/>
      </w:rPr>
      <w:pict w14:anchorId="50C44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5031" o:spid="_x0000_s1027" type="#_x0000_t75" style="position:absolute;margin-left:0;margin-top:0;width:203.6pt;height:240.75pt;z-index:-251655168;mso-position-horizontal:center;mso-position-horizontal-relative:margin;mso-position-vertical:center;mso-position-vertical-relative:margin" o:allowincell="f">
          <v:imagedata r:id="rId1" o:title="c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0037"/>
    <w:multiLevelType w:val="hybridMultilevel"/>
    <w:tmpl w:val="3B2A1EAA"/>
    <w:lvl w:ilvl="0" w:tplc="CF1295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E16C1"/>
    <w:multiLevelType w:val="hybridMultilevel"/>
    <w:tmpl w:val="91D64232"/>
    <w:lvl w:ilvl="0" w:tplc="1EDAE9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70774"/>
    <w:multiLevelType w:val="hybridMultilevel"/>
    <w:tmpl w:val="96C0A894"/>
    <w:lvl w:ilvl="0" w:tplc="3BF8F5D4">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06B22"/>
    <w:multiLevelType w:val="hybridMultilevel"/>
    <w:tmpl w:val="57142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E335D"/>
    <w:multiLevelType w:val="hybridMultilevel"/>
    <w:tmpl w:val="744AC3E8"/>
    <w:lvl w:ilvl="0" w:tplc="7D6E50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A215E2"/>
    <w:multiLevelType w:val="hybridMultilevel"/>
    <w:tmpl w:val="053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A4C9B"/>
    <w:multiLevelType w:val="hybridMultilevel"/>
    <w:tmpl w:val="E152A89A"/>
    <w:lvl w:ilvl="0" w:tplc="CF9C28FC">
      <w:start w:val="1"/>
      <w:numFmt w:val="upperLetter"/>
      <w:lvlText w:val="%1."/>
      <w:lvlJc w:val="left"/>
      <w:pPr>
        <w:ind w:left="1095" w:hanging="375"/>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7227623">
    <w:abstractNumId w:val="2"/>
  </w:num>
  <w:num w:numId="2" w16cid:durableId="1259873668">
    <w:abstractNumId w:val="1"/>
  </w:num>
  <w:num w:numId="3" w16cid:durableId="129248280">
    <w:abstractNumId w:val="6"/>
  </w:num>
  <w:num w:numId="4" w16cid:durableId="308438010">
    <w:abstractNumId w:val="4"/>
  </w:num>
  <w:num w:numId="5" w16cid:durableId="1314338538">
    <w:abstractNumId w:val="0"/>
  </w:num>
  <w:num w:numId="6" w16cid:durableId="1956204981">
    <w:abstractNumId w:val="5"/>
  </w:num>
  <w:num w:numId="7" w16cid:durableId="1042558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4C"/>
    <w:rsid w:val="000103D3"/>
    <w:rsid w:val="00053D37"/>
    <w:rsid w:val="0009464C"/>
    <w:rsid w:val="000A5595"/>
    <w:rsid w:val="001049B5"/>
    <w:rsid w:val="001C6F26"/>
    <w:rsid w:val="001E3549"/>
    <w:rsid w:val="002304D2"/>
    <w:rsid w:val="0023282B"/>
    <w:rsid w:val="002608E1"/>
    <w:rsid w:val="00267F62"/>
    <w:rsid w:val="0029416D"/>
    <w:rsid w:val="00325420"/>
    <w:rsid w:val="00342E8F"/>
    <w:rsid w:val="003A36B6"/>
    <w:rsid w:val="004525B6"/>
    <w:rsid w:val="005A4183"/>
    <w:rsid w:val="00695A66"/>
    <w:rsid w:val="00765E27"/>
    <w:rsid w:val="007D36A7"/>
    <w:rsid w:val="008541AD"/>
    <w:rsid w:val="008C5A85"/>
    <w:rsid w:val="00906AB0"/>
    <w:rsid w:val="00941744"/>
    <w:rsid w:val="00A139A4"/>
    <w:rsid w:val="00A210FB"/>
    <w:rsid w:val="00A8541E"/>
    <w:rsid w:val="00B1635F"/>
    <w:rsid w:val="00B90D05"/>
    <w:rsid w:val="00D85446"/>
    <w:rsid w:val="00E15A5F"/>
    <w:rsid w:val="00ED1984"/>
    <w:rsid w:val="00F43A22"/>
    <w:rsid w:val="00FF632A"/>
    <w:rsid w:val="0A0F9952"/>
    <w:rsid w:val="0D50134E"/>
    <w:rsid w:val="1B280C23"/>
    <w:rsid w:val="29C240AD"/>
    <w:rsid w:val="34155054"/>
    <w:rsid w:val="470E120A"/>
    <w:rsid w:val="4995B7D8"/>
    <w:rsid w:val="4EF3F33E"/>
    <w:rsid w:val="4F5DE80D"/>
    <w:rsid w:val="5382BFFD"/>
    <w:rsid w:val="5A9F9E95"/>
    <w:rsid w:val="5C2342B8"/>
    <w:rsid w:val="60F5B7BC"/>
    <w:rsid w:val="6858BC33"/>
    <w:rsid w:val="6BC9562B"/>
    <w:rsid w:val="71FF9E79"/>
    <w:rsid w:val="76B9E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0374D"/>
  <w15:chartTrackingRefBased/>
  <w15:docId w15:val="{AAFF729E-6B6D-494D-BF91-2698EEA6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4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64C"/>
    <w:pPr>
      <w:ind w:left="720"/>
      <w:contextualSpacing/>
    </w:pPr>
  </w:style>
  <w:style w:type="character" w:styleId="Hyperlink">
    <w:name w:val="Hyperlink"/>
    <w:basedOn w:val="DefaultParagraphFont"/>
    <w:uiPriority w:val="99"/>
    <w:unhideWhenUsed/>
    <w:rsid w:val="0009464C"/>
    <w:rPr>
      <w:color w:val="0563C1" w:themeColor="hyperlink"/>
      <w:u w:val="single"/>
    </w:rPr>
  </w:style>
  <w:style w:type="paragraph" w:styleId="Header">
    <w:name w:val="header"/>
    <w:basedOn w:val="Normal"/>
    <w:link w:val="HeaderChar"/>
    <w:uiPriority w:val="99"/>
    <w:unhideWhenUsed/>
    <w:rsid w:val="00094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64C"/>
    <w:rPr>
      <w:kern w:val="0"/>
      <w14:ligatures w14:val="none"/>
    </w:rPr>
  </w:style>
  <w:style w:type="paragraph" w:styleId="Footer">
    <w:name w:val="footer"/>
    <w:basedOn w:val="Normal"/>
    <w:link w:val="FooterChar"/>
    <w:uiPriority w:val="99"/>
    <w:unhideWhenUsed/>
    <w:rsid w:val="0009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64C"/>
    <w:rPr>
      <w:kern w:val="0"/>
      <w14:ligatures w14:val="none"/>
    </w:rPr>
  </w:style>
  <w:style w:type="paragraph" w:customStyle="1" w:styleId="paragraph">
    <w:name w:val="paragraph"/>
    <w:basedOn w:val="Normal"/>
    <w:rsid w:val="00B163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635F"/>
  </w:style>
  <w:style w:type="character" w:customStyle="1" w:styleId="tabchar">
    <w:name w:val="tabchar"/>
    <w:basedOn w:val="DefaultParagraphFont"/>
    <w:rsid w:val="00B1635F"/>
  </w:style>
  <w:style w:type="character" w:customStyle="1" w:styleId="eop">
    <w:name w:val="eop"/>
    <w:basedOn w:val="DefaultParagraphFont"/>
    <w:rsid w:val="00B1635F"/>
  </w:style>
  <w:style w:type="paragraph" w:styleId="NormalWeb">
    <w:name w:val="Normal (Web)"/>
    <w:basedOn w:val="Normal"/>
    <w:uiPriority w:val="99"/>
    <w:unhideWhenUsed/>
    <w:rsid w:val="00941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30936E2B30D24D9B473664E21D1D2E" ma:contentTypeVersion="15" ma:contentTypeDescription="Create a new document." ma:contentTypeScope="" ma:versionID="b80cbb1fb68c2d8ca2e5150d65589c29">
  <xsd:schema xmlns:xsd="http://www.w3.org/2001/XMLSchema" xmlns:xs="http://www.w3.org/2001/XMLSchema" xmlns:p="http://schemas.microsoft.com/office/2006/metadata/properties" xmlns:ns3="72f0d41c-3928-442f-9902-b3325eb4aa3b" xmlns:ns4="1642d373-4d7a-4296-848d-ab172fe47243" targetNamespace="http://schemas.microsoft.com/office/2006/metadata/properties" ma:root="true" ma:fieldsID="ca4138a453040b92233c519ace849410" ns3:_="" ns4:_="">
    <xsd:import namespace="72f0d41c-3928-442f-9902-b3325eb4aa3b"/>
    <xsd:import namespace="1642d373-4d7a-4296-848d-ab172fe472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0d41c-3928-442f-9902-b3325eb4aa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2d373-4d7a-4296-848d-ab172fe472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642d373-4d7a-4296-848d-ab172fe47243" xsi:nil="true"/>
  </documentManagement>
</p:properties>
</file>

<file path=customXml/itemProps1.xml><?xml version="1.0" encoding="utf-8"?>
<ds:datastoreItem xmlns:ds="http://schemas.openxmlformats.org/officeDocument/2006/customXml" ds:itemID="{B53DA63F-79C5-4A5E-A31A-1E35B95CED77}">
  <ds:schemaRefs>
    <ds:schemaRef ds:uri="http://schemas.microsoft.com/sharepoint/v3/contenttype/forms"/>
  </ds:schemaRefs>
</ds:datastoreItem>
</file>

<file path=customXml/itemProps2.xml><?xml version="1.0" encoding="utf-8"?>
<ds:datastoreItem xmlns:ds="http://schemas.openxmlformats.org/officeDocument/2006/customXml" ds:itemID="{F0BB0265-14B1-43D8-8F77-AE448F3A1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0d41c-3928-442f-9902-b3325eb4aa3b"/>
    <ds:schemaRef ds:uri="1642d373-4d7a-4296-848d-ab172fe47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E12CC-B3EF-4EDA-B0A5-67B0D436F71F}">
  <ds:schemaRefs>
    <ds:schemaRef ds:uri="http://schemas.microsoft.com/office/2006/metadata/properties"/>
    <ds:schemaRef ds:uri="http://schemas.microsoft.com/office/infopath/2007/PartnerControls"/>
    <ds:schemaRef ds:uri="1642d373-4d7a-4296-848d-ab172fe472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Niles2, Teresa D</cp:lastModifiedBy>
  <cp:revision>2</cp:revision>
  <dcterms:created xsi:type="dcterms:W3CDTF">2023-09-13T15:19:00Z</dcterms:created>
  <dcterms:modified xsi:type="dcterms:W3CDTF">2023-09-13T15:19:00Z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0x010100D030936E2B30D24D9B473664E21D1D2E</vt:lpwstr>
  </property>
</Properties>
</file>