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B748" w14:textId="77777777" w:rsidR="00E52E4F" w:rsidRPr="00671999" w:rsidRDefault="00E52E4F" w:rsidP="00E52E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Richland One Middle College Board of Directors</w:t>
      </w:r>
    </w:p>
    <w:p w14:paraId="295129F0" w14:textId="77777777" w:rsidR="00E52E4F" w:rsidRPr="00671999" w:rsidRDefault="00E52E4F" w:rsidP="00E52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999">
        <w:rPr>
          <w:rFonts w:ascii="Times New Roman" w:eastAsia="Calibri" w:hAnsi="Times New Roman" w:cs="Times New Roman"/>
          <w:b/>
          <w:sz w:val="24"/>
          <w:szCs w:val="24"/>
        </w:rPr>
        <w:t>Midlands Technical College Beltline Campus</w:t>
      </w:r>
    </w:p>
    <w:p w14:paraId="2F941E7C" w14:textId="3D97F8E0" w:rsidR="00AF7451" w:rsidRDefault="00AF7451" w:rsidP="00E52E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 Person</w:t>
      </w:r>
      <w:r w:rsidR="00F20B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End of Year Meeting – Lizard’s Thicket</w:t>
      </w:r>
    </w:p>
    <w:p w14:paraId="29D18A21" w14:textId="0BAAB951" w:rsidR="00E52E4F" w:rsidRDefault="00E52E4F" w:rsidP="00E52E4F">
      <w:pPr>
        <w:jc w:val="center"/>
        <w:rPr>
          <w:rFonts w:ascii="Times New Roman" w:eastAsia="Calibri" w:hAnsi="Times New Roman" w:cs="Times New Roman"/>
          <w:b/>
        </w:rPr>
      </w:pPr>
      <w:r w:rsidRPr="007677FB">
        <w:rPr>
          <w:rFonts w:ascii="Times New Roman" w:eastAsia="Calibri" w:hAnsi="Times New Roman" w:cs="Times New Roman"/>
          <w:b/>
        </w:rPr>
        <w:t xml:space="preserve">Email </w:t>
      </w:r>
      <w:hyperlink r:id="rId5" w:history="1">
        <w:r w:rsidRPr="007677FB">
          <w:rPr>
            <w:rStyle w:val="Hyperlink"/>
            <w:rFonts w:ascii="Times New Roman" w:eastAsia="Calibri" w:hAnsi="Times New Roman" w:cs="Times New Roman"/>
            <w:b/>
          </w:rPr>
          <w:t>Erica.fields@richlandone.org</w:t>
        </w:r>
      </w:hyperlink>
      <w:r w:rsidRPr="007677FB">
        <w:rPr>
          <w:rFonts w:ascii="Times New Roman" w:eastAsia="Calibri" w:hAnsi="Times New Roman" w:cs="Times New Roman"/>
          <w:b/>
        </w:rPr>
        <w:t xml:space="preserve"> for login details. </w:t>
      </w:r>
    </w:p>
    <w:p w14:paraId="2CB6BFE9" w14:textId="55F116A8" w:rsidR="00A11DCC" w:rsidRDefault="00AF7451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June 14</w:t>
      </w:r>
      <w:r w:rsidR="00D70367">
        <w:rPr>
          <w:rFonts w:ascii="Times New Roman" w:eastAsia="Calibri" w:hAnsi="Times New Roman" w:cs="Times New Roman"/>
          <w:b/>
        </w:rPr>
        <w:t>, 2023</w:t>
      </w:r>
    </w:p>
    <w:p w14:paraId="28F20EFC" w14:textId="068F33C3" w:rsidR="00D70367" w:rsidRDefault="00D70367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9:00 A.M.</w:t>
      </w:r>
    </w:p>
    <w:p w14:paraId="1D18CB9F" w14:textId="597179CA" w:rsidR="00D70367" w:rsidRPr="007677FB" w:rsidRDefault="00D70367" w:rsidP="00E52E4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MINUTES</w:t>
      </w:r>
    </w:p>
    <w:p w14:paraId="0E2209C2" w14:textId="77777777" w:rsidR="00E52E4F" w:rsidRPr="00A820B0" w:rsidRDefault="00E52E4F" w:rsidP="00E52E4F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eastAsia="Calibri" w:hAnsi="Bell MT" w:cs="Times New Roman"/>
        </w:rPr>
      </w:pPr>
    </w:p>
    <w:p w14:paraId="4ADD136B" w14:textId="37FFB988" w:rsidR="00E52E4F" w:rsidRPr="00A820B0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</w:rPr>
        <w:t xml:space="preserve">Board Members Present:  </w:t>
      </w:r>
      <w:r w:rsidR="00F36EDD">
        <w:rPr>
          <w:rFonts w:ascii="Times New Roman" w:hAnsi="Times New Roman" w:cs="Times New Roman"/>
          <w:b/>
        </w:rPr>
        <w:t xml:space="preserve"> </w:t>
      </w:r>
      <w:r w:rsidRPr="00A820B0">
        <w:rPr>
          <w:rFonts w:ascii="Times New Roman" w:hAnsi="Times New Roman" w:cs="Times New Roman"/>
        </w:rPr>
        <w:t xml:space="preserve">Dr. Erica Fields; Dr. Rob Gilmer; </w:t>
      </w:r>
      <w:r w:rsidR="00E165AA" w:rsidRPr="00A820B0">
        <w:rPr>
          <w:rFonts w:ascii="Times New Roman" w:hAnsi="Times New Roman" w:cs="Times New Roman"/>
        </w:rPr>
        <w:t>Tracy Dixon</w:t>
      </w:r>
      <w:r w:rsidR="00CE2667" w:rsidRPr="00A820B0">
        <w:rPr>
          <w:rFonts w:ascii="Times New Roman" w:hAnsi="Times New Roman" w:cs="Times New Roman"/>
        </w:rPr>
        <w:t xml:space="preserve">, Mrs. Sherry Wright Moore, </w:t>
      </w:r>
      <w:r w:rsidR="00C30E75" w:rsidRPr="00A820B0">
        <w:rPr>
          <w:rFonts w:ascii="Times New Roman" w:hAnsi="Times New Roman" w:cs="Times New Roman"/>
        </w:rPr>
        <w:t>and Mr. Derrah Cassidy</w:t>
      </w:r>
      <w:r w:rsidR="00A820B0">
        <w:rPr>
          <w:rFonts w:ascii="Times New Roman" w:hAnsi="Times New Roman" w:cs="Times New Roman"/>
        </w:rPr>
        <w:t>.</w:t>
      </w:r>
    </w:p>
    <w:p w14:paraId="22CFA55D" w14:textId="1F310E56" w:rsidR="00CE2667" w:rsidRDefault="00E165AA" w:rsidP="00E52E4F">
      <w:pPr>
        <w:spacing w:line="240" w:lineRule="auto"/>
        <w:rPr>
          <w:rFonts w:ascii="Times New Roman" w:hAnsi="Times New Roman" w:cs="Times New Roman"/>
        </w:rPr>
      </w:pPr>
      <w:r w:rsidRPr="00AF7451">
        <w:rPr>
          <w:rFonts w:ascii="Times New Roman" w:hAnsi="Times New Roman" w:cs="Times New Roman"/>
          <w:b/>
          <w:bCs/>
        </w:rPr>
        <w:t>Board Members</w:t>
      </w:r>
      <w:r w:rsidR="00AE3047" w:rsidRPr="00AF7451">
        <w:rPr>
          <w:rFonts w:ascii="Times New Roman" w:hAnsi="Times New Roman" w:cs="Times New Roman"/>
          <w:b/>
          <w:bCs/>
        </w:rPr>
        <w:t xml:space="preserve"> Absent:</w:t>
      </w:r>
      <w:r w:rsidR="00281BF0" w:rsidRPr="00A820B0">
        <w:rPr>
          <w:rFonts w:ascii="Times New Roman" w:hAnsi="Times New Roman" w:cs="Times New Roman"/>
        </w:rPr>
        <w:t xml:space="preserve"> </w:t>
      </w:r>
      <w:r w:rsidR="00AF7451">
        <w:rPr>
          <w:rFonts w:ascii="Times New Roman" w:hAnsi="Times New Roman" w:cs="Times New Roman"/>
        </w:rPr>
        <w:t xml:space="preserve"> </w:t>
      </w:r>
      <w:r w:rsidR="00F36EDD">
        <w:rPr>
          <w:rFonts w:ascii="Times New Roman" w:hAnsi="Times New Roman" w:cs="Times New Roman"/>
        </w:rPr>
        <w:t xml:space="preserve"> </w:t>
      </w:r>
      <w:r w:rsidR="00AF7451">
        <w:rPr>
          <w:rFonts w:ascii="Times New Roman" w:hAnsi="Times New Roman" w:cs="Times New Roman"/>
        </w:rPr>
        <w:t xml:space="preserve"> Dr. Tracy Dunn and</w:t>
      </w:r>
      <w:r w:rsidR="00C30E75" w:rsidRPr="00A820B0">
        <w:rPr>
          <w:rFonts w:ascii="Times New Roman" w:hAnsi="Times New Roman" w:cs="Times New Roman"/>
        </w:rPr>
        <w:t xml:space="preserve"> Mrs. Beverley Leeper</w:t>
      </w:r>
    </w:p>
    <w:p w14:paraId="5D543BB6" w14:textId="5CBCEDDE" w:rsidR="00F36EDD" w:rsidRPr="00A820B0" w:rsidRDefault="00F36EDD" w:rsidP="00E52E4F">
      <w:pPr>
        <w:spacing w:line="240" w:lineRule="auto"/>
        <w:rPr>
          <w:rFonts w:ascii="Times New Roman" w:hAnsi="Times New Roman" w:cs="Times New Roman"/>
        </w:rPr>
      </w:pPr>
      <w:r w:rsidRPr="00F36EDD">
        <w:rPr>
          <w:rFonts w:ascii="Times New Roman" w:hAnsi="Times New Roman" w:cs="Times New Roman"/>
          <w:b/>
          <w:bCs/>
        </w:rPr>
        <w:t>Incoming Board Member:</w:t>
      </w:r>
      <w:r>
        <w:rPr>
          <w:rFonts w:ascii="Times New Roman" w:hAnsi="Times New Roman" w:cs="Times New Roman"/>
        </w:rPr>
        <w:t xml:space="preserve">  Mrs.  </w:t>
      </w:r>
      <w:r>
        <w:rPr>
          <w:rFonts w:ascii="Times New Roman" w:hAnsi="Times New Roman"/>
          <w:bCs/>
          <w:sz w:val="24"/>
          <w:szCs w:val="24"/>
        </w:rPr>
        <w:t>Inger Ferguson</w:t>
      </w:r>
    </w:p>
    <w:p w14:paraId="6B990818" w14:textId="2A9487F8" w:rsidR="00E52E4F" w:rsidRPr="00A820B0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</w:rPr>
        <w:t>ROMC Staff Present</w:t>
      </w:r>
      <w:r w:rsidR="00281BF0" w:rsidRPr="00A820B0">
        <w:rPr>
          <w:rFonts w:ascii="Times New Roman" w:hAnsi="Times New Roman" w:cs="Times New Roman"/>
        </w:rPr>
        <w:t xml:space="preserve">:      </w:t>
      </w:r>
      <w:r w:rsidR="00F36EDD">
        <w:rPr>
          <w:rFonts w:ascii="Times New Roman" w:hAnsi="Times New Roman" w:cs="Times New Roman"/>
        </w:rPr>
        <w:t xml:space="preserve"> </w:t>
      </w:r>
      <w:r w:rsidR="00281BF0" w:rsidRPr="00A820B0">
        <w:rPr>
          <w:rFonts w:ascii="Times New Roman" w:hAnsi="Times New Roman" w:cs="Times New Roman"/>
        </w:rPr>
        <w:t xml:space="preserve">  </w:t>
      </w:r>
      <w:r w:rsidR="00124D05" w:rsidRPr="00A820B0">
        <w:rPr>
          <w:rFonts w:ascii="Times New Roman" w:hAnsi="Times New Roman" w:cs="Times New Roman"/>
        </w:rPr>
        <w:t xml:space="preserve">Mrs. Teresa Niles and </w:t>
      </w:r>
      <w:r w:rsidR="00281BF0" w:rsidRPr="00A820B0">
        <w:rPr>
          <w:rFonts w:ascii="Times New Roman" w:hAnsi="Times New Roman" w:cs="Times New Roman"/>
        </w:rPr>
        <w:t>Dr. Carla Brabham</w:t>
      </w:r>
    </w:p>
    <w:p w14:paraId="68D87947" w14:textId="687D6A66" w:rsidR="00E52E4F" w:rsidRPr="00A820B0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</w:rPr>
        <w:t>District Staff:</w:t>
      </w:r>
      <w:r w:rsidRPr="00A820B0">
        <w:rPr>
          <w:rFonts w:ascii="Times New Roman" w:hAnsi="Times New Roman" w:cs="Times New Roman"/>
          <w:b/>
        </w:rPr>
        <w:tab/>
      </w:r>
      <w:r w:rsidRPr="00A820B0">
        <w:rPr>
          <w:rFonts w:ascii="Times New Roman" w:hAnsi="Times New Roman" w:cs="Times New Roman"/>
          <w:b/>
        </w:rPr>
        <w:tab/>
      </w:r>
      <w:r w:rsidRPr="00A820B0">
        <w:rPr>
          <w:rFonts w:ascii="Times New Roman" w:hAnsi="Times New Roman" w:cs="Times New Roman"/>
        </w:rPr>
        <w:t xml:space="preserve">    </w:t>
      </w:r>
      <w:r w:rsidR="00330F05" w:rsidRPr="00A820B0">
        <w:rPr>
          <w:rFonts w:ascii="Times New Roman" w:hAnsi="Times New Roman" w:cs="Times New Roman"/>
        </w:rPr>
        <w:t xml:space="preserve">  </w:t>
      </w:r>
      <w:r w:rsidR="00F36EDD">
        <w:rPr>
          <w:rFonts w:ascii="Times New Roman" w:hAnsi="Times New Roman" w:cs="Times New Roman"/>
        </w:rPr>
        <w:t xml:space="preserve"> </w:t>
      </w:r>
      <w:r w:rsidR="0059432C" w:rsidRPr="00A820B0">
        <w:rPr>
          <w:rFonts w:ascii="Times New Roman" w:hAnsi="Times New Roman" w:cs="Times New Roman"/>
        </w:rPr>
        <w:t>None</w:t>
      </w:r>
    </w:p>
    <w:p w14:paraId="53B17CAC" w14:textId="11FE5621" w:rsidR="00E52E4F" w:rsidRPr="0019013E" w:rsidRDefault="00E52E4F" w:rsidP="00E52E4F">
      <w:pPr>
        <w:spacing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  <w:b/>
          <w:bCs/>
        </w:rPr>
        <w:t xml:space="preserve">Prestige Solutions Staff:     </w:t>
      </w:r>
      <w:r w:rsidR="0019013E">
        <w:rPr>
          <w:rFonts w:ascii="Times New Roman" w:hAnsi="Times New Roman" w:cs="Times New Roman"/>
        </w:rPr>
        <w:t>Colby Southers</w:t>
      </w:r>
      <w:r w:rsidR="00AF7451">
        <w:rPr>
          <w:rFonts w:ascii="Times New Roman" w:hAnsi="Times New Roman" w:cs="Times New Roman"/>
        </w:rPr>
        <w:t xml:space="preserve"> (via </w:t>
      </w:r>
      <w:r w:rsidR="00C45579">
        <w:rPr>
          <w:rFonts w:ascii="Times New Roman" w:hAnsi="Times New Roman" w:cs="Times New Roman"/>
        </w:rPr>
        <w:t>Teams video conference)</w:t>
      </w:r>
    </w:p>
    <w:p w14:paraId="79B4401F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Call to Order</w:t>
      </w:r>
    </w:p>
    <w:p w14:paraId="5ADCACFA" w14:textId="517518FB" w:rsidR="00A61C7A" w:rsidRPr="00A820B0" w:rsidRDefault="00A61C7A" w:rsidP="00A61C7A">
      <w:pPr>
        <w:spacing w:before="120" w:after="0" w:line="240" w:lineRule="auto"/>
        <w:rPr>
          <w:rFonts w:ascii="Times New Roman" w:hAnsi="Times New Roman" w:cs="Times New Roman"/>
        </w:rPr>
      </w:pPr>
      <w:r w:rsidRPr="00A820B0">
        <w:rPr>
          <w:rFonts w:ascii="Times New Roman" w:hAnsi="Times New Roman" w:cs="Times New Roman"/>
        </w:rPr>
        <w:t>Dr. Erica Fields welcomed everyone</w:t>
      </w:r>
      <w:r w:rsidR="00F20BE3">
        <w:rPr>
          <w:rFonts w:ascii="Times New Roman" w:hAnsi="Times New Roman" w:cs="Times New Roman"/>
        </w:rPr>
        <w:t xml:space="preserve"> for the first in-person meeting </w:t>
      </w:r>
      <w:r w:rsidR="00C45579">
        <w:rPr>
          <w:rFonts w:ascii="Times New Roman" w:hAnsi="Times New Roman" w:cs="Times New Roman"/>
        </w:rPr>
        <w:t>since the pandemic</w:t>
      </w:r>
      <w:r w:rsidR="00F20BE3">
        <w:rPr>
          <w:rFonts w:ascii="Times New Roman" w:hAnsi="Times New Roman" w:cs="Times New Roman"/>
        </w:rPr>
        <w:t xml:space="preserve">.  She then </w:t>
      </w:r>
      <w:r w:rsidRPr="00A820B0">
        <w:rPr>
          <w:rFonts w:ascii="Times New Roman" w:hAnsi="Times New Roman" w:cs="Times New Roman"/>
        </w:rPr>
        <w:t>called the meeting to order at 9:0</w:t>
      </w:r>
      <w:r w:rsidR="004962B2" w:rsidRPr="00A820B0">
        <w:rPr>
          <w:rFonts w:ascii="Times New Roman" w:hAnsi="Times New Roman" w:cs="Times New Roman"/>
        </w:rPr>
        <w:t>3</w:t>
      </w:r>
      <w:r w:rsidRPr="00A820B0">
        <w:rPr>
          <w:rFonts w:ascii="Times New Roman" w:hAnsi="Times New Roman" w:cs="Times New Roman"/>
        </w:rPr>
        <w:t xml:space="preserve"> a.m. </w:t>
      </w:r>
    </w:p>
    <w:p w14:paraId="0D5BF4CB" w14:textId="2D5454D5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sz w:val="22"/>
          <w:szCs w:val="22"/>
        </w:rPr>
        <w:tab/>
      </w:r>
    </w:p>
    <w:p w14:paraId="1BCAD069" w14:textId="56797E1A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Invocation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2097EBA5" w14:textId="1DFA2C56" w:rsidR="00A61C7A" w:rsidRDefault="00A61C7A" w:rsidP="00F36ED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A820B0">
        <w:rPr>
          <w:rFonts w:ascii="Times New Roman" w:hAnsi="Times New Roman" w:cs="Times New Roman"/>
        </w:rPr>
        <w:t xml:space="preserve">The invocation was given by </w:t>
      </w:r>
      <w:r w:rsidR="00F36EDD">
        <w:rPr>
          <w:rFonts w:ascii="Times New Roman" w:hAnsi="Times New Roman" w:cs="Times New Roman"/>
        </w:rPr>
        <w:t xml:space="preserve">Mrs. </w:t>
      </w:r>
      <w:r w:rsidR="00F36EDD" w:rsidRPr="00F36EDD">
        <w:rPr>
          <w:rFonts w:ascii="Times New Roman" w:hAnsi="Times New Roman" w:cs="Times New Roman"/>
          <w:bCs/>
        </w:rPr>
        <w:t>Inger Ferguson</w:t>
      </w:r>
      <w:r w:rsidR="00F36EDD">
        <w:rPr>
          <w:rFonts w:ascii="Times New Roman" w:hAnsi="Times New Roman" w:cs="Times New Roman"/>
          <w:bCs/>
        </w:rPr>
        <w:t xml:space="preserve">, incoming ROMC board member.  </w:t>
      </w:r>
    </w:p>
    <w:p w14:paraId="3095D089" w14:textId="77777777" w:rsidR="00F36EDD" w:rsidRPr="00A820B0" w:rsidRDefault="00F36EDD" w:rsidP="00F36EDD">
      <w:pPr>
        <w:spacing w:after="0" w:line="240" w:lineRule="auto"/>
        <w:contextualSpacing/>
        <w:rPr>
          <w:rStyle w:val="normaltextrun"/>
        </w:rPr>
      </w:pPr>
    </w:p>
    <w:p w14:paraId="34E9F133" w14:textId="77777777" w:rsidR="00A61C7A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Roll Call and Establishment of Quorum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093A6FB8" w14:textId="62F395FE" w:rsidR="00A61C7A" w:rsidRPr="00A820B0" w:rsidRDefault="00F36EDD" w:rsidP="00A61C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Sherry Moore</w:t>
      </w:r>
      <w:r w:rsidR="00A61C7A" w:rsidRPr="00A820B0">
        <w:rPr>
          <w:rFonts w:ascii="Times New Roman" w:hAnsi="Times New Roman" w:cs="Times New Roman"/>
        </w:rPr>
        <w:t xml:space="preserve"> conducted the roll call and Dr. Fields noted a quorum.</w:t>
      </w:r>
    </w:p>
    <w:p w14:paraId="4EAA1C9E" w14:textId="0DD6F7E3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820B0">
        <w:rPr>
          <w:rStyle w:val="eop"/>
          <w:sz w:val="22"/>
          <w:szCs w:val="22"/>
        </w:rPr>
        <w:t> </w:t>
      </w:r>
    </w:p>
    <w:p w14:paraId="6F18B662" w14:textId="42373C6C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Adoption of the Agenda (Action)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32D991D9" w14:textId="25D2CC77" w:rsidR="00A61C7A" w:rsidRPr="00A820B0" w:rsidRDefault="00F36EDD" w:rsidP="00A61C7A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Mrs. Moore</w:t>
      </w:r>
      <w:r w:rsidR="00C30E75" w:rsidRPr="00A820B0">
        <w:rPr>
          <w:rFonts w:ascii="Times New Roman" w:hAnsi="Times New Roman" w:cs="Times New Roman"/>
        </w:rPr>
        <w:t xml:space="preserve"> </w:t>
      </w:r>
      <w:r w:rsidR="00A61C7A" w:rsidRPr="00A820B0">
        <w:rPr>
          <w:rFonts w:ascii="Times New Roman" w:hAnsi="Times New Roman" w:cs="Times New Roman"/>
        </w:rPr>
        <w:t xml:space="preserve">moved to approve </w:t>
      </w:r>
      <w:r w:rsidR="00C30E75" w:rsidRPr="00A820B0">
        <w:rPr>
          <w:rFonts w:ascii="Times New Roman" w:hAnsi="Times New Roman" w:cs="Times New Roman"/>
        </w:rPr>
        <w:t>the agenda</w:t>
      </w:r>
      <w:r w:rsidR="00A61C7A" w:rsidRPr="00A820B0">
        <w:rPr>
          <w:rFonts w:ascii="Times New Roman" w:hAnsi="Times New Roman" w:cs="Times New Roman"/>
        </w:rPr>
        <w:t xml:space="preserve"> as written.  </w:t>
      </w:r>
      <w:proofErr w:type="gramStart"/>
      <w:r w:rsidR="00A61C7A" w:rsidRPr="00A820B0">
        <w:rPr>
          <w:rFonts w:ascii="Times New Roman" w:hAnsi="Times New Roman" w:cs="Times New Roman"/>
        </w:rPr>
        <w:t>Motion</w:t>
      </w:r>
      <w:proofErr w:type="gramEnd"/>
      <w:r w:rsidR="00A61C7A" w:rsidRPr="00A820B0">
        <w:rPr>
          <w:rFonts w:ascii="Times New Roman" w:hAnsi="Times New Roman" w:cs="Times New Roman"/>
        </w:rPr>
        <w:t xml:space="preserve"> was seconded by</w:t>
      </w:r>
      <w:r w:rsidR="00C30E75" w:rsidRPr="00A820B0">
        <w:rPr>
          <w:rFonts w:ascii="Times New Roman" w:hAnsi="Times New Roman" w:cs="Times New Roman"/>
        </w:rPr>
        <w:t xml:space="preserve"> Dr. </w:t>
      </w:r>
      <w:r>
        <w:rPr>
          <w:rFonts w:ascii="Times New Roman" w:hAnsi="Times New Roman" w:cs="Times New Roman"/>
        </w:rPr>
        <w:t>Rob Gilmer</w:t>
      </w:r>
      <w:r w:rsidR="00A61C7A" w:rsidRPr="00A820B0">
        <w:rPr>
          <w:rFonts w:ascii="Times New Roman" w:hAnsi="Times New Roman" w:cs="Times New Roman"/>
        </w:rPr>
        <w:t xml:space="preserve"> and passed unanimously. </w:t>
      </w:r>
    </w:p>
    <w:p w14:paraId="1A232BEC" w14:textId="7777777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219B767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Public Comments*</w:t>
      </w:r>
      <w:r w:rsidRPr="00A820B0">
        <w:rPr>
          <w:rStyle w:val="eop"/>
          <w:b/>
          <w:bCs/>
          <w:sz w:val="22"/>
          <w:szCs w:val="22"/>
          <w:u w:val="single"/>
        </w:rPr>
        <w:t> </w:t>
      </w:r>
    </w:p>
    <w:p w14:paraId="66528E3C" w14:textId="6C694F1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rFonts w:eastAsia="Calibri"/>
          <w:sz w:val="22"/>
          <w:szCs w:val="22"/>
        </w:rPr>
      </w:pPr>
      <w:r w:rsidRPr="00A820B0">
        <w:rPr>
          <w:rFonts w:eastAsia="Calibri"/>
          <w:sz w:val="22"/>
          <w:szCs w:val="22"/>
        </w:rPr>
        <w:t>No Public Comments</w:t>
      </w:r>
    </w:p>
    <w:p w14:paraId="048AEC23" w14:textId="77777777" w:rsidR="00A61C7A" w:rsidRPr="00A820B0" w:rsidRDefault="00A61C7A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4F9DB02D" w14:textId="3738E68F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 xml:space="preserve">Approval of </w:t>
      </w:r>
      <w:r w:rsidR="00F36EDD">
        <w:rPr>
          <w:rStyle w:val="normaltextrun"/>
          <w:b/>
          <w:bCs/>
          <w:sz w:val="22"/>
          <w:szCs w:val="22"/>
          <w:u w:val="single"/>
        </w:rPr>
        <w:t>May 10,</w:t>
      </w:r>
      <w:r w:rsidRPr="00A820B0">
        <w:rPr>
          <w:rStyle w:val="normaltextrun"/>
          <w:b/>
          <w:bCs/>
          <w:sz w:val="22"/>
          <w:szCs w:val="22"/>
          <w:u w:val="single"/>
        </w:rPr>
        <w:t xml:space="preserve"> </w:t>
      </w:r>
      <w:proofErr w:type="gramStart"/>
      <w:r w:rsidRPr="00A820B0">
        <w:rPr>
          <w:rStyle w:val="normaltextrun"/>
          <w:b/>
          <w:bCs/>
          <w:sz w:val="22"/>
          <w:szCs w:val="22"/>
          <w:u w:val="single"/>
        </w:rPr>
        <w:t>2023</w:t>
      </w:r>
      <w:proofErr w:type="gramEnd"/>
      <w:r w:rsidRPr="00A820B0">
        <w:rPr>
          <w:rStyle w:val="normaltextrun"/>
          <w:b/>
          <w:bCs/>
          <w:sz w:val="22"/>
          <w:szCs w:val="22"/>
          <w:u w:val="single"/>
        </w:rPr>
        <w:t xml:space="preserve"> Minutes (Action)</w:t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  <w:r w:rsidRPr="00A820B0">
        <w:rPr>
          <w:rStyle w:val="tabchar"/>
          <w:rFonts w:ascii="Calibri" w:hAnsi="Calibri" w:cs="Calibri"/>
          <w:b/>
          <w:bCs/>
          <w:sz w:val="22"/>
          <w:szCs w:val="22"/>
        </w:rPr>
        <w:tab/>
      </w:r>
    </w:p>
    <w:p w14:paraId="54A55C9C" w14:textId="7405087D" w:rsidR="00A61C7A" w:rsidRPr="00A820B0" w:rsidRDefault="00F36EDD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>
        <w:rPr>
          <w:rStyle w:val="tabchar"/>
          <w:sz w:val="22"/>
          <w:szCs w:val="22"/>
        </w:rPr>
        <w:t xml:space="preserve">It was noted to make a name correction on the motion of approval for FY24 Budget Action item).  The change will </w:t>
      </w:r>
      <w:proofErr w:type="gramStart"/>
      <w:r>
        <w:rPr>
          <w:rStyle w:val="tabchar"/>
          <w:sz w:val="22"/>
          <w:szCs w:val="22"/>
        </w:rPr>
        <w:t>reflect</w:t>
      </w:r>
      <w:proofErr w:type="gramEnd"/>
      <w:r>
        <w:rPr>
          <w:rStyle w:val="tabchar"/>
          <w:sz w:val="22"/>
          <w:szCs w:val="22"/>
        </w:rPr>
        <w:t xml:space="preserve"> that Mrs. Tracy Dixon made the motion to approve and Dr. Tracy Dunn seconded</w:t>
      </w:r>
      <w:r w:rsidR="00C30E75" w:rsidRPr="00A820B0">
        <w:rPr>
          <w:rStyle w:val="tabchar"/>
          <w:sz w:val="22"/>
          <w:szCs w:val="22"/>
        </w:rPr>
        <w:t xml:space="preserve">. </w:t>
      </w:r>
      <w:r>
        <w:rPr>
          <w:rStyle w:val="tabchar"/>
          <w:sz w:val="22"/>
          <w:szCs w:val="22"/>
        </w:rPr>
        <w:t xml:space="preserve">Dr. </w:t>
      </w:r>
      <w:r w:rsidR="00C30E75" w:rsidRPr="00A820B0">
        <w:rPr>
          <w:rStyle w:val="tabchar"/>
          <w:sz w:val="22"/>
          <w:szCs w:val="22"/>
        </w:rPr>
        <w:t xml:space="preserve">Erica Fields </w:t>
      </w:r>
      <w:r w:rsidR="00672B2C">
        <w:rPr>
          <w:rStyle w:val="tabchar"/>
          <w:sz w:val="22"/>
          <w:szCs w:val="22"/>
        </w:rPr>
        <w:t>made</w:t>
      </w:r>
      <w:r w:rsidR="00C30E75" w:rsidRPr="00A820B0">
        <w:rPr>
          <w:rStyle w:val="tabchar"/>
          <w:sz w:val="22"/>
          <w:szCs w:val="22"/>
        </w:rPr>
        <w:t xml:space="preserve"> </w:t>
      </w:r>
      <w:proofErr w:type="gramStart"/>
      <w:r w:rsidR="00C30E75" w:rsidRPr="00A820B0">
        <w:rPr>
          <w:rStyle w:val="tabchar"/>
          <w:sz w:val="22"/>
          <w:szCs w:val="22"/>
        </w:rPr>
        <w:t>motion</w:t>
      </w:r>
      <w:proofErr w:type="gramEnd"/>
      <w:r w:rsidR="00C30E75" w:rsidRPr="00A820B0">
        <w:rPr>
          <w:rStyle w:val="tabchar"/>
          <w:sz w:val="22"/>
          <w:szCs w:val="22"/>
        </w:rPr>
        <w:t xml:space="preserve"> </w:t>
      </w:r>
      <w:r>
        <w:rPr>
          <w:rStyle w:val="tabchar"/>
          <w:sz w:val="22"/>
          <w:szCs w:val="22"/>
        </w:rPr>
        <w:t>to approve May 10</w:t>
      </w:r>
      <w:r w:rsidR="00672B2C" w:rsidRPr="00672B2C">
        <w:rPr>
          <w:rStyle w:val="tabchar"/>
          <w:sz w:val="22"/>
          <w:szCs w:val="22"/>
          <w:vertAlign w:val="superscript"/>
        </w:rPr>
        <w:t>th</w:t>
      </w:r>
      <w:r>
        <w:rPr>
          <w:rStyle w:val="tabchar"/>
          <w:sz w:val="22"/>
          <w:szCs w:val="22"/>
        </w:rPr>
        <w:t xml:space="preserve"> Minutes with change and</w:t>
      </w:r>
      <w:r w:rsidR="00C30E75" w:rsidRPr="00A820B0">
        <w:rPr>
          <w:rStyle w:val="tabchar"/>
          <w:sz w:val="22"/>
          <w:szCs w:val="22"/>
        </w:rPr>
        <w:t xml:space="preserve"> seconded by Mr. Derrah Cassidy and passed unanimously.</w:t>
      </w:r>
    </w:p>
    <w:p w14:paraId="08786C51" w14:textId="77777777" w:rsidR="00A61C7A" w:rsidRDefault="00A61C7A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09FF0E3" w14:textId="0C8AE824" w:rsidR="00BC4D86" w:rsidRDefault="005168AC" w:rsidP="00E9561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Prior to addressing the business items on the agenda,</w:t>
      </w:r>
      <w:r w:rsidR="00BC4D86">
        <w:rPr>
          <w:sz w:val="22"/>
          <w:szCs w:val="22"/>
        </w:rPr>
        <w:t xml:space="preserve"> Dr. Brabham provided </w:t>
      </w:r>
      <w:r>
        <w:rPr>
          <w:sz w:val="22"/>
          <w:szCs w:val="22"/>
        </w:rPr>
        <w:t xml:space="preserve">the group with </w:t>
      </w:r>
      <w:r w:rsidR="00BC4D86">
        <w:rPr>
          <w:sz w:val="22"/>
          <w:szCs w:val="22"/>
        </w:rPr>
        <w:t xml:space="preserve">an ice breaker in efforts to </w:t>
      </w:r>
      <w:r w:rsidR="00FE103D">
        <w:rPr>
          <w:sz w:val="22"/>
          <w:szCs w:val="22"/>
        </w:rPr>
        <w:t>allow members to fellowship</w:t>
      </w:r>
      <w:r>
        <w:rPr>
          <w:sz w:val="22"/>
          <w:szCs w:val="22"/>
        </w:rPr>
        <w:t xml:space="preserve"> for a few minutes and enjoy the opportunity of the in-person breakfast meeting.</w:t>
      </w:r>
    </w:p>
    <w:p w14:paraId="149E5B48" w14:textId="0212E80E" w:rsidR="00C30E75" w:rsidRPr="00A820B0" w:rsidRDefault="00672B2C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>
        <w:rPr>
          <w:rStyle w:val="normaltextrun"/>
          <w:b/>
          <w:bCs/>
          <w:sz w:val="22"/>
          <w:szCs w:val="22"/>
          <w:u w:val="single"/>
        </w:rPr>
        <w:lastRenderedPageBreak/>
        <w:t xml:space="preserve">May </w:t>
      </w:r>
      <w:r w:rsidR="00E95618" w:rsidRPr="00A820B0">
        <w:rPr>
          <w:rStyle w:val="normaltextrun"/>
          <w:b/>
          <w:bCs/>
          <w:sz w:val="22"/>
          <w:szCs w:val="22"/>
          <w:u w:val="single"/>
        </w:rPr>
        <w:t>2023 Financial Reports (Information</w:t>
      </w:r>
      <w:r w:rsidR="00E95618" w:rsidRPr="00A820B0">
        <w:rPr>
          <w:rStyle w:val="normaltextrun"/>
          <w:sz w:val="22"/>
          <w:szCs w:val="22"/>
        </w:rPr>
        <w:t xml:space="preserve">) </w:t>
      </w:r>
      <w:r w:rsidR="00E95618" w:rsidRPr="00A820B0">
        <w:rPr>
          <w:rStyle w:val="tabchar"/>
          <w:sz w:val="22"/>
          <w:szCs w:val="22"/>
        </w:rPr>
        <w:tab/>
      </w:r>
    </w:p>
    <w:p w14:paraId="39D1F618" w14:textId="77777777" w:rsidR="00C45579" w:rsidRPr="00C45579" w:rsidRDefault="00C45579" w:rsidP="00C30E75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41EDA7F1" w14:textId="776A086B" w:rsidR="00C30E75" w:rsidRPr="00A820B0" w:rsidRDefault="00C30E75" w:rsidP="00C30E75">
      <w:pPr>
        <w:jc w:val="both"/>
        <w:rPr>
          <w:rFonts w:ascii="Times New Roman" w:hAnsi="Times New Roman" w:cs="Times New Roman"/>
          <w:color w:val="663300"/>
        </w:rPr>
      </w:pPr>
      <w:r w:rsidRPr="00A820B0">
        <w:rPr>
          <w:rFonts w:ascii="Times New Roman" w:hAnsi="Times New Roman" w:cs="Times New Roman"/>
        </w:rPr>
        <w:t xml:space="preserve">Mr. Colby Southers of Prestige School Solutions reviewed the </w:t>
      </w:r>
      <w:r w:rsidR="00FE103D">
        <w:rPr>
          <w:rFonts w:ascii="Times New Roman" w:hAnsi="Times New Roman" w:cs="Times New Roman"/>
        </w:rPr>
        <w:t>May</w:t>
      </w:r>
      <w:r w:rsidRPr="00A820B0">
        <w:rPr>
          <w:rFonts w:ascii="Times New Roman" w:hAnsi="Times New Roman" w:cs="Times New Roman"/>
        </w:rPr>
        <w:t xml:space="preserve"> 2023 </w:t>
      </w:r>
      <w:r w:rsidR="005168AC">
        <w:rPr>
          <w:rFonts w:ascii="Times New Roman" w:hAnsi="Times New Roman" w:cs="Times New Roman"/>
        </w:rPr>
        <w:t>F</w:t>
      </w:r>
      <w:r w:rsidRPr="00A820B0">
        <w:rPr>
          <w:rFonts w:ascii="Times New Roman" w:hAnsi="Times New Roman" w:cs="Times New Roman"/>
        </w:rPr>
        <w:t>inancials</w:t>
      </w:r>
      <w:r w:rsidR="005168AC">
        <w:rPr>
          <w:rFonts w:ascii="Times New Roman" w:hAnsi="Times New Roman" w:cs="Times New Roman"/>
        </w:rPr>
        <w:t xml:space="preserve"> and provided the update as information</w:t>
      </w:r>
      <w:r w:rsidRPr="00A820B0">
        <w:rPr>
          <w:rFonts w:ascii="Times New Roman" w:hAnsi="Times New Roman" w:cs="Times New Roman"/>
        </w:rPr>
        <w:t xml:space="preserve">.  Colby shared </w:t>
      </w:r>
      <w:r w:rsidR="005168AC">
        <w:rPr>
          <w:rFonts w:ascii="Times New Roman" w:hAnsi="Times New Roman" w:cs="Times New Roman"/>
        </w:rPr>
        <w:t xml:space="preserve">that one month remaining in fiscal year and </w:t>
      </w:r>
      <w:r w:rsidRPr="00A820B0">
        <w:rPr>
          <w:rFonts w:ascii="Times New Roman" w:hAnsi="Times New Roman" w:cs="Times New Roman"/>
        </w:rPr>
        <w:t xml:space="preserve">that </w:t>
      </w:r>
      <w:r w:rsidR="0020053D" w:rsidRPr="00A820B0">
        <w:rPr>
          <w:rFonts w:ascii="Times New Roman" w:hAnsi="Times New Roman" w:cs="Times New Roman"/>
        </w:rPr>
        <w:t xml:space="preserve">all budget line items are in </w:t>
      </w:r>
      <w:r w:rsidR="00D11975">
        <w:rPr>
          <w:rFonts w:ascii="Times New Roman" w:hAnsi="Times New Roman" w:cs="Times New Roman"/>
        </w:rPr>
        <w:t xml:space="preserve">accordance with this time of year. </w:t>
      </w:r>
      <w:r w:rsidR="00FE103D">
        <w:rPr>
          <w:rFonts w:ascii="Times New Roman" w:hAnsi="Times New Roman" w:cs="Times New Roman"/>
        </w:rPr>
        <w:t xml:space="preserve"> He stated that the June report will reconcile all accounts and </w:t>
      </w:r>
      <w:r w:rsidR="005168AC">
        <w:rPr>
          <w:rFonts w:ascii="Times New Roman" w:hAnsi="Times New Roman" w:cs="Times New Roman"/>
        </w:rPr>
        <w:t xml:space="preserve">financials will be </w:t>
      </w:r>
      <w:r w:rsidR="00FE103D">
        <w:rPr>
          <w:rFonts w:ascii="Times New Roman" w:hAnsi="Times New Roman" w:cs="Times New Roman"/>
        </w:rPr>
        <w:t>close</w:t>
      </w:r>
      <w:r w:rsidR="005168AC">
        <w:rPr>
          <w:rFonts w:ascii="Times New Roman" w:hAnsi="Times New Roman" w:cs="Times New Roman"/>
        </w:rPr>
        <w:t>d</w:t>
      </w:r>
      <w:r w:rsidR="00FE103D">
        <w:rPr>
          <w:rFonts w:ascii="Times New Roman" w:hAnsi="Times New Roman" w:cs="Times New Roman"/>
        </w:rPr>
        <w:t xml:space="preserve"> out </w:t>
      </w:r>
      <w:r w:rsidR="005168AC">
        <w:rPr>
          <w:rFonts w:ascii="Times New Roman" w:hAnsi="Times New Roman" w:cs="Times New Roman"/>
        </w:rPr>
        <w:t>at</w:t>
      </w:r>
      <w:r w:rsidR="00FE103D">
        <w:rPr>
          <w:rFonts w:ascii="Times New Roman" w:hAnsi="Times New Roman" w:cs="Times New Roman"/>
        </w:rPr>
        <w:t xml:space="preserve"> </w:t>
      </w:r>
      <w:proofErr w:type="gramStart"/>
      <w:r w:rsidR="00FE103D">
        <w:rPr>
          <w:rFonts w:ascii="Times New Roman" w:hAnsi="Times New Roman" w:cs="Times New Roman"/>
        </w:rPr>
        <w:t>July</w:t>
      </w:r>
      <w:proofErr w:type="gramEnd"/>
      <w:r w:rsidR="00FE103D">
        <w:rPr>
          <w:rFonts w:ascii="Times New Roman" w:hAnsi="Times New Roman" w:cs="Times New Roman"/>
        </w:rPr>
        <w:t xml:space="preserve"> meeting.</w:t>
      </w:r>
    </w:p>
    <w:p w14:paraId="5550AA2E" w14:textId="3839CF60" w:rsidR="00C30E75" w:rsidRPr="0019013E" w:rsidRDefault="00C30E75" w:rsidP="00C30E75">
      <w:pPr>
        <w:spacing w:after="0"/>
        <w:jc w:val="both"/>
        <w:rPr>
          <w:rFonts w:ascii="Times New Roman" w:hAnsi="Times New Roman" w:cs="Times New Roman"/>
        </w:rPr>
      </w:pPr>
      <w:r w:rsidRPr="0019013E">
        <w:rPr>
          <w:rFonts w:ascii="Times New Roman" w:hAnsi="Times New Roman" w:cs="Times New Roman"/>
        </w:rPr>
        <w:t>           </w:t>
      </w:r>
      <w:r w:rsidR="00F20BE3">
        <w:rPr>
          <w:rFonts w:ascii="Times New Roman" w:hAnsi="Times New Roman" w:cs="Times New Roman"/>
        </w:rPr>
        <w:t xml:space="preserve"> </w:t>
      </w:r>
      <w:r w:rsidRPr="0019013E">
        <w:rPr>
          <w:rFonts w:ascii="Times New Roman" w:hAnsi="Times New Roman" w:cs="Times New Roman"/>
        </w:rPr>
        <w:t xml:space="preserve"> Total Assets – </w:t>
      </w:r>
      <w:r w:rsidR="00F20BE3">
        <w:rPr>
          <w:rFonts w:ascii="Times New Roman" w:hAnsi="Times New Roman" w:cs="Times New Roman"/>
        </w:rPr>
        <w:t xml:space="preserve">       </w:t>
      </w:r>
      <w:r w:rsidR="005168AC">
        <w:rPr>
          <w:rFonts w:ascii="Times New Roman" w:hAnsi="Times New Roman" w:cs="Times New Roman"/>
        </w:rPr>
        <w:t xml:space="preserve">       </w:t>
      </w:r>
      <w:r w:rsidRPr="0019013E">
        <w:rPr>
          <w:rFonts w:ascii="Times New Roman" w:hAnsi="Times New Roman" w:cs="Times New Roman"/>
        </w:rPr>
        <w:t xml:space="preserve">$ </w:t>
      </w:r>
      <w:r w:rsidR="00F20BE3">
        <w:rPr>
          <w:rFonts w:ascii="Times New Roman" w:hAnsi="Times New Roman" w:cs="Times New Roman"/>
        </w:rPr>
        <w:t xml:space="preserve">    952,671.15</w:t>
      </w:r>
    </w:p>
    <w:p w14:paraId="129D9A8E" w14:textId="6D2F1462" w:rsidR="00C30E75" w:rsidRPr="0019013E" w:rsidRDefault="00C30E75" w:rsidP="00C30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13E">
        <w:rPr>
          <w:rFonts w:ascii="Times New Roman" w:hAnsi="Times New Roman" w:cs="Times New Roman"/>
        </w:rPr>
        <w:tab/>
      </w:r>
      <w:r w:rsidR="00F20BE3">
        <w:rPr>
          <w:rFonts w:ascii="Times New Roman" w:hAnsi="Times New Roman" w:cs="Times New Roman"/>
        </w:rPr>
        <w:t>Total Liabilities</w:t>
      </w:r>
      <w:r w:rsidRPr="0019013E">
        <w:rPr>
          <w:rFonts w:ascii="Times New Roman" w:hAnsi="Times New Roman" w:cs="Times New Roman"/>
        </w:rPr>
        <w:t xml:space="preserve"> –</w:t>
      </w:r>
      <w:r w:rsidR="00F20BE3">
        <w:rPr>
          <w:rFonts w:ascii="Times New Roman" w:hAnsi="Times New Roman" w:cs="Times New Roman"/>
        </w:rPr>
        <w:t xml:space="preserve">    </w:t>
      </w:r>
      <w:r w:rsidR="005168AC">
        <w:rPr>
          <w:rFonts w:ascii="Times New Roman" w:hAnsi="Times New Roman" w:cs="Times New Roman"/>
        </w:rPr>
        <w:t xml:space="preserve">       </w:t>
      </w:r>
      <w:r w:rsidR="00F20BE3">
        <w:rPr>
          <w:rFonts w:ascii="Times New Roman" w:hAnsi="Times New Roman" w:cs="Times New Roman"/>
        </w:rPr>
        <w:t xml:space="preserve">  </w:t>
      </w:r>
      <w:r w:rsidRPr="0019013E">
        <w:rPr>
          <w:rFonts w:ascii="Times New Roman" w:hAnsi="Times New Roman" w:cs="Times New Roman"/>
        </w:rPr>
        <w:t xml:space="preserve"> </w:t>
      </w:r>
      <w:r w:rsidR="005168AC">
        <w:rPr>
          <w:rFonts w:ascii="Times New Roman" w:hAnsi="Times New Roman" w:cs="Times New Roman"/>
        </w:rPr>
        <w:t xml:space="preserve">  </w:t>
      </w:r>
      <w:r w:rsidR="00F20BE3">
        <w:rPr>
          <w:rFonts w:ascii="Times New Roman" w:hAnsi="Times New Roman" w:cs="Times New Roman"/>
        </w:rPr>
        <w:t>117,120.76</w:t>
      </w:r>
    </w:p>
    <w:p w14:paraId="433EE605" w14:textId="3D884BB0" w:rsidR="00C30E75" w:rsidRDefault="0019013E" w:rsidP="00C30E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30E75" w:rsidRPr="0019013E">
        <w:rPr>
          <w:rFonts w:ascii="Times New Roman" w:hAnsi="Times New Roman" w:cs="Times New Roman"/>
        </w:rPr>
        <w:t xml:space="preserve">Total Fund Balance - </w:t>
      </w:r>
      <w:r w:rsidR="005168AC">
        <w:rPr>
          <w:rFonts w:ascii="Times New Roman" w:hAnsi="Times New Roman" w:cs="Times New Roman"/>
        </w:rPr>
        <w:t xml:space="preserve">         </w:t>
      </w:r>
      <w:r w:rsidR="00C30E75" w:rsidRPr="0019013E">
        <w:rPr>
          <w:rFonts w:ascii="Times New Roman" w:hAnsi="Times New Roman" w:cs="Times New Roman"/>
        </w:rPr>
        <w:t xml:space="preserve"> </w:t>
      </w:r>
      <w:r w:rsidR="00F20BE3">
        <w:rPr>
          <w:rFonts w:ascii="Times New Roman" w:hAnsi="Times New Roman" w:cs="Times New Roman"/>
        </w:rPr>
        <w:t>835,550.37</w:t>
      </w:r>
    </w:p>
    <w:p w14:paraId="6FF61623" w14:textId="77777777" w:rsidR="005168AC" w:rsidRPr="0019013E" w:rsidRDefault="005168AC" w:rsidP="00C30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0B1CA4" w14:textId="12FC4208" w:rsidR="00C30E75" w:rsidRPr="0019013E" w:rsidRDefault="005168AC" w:rsidP="00C30E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Year to Date Revenue     </w:t>
      </w:r>
      <w:r w:rsidR="00B11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1,127,740. 74</w:t>
      </w:r>
    </w:p>
    <w:p w14:paraId="1A0FA495" w14:textId="1F0CDFB7" w:rsidR="00E95618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A820B0">
        <w:rPr>
          <w:rStyle w:val="normaltextrun"/>
          <w:sz w:val="22"/>
          <w:szCs w:val="22"/>
        </w:rPr>
        <w:t>   </w:t>
      </w:r>
      <w:r w:rsidR="00B11A66">
        <w:rPr>
          <w:rStyle w:val="normaltextrun"/>
          <w:sz w:val="22"/>
          <w:szCs w:val="22"/>
        </w:rPr>
        <w:tab/>
        <w:t>Total Net Income                   64,079</w:t>
      </w:r>
      <w:r w:rsidR="00C45579">
        <w:rPr>
          <w:rStyle w:val="normaltextrun"/>
          <w:sz w:val="22"/>
          <w:szCs w:val="22"/>
        </w:rPr>
        <w:t>.</w:t>
      </w:r>
      <w:r w:rsidR="00B11A66">
        <w:rPr>
          <w:rStyle w:val="normaltextrun"/>
          <w:sz w:val="22"/>
          <w:szCs w:val="22"/>
        </w:rPr>
        <w:t>76</w:t>
      </w:r>
    </w:p>
    <w:p w14:paraId="4501917B" w14:textId="77777777" w:rsidR="00B11A66" w:rsidRPr="00A820B0" w:rsidRDefault="00B11A66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54CB0FA1" w14:textId="4A3BCBE1" w:rsidR="00C21C66" w:rsidRPr="00A820B0" w:rsidRDefault="00764AD3" w:rsidP="00C21C6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u w:val="single"/>
        </w:rPr>
      </w:pPr>
      <w:r>
        <w:rPr>
          <w:rStyle w:val="normaltextrun"/>
          <w:b/>
          <w:bCs/>
          <w:sz w:val="22"/>
          <w:szCs w:val="22"/>
          <w:u w:val="single"/>
        </w:rPr>
        <w:t xml:space="preserve">Old </w:t>
      </w:r>
      <w:r w:rsidR="00E95618" w:rsidRPr="00A820B0">
        <w:rPr>
          <w:rStyle w:val="normaltextrun"/>
          <w:b/>
          <w:bCs/>
          <w:sz w:val="22"/>
          <w:szCs w:val="22"/>
          <w:u w:val="single"/>
        </w:rPr>
        <w:t>Business</w:t>
      </w:r>
      <w:r w:rsidR="00E95618" w:rsidRPr="00A820B0">
        <w:rPr>
          <w:rStyle w:val="eop"/>
          <w:b/>
          <w:bCs/>
          <w:sz w:val="22"/>
          <w:szCs w:val="22"/>
          <w:u w:val="single"/>
        </w:rPr>
        <w:t> </w:t>
      </w:r>
    </w:p>
    <w:p w14:paraId="1FA77C63" w14:textId="77777777" w:rsidR="00C21C66" w:rsidRPr="00A820B0" w:rsidRDefault="00C21C66" w:rsidP="00C21C6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sz w:val="22"/>
          <w:szCs w:val="22"/>
          <w:u w:val="single"/>
        </w:rPr>
      </w:pPr>
    </w:p>
    <w:p w14:paraId="1903C804" w14:textId="61EFE803" w:rsidR="00C21C66" w:rsidRPr="00A820B0" w:rsidRDefault="00E95618" w:rsidP="00C21C66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tabchar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FY</w:t>
      </w:r>
      <w:r w:rsidR="00764AD3">
        <w:rPr>
          <w:rStyle w:val="normaltextrun"/>
          <w:b/>
          <w:bCs/>
          <w:sz w:val="22"/>
          <w:szCs w:val="22"/>
          <w:u w:val="single"/>
        </w:rPr>
        <w:t xml:space="preserve"> </w:t>
      </w:r>
      <w:r w:rsidRPr="00A820B0">
        <w:rPr>
          <w:rStyle w:val="normaltextrun"/>
          <w:b/>
          <w:bCs/>
          <w:sz w:val="22"/>
          <w:szCs w:val="22"/>
          <w:u w:val="single"/>
        </w:rPr>
        <w:t>24 Budget</w:t>
      </w:r>
      <w:r w:rsidR="00764AD3">
        <w:rPr>
          <w:rStyle w:val="normaltextrun"/>
          <w:b/>
          <w:bCs/>
          <w:sz w:val="22"/>
          <w:szCs w:val="22"/>
          <w:u w:val="single"/>
        </w:rPr>
        <w:t xml:space="preserve"> Update</w:t>
      </w:r>
      <w:r w:rsidRPr="00A820B0">
        <w:rPr>
          <w:rStyle w:val="normaltextrun"/>
          <w:b/>
          <w:bCs/>
          <w:sz w:val="22"/>
          <w:szCs w:val="22"/>
          <w:u w:val="single"/>
        </w:rPr>
        <w:t xml:space="preserve"> (Action)</w:t>
      </w:r>
      <w:r w:rsidRPr="00A820B0">
        <w:rPr>
          <w:rStyle w:val="tabchar"/>
          <w:b/>
          <w:bCs/>
          <w:sz w:val="22"/>
          <w:szCs w:val="22"/>
          <w:u w:val="single"/>
        </w:rPr>
        <w:tab/>
      </w:r>
    </w:p>
    <w:p w14:paraId="432ED9E5" w14:textId="77777777" w:rsidR="00C45579" w:rsidRDefault="00C45579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</w:p>
    <w:p w14:paraId="2C9C7996" w14:textId="341921B5" w:rsidR="00C21C66" w:rsidRPr="00A820B0" w:rsidRDefault="00C21C66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 xml:space="preserve">Colby shared with the Board the </w:t>
      </w:r>
      <w:r w:rsidR="00C900BD">
        <w:rPr>
          <w:rStyle w:val="tabchar"/>
          <w:sz w:val="22"/>
          <w:szCs w:val="22"/>
        </w:rPr>
        <w:t>revision</w:t>
      </w:r>
      <w:r w:rsidR="00C45579">
        <w:rPr>
          <w:rStyle w:val="tabchar"/>
          <w:sz w:val="22"/>
          <w:szCs w:val="22"/>
        </w:rPr>
        <w:t>s</w:t>
      </w:r>
      <w:r w:rsidR="00C900BD">
        <w:rPr>
          <w:rStyle w:val="tabchar"/>
          <w:sz w:val="22"/>
          <w:szCs w:val="22"/>
        </w:rPr>
        <w:t xml:space="preserve"> since the first reading of the</w:t>
      </w:r>
      <w:r w:rsidRPr="00A820B0">
        <w:rPr>
          <w:rStyle w:val="tabchar"/>
          <w:sz w:val="22"/>
          <w:szCs w:val="22"/>
        </w:rPr>
        <w:t xml:space="preserve"> 2024 budget.  He stated that total approximate revenue coming in is 1.4 million with 90% coming in from the State budget.  The</w:t>
      </w:r>
      <w:r w:rsidR="009F30FA">
        <w:rPr>
          <w:rStyle w:val="tabchar"/>
          <w:sz w:val="22"/>
          <w:szCs w:val="22"/>
        </w:rPr>
        <w:t xml:space="preserve"> budget covers </w:t>
      </w:r>
      <w:r w:rsidR="00C45579">
        <w:rPr>
          <w:rStyle w:val="tabchar"/>
          <w:sz w:val="22"/>
          <w:szCs w:val="22"/>
        </w:rPr>
        <w:t xml:space="preserve">the </w:t>
      </w:r>
      <w:r w:rsidRPr="00A820B0">
        <w:rPr>
          <w:rStyle w:val="tabchar"/>
          <w:sz w:val="22"/>
          <w:szCs w:val="22"/>
        </w:rPr>
        <w:t>135</w:t>
      </w:r>
      <w:r w:rsidR="00C45579">
        <w:rPr>
          <w:rStyle w:val="tabchar"/>
          <w:sz w:val="22"/>
          <w:szCs w:val="22"/>
          <w:vertAlign w:val="superscript"/>
        </w:rPr>
        <w:t>-</w:t>
      </w:r>
      <w:r w:rsidRPr="00A820B0">
        <w:rPr>
          <w:rStyle w:val="tabchar"/>
          <w:sz w:val="22"/>
          <w:szCs w:val="22"/>
        </w:rPr>
        <w:t>day count</w:t>
      </w:r>
      <w:r w:rsidR="00C45579">
        <w:rPr>
          <w:rStyle w:val="tabchar"/>
          <w:sz w:val="22"/>
          <w:szCs w:val="22"/>
        </w:rPr>
        <w:t>,</w:t>
      </w:r>
      <w:r w:rsidRPr="00A820B0">
        <w:rPr>
          <w:rStyle w:val="tabchar"/>
          <w:sz w:val="22"/>
          <w:szCs w:val="22"/>
        </w:rPr>
        <w:t xml:space="preserve"> </w:t>
      </w:r>
      <w:r w:rsidR="009F30FA">
        <w:rPr>
          <w:rStyle w:val="tabchar"/>
          <w:sz w:val="22"/>
          <w:szCs w:val="22"/>
        </w:rPr>
        <w:t xml:space="preserve">with </w:t>
      </w:r>
      <w:r w:rsidRPr="00A820B0">
        <w:rPr>
          <w:rStyle w:val="tabchar"/>
          <w:sz w:val="22"/>
          <w:szCs w:val="22"/>
        </w:rPr>
        <w:t>7</w:t>
      </w:r>
      <w:r w:rsidR="00C900BD">
        <w:rPr>
          <w:rStyle w:val="tabchar"/>
          <w:sz w:val="22"/>
          <w:szCs w:val="22"/>
        </w:rPr>
        <w:t>5</w:t>
      </w:r>
      <w:r w:rsidR="009F30FA">
        <w:rPr>
          <w:rStyle w:val="tabchar"/>
          <w:sz w:val="22"/>
          <w:szCs w:val="22"/>
        </w:rPr>
        <w:t xml:space="preserve"> students</w:t>
      </w:r>
      <w:r w:rsidRPr="00A820B0">
        <w:rPr>
          <w:rStyle w:val="tabchar"/>
          <w:sz w:val="22"/>
          <w:szCs w:val="22"/>
        </w:rPr>
        <w:t xml:space="preserve">.  </w:t>
      </w:r>
      <w:r w:rsidR="00C900BD">
        <w:rPr>
          <w:rStyle w:val="tabchar"/>
          <w:sz w:val="22"/>
          <w:szCs w:val="22"/>
        </w:rPr>
        <w:t xml:space="preserve">The </w:t>
      </w:r>
      <w:r w:rsidR="00C45579">
        <w:rPr>
          <w:rStyle w:val="tabchar"/>
          <w:sz w:val="22"/>
          <w:szCs w:val="22"/>
        </w:rPr>
        <w:t xml:space="preserve">budget </w:t>
      </w:r>
      <w:r w:rsidR="00764AD3">
        <w:rPr>
          <w:rStyle w:val="tabchar"/>
          <w:sz w:val="22"/>
          <w:szCs w:val="22"/>
        </w:rPr>
        <w:t>updates</w:t>
      </w:r>
      <w:r w:rsidR="00C900BD">
        <w:rPr>
          <w:rStyle w:val="tabchar"/>
          <w:sz w:val="22"/>
          <w:szCs w:val="22"/>
        </w:rPr>
        <w:t xml:space="preserve"> include the projected salary increases.  </w:t>
      </w:r>
    </w:p>
    <w:p w14:paraId="4BB9514C" w14:textId="77777777" w:rsidR="00CC5C33" w:rsidRPr="00A820B0" w:rsidRDefault="00CC5C33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</w:p>
    <w:p w14:paraId="416182C7" w14:textId="3E17A6CD" w:rsidR="00CC5C33" w:rsidRPr="00A820B0" w:rsidRDefault="00CC5C33" w:rsidP="00C21C66">
      <w:pPr>
        <w:pStyle w:val="paragraph"/>
        <w:spacing w:before="0" w:beforeAutospacing="0" w:after="0" w:afterAutospacing="0"/>
        <w:jc w:val="both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Mrs. D</w:t>
      </w:r>
      <w:r w:rsidR="00764AD3">
        <w:rPr>
          <w:rStyle w:val="tabchar"/>
          <w:sz w:val="22"/>
          <w:szCs w:val="22"/>
        </w:rPr>
        <w:t>ixon</w:t>
      </w:r>
      <w:r w:rsidRPr="00A820B0">
        <w:rPr>
          <w:rStyle w:val="tabchar"/>
          <w:sz w:val="22"/>
          <w:szCs w:val="22"/>
        </w:rPr>
        <w:t xml:space="preserve"> made the motion to approve the budget </w:t>
      </w:r>
      <w:r w:rsidR="00764AD3">
        <w:rPr>
          <w:rStyle w:val="tabchar"/>
          <w:sz w:val="22"/>
          <w:szCs w:val="22"/>
        </w:rPr>
        <w:t>with updated numbers</w:t>
      </w:r>
      <w:r w:rsidRPr="00A820B0">
        <w:rPr>
          <w:rStyle w:val="tabchar"/>
          <w:sz w:val="22"/>
          <w:szCs w:val="22"/>
        </w:rPr>
        <w:t xml:space="preserve">.  </w:t>
      </w:r>
      <w:proofErr w:type="gramStart"/>
      <w:r w:rsidRPr="00A820B0">
        <w:rPr>
          <w:rStyle w:val="tabchar"/>
          <w:sz w:val="22"/>
          <w:szCs w:val="22"/>
        </w:rPr>
        <w:t>Motion</w:t>
      </w:r>
      <w:proofErr w:type="gramEnd"/>
      <w:r w:rsidRPr="00A820B0">
        <w:rPr>
          <w:rStyle w:val="tabchar"/>
          <w:sz w:val="22"/>
          <w:szCs w:val="22"/>
        </w:rPr>
        <w:t xml:space="preserve"> was seconded by Dr. </w:t>
      </w:r>
      <w:r w:rsidR="00764AD3">
        <w:rPr>
          <w:rStyle w:val="tabchar"/>
          <w:sz w:val="22"/>
          <w:szCs w:val="22"/>
        </w:rPr>
        <w:t>Fields</w:t>
      </w:r>
      <w:r w:rsidRPr="00A820B0">
        <w:rPr>
          <w:rStyle w:val="tabchar"/>
          <w:sz w:val="22"/>
          <w:szCs w:val="22"/>
        </w:rPr>
        <w:t xml:space="preserve"> and approved unanimously.</w:t>
      </w:r>
    </w:p>
    <w:p w14:paraId="0C17AAA0" w14:textId="076EB7BD" w:rsidR="00E95618" w:rsidRPr="00A820B0" w:rsidRDefault="00E95618" w:rsidP="00C21C66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</w:p>
    <w:p w14:paraId="389F7D12" w14:textId="1151AA21" w:rsidR="00E95618" w:rsidRPr="00A820B0" w:rsidRDefault="00E95618" w:rsidP="00B00E7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Brabham/Rhodes Branding</w:t>
      </w:r>
      <w:r w:rsidRPr="00A820B0">
        <w:rPr>
          <w:rStyle w:val="eop"/>
          <w:b/>
          <w:bCs/>
          <w:sz w:val="22"/>
          <w:szCs w:val="22"/>
          <w:u w:val="single"/>
        </w:rPr>
        <w:t> </w:t>
      </w:r>
      <w:r w:rsidR="00C45579">
        <w:rPr>
          <w:rStyle w:val="eop"/>
          <w:b/>
          <w:bCs/>
          <w:sz w:val="22"/>
          <w:szCs w:val="22"/>
          <w:u w:val="single"/>
        </w:rPr>
        <w:t>Update</w:t>
      </w:r>
    </w:p>
    <w:p w14:paraId="05D31450" w14:textId="77777777" w:rsidR="0020053D" w:rsidRPr="00A820B0" w:rsidRDefault="0020053D" w:rsidP="0020053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738F8E98" w14:textId="75B30D22" w:rsidR="0020053D" w:rsidRDefault="0020053D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820B0">
        <w:rPr>
          <w:rStyle w:val="eop"/>
        </w:rPr>
        <w:t xml:space="preserve">Charnita Mack </w:t>
      </w:r>
      <w:r w:rsidR="00DC2512" w:rsidRPr="00A820B0">
        <w:rPr>
          <w:rStyle w:val="eop"/>
        </w:rPr>
        <w:t xml:space="preserve">and Ginny Kowalski </w:t>
      </w:r>
      <w:r w:rsidRPr="00A820B0">
        <w:rPr>
          <w:rStyle w:val="eop"/>
        </w:rPr>
        <w:t xml:space="preserve">of </w:t>
      </w:r>
      <w:r w:rsidR="00DC2512" w:rsidRPr="00A820B0">
        <w:rPr>
          <w:rStyle w:val="eop"/>
        </w:rPr>
        <w:t>Rhodes presented</w:t>
      </w:r>
      <w:r w:rsidRPr="00A820B0">
        <w:rPr>
          <w:rStyle w:val="eop"/>
        </w:rPr>
        <w:t xml:space="preserve"> </w:t>
      </w:r>
      <w:r w:rsidR="00DC2512" w:rsidRPr="00A820B0">
        <w:rPr>
          <w:rStyle w:val="eop"/>
        </w:rPr>
        <w:t>the success and outcomes of the marketing and branding campaign for 2022-23.  The</w:t>
      </w:r>
      <w:r w:rsidR="00CD5CA0">
        <w:rPr>
          <w:rStyle w:val="eop"/>
        </w:rPr>
        <w:t xml:space="preserve"> representatives updated members on where they are </w:t>
      </w:r>
      <w:r w:rsidR="00DC2512" w:rsidRPr="00A820B0">
        <w:rPr>
          <w:rStyle w:val="eop"/>
        </w:rPr>
        <w:t xml:space="preserve">and where </w:t>
      </w:r>
      <w:r w:rsidR="00CD5CA0">
        <w:rPr>
          <w:rStyle w:val="eop"/>
        </w:rPr>
        <w:t xml:space="preserve">they </w:t>
      </w:r>
      <w:r w:rsidR="00DC2512" w:rsidRPr="00A820B0">
        <w:rPr>
          <w:rStyle w:val="eop"/>
        </w:rPr>
        <w:t xml:space="preserve">would like to go </w:t>
      </w:r>
      <w:r w:rsidR="00CD5CA0">
        <w:rPr>
          <w:rStyle w:val="eop"/>
        </w:rPr>
        <w:t xml:space="preserve">for the </w:t>
      </w:r>
      <w:r w:rsidR="00DC2512" w:rsidRPr="00A820B0">
        <w:rPr>
          <w:rStyle w:val="eop"/>
        </w:rPr>
        <w:t>2023-2024</w:t>
      </w:r>
      <w:r w:rsidR="00CD5CA0">
        <w:rPr>
          <w:rStyle w:val="eop"/>
        </w:rPr>
        <w:t xml:space="preserve"> year</w:t>
      </w:r>
      <w:r w:rsidR="00DC2512" w:rsidRPr="00A820B0">
        <w:rPr>
          <w:rStyle w:val="eop"/>
        </w:rPr>
        <w:t>.</w:t>
      </w:r>
      <w:r w:rsidR="00366392" w:rsidRPr="00A820B0">
        <w:rPr>
          <w:rStyle w:val="eop"/>
        </w:rPr>
        <w:t xml:space="preserve"> </w:t>
      </w:r>
      <w:r w:rsidR="00CD5CA0">
        <w:rPr>
          <w:rStyle w:val="eop"/>
        </w:rPr>
        <w:t xml:space="preserve"> </w:t>
      </w:r>
      <w:r w:rsidR="00764AD3">
        <w:rPr>
          <w:rStyle w:val="eop"/>
        </w:rPr>
        <w:t xml:space="preserve">It was noted that very positive results are seen with the online ads.  The staff </w:t>
      </w:r>
      <w:proofErr w:type="gramStart"/>
      <w:r w:rsidR="00764AD3">
        <w:rPr>
          <w:rStyle w:val="eop"/>
        </w:rPr>
        <w:t>are able to</w:t>
      </w:r>
      <w:proofErr w:type="gramEnd"/>
      <w:r w:rsidR="00764AD3">
        <w:rPr>
          <w:rStyle w:val="eop"/>
        </w:rPr>
        <w:t xml:space="preserve"> see parent and student interests, as well as track </w:t>
      </w:r>
      <w:r w:rsidR="00CD5CA0">
        <w:rPr>
          <w:rStyle w:val="eop"/>
        </w:rPr>
        <w:t xml:space="preserve">and get feedback about the interest.  Everyone is pleased with the </w:t>
      </w:r>
      <w:r w:rsidR="00764AD3">
        <w:rPr>
          <w:rStyle w:val="eop"/>
        </w:rPr>
        <w:t xml:space="preserve">marketing aspect of the project </w:t>
      </w:r>
      <w:r w:rsidR="00CD5CA0">
        <w:rPr>
          <w:rStyle w:val="eop"/>
        </w:rPr>
        <w:t xml:space="preserve">and noted that it is </w:t>
      </w:r>
      <w:proofErr w:type="gramStart"/>
      <w:r w:rsidR="00CD5CA0">
        <w:rPr>
          <w:rStyle w:val="eop"/>
        </w:rPr>
        <w:t>very obvious</w:t>
      </w:r>
      <w:proofErr w:type="gramEnd"/>
      <w:r w:rsidR="00CD5CA0">
        <w:rPr>
          <w:rStyle w:val="eop"/>
        </w:rPr>
        <w:t xml:space="preserve"> that the marketing efforts are</w:t>
      </w:r>
      <w:r w:rsidR="00764AD3">
        <w:rPr>
          <w:rStyle w:val="eop"/>
        </w:rPr>
        <w:t xml:space="preserve"> working.  </w:t>
      </w:r>
    </w:p>
    <w:p w14:paraId="59C4D6D5" w14:textId="77777777" w:rsidR="00764AD3" w:rsidRDefault="00764AD3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8BBDA86" w14:textId="4E725BC2" w:rsidR="00764AD3" w:rsidRPr="00A820B0" w:rsidRDefault="00764AD3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64AD3">
        <w:t>Rhodes Branding proposed</w:t>
      </w:r>
      <w:r w:rsidR="00CD5CA0">
        <w:t xml:space="preserve"> a</w:t>
      </w:r>
      <w:r w:rsidRPr="00764AD3">
        <w:t xml:space="preserve"> $3,900 per month for the contract </w:t>
      </w:r>
      <w:r w:rsidR="00CD5CA0">
        <w:t>to extend timeframe to</w:t>
      </w:r>
      <w:r w:rsidR="009F30FA">
        <w:t xml:space="preserve"> June 2024</w:t>
      </w:r>
      <w:r w:rsidRPr="00764AD3">
        <w:t xml:space="preserve"> </w:t>
      </w:r>
      <w:r w:rsidR="00CD5CA0">
        <w:t>to</w:t>
      </w:r>
      <w:r w:rsidRPr="00764AD3">
        <w:t xml:space="preserve"> allow more time to plan</w:t>
      </w:r>
      <w:r w:rsidR="00CD5CA0">
        <w:t xml:space="preserve"> and work with ROMC staff</w:t>
      </w:r>
      <w:r w:rsidRPr="00764AD3">
        <w:t xml:space="preserve">.  </w:t>
      </w:r>
      <w:r w:rsidR="00CD5CA0" w:rsidRPr="00CD5CA0">
        <w:t xml:space="preserve"> As a result, this </w:t>
      </w:r>
      <w:r w:rsidR="009F30FA">
        <w:t xml:space="preserve">revised </w:t>
      </w:r>
      <w:r w:rsidR="00CD5CA0" w:rsidRPr="00CD5CA0">
        <w:t xml:space="preserve">timeframe would continue </w:t>
      </w:r>
      <w:r w:rsidR="006B1F3F">
        <w:t>with the</w:t>
      </w:r>
      <w:r w:rsidR="00CD5CA0" w:rsidRPr="00CD5CA0">
        <w:t xml:space="preserve"> bi-weekly progress report</w:t>
      </w:r>
      <w:r w:rsidR="006B1F3F">
        <w:t>s</w:t>
      </w:r>
      <w:r w:rsidR="00CD5CA0" w:rsidRPr="00CD5CA0">
        <w:t xml:space="preserve">. </w:t>
      </w:r>
    </w:p>
    <w:p w14:paraId="594BD7F8" w14:textId="77777777" w:rsidR="002E476F" w:rsidRPr="00A820B0" w:rsidRDefault="002E476F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D4B802C" w14:textId="1EF3C3FC" w:rsidR="002E476F" w:rsidRDefault="00CD5CA0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It was noted that this marketing contract is</w:t>
      </w:r>
      <w:r w:rsidR="009F30FA">
        <w:rPr>
          <w:rStyle w:val="eop"/>
        </w:rPr>
        <w:t xml:space="preserve"> on target</w:t>
      </w:r>
      <w:r w:rsidR="006B1F3F">
        <w:rPr>
          <w:rStyle w:val="eop"/>
        </w:rPr>
        <w:t xml:space="preserve"> and is headed in the right</w:t>
      </w:r>
      <w:r>
        <w:rPr>
          <w:rStyle w:val="eop"/>
        </w:rPr>
        <w:t xml:space="preserve"> direction.  As a result, Mrs. Moore made a motion to extend the</w:t>
      </w:r>
      <w:r w:rsidR="009F30FA">
        <w:rPr>
          <w:rStyle w:val="eop"/>
        </w:rPr>
        <w:t xml:space="preserve"> original</w:t>
      </w:r>
      <w:r>
        <w:rPr>
          <w:rStyle w:val="eop"/>
        </w:rPr>
        <w:t xml:space="preserve"> Rhodes contract to 12 months with the option to </w:t>
      </w:r>
      <w:proofErr w:type="gramStart"/>
      <w:r>
        <w:rPr>
          <w:rStyle w:val="eop"/>
        </w:rPr>
        <w:t>extend</w:t>
      </w:r>
      <w:proofErr w:type="gramEnd"/>
      <w:r>
        <w:rPr>
          <w:rStyle w:val="eop"/>
        </w:rPr>
        <w:t xml:space="preserve"> again in the future if the Board deems </w:t>
      </w:r>
      <w:r w:rsidR="009F30FA">
        <w:rPr>
          <w:rStyle w:val="eop"/>
        </w:rPr>
        <w:t xml:space="preserve">necessary </w:t>
      </w:r>
      <w:r>
        <w:rPr>
          <w:rStyle w:val="eop"/>
        </w:rPr>
        <w:t xml:space="preserve">to do so.  Mrs. Dixon </w:t>
      </w:r>
      <w:r w:rsidR="002E476F" w:rsidRPr="00A820B0">
        <w:rPr>
          <w:rStyle w:val="eop"/>
        </w:rPr>
        <w:t xml:space="preserve">seconded </w:t>
      </w:r>
      <w:r>
        <w:rPr>
          <w:rStyle w:val="eop"/>
        </w:rPr>
        <w:t>the motion</w:t>
      </w:r>
      <w:r w:rsidR="006B1F3F">
        <w:rPr>
          <w:rStyle w:val="eop"/>
        </w:rPr>
        <w:t xml:space="preserve">, and it </w:t>
      </w:r>
      <w:r w:rsidR="002E476F" w:rsidRPr="00A820B0">
        <w:rPr>
          <w:rStyle w:val="eop"/>
        </w:rPr>
        <w:t>pass</w:t>
      </w:r>
      <w:r w:rsidR="006B1F3F">
        <w:rPr>
          <w:rStyle w:val="eop"/>
        </w:rPr>
        <w:t>ed</w:t>
      </w:r>
      <w:r w:rsidR="002E476F" w:rsidRPr="00A820B0">
        <w:rPr>
          <w:rStyle w:val="eop"/>
        </w:rPr>
        <w:t xml:space="preserve"> unanimously.</w:t>
      </w:r>
    </w:p>
    <w:p w14:paraId="2761C626" w14:textId="77777777" w:rsidR="006B1F3F" w:rsidRDefault="006B1F3F" w:rsidP="0020053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48DD69A" w14:textId="64D680C7" w:rsidR="006B1F3F" w:rsidRPr="006B1F3F" w:rsidRDefault="006B1F3F" w:rsidP="0020053D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u w:val="single"/>
        </w:rPr>
      </w:pPr>
      <w:r w:rsidRPr="006B1F3F">
        <w:rPr>
          <w:rStyle w:val="eop"/>
          <w:b/>
          <w:bCs/>
          <w:u w:val="single"/>
        </w:rPr>
        <w:t>New Business</w:t>
      </w:r>
    </w:p>
    <w:p w14:paraId="049B6CAF" w14:textId="77777777" w:rsidR="0020053D" w:rsidRPr="00A820B0" w:rsidRDefault="0020053D" w:rsidP="0020053D">
      <w:pPr>
        <w:pStyle w:val="paragraph"/>
        <w:spacing w:before="0" w:beforeAutospacing="0" w:after="0" w:afterAutospacing="0"/>
        <w:textAlignment w:val="baseline"/>
      </w:pPr>
    </w:p>
    <w:p w14:paraId="262D25C8" w14:textId="1847C7BE" w:rsidR="0020053D" w:rsidRPr="00A820B0" w:rsidRDefault="006B1F3F" w:rsidP="006B1F3F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u w:val="single"/>
        </w:rPr>
      </w:pPr>
      <w:r>
        <w:rPr>
          <w:rStyle w:val="normaltextrun"/>
          <w:b/>
          <w:bCs/>
          <w:sz w:val="22"/>
          <w:szCs w:val="22"/>
          <w:u w:val="single"/>
        </w:rPr>
        <w:t>School Updates (Information)</w:t>
      </w:r>
    </w:p>
    <w:p w14:paraId="37BEB144" w14:textId="77777777" w:rsidR="0020053D" w:rsidRDefault="0020053D" w:rsidP="0020053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DB511BC" w14:textId="3825B2F8" w:rsidR="006B1F3F" w:rsidRDefault="006B1F3F" w:rsidP="0020053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Dr. Brabham was pleased to announce the strong interest that turned into applications being received as a result of the online ads.  However, she noted that the Midlands</w:t>
      </w:r>
      <w:r w:rsidR="009F30FA">
        <w:rPr>
          <w:rStyle w:val="normaltextrun"/>
          <w:sz w:val="22"/>
          <w:szCs w:val="22"/>
        </w:rPr>
        <w:t xml:space="preserve"> Art Conservatory Charter School closed </w:t>
      </w:r>
      <w:r w:rsidR="009F30FA">
        <w:rPr>
          <w:rStyle w:val="normaltextrun"/>
          <w:sz w:val="22"/>
          <w:szCs w:val="22"/>
        </w:rPr>
        <w:lastRenderedPageBreak/>
        <w:t xml:space="preserve">abruptly and there have been many calls from parents to find other options.  Dr. Brabham indicated that some of the new students will come as a result of this school’s closing.  She reminded Board members that ROMC can get up to 150 students (including </w:t>
      </w:r>
      <w:proofErr w:type="gramStart"/>
      <w:r w:rsidR="009F30FA">
        <w:rPr>
          <w:rStyle w:val="normaltextrun"/>
          <w:sz w:val="22"/>
          <w:szCs w:val="22"/>
        </w:rPr>
        <w:t>the only</w:t>
      </w:r>
      <w:proofErr w:type="gramEnd"/>
      <w:r w:rsidR="009F30FA">
        <w:rPr>
          <w:rStyle w:val="normaltextrun"/>
          <w:sz w:val="22"/>
          <w:szCs w:val="22"/>
        </w:rPr>
        <w:t xml:space="preserve"> 20% that can be from out of district students).  </w:t>
      </w:r>
    </w:p>
    <w:p w14:paraId="3F16E36F" w14:textId="77777777" w:rsidR="009F30FA" w:rsidRDefault="009F30FA" w:rsidP="0020053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1F56343A" w14:textId="57783E13" w:rsidR="009F30FA" w:rsidRDefault="009F30FA" w:rsidP="0020053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Dr. Brabham also mentioned that in the discussions with parents, transportation does come up.  </w:t>
      </w:r>
      <w:r w:rsidR="00C45579">
        <w:rPr>
          <w:rStyle w:val="normaltextrun"/>
          <w:sz w:val="22"/>
          <w:szCs w:val="22"/>
        </w:rPr>
        <w:t>After considerable discussion, s</w:t>
      </w:r>
      <w:r>
        <w:rPr>
          <w:rStyle w:val="normaltextrun"/>
          <w:sz w:val="22"/>
          <w:szCs w:val="22"/>
        </w:rPr>
        <w:t xml:space="preserve">he indicated that it would be very difficult but </w:t>
      </w:r>
      <w:r w:rsidR="00C45579">
        <w:rPr>
          <w:rStyle w:val="normaltextrun"/>
          <w:sz w:val="22"/>
          <w:szCs w:val="22"/>
        </w:rPr>
        <w:t>is looking into possible transportation collaborations/partnerships as an offered option; however, ROMC would not be able to manage or fund the cost of student transportation.</w:t>
      </w:r>
    </w:p>
    <w:p w14:paraId="36A98BCD" w14:textId="21D9303B" w:rsidR="00E95618" w:rsidRPr="00A820B0" w:rsidRDefault="00E95618" w:rsidP="00A820B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</w:p>
    <w:p w14:paraId="61B7DE18" w14:textId="6F070033" w:rsidR="00A820B0" w:rsidRPr="00C45579" w:rsidRDefault="00E95618" w:rsidP="00C4557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tabchar"/>
          <w:b/>
          <w:bCs/>
          <w:sz w:val="22"/>
          <w:szCs w:val="22"/>
          <w:u w:val="single"/>
        </w:rPr>
      </w:pPr>
      <w:r w:rsidRPr="00C45579">
        <w:rPr>
          <w:rStyle w:val="normaltextrun"/>
          <w:b/>
          <w:bCs/>
          <w:sz w:val="22"/>
          <w:szCs w:val="22"/>
          <w:u w:val="single"/>
        </w:rPr>
        <w:t>Committee Report</w:t>
      </w:r>
      <w:r w:rsidR="00C45579">
        <w:rPr>
          <w:rStyle w:val="normaltextrun"/>
          <w:b/>
          <w:bCs/>
          <w:sz w:val="22"/>
          <w:szCs w:val="22"/>
          <w:u w:val="single"/>
        </w:rPr>
        <w:t>s</w:t>
      </w:r>
    </w:p>
    <w:p w14:paraId="576BA3AE" w14:textId="77777777" w:rsidR="00C45579" w:rsidRDefault="00C45579" w:rsidP="00A820B0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</w:p>
    <w:p w14:paraId="5264D818" w14:textId="7A9F96DD" w:rsidR="00A820B0" w:rsidRPr="00A820B0" w:rsidRDefault="00A820B0" w:rsidP="00A820B0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No Committee Reports</w:t>
      </w:r>
    </w:p>
    <w:p w14:paraId="21650B52" w14:textId="04D45B1B" w:rsidR="00E95618" w:rsidRPr="00A820B0" w:rsidRDefault="00E95618" w:rsidP="00A820B0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  <w:r w:rsidRPr="00A820B0">
        <w:rPr>
          <w:rStyle w:val="eop"/>
          <w:sz w:val="22"/>
          <w:szCs w:val="22"/>
        </w:rPr>
        <w:t> </w:t>
      </w:r>
    </w:p>
    <w:p w14:paraId="39E68223" w14:textId="77777777" w:rsidR="00A820B0" w:rsidRPr="00A820B0" w:rsidRDefault="00A820B0" w:rsidP="00E9561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1AE0998" w14:textId="77777777" w:rsidR="00A820B0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normaltextrun"/>
          <w:b/>
          <w:bCs/>
          <w:sz w:val="22"/>
          <w:szCs w:val="22"/>
          <w:u w:val="single"/>
        </w:rPr>
        <w:t>Adjournment</w:t>
      </w:r>
      <w:r w:rsidRPr="00A820B0">
        <w:rPr>
          <w:rStyle w:val="tabchar"/>
          <w:b/>
          <w:bCs/>
          <w:sz w:val="22"/>
          <w:szCs w:val="22"/>
        </w:rPr>
        <w:tab/>
      </w:r>
      <w:r w:rsidRPr="00A820B0">
        <w:rPr>
          <w:rStyle w:val="tabchar"/>
          <w:sz w:val="22"/>
          <w:szCs w:val="22"/>
        </w:rPr>
        <w:tab/>
      </w:r>
    </w:p>
    <w:p w14:paraId="07A36E71" w14:textId="77777777" w:rsidR="00A820B0" w:rsidRPr="00A820B0" w:rsidRDefault="00A820B0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</w:p>
    <w:p w14:paraId="35FA44EA" w14:textId="19A52179" w:rsidR="00E95618" w:rsidRPr="00A820B0" w:rsidRDefault="00A820B0" w:rsidP="00E95618">
      <w:pPr>
        <w:pStyle w:val="paragraph"/>
        <w:spacing w:before="0" w:beforeAutospacing="0" w:after="0" w:afterAutospacing="0"/>
        <w:textAlignment w:val="baseline"/>
        <w:rPr>
          <w:rStyle w:val="tabchar"/>
          <w:sz w:val="22"/>
          <w:szCs w:val="22"/>
        </w:rPr>
      </w:pPr>
      <w:r w:rsidRPr="00A820B0">
        <w:rPr>
          <w:rStyle w:val="tabchar"/>
          <w:sz w:val="22"/>
          <w:szCs w:val="22"/>
        </w:rPr>
        <w:t>No further business the meeting adjourned at 10:</w:t>
      </w:r>
      <w:r w:rsidR="00C45579">
        <w:rPr>
          <w:rStyle w:val="tabchar"/>
          <w:sz w:val="22"/>
          <w:szCs w:val="22"/>
        </w:rPr>
        <w:t>40</w:t>
      </w:r>
      <w:r w:rsidRPr="00A820B0">
        <w:rPr>
          <w:rStyle w:val="tabchar"/>
          <w:sz w:val="22"/>
          <w:szCs w:val="22"/>
        </w:rPr>
        <w:t xml:space="preserve"> a.m.</w:t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  <w:r w:rsidR="00E95618" w:rsidRPr="00A820B0">
        <w:rPr>
          <w:rStyle w:val="tabchar"/>
          <w:sz w:val="22"/>
          <w:szCs w:val="22"/>
        </w:rPr>
        <w:tab/>
      </w:r>
    </w:p>
    <w:p w14:paraId="30A61D6F" w14:textId="7C752ADC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tabchar"/>
          <w:sz w:val="22"/>
          <w:szCs w:val="22"/>
        </w:rPr>
        <w:tab/>
      </w:r>
      <w:r w:rsidRPr="00A820B0">
        <w:rPr>
          <w:rStyle w:val="eop"/>
          <w:sz w:val="22"/>
          <w:szCs w:val="22"/>
        </w:rPr>
        <w:t> </w:t>
      </w:r>
    </w:p>
    <w:p w14:paraId="6FC401F0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eop"/>
          <w:sz w:val="22"/>
          <w:szCs w:val="22"/>
        </w:rPr>
        <w:t> </w:t>
      </w:r>
    </w:p>
    <w:p w14:paraId="4D8B537D" w14:textId="5C45A13F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normaltextrun"/>
          <w:b/>
          <w:bCs/>
          <w:sz w:val="22"/>
          <w:szCs w:val="22"/>
        </w:rPr>
        <w:t>Next Scheduled Meeting:</w:t>
      </w:r>
      <w:r w:rsidRPr="00A820B0">
        <w:rPr>
          <w:rStyle w:val="normaltextrun"/>
          <w:sz w:val="22"/>
          <w:szCs w:val="22"/>
        </w:rPr>
        <w:t xml:space="preserve"> J</w:t>
      </w:r>
      <w:r w:rsidR="00C45579">
        <w:rPr>
          <w:rStyle w:val="normaltextrun"/>
          <w:sz w:val="22"/>
          <w:szCs w:val="22"/>
        </w:rPr>
        <w:t>uly</w:t>
      </w:r>
      <w:r w:rsidRPr="00A820B0">
        <w:rPr>
          <w:rStyle w:val="normaltextrun"/>
          <w:sz w:val="22"/>
          <w:szCs w:val="22"/>
        </w:rPr>
        <w:t xml:space="preserve"> 1</w:t>
      </w:r>
      <w:r w:rsidR="00C45579">
        <w:rPr>
          <w:rStyle w:val="normaltextrun"/>
          <w:sz w:val="22"/>
          <w:szCs w:val="22"/>
        </w:rPr>
        <w:t>2</w:t>
      </w:r>
      <w:r w:rsidRPr="00A820B0">
        <w:rPr>
          <w:rStyle w:val="normaltextrun"/>
          <w:sz w:val="22"/>
          <w:szCs w:val="22"/>
        </w:rPr>
        <w:t>, 2023</w:t>
      </w:r>
      <w:r w:rsidR="00C45579">
        <w:rPr>
          <w:rStyle w:val="normaltextrun"/>
          <w:sz w:val="22"/>
          <w:szCs w:val="22"/>
        </w:rPr>
        <w:t>, via Microsoft Teams (Video Conference)</w:t>
      </w:r>
      <w:r w:rsidR="00C45579">
        <w:rPr>
          <w:rStyle w:val="eop"/>
          <w:sz w:val="22"/>
          <w:szCs w:val="22"/>
        </w:rPr>
        <w:t>.</w:t>
      </w:r>
    </w:p>
    <w:p w14:paraId="750ED3A0" w14:textId="77777777" w:rsidR="00E95618" w:rsidRPr="00A820B0" w:rsidRDefault="00E95618" w:rsidP="00E9561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A820B0">
        <w:rPr>
          <w:rStyle w:val="eop"/>
          <w:sz w:val="22"/>
          <w:szCs w:val="22"/>
        </w:rPr>
        <w:t> </w:t>
      </w:r>
    </w:p>
    <w:p w14:paraId="3BB2F70D" w14:textId="77777777" w:rsidR="00D70367" w:rsidRPr="00A820B0" w:rsidRDefault="00D70367" w:rsidP="00E95618">
      <w:pPr>
        <w:spacing w:before="120" w:after="0" w:line="240" w:lineRule="auto"/>
        <w:rPr>
          <w:rFonts w:ascii="Times New Roman" w:hAnsi="Times New Roman" w:cs="Times New Roman"/>
        </w:rPr>
      </w:pPr>
    </w:p>
    <w:sectPr w:rsidR="00D70367" w:rsidRPr="00A8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5BA"/>
    <w:multiLevelType w:val="hybridMultilevel"/>
    <w:tmpl w:val="D02EF73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352AE"/>
    <w:multiLevelType w:val="multilevel"/>
    <w:tmpl w:val="3B2696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51B08"/>
    <w:multiLevelType w:val="multilevel"/>
    <w:tmpl w:val="71AE854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70774"/>
    <w:multiLevelType w:val="hybridMultilevel"/>
    <w:tmpl w:val="26B08D82"/>
    <w:lvl w:ilvl="0" w:tplc="22E4FE9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0A5B"/>
    <w:multiLevelType w:val="multilevel"/>
    <w:tmpl w:val="93DA8B8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31AF3"/>
    <w:multiLevelType w:val="hybridMultilevel"/>
    <w:tmpl w:val="2C621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6E72"/>
    <w:multiLevelType w:val="hybridMultilevel"/>
    <w:tmpl w:val="9A16E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2DFD"/>
    <w:multiLevelType w:val="hybridMultilevel"/>
    <w:tmpl w:val="DC2C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73A6"/>
    <w:multiLevelType w:val="multilevel"/>
    <w:tmpl w:val="00FAB0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9519C"/>
    <w:multiLevelType w:val="multilevel"/>
    <w:tmpl w:val="7472BDA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744E8"/>
    <w:multiLevelType w:val="multilevel"/>
    <w:tmpl w:val="55EA46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0662E"/>
    <w:multiLevelType w:val="multilevel"/>
    <w:tmpl w:val="5916F65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03CC5"/>
    <w:multiLevelType w:val="hybridMultilevel"/>
    <w:tmpl w:val="939A1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57DAC"/>
    <w:multiLevelType w:val="hybridMultilevel"/>
    <w:tmpl w:val="0484A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3096B"/>
    <w:multiLevelType w:val="hybridMultilevel"/>
    <w:tmpl w:val="B404A322"/>
    <w:lvl w:ilvl="0" w:tplc="63402154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B0226D"/>
    <w:multiLevelType w:val="hybridMultilevel"/>
    <w:tmpl w:val="8C32F524"/>
    <w:lvl w:ilvl="0" w:tplc="DE002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0B7A"/>
    <w:multiLevelType w:val="hybridMultilevel"/>
    <w:tmpl w:val="9A38F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D2DA2"/>
    <w:multiLevelType w:val="multilevel"/>
    <w:tmpl w:val="B246B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97AE4"/>
    <w:multiLevelType w:val="multilevel"/>
    <w:tmpl w:val="AFE0A0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A67725"/>
    <w:multiLevelType w:val="multilevel"/>
    <w:tmpl w:val="476EBA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8A1E30"/>
    <w:multiLevelType w:val="multilevel"/>
    <w:tmpl w:val="7FAAF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A1F79"/>
    <w:multiLevelType w:val="multilevel"/>
    <w:tmpl w:val="20C8F92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462B3D"/>
    <w:multiLevelType w:val="hybridMultilevel"/>
    <w:tmpl w:val="74A44708"/>
    <w:lvl w:ilvl="0" w:tplc="CD9C6C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EC7431"/>
    <w:multiLevelType w:val="hybridMultilevel"/>
    <w:tmpl w:val="211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51CB9"/>
    <w:multiLevelType w:val="multilevel"/>
    <w:tmpl w:val="5AFE39E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158FD"/>
    <w:multiLevelType w:val="hybridMultilevel"/>
    <w:tmpl w:val="6742E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65669"/>
    <w:multiLevelType w:val="hybridMultilevel"/>
    <w:tmpl w:val="91780B3E"/>
    <w:lvl w:ilvl="0" w:tplc="CB46D7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836F9C"/>
    <w:multiLevelType w:val="hybridMultilevel"/>
    <w:tmpl w:val="60783516"/>
    <w:lvl w:ilvl="0" w:tplc="81A8A9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E1276DD"/>
    <w:multiLevelType w:val="multilevel"/>
    <w:tmpl w:val="1C5C41C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2031A6"/>
    <w:multiLevelType w:val="hybridMultilevel"/>
    <w:tmpl w:val="6B30B2E4"/>
    <w:lvl w:ilvl="0" w:tplc="8FD8D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BA4229"/>
    <w:multiLevelType w:val="hybridMultilevel"/>
    <w:tmpl w:val="ABC2D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20254"/>
    <w:multiLevelType w:val="hybridMultilevel"/>
    <w:tmpl w:val="AF281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89873">
    <w:abstractNumId w:val="4"/>
  </w:num>
  <w:num w:numId="2" w16cid:durableId="63990749">
    <w:abstractNumId w:val="1"/>
  </w:num>
  <w:num w:numId="3" w16cid:durableId="1605262064">
    <w:abstractNumId w:val="13"/>
  </w:num>
  <w:num w:numId="4" w16cid:durableId="1081606354">
    <w:abstractNumId w:val="15"/>
  </w:num>
  <w:num w:numId="5" w16cid:durableId="1510676921">
    <w:abstractNumId w:val="23"/>
  </w:num>
  <w:num w:numId="6" w16cid:durableId="1965696910">
    <w:abstractNumId w:val="28"/>
  </w:num>
  <w:num w:numId="7" w16cid:durableId="475610847">
    <w:abstractNumId w:val="16"/>
  </w:num>
  <w:num w:numId="8" w16cid:durableId="218133429">
    <w:abstractNumId w:val="7"/>
  </w:num>
  <w:num w:numId="9" w16cid:durableId="160972469">
    <w:abstractNumId w:val="30"/>
  </w:num>
  <w:num w:numId="10" w16cid:durableId="707686989">
    <w:abstractNumId w:val="0"/>
  </w:num>
  <w:num w:numId="11" w16cid:durableId="113642438">
    <w:abstractNumId w:val="32"/>
  </w:num>
  <w:num w:numId="12" w16cid:durableId="1804882330">
    <w:abstractNumId w:val="24"/>
  </w:num>
  <w:num w:numId="13" w16cid:durableId="1157570856">
    <w:abstractNumId w:val="14"/>
  </w:num>
  <w:num w:numId="14" w16cid:durableId="1949578063">
    <w:abstractNumId w:val="8"/>
  </w:num>
  <w:num w:numId="15" w16cid:durableId="1263495754">
    <w:abstractNumId w:val="27"/>
  </w:num>
  <w:num w:numId="16" w16cid:durableId="529607053">
    <w:abstractNumId w:val="21"/>
  </w:num>
  <w:num w:numId="17" w16cid:durableId="972827678">
    <w:abstractNumId w:val="9"/>
  </w:num>
  <w:num w:numId="18" w16cid:durableId="682510189">
    <w:abstractNumId w:val="2"/>
  </w:num>
  <w:num w:numId="19" w16cid:durableId="1688020452">
    <w:abstractNumId w:val="20"/>
  </w:num>
  <w:num w:numId="20" w16cid:durableId="1611934555">
    <w:abstractNumId w:val="12"/>
  </w:num>
  <w:num w:numId="21" w16cid:durableId="192616285">
    <w:abstractNumId w:val="19"/>
  </w:num>
  <w:num w:numId="22" w16cid:durableId="1894653005">
    <w:abstractNumId w:val="22"/>
  </w:num>
  <w:num w:numId="23" w16cid:durableId="1627005510">
    <w:abstractNumId w:val="3"/>
  </w:num>
  <w:num w:numId="24" w16cid:durableId="75830549">
    <w:abstractNumId w:val="18"/>
  </w:num>
  <w:num w:numId="25" w16cid:durableId="2056733099">
    <w:abstractNumId w:val="11"/>
  </w:num>
  <w:num w:numId="26" w16cid:durableId="47343229">
    <w:abstractNumId w:val="29"/>
  </w:num>
  <w:num w:numId="27" w16cid:durableId="223027785">
    <w:abstractNumId w:val="5"/>
  </w:num>
  <w:num w:numId="28" w16cid:durableId="109594683">
    <w:abstractNumId w:val="25"/>
  </w:num>
  <w:num w:numId="29" w16cid:durableId="1055547291">
    <w:abstractNumId w:val="10"/>
  </w:num>
  <w:num w:numId="30" w16cid:durableId="1061640306">
    <w:abstractNumId w:val="17"/>
  </w:num>
  <w:num w:numId="31" w16cid:durableId="1742022254">
    <w:abstractNumId w:val="6"/>
  </w:num>
  <w:num w:numId="32" w16cid:durableId="1455832847">
    <w:abstractNumId w:val="31"/>
  </w:num>
  <w:num w:numId="33" w16cid:durableId="12648001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4F"/>
    <w:rsid w:val="00044E24"/>
    <w:rsid w:val="0009229B"/>
    <w:rsid w:val="000D5334"/>
    <w:rsid w:val="000E3A3B"/>
    <w:rsid w:val="00124D05"/>
    <w:rsid w:val="00151686"/>
    <w:rsid w:val="0019013E"/>
    <w:rsid w:val="00197E92"/>
    <w:rsid w:val="001C51E2"/>
    <w:rsid w:val="0020053D"/>
    <w:rsid w:val="00254502"/>
    <w:rsid w:val="00270601"/>
    <w:rsid w:val="00281BF0"/>
    <w:rsid w:val="002B5446"/>
    <w:rsid w:val="002D05EA"/>
    <w:rsid w:val="002E476F"/>
    <w:rsid w:val="00330F05"/>
    <w:rsid w:val="00366392"/>
    <w:rsid w:val="0038487C"/>
    <w:rsid w:val="003B3041"/>
    <w:rsid w:val="003C7D5E"/>
    <w:rsid w:val="003E57F1"/>
    <w:rsid w:val="00444A9B"/>
    <w:rsid w:val="00463F7E"/>
    <w:rsid w:val="00467CF6"/>
    <w:rsid w:val="00470DA2"/>
    <w:rsid w:val="00490197"/>
    <w:rsid w:val="004962B2"/>
    <w:rsid w:val="00505399"/>
    <w:rsid w:val="005168AC"/>
    <w:rsid w:val="00581910"/>
    <w:rsid w:val="0059432C"/>
    <w:rsid w:val="00621B5C"/>
    <w:rsid w:val="00644215"/>
    <w:rsid w:val="00672B2C"/>
    <w:rsid w:val="006B1F3F"/>
    <w:rsid w:val="006C7C98"/>
    <w:rsid w:val="00705C36"/>
    <w:rsid w:val="00764AD3"/>
    <w:rsid w:val="0078112A"/>
    <w:rsid w:val="00786FE5"/>
    <w:rsid w:val="00791FBE"/>
    <w:rsid w:val="007B2BDF"/>
    <w:rsid w:val="007F70DB"/>
    <w:rsid w:val="00833B0A"/>
    <w:rsid w:val="008431B9"/>
    <w:rsid w:val="008658D3"/>
    <w:rsid w:val="008841C4"/>
    <w:rsid w:val="008A4020"/>
    <w:rsid w:val="008C2BE2"/>
    <w:rsid w:val="008D3097"/>
    <w:rsid w:val="0092394E"/>
    <w:rsid w:val="00945714"/>
    <w:rsid w:val="00981454"/>
    <w:rsid w:val="009A76EA"/>
    <w:rsid w:val="009F30FA"/>
    <w:rsid w:val="009F7357"/>
    <w:rsid w:val="00A11DCC"/>
    <w:rsid w:val="00A41AFD"/>
    <w:rsid w:val="00A61C7A"/>
    <w:rsid w:val="00A64E72"/>
    <w:rsid w:val="00A66316"/>
    <w:rsid w:val="00A67781"/>
    <w:rsid w:val="00A820B0"/>
    <w:rsid w:val="00AA4C44"/>
    <w:rsid w:val="00AE3047"/>
    <w:rsid w:val="00AE5C79"/>
    <w:rsid w:val="00AF08CC"/>
    <w:rsid w:val="00AF7451"/>
    <w:rsid w:val="00B02462"/>
    <w:rsid w:val="00B11A66"/>
    <w:rsid w:val="00B17BED"/>
    <w:rsid w:val="00B22F4E"/>
    <w:rsid w:val="00B52D8F"/>
    <w:rsid w:val="00BC4D86"/>
    <w:rsid w:val="00BE4833"/>
    <w:rsid w:val="00C21C66"/>
    <w:rsid w:val="00C30E75"/>
    <w:rsid w:val="00C45579"/>
    <w:rsid w:val="00C808FD"/>
    <w:rsid w:val="00C900BD"/>
    <w:rsid w:val="00CC5C33"/>
    <w:rsid w:val="00CD5CA0"/>
    <w:rsid w:val="00CE2667"/>
    <w:rsid w:val="00D11975"/>
    <w:rsid w:val="00D5589C"/>
    <w:rsid w:val="00D70367"/>
    <w:rsid w:val="00DC2512"/>
    <w:rsid w:val="00DF03CA"/>
    <w:rsid w:val="00E155FC"/>
    <w:rsid w:val="00E165AA"/>
    <w:rsid w:val="00E52E4F"/>
    <w:rsid w:val="00E95618"/>
    <w:rsid w:val="00EE3860"/>
    <w:rsid w:val="00EF0123"/>
    <w:rsid w:val="00EF1BE4"/>
    <w:rsid w:val="00F2016F"/>
    <w:rsid w:val="00F20BE3"/>
    <w:rsid w:val="00F35942"/>
    <w:rsid w:val="00F36EDD"/>
    <w:rsid w:val="00FA4DB2"/>
    <w:rsid w:val="00FE103D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4ACF"/>
  <w15:chartTrackingRefBased/>
  <w15:docId w15:val="{C0D51E01-92F4-49A2-92C3-1A9E126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E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7E92"/>
    <w:rPr>
      <w:i/>
      <w:iCs/>
    </w:rPr>
  </w:style>
  <w:style w:type="paragraph" w:customStyle="1" w:styleId="paragraph">
    <w:name w:val="paragraph"/>
    <w:basedOn w:val="Normal"/>
    <w:rsid w:val="00E9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5618"/>
  </w:style>
  <w:style w:type="character" w:customStyle="1" w:styleId="tabchar">
    <w:name w:val="tabchar"/>
    <w:basedOn w:val="DefaultParagraphFont"/>
    <w:rsid w:val="00E95618"/>
  </w:style>
  <w:style w:type="character" w:customStyle="1" w:styleId="eop">
    <w:name w:val="eop"/>
    <w:basedOn w:val="DefaultParagraphFont"/>
    <w:rsid w:val="00E95618"/>
  </w:style>
  <w:style w:type="paragraph" w:customStyle="1" w:styleId="xmsonormal">
    <w:name w:val="x_msonormal"/>
    <w:basedOn w:val="Normal"/>
    <w:rsid w:val="00CC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6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83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.fields@richlando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Niles2, Teresa D</dc:creator>
  <cp:keywords/>
  <dc:description/>
  <cp:lastModifiedBy>Niles2, Teresa D</cp:lastModifiedBy>
  <cp:revision>2</cp:revision>
  <dcterms:created xsi:type="dcterms:W3CDTF">2023-08-07T18:28:00Z</dcterms:created>
  <dcterms:modified xsi:type="dcterms:W3CDTF">2023-08-07T18:28:00Z</dcterms:modified>
</cp:coreProperties>
</file>