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ACDF" w14:textId="1BA9138C" w:rsidR="00C37298" w:rsidRPr="00C37298" w:rsidRDefault="00C37298" w:rsidP="00C37298">
      <w:pPr>
        <w:jc w:val="center"/>
        <w:rPr>
          <w:rFonts w:asciiTheme="majorHAnsi" w:hAnsiTheme="majorHAnsi" w:cstheme="majorHAnsi"/>
          <w:b/>
          <w:bCs/>
          <w:color w:val="00B050"/>
          <w:sz w:val="40"/>
          <w:szCs w:val="40"/>
        </w:rPr>
      </w:pPr>
      <w:r>
        <w:rPr>
          <w:noProof/>
          <w:sz w:val="24"/>
          <w:szCs w:val="24"/>
        </w:rPr>
        <w:drawing>
          <wp:inline distT="0" distB="0" distL="0" distR="0" wp14:anchorId="64EC5A5F" wp14:editId="0E1228BF">
            <wp:extent cx="3440280" cy="1800225"/>
            <wp:effectExtent l="0" t="0" r="8255" b="0"/>
            <wp:docPr id="26823880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38807"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40280" cy="1800225"/>
                    </a:xfrm>
                    <a:prstGeom prst="rect">
                      <a:avLst/>
                    </a:prstGeom>
                  </pic:spPr>
                </pic:pic>
              </a:graphicData>
            </a:graphic>
          </wp:inline>
        </w:drawing>
      </w:r>
    </w:p>
    <w:p w14:paraId="49D7242E" w14:textId="17D612F6" w:rsidR="005D4322" w:rsidRPr="005D4322" w:rsidRDefault="005D4322">
      <w:pPr>
        <w:rPr>
          <w:sz w:val="24"/>
          <w:szCs w:val="24"/>
        </w:rPr>
      </w:pPr>
      <w:r w:rsidRPr="005D4322">
        <w:rPr>
          <w:sz w:val="24"/>
          <w:szCs w:val="24"/>
        </w:rPr>
        <w:t>Seniors and Parents,</w:t>
      </w:r>
    </w:p>
    <w:p w14:paraId="68327392" w14:textId="0E0B2DF8" w:rsidR="005D4322" w:rsidRPr="005D4322" w:rsidRDefault="005D4322">
      <w:pPr>
        <w:rPr>
          <w:sz w:val="24"/>
          <w:szCs w:val="24"/>
        </w:rPr>
      </w:pPr>
      <w:r w:rsidRPr="005D4322">
        <w:rPr>
          <w:sz w:val="24"/>
          <w:szCs w:val="24"/>
        </w:rPr>
        <w:t xml:space="preserve">This packet is intended to assist you as you prepare </w:t>
      </w:r>
      <w:r w:rsidR="007B51D8">
        <w:rPr>
          <w:sz w:val="24"/>
          <w:szCs w:val="24"/>
        </w:rPr>
        <w:t>and</w:t>
      </w:r>
      <w:r w:rsidRPr="005D4322">
        <w:rPr>
          <w:sz w:val="24"/>
          <w:szCs w:val="24"/>
        </w:rPr>
        <w:t xml:space="preserve"> complete the </w:t>
      </w:r>
      <w:r w:rsidRPr="006C5B00">
        <w:rPr>
          <w:b/>
          <w:bCs/>
          <w:sz w:val="24"/>
          <w:szCs w:val="24"/>
        </w:rPr>
        <w:t>Free Application for Federal Student Aid (FAFSA®)</w:t>
      </w:r>
      <w:r w:rsidRPr="005D4322">
        <w:rPr>
          <w:sz w:val="24"/>
          <w:szCs w:val="24"/>
        </w:rPr>
        <w:t xml:space="preserve"> for your 2024 senior student. All students pursuing postsecondary education at any level should plan to complete the FAFSA® as it is often required by the college or university your student is attending to determine eligibility for Pell Grants, Work-Study,</w:t>
      </w:r>
      <w:r w:rsidR="001F597C">
        <w:rPr>
          <w:sz w:val="24"/>
          <w:szCs w:val="24"/>
        </w:rPr>
        <w:t xml:space="preserve"> and </w:t>
      </w:r>
      <w:r w:rsidRPr="005D4322">
        <w:rPr>
          <w:sz w:val="24"/>
          <w:szCs w:val="24"/>
        </w:rPr>
        <w:t xml:space="preserve">subsidized student loans. Many schools also require the FAFSA® to </w:t>
      </w:r>
      <w:proofErr w:type="gramStart"/>
      <w:r w:rsidRPr="005D4322">
        <w:rPr>
          <w:sz w:val="24"/>
          <w:szCs w:val="24"/>
        </w:rPr>
        <w:t>apply</w:t>
      </w:r>
      <w:proofErr w:type="gramEnd"/>
      <w:r w:rsidRPr="005D4322">
        <w:rPr>
          <w:sz w:val="24"/>
          <w:szCs w:val="24"/>
        </w:rPr>
        <w:t xml:space="preserve"> scholarship dollars that have been awarded. </w:t>
      </w:r>
    </w:p>
    <w:p w14:paraId="7C9A677F" w14:textId="5DEF3213" w:rsidR="005D4322" w:rsidRPr="005D4322" w:rsidRDefault="005D4322">
      <w:pPr>
        <w:rPr>
          <w:sz w:val="24"/>
          <w:szCs w:val="24"/>
        </w:rPr>
      </w:pPr>
      <w:r w:rsidRPr="005D4322">
        <w:rPr>
          <w:sz w:val="24"/>
          <w:szCs w:val="24"/>
        </w:rPr>
        <w:t xml:space="preserve">UPDATE - Federal Student Aid has </w:t>
      </w:r>
      <w:r w:rsidR="00B71060">
        <w:rPr>
          <w:sz w:val="24"/>
          <w:szCs w:val="24"/>
        </w:rPr>
        <w:t>made the</w:t>
      </w:r>
      <w:r w:rsidRPr="005D4322">
        <w:rPr>
          <w:sz w:val="24"/>
          <w:szCs w:val="24"/>
        </w:rPr>
        <w:t xml:space="preserve"> 2024-2025 FAFSA® </w:t>
      </w:r>
      <w:r w:rsidR="00B71060">
        <w:rPr>
          <w:sz w:val="24"/>
          <w:szCs w:val="24"/>
        </w:rPr>
        <w:t>Form available as of</w:t>
      </w:r>
      <w:r w:rsidRPr="005D4322">
        <w:rPr>
          <w:sz w:val="24"/>
          <w:szCs w:val="24"/>
        </w:rPr>
        <w:t xml:space="preserve"> December 31, 2023</w:t>
      </w:r>
      <w:r w:rsidR="007B51D8">
        <w:rPr>
          <w:sz w:val="24"/>
          <w:szCs w:val="24"/>
        </w:rPr>
        <w:t>,</w:t>
      </w:r>
      <w:r w:rsidRPr="005D4322">
        <w:rPr>
          <w:sz w:val="24"/>
          <w:szCs w:val="24"/>
        </w:rPr>
        <w:t xml:space="preserve"> at StudentAid.gov. We recommend that parents and students begin the process together due to the amount of information required from at least one parent as well as the sensitive nature of the information requested. More information on the steps that need to be completed </w:t>
      </w:r>
      <w:proofErr w:type="gramStart"/>
      <w:r w:rsidRPr="005D4322">
        <w:rPr>
          <w:sz w:val="24"/>
          <w:szCs w:val="24"/>
        </w:rPr>
        <w:t>are</w:t>
      </w:r>
      <w:proofErr w:type="gramEnd"/>
      <w:r w:rsidRPr="005D4322">
        <w:rPr>
          <w:sz w:val="24"/>
          <w:szCs w:val="24"/>
        </w:rPr>
        <w:t xml:space="preserve"> included in this packet. </w:t>
      </w:r>
    </w:p>
    <w:p w14:paraId="2F10A299" w14:textId="3ADA5B97" w:rsidR="00E97650" w:rsidRPr="005D4322" w:rsidRDefault="005D4322">
      <w:pPr>
        <w:rPr>
          <w:sz w:val="24"/>
          <w:szCs w:val="24"/>
        </w:rPr>
      </w:pPr>
      <w:r w:rsidRPr="005D4322">
        <w:rPr>
          <w:sz w:val="24"/>
          <w:szCs w:val="24"/>
        </w:rPr>
        <w:t>Included in the documents attached to this letter is a copy of each of the following:</w:t>
      </w:r>
    </w:p>
    <w:p w14:paraId="0F49D9AD" w14:textId="73969122" w:rsidR="005D4322" w:rsidRPr="005D4322" w:rsidRDefault="005D4322" w:rsidP="005D4322">
      <w:pPr>
        <w:pStyle w:val="ListParagraph"/>
        <w:numPr>
          <w:ilvl w:val="0"/>
          <w:numId w:val="1"/>
        </w:numPr>
        <w:rPr>
          <w:sz w:val="24"/>
          <w:szCs w:val="24"/>
        </w:rPr>
      </w:pPr>
      <w:r w:rsidRPr="005D4322">
        <w:rPr>
          <w:sz w:val="24"/>
          <w:szCs w:val="24"/>
        </w:rPr>
        <w:t xml:space="preserve">Starting the FAFSA® </w:t>
      </w:r>
      <w:r w:rsidR="004836AB">
        <w:rPr>
          <w:sz w:val="24"/>
          <w:szCs w:val="24"/>
        </w:rPr>
        <w:t xml:space="preserve">at </w:t>
      </w:r>
      <w:r w:rsidR="00F63A95">
        <w:rPr>
          <w:sz w:val="24"/>
          <w:szCs w:val="24"/>
        </w:rPr>
        <w:t>H</w:t>
      </w:r>
      <w:r w:rsidR="004836AB">
        <w:rPr>
          <w:sz w:val="24"/>
          <w:szCs w:val="24"/>
        </w:rPr>
        <w:t>ome</w:t>
      </w:r>
    </w:p>
    <w:p w14:paraId="7CFE898C" w14:textId="35E0947E" w:rsidR="0039464A" w:rsidRPr="005D4322" w:rsidRDefault="0039464A" w:rsidP="005D4322">
      <w:pPr>
        <w:pStyle w:val="ListParagraph"/>
        <w:numPr>
          <w:ilvl w:val="0"/>
          <w:numId w:val="1"/>
        </w:numPr>
        <w:rPr>
          <w:sz w:val="24"/>
          <w:szCs w:val="24"/>
        </w:rPr>
      </w:pPr>
      <w:r>
        <w:rPr>
          <w:sz w:val="24"/>
          <w:szCs w:val="24"/>
        </w:rPr>
        <w:t xml:space="preserve">Helpful </w:t>
      </w:r>
      <w:r w:rsidR="00F63A95">
        <w:rPr>
          <w:sz w:val="24"/>
          <w:szCs w:val="24"/>
        </w:rPr>
        <w:t>L</w:t>
      </w:r>
      <w:r>
        <w:rPr>
          <w:sz w:val="24"/>
          <w:szCs w:val="24"/>
        </w:rPr>
        <w:t>inks, Videos, &amp; Walkthrough Webinars</w:t>
      </w:r>
    </w:p>
    <w:p w14:paraId="20FAC3DC" w14:textId="3F03AA24" w:rsidR="005D4322" w:rsidRPr="005D4322" w:rsidRDefault="005D4322" w:rsidP="005D4322">
      <w:pPr>
        <w:pStyle w:val="ListParagraph"/>
        <w:numPr>
          <w:ilvl w:val="0"/>
          <w:numId w:val="1"/>
        </w:numPr>
        <w:rPr>
          <w:sz w:val="24"/>
          <w:szCs w:val="24"/>
        </w:rPr>
      </w:pPr>
      <w:r w:rsidRPr="005D4322">
        <w:rPr>
          <w:sz w:val="24"/>
          <w:szCs w:val="24"/>
        </w:rPr>
        <w:t xml:space="preserve">Is My Parent A Contributor on </w:t>
      </w:r>
      <w:r w:rsidR="00EC4589">
        <w:rPr>
          <w:sz w:val="24"/>
          <w:szCs w:val="24"/>
        </w:rPr>
        <w:t>my</w:t>
      </w:r>
      <w:r w:rsidRPr="005D4322">
        <w:rPr>
          <w:sz w:val="24"/>
          <w:szCs w:val="24"/>
        </w:rPr>
        <w:t xml:space="preserve"> FAFSA®</w:t>
      </w:r>
      <w:r w:rsidR="00EC4589">
        <w:rPr>
          <w:sz w:val="24"/>
          <w:szCs w:val="24"/>
        </w:rPr>
        <w:t xml:space="preserve"> Form</w:t>
      </w:r>
      <w:r w:rsidRPr="005D4322">
        <w:rPr>
          <w:sz w:val="24"/>
          <w:szCs w:val="24"/>
        </w:rPr>
        <w:t>? (modeled after Federal Student Aid’s flowchart)</w:t>
      </w:r>
    </w:p>
    <w:p w14:paraId="4F38A2EA" w14:textId="623F316B" w:rsidR="005D4322" w:rsidRPr="005D4322" w:rsidRDefault="005D4322" w:rsidP="005D4322">
      <w:pPr>
        <w:pStyle w:val="ListParagraph"/>
        <w:numPr>
          <w:ilvl w:val="0"/>
          <w:numId w:val="1"/>
        </w:numPr>
        <w:rPr>
          <w:sz w:val="24"/>
          <w:szCs w:val="24"/>
        </w:rPr>
      </w:pPr>
      <w:r w:rsidRPr="005D4322">
        <w:rPr>
          <w:sz w:val="24"/>
          <w:szCs w:val="24"/>
        </w:rPr>
        <w:t>"Should I File for FAFSA®?" Decision Tree (from Alabama Extension’s packet)</w:t>
      </w:r>
    </w:p>
    <w:p w14:paraId="72AC1C66" w14:textId="776601D8" w:rsidR="005D4322" w:rsidRPr="005D4322" w:rsidRDefault="005D4322" w:rsidP="005D4322">
      <w:pPr>
        <w:rPr>
          <w:sz w:val="24"/>
          <w:szCs w:val="24"/>
        </w:rPr>
      </w:pPr>
      <w:r>
        <w:rPr>
          <w:sz w:val="24"/>
          <w:szCs w:val="24"/>
        </w:rPr>
        <w:t>St Clair</w:t>
      </w:r>
      <w:r w:rsidRPr="005D4322">
        <w:rPr>
          <w:sz w:val="24"/>
          <w:szCs w:val="24"/>
        </w:rPr>
        <w:t xml:space="preserve"> County Career Coaches are partnering with high school counselors to visit each campus during the spring semester to work with groups of seniors on their portion of the FAFSA®. However, it is very important that </w:t>
      </w:r>
      <w:proofErr w:type="gramStart"/>
      <w:r w:rsidRPr="005D4322">
        <w:rPr>
          <w:sz w:val="24"/>
          <w:szCs w:val="24"/>
        </w:rPr>
        <w:t>you</w:t>
      </w:r>
      <w:proofErr w:type="gramEnd"/>
      <w:r w:rsidRPr="005D4322">
        <w:rPr>
          <w:sz w:val="24"/>
          <w:szCs w:val="24"/>
        </w:rPr>
        <w:t xml:space="preserve"> complete steps 1-3 listed on the attached guide before we visit your campus. We will continue to update information as it is released from Federal Student Aid. For the most updated information, visit the Career Coach 2024-25 FAFSA Information site at </w:t>
      </w:r>
      <w:hyperlink r:id="rId6" w:history="1">
        <w:r w:rsidRPr="005D4322">
          <w:rPr>
            <w:rStyle w:val="Hyperlink"/>
            <w:sz w:val="24"/>
            <w:szCs w:val="24"/>
          </w:rPr>
          <w:t>www.sccboe.org/page/8795</w:t>
        </w:r>
      </w:hyperlink>
      <w:r w:rsidRPr="005D4322">
        <w:rPr>
          <w:sz w:val="24"/>
          <w:szCs w:val="24"/>
        </w:rPr>
        <w:t>.</w:t>
      </w:r>
    </w:p>
    <w:p w14:paraId="0FEEB249" w14:textId="42AA9423" w:rsidR="005D4322" w:rsidRPr="00D975EB" w:rsidRDefault="005D4322" w:rsidP="005D4322">
      <w:pPr>
        <w:rPr>
          <w:b/>
          <w:bCs/>
          <w:sz w:val="24"/>
          <w:szCs w:val="24"/>
        </w:rPr>
      </w:pPr>
      <w:r w:rsidRPr="00D975EB">
        <w:rPr>
          <w:b/>
          <w:bCs/>
          <w:sz w:val="24"/>
          <w:szCs w:val="24"/>
        </w:rPr>
        <w:t xml:space="preserve">If you decide that you will </w:t>
      </w:r>
      <w:r w:rsidRPr="00D975EB">
        <w:rPr>
          <w:b/>
          <w:bCs/>
          <w:sz w:val="24"/>
          <w:szCs w:val="24"/>
          <w:u w:val="single"/>
        </w:rPr>
        <w:t>not</w:t>
      </w:r>
      <w:r w:rsidRPr="00D975EB">
        <w:rPr>
          <w:b/>
          <w:bCs/>
          <w:sz w:val="24"/>
          <w:szCs w:val="24"/>
        </w:rPr>
        <w:t xml:space="preserve"> complete a 2024-25 FAFSA® for your senior, a non-participation waiver must be submitted to the school with a parent's signature</w:t>
      </w:r>
      <w:r w:rsidR="00D24CD3" w:rsidRPr="00D975EB">
        <w:rPr>
          <w:b/>
          <w:bCs/>
          <w:sz w:val="24"/>
          <w:szCs w:val="24"/>
        </w:rPr>
        <w:t xml:space="preserve"> by April 1, 2024</w:t>
      </w:r>
      <w:r w:rsidRPr="00D975EB">
        <w:rPr>
          <w:b/>
          <w:bCs/>
          <w:sz w:val="24"/>
          <w:szCs w:val="24"/>
        </w:rPr>
        <w:t xml:space="preserve">. </w:t>
      </w:r>
      <w:r w:rsidR="00D975EB">
        <w:rPr>
          <w:b/>
          <w:bCs/>
          <w:sz w:val="24"/>
          <w:szCs w:val="24"/>
        </w:rPr>
        <w:t xml:space="preserve">If you would like this waiver, contact your high school counselor. </w:t>
      </w:r>
    </w:p>
    <w:p w14:paraId="7FE8B4A2" w14:textId="5DB23A03" w:rsidR="005D4322" w:rsidRPr="005D4322" w:rsidRDefault="005D4322" w:rsidP="005D4322">
      <w:pPr>
        <w:rPr>
          <w:sz w:val="24"/>
          <w:szCs w:val="24"/>
        </w:rPr>
      </w:pPr>
      <w:r w:rsidRPr="005D4322">
        <w:rPr>
          <w:sz w:val="24"/>
          <w:szCs w:val="24"/>
        </w:rPr>
        <w:t>If you need assistance, you may contact your college's financial aid office, your high school counselor, or a career coach.</w:t>
      </w:r>
    </w:p>
    <w:p w14:paraId="18EF2CCB" w14:textId="63AF14C6" w:rsidR="005D4322" w:rsidRDefault="00AF4302" w:rsidP="005D4322">
      <w:pPr>
        <w:rPr>
          <w:sz w:val="24"/>
          <w:szCs w:val="24"/>
        </w:rPr>
      </w:pPr>
      <w:r>
        <w:rPr>
          <w:b/>
          <w:bCs/>
          <w:sz w:val="24"/>
          <w:szCs w:val="24"/>
        </w:rPr>
        <w:t>S</w:t>
      </w:r>
      <w:r w:rsidR="008275DE">
        <w:rPr>
          <w:b/>
          <w:bCs/>
          <w:sz w:val="24"/>
          <w:szCs w:val="24"/>
        </w:rPr>
        <w:t>HS SENIOR COUNSELOR</w:t>
      </w:r>
      <w:r w:rsidR="00765937">
        <w:rPr>
          <w:b/>
          <w:bCs/>
          <w:sz w:val="24"/>
          <w:szCs w:val="24"/>
        </w:rPr>
        <w:tab/>
      </w:r>
      <w:r w:rsidR="00765937">
        <w:rPr>
          <w:b/>
          <w:bCs/>
          <w:sz w:val="24"/>
          <w:szCs w:val="24"/>
        </w:rPr>
        <w:tab/>
      </w:r>
      <w:r>
        <w:rPr>
          <w:b/>
          <w:bCs/>
          <w:sz w:val="24"/>
          <w:szCs w:val="24"/>
        </w:rPr>
        <w:t>S</w:t>
      </w:r>
      <w:r w:rsidR="008275DE">
        <w:rPr>
          <w:b/>
          <w:bCs/>
          <w:sz w:val="24"/>
          <w:szCs w:val="24"/>
        </w:rPr>
        <w:t>HS CAREER COACH</w:t>
      </w:r>
      <w:r w:rsidR="00B71060">
        <w:rPr>
          <w:b/>
          <w:bCs/>
          <w:sz w:val="24"/>
          <w:szCs w:val="24"/>
        </w:rPr>
        <w:br/>
      </w:r>
      <w:r w:rsidR="008275DE">
        <w:rPr>
          <w:sz w:val="24"/>
          <w:szCs w:val="24"/>
        </w:rPr>
        <w:t>M</w:t>
      </w:r>
      <w:r>
        <w:rPr>
          <w:sz w:val="24"/>
          <w:szCs w:val="24"/>
        </w:rPr>
        <w:t>s. Sarah Whitesi</w:t>
      </w:r>
      <w:r w:rsidR="00765937">
        <w:rPr>
          <w:sz w:val="24"/>
          <w:szCs w:val="24"/>
        </w:rPr>
        <w:t>de</w:t>
      </w:r>
      <w:r w:rsidR="00765937">
        <w:rPr>
          <w:sz w:val="24"/>
          <w:szCs w:val="24"/>
        </w:rPr>
        <w:tab/>
      </w:r>
      <w:r w:rsidR="00765937">
        <w:rPr>
          <w:sz w:val="24"/>
          <w:szCs w:val="24"/>
        </w:rPr>
        <w:tab/>
      </w:r>
      <w:r w:rsidR="00765937">
        <w:rPr>
          <w:sz w:val="24"/>
          <w:szCs w:val="24"/>
        </w:rPr>
        <w:tab/>
      </w:r>
      <w:r w:rsidR="005D4322" w:rsidRPr="005D4322">
        <w:rPr>
          <w:sz w:val="24"/>
          <w:szCs w:val="24"/>
        </w:rPr>
        <w:t>M</w:t>
      </w:r>
      <w:r>
        <w:rPr>
          <w:sz w:val="24"/>
          <w:szCs w:val="24"/>
        </w:rPr>
        <w:t>s. Emily Ray</w:t>
      </w:r>
      <w:r w:rsidR="008275DE">
        <w:rPr>
          <w:sz w:val="24"/>
          <w:szCs w:val="24"/>
        </w:rPr>
        <w:br/>
      </w:r>
      <w:hyperlink r:id="rId7" w:history="1">
        <w:r w:rsidRPr="0011177E">
          <w:rPr>
            <w:rStyle w:val="Hyperlink"/>
            <w:sz w:val="24"/>
            <w:szCs w:val="24"/>
          </w:rPr>
          <w:t>sarah.whiteside@sccboe.org</w:t>
        </w:r>
      </w:hyperlink>
      <w:r w:rsidR="008275DE">
        <w:rPr>
          <w:sz w:val="24"/>
          <w:szCs w:val="24"/>
        </w:rPr>
        <w:tab/>
      </w:r>
      <w:r w:rsidR="008275DE">
        <w:rPr>
          <w:sz w:val="24"/>
          <w:szCs w:val="24"/>
        </w:rPr>
        <w:tab/>
      </w:r>
      <w:hyperlink r:id="rId8" w:history="1">
        <w:r w:rsidR="00185605" w:rsidRPr="006309F7">
          <w:rPr>
            <w:rStyle w:val="Hyperlink"/>
            <w:sz w:val="24"/>
            <w:szCs w:val="24"/>
          </w:rPr>
          <w:t>emily.ray@sccboe.org</w:t>
        </w:r>
      </w:hyperlink>
      <w:r w:rsidR="00B71060">
        <w:rPr>
          <w:sz w:val="24"/>
          <w:szCs w:val="24"/>
        </w:rPr>
        <w:t xml:space="preserve"> </w:t>
      </w:r>
    </w:p>
    <w:p w14:paraId="54D2D59C" w14:textId="77777777" w:rsidR="00D975EB" w:rsidRDefault="00D975EB" w:rsidP="002A5CFF">
      <w:pPr>
        <w:pStyle w:val="Title"/>
      </w:pPr>
    </w:p>
    <w:p w14:paraId="7C53E883" w14:textId="2501E59F" w:rsidR="002A5CFF" w:rsidRPr="00325CC9" w:rsidRDefault="002A5CFF" w:rsidP="002A5CFF">
      <w:pPr>
        <w:pStyle w:val="Title"/>
      </w:pPr>
      <w:r>
        <w:lastRenderedPageBreak/>
        <w:t>Starting the FAFSA</w:t>
      </w:r>
      <w:r w:rsidR="00725A32" w:rsidRPr="00707947">
        <w:t>®</w:t>
      </w:r>
      <w:r>
        <w:t xml:space="preserve"> Form at Home</w:t>
      </w:r>
    </w:p>
    <w:p w14:paraId="5146BB1D" w14:textId="77777777" w:rsidR="008775D7" w:rsidRDefault="002A5CFF" w:rsidP="00D33BF2">
      <w:pPr>
        <w:rPr>
          <w:sz w:val="24"/>
          <w:szCs w:val="24"/>
        </w:rPr>
      </w:pPr>
      <w:r>
        <w:rPr>
          <w:b/>
          <w:bCs/>
          <w:sz w:val="28"/>
          <w:szCs w:val="28"/>
          <w:u w:val="single"/>
        </w:rPr>
        <w:br/>
      </w:r>
      <w:r w:rsidR="002E2DD9" w:rsidRPr="008775D7">
        <w:rPr>
          <w:sz w:val="24"/>
          <w:szCs w:val="24"/>
        </w:rPr>
        <w:t>The most effective strategy for successfully completing the2024-25 FAFSA® Form is to have the student and contributors work together</w:t>
      </w:r>
      <w:r w:rsidR="00A346D2" w:rsidRPr="008775D7">
        <w:rPr>
          <w:sz w:val="24"/>
          <w:szCs w:val="24"/>
        </w:rPr>
        <w:t xml:space="preserve"> </w:t>
      </w:r>
      <w:r w:rsidR="002E2DD9" w:rsidRPr="008775D7">
        <w:rPr>
          <w:sz w:val="24"/>
          <w:szCs w:val="24"/>
        </w:rPr>
        <w:t>th</w:t>
      </w:r>
      <w:r w:rsidR="00A346D2" w:rsidRPr="008775D7">
        <w:rPr>
          <w:sz w:val="24"/>
          <w:szCs w:val="24"/>
        </w:rPr>
        <w:t>roughout the</w:t>
      </w:r>
      <w:r w:rsidR="002E2DD9" w:rsidRPr="008775D7">
        <w:rPr>
          <w:sz w:val="24"/>
          <w:szCs w:val="24"/>
        </w:rPr>
        <w:t xml:space="preserve"> process. </w:t>
      </w:r>
      <w:r w:rsidR="00C07A5D" w:rsidRPr="008775D7">
        <w:rPr>
          <w:sz w:val="24"/>
          <w:szCs w:val="24"/>
        </w:rPr>
        <w:t>It is advised to have all parties create their individual account before starting the FAFSA® Form. Federal Student Aid Accounts can be created at StudentAid.gov (</w:t>
      </w:r>
      <w:hyperlink r:id="rId9" w:history="1">
        <w:r w:rsidR="008775D7" w:rsidRPr="008775D7">
          <w:rPr>
            <w:rStyle w:val="Hyperlink"/>
            <w:sz w:val="24"/>
            <w:szCs w:val="24"/>
          </w:rPr>
          <w:t>https://studentaid.gov/fsa-id/create-account/launch</w:t>
        </w:r>
      </w:hyperlink>
      <w:r w:rsidR="005C2C5F" w:rsidRPr="008775D7">
        <w:rPr>
          <w:sz w:val="24"/>
          <w:szCs w:val="24"/>
        </w:rPr>
        <w:t>).</w:t>
      </w:r>
      <w:r w:rsidR="008775D7">
        <w:rPr>
          <w:sz w:val="24"/>
          <w:szCs w:val="24"/>
        </w:rPr>
        <w:t xml:space="preserve"> </w:t>
      </w:r>
    </w:p>
    <w:p w14:paraId="3A0BD5DD" w14:textId="3D58B9EA" w:rsidR="002A5CFF" w:rsidRPr="008775D7" w:rsidRDefault="00D33BF2" w:rsidP="00D33BF2">
      <w:pPr>
        <w:rPr>
          <w:sz w:val="24"/>
          <w:szCs w:val="24"/>
        </w:rPr>
      </w:pPr>
      <w:r w:rsidRPr="008775D7">
        <w:rPr>
          <w:sz w:val="24"/>
          <w:szCs w:val="24"/>
        </w:rPr>
        <w:t>Students are required to invite</w:t>
      </w:r>
      <w:r w:rsidR="00A346D2" w:rsidRPr="008775D7">
        <w:rPr>
          <w:sz w:val="24"/>
          <w:szCs w:val="24"/>
        </w:rPr>
        <w:t xml:space="preserve"> their</w:t>
      </w:r>
      <w:r w:rsidRPr="008775D7">
        <w:rPr>
          <w:sz w:val="24"/>
          <w:szCs w:val="24"/>
        </w:rPr>
        <w:t xml:space="preserve"> contributors (most often one or both parents) during the first part of the application process. </w:t>
      </w:r>
      <w:r w:rsidR="00F352C6">
        <w:rPr>
          <w:sz w:val="24"/>
          <w:szCs w:val="24"/>
        </w:rPr>
        <w:t>Please see the</w:t>
      </w:r>
      <w:r w:rsidR="00F14759" w:rsidRPr="00F14759">
        <w:rPr>
          <w:sz w:val="24"/>
          <w:szCs w:val="24"/>
        </w:rPr>
        <w:t xml:space="preserve"> </w:t>
      </w:r>
      <w:r w:rsidR="00F14759">
        <w:rPr>
          <w:sz w:val="24"/>
          <w:szCs w:val="24"/>
        </w:rPr>
        <w:t>“</w:t>
      </w:r>
      <w:r w:rsidR="00F14759" w:rsidRPr="005D4322">
        <w:rPr>
          <w:sz w:val="24"/>
          <w:szCs w:val="24"/>
        </w:rPr>
        <w:t xml:space="preserve">Is My Parent A Contributor on </w:t>
      </w:r>
      <w:r w:rsidR="00F14759">
        <w:rPr>
          <w:sz w:val="24"/>
          <w:szCs w:val="24"/>
        </w:rPr>
        <w:t>my</w:t>
      </w:r>
      <w:r w:rsidR="00F14759" w:rsidRPr="005D4322">
        <w:rPr>
          <w:sz w:val="24"/>
          <w:szCs w:val="24"/>
        </w:rPr>
        <w:t xml:space="preserve"> FAFSA®</w:t>
      </w:r>
      <w:r w:rsidR="00F14759">
        <w:rPr>
          <w:sz w:val="24"/>
          <w:szCs w:val="24"/>
        </w:rPr>
        <w:t xml:space="preserve"> Form</w:t>
      </w:r>
      <w:r w:rsidR="00F14759" w:rsidRPr="005D4322">
        <w:rPr>
          <w:sz w:val="24"/>
          <w:szCs w:val="24"/>
        </w:rPr>
        <w:t>?</w:t>
      </w:r>
      <w:r w:rsidR="00F14759">
        <w:rPr>
          <w:sz w:val="24"/>
          <w:szCs w:val="24"/>
        </w:rPr>
        <w:t>” Flowchart below to determine who is considered a contributor on your FAFSA</w:t>
      </w:r>
      <w:r w:rsidR="00F14759" w:rsidRPr="008775D7">
        <w:rPr>
          <w:sz w:val="24"/>
          <w:szCs w:val="24"/>
        </w:rPr>
        <w:t>®</w:t>
      </w:r>
      <w:r w:rsidR="00F14759">
        <w:rPr>
          <w:sz w:val="24"/>
          <w:szCs w:val="24"/>
        </w:rPr>
        <w:t xml:space="preserve"> Form.</w:t>
      </w:r>
      <w:r w:rsidR="00F352C6">
        <w:rPr>
          <w:sz w:val="24"/>
          <w:szCs w:val="24"/>
        </w:rPr>
        <w:t xml:space="preserve"> </w:t>
      </w:r>
      <w:r w:rsidRPr="008775D7">
        <w:rPr>
          <w:sz w:val="24"/>
          <w:szCs w:val="24"/>
        </w:rPr>
        <w:t>Due to the sensitive nature of the information requested, we understand that most students will not have access to these details for a parent while at school.</w:t>
      </w:r>
      <w:r w:rsidR="00A346D2" w:rsidRPr="008775D7">
        <w:rPr>
          <w:sz w:val="24"/>
          <w:szCs w:val="24"/>
        </w:rPr>
        <w:t xml:space="preserve"> Students will need the following information to invite their contributor to their 2024-25 FAFSA® Form:</w:t>
      </w:r>
    </w:p>
    <w:p w14:paraId="4157C33A" w14:textId="38F3C99D" w:rsidR="0030058A" w:rsidRPr="008775D7" w:rsidRDefault="0030058A" w:rsidP="0030058A">
      <w:pPr>
        <w:jc w:val="center"/>
        <w:rPr>
          <w:sz w:val="24"/>
          <w:szCs w:val="24"/>
        </w:rPr>
      </w:pPr>
      <w:r w:rsidRPr="008775D7">
        <w:rPr>
          <w:noProof/>
          <w:sz w:val="24"/>
          <w:szCs w:val="24"/>
        </w:rPr>
        <w:drawing>
          <wp:inline distT="0" distB="0" distL="0" distR="0" wp14:anchorId="7B8A5397" wp14:editId="45ABB20D">
            <wp:extent cx="4837814" cy="1159296"/>
            <wp:effectExtent l="0" t="0" r="1270" b="3175"/>
            <wp:docPr id="775625867" name="Picture 3" descr="A group of blue circ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25867" name="Picture 3" descr="A group of blue circles with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878516" cy="1169050"/>
                    </a:xfrm>
                    <a:prstGeom prst="rect">
                      <a:avLst/>
                    </a:prstGeom>
                  </pic:spPr>
                </pic:pic>
              </a:graphicData>
            </a:graphic>
          </wp:inline>
        </w:drawing>
      </w:r>
    </w:p>
    <w:p w14:paraId="0234CFF8" w14:textId="77777777" w:rsidR="00F63A95" w:rsidRDefault="0030058A">
      <w:pPr>
        <w:rPr>
          <w:sz w:val="24"/>
          <w:szCs w:val="24"/>
        </w:rPr>
      </w:pPr>
      <w:r w:rsidRPr="008775D7">
        <w:rPr>
          <w:sz w:val="24"/>
          <w:szCs w:val="24"/>
        </w:rPr>
        <w:t>Once a contributor is invited, they will receive an invite to the</w:t>
      </w:r>
      <w:r w:rsidR="0049280E" w:rsidRPr="008775D7">
        <w:rPr>
          <w:sz w:val="24"/>
          <w:szCs w:val="24"/>
        </w:rPr>
        <w:t xml:space="preserve"> email address entered to complete their portion of the student’s FAFSA® Form. The </w:t>
      </w:r>
      <w:r w:rsidR="00F14759" w:rsidRPr="008775D7">
        <w:rPr>
          <w:sz w:val="24"/>
          <w:szCs w:val="24"/>
        </w:rPr>
        <w:t>contributors</w:t>
      </w:r>
      <w:r w:rsidR="0049280E" w:rsidRPr="008775D7">
        <w:rPr>
          <w:sz w:val="24"/>
          <w:szCs w:val="24"/>
        </w:rPr>
        <w:t xml:space="preserve"> will be required to log into their </w:t>
      </w:r>
      <w:r w:rsidR="0049280E" w:rsidRPr="008775D7">
        <w:rPr>
          <w:b/>
          <w:bCs/>
          <w:sz w:val="24"/>
          <w:szCs w:val="24"/>
        </w:rPr>
        <w:t>previously created</w:t>
      </w:r>
      <w:r w:rsidR="0049280E" w:rsidRPr="008775D7">
        <w:rPr>
          <w:sz w:val="24"/>
          <w:szCs w:val="24"/>
        </w:rPr>
        <w:t xml:space="preserve"> StudentA</w:t>
      </w:r>
      <w:r w:rsidR="001F396C" w:rsidRPr="008775D7">
        <w:rPr>
          <w:sz w:val="24"/>
          <w:szCs w:val="24"/>
        </w:rPr>
        <w:t>i</w:t>
      </w:r>
      <w:r w:rsidR="0049280E" w:rsidRPr="008775D7">
        <w:rPr>
          <w:sz w:val="24"/>
          <w:szCs w:val="24"/>
        </w:rPr>
        <w:t xml:space="preserve">d.gov account to </w:t>
      </w:r>
      <w:r w:rsidR="001463AF" w:rsidRPr="008775D7">
        <w:rPr>
          <w:sz w:val="24"/>
          <w:szCs w:val="24"/>
        </w:rPr>
        <w:t xml:space="preserve">confirm their identity and </w:t>
      </w:r>
      <w:r w:rsidR="0049280E" w:rsidRPr="008775D7">
        <w:rPr>
          <w:sz w:val="24"/>
          <w:szCs w:val="24"/>
        </w:rPr>
        <w:t xml:space="preserve">begin working on the </w:t>
      </w:r>
      <w:r w:rsidR="001463AF" w:rsidRPr="008775D7">
        <w:rPr>
          <w:sz w:val="24"/>
          <w:szCs w:val="24"/>
        </w:rPr>
        <w:t>FAFSA® F</w:t>
      </w:r>
      <w:r w:rsidR="0049280E" w:rsidRPr="008775D7">
        <w:rPr>
          <w:sz w:val="24"/>
          <w:szCs w:val="24"/>
        </w:rPr>
        <w:t xml:space="preserve">orm. </w:t>
      </w:r>
      <w:r w:rsidR="001463AF" w:rsidRPr="008775D7">
        <w:rPr>
          <w:sz w:val="24"/>
          <w:szCs w:val="24"/>
        </w:rPr>
        <w:t>If the contributor has n</w:t>
      </w:r>
      <w:r w:rsidR="001F396C" w:rsidRPr="008775D7">
        <w:rPr>
          <w:sz w:val="24"/>
          <w:szCs w:val="24"/>
        </w:rPr>
        <w:t>ever</w:t>
      </w:r>
      <w:r w:rsidR="001463AF" w:rsidRPr="008775D7">
        <w:rPr>
          <w:sz w:val="24"/>
          <w:szCs w:val="24"/>
        </w:rPr>
        <w:t xml:space="preserve"> created an account</w:t>
      </w:r>
      <w:r w:rsidR="001F396C" w:rsidRPr="008775D7">
        <w:rPr>
          <w:sz w:val="24"/>
          <w:szCs w:val="24"/>
        </w:rPr>
        <w:t>,</w:t>
      </w:r>
      <w:r w:rsidR="001463AF" w:rsidRPr="008775D7">
        <w:rPr>
          <w:sz w:val="24"/>
          <w:szCs w:val="24"/>
        </w:rPr>
        <w:t xml:space="preserve"> they may do so</w:t>
      </w:r>
      <w:r w:rsidR="00C10D39" w:rsidRPr="008775D7">
        <w:rPr>
          <w:sz w:val="24"/>
          <w:szCs w:val="24"/>
        </w:rPr>
        <w:t xml:space="preserve"> at this point. A</w:t>
      </w:r>
      <w:r w:rsidR="001463AF" w:rsidRPr="008775D7">
        <w:rPr>
          <w:sz w:val="24"/>
          <w:szCs w:val="24"/>
        </w:rPr>
        <w:t>fter successfully creating their accou</w:t>
      </w:r>
      <w:r w:rsidR="00FE6673" w:rsidRPr="008775D7">
        <w:rPr>
          <w:sz w:val="24"/>
          <w:szCs w:val="24"/>
        </w:rPr>
        <w:t xml:space="preserve">nt, they </w:t>
      </w:r>
      <w:r w:rsidR="001463AF" w:rsidRPr="008775D7">
        <w:rPr>
          <w:sz w:val="24"/>
          <w:szCs w:val="24"/>
        </w:rPr>
        <w:t>will need to return to the original invite email</w:t>
      </w:r>
      <w:r w:rsidR="00FE6673" w:rsidRPr="008775D7">
        <w:rPr>
          <w:sz w:val="24"/>
          <w:szCs w:val="24"/>
        </w:rPr>
        <w:t xml:space="preserve"> from the student to access the</w:t>
      </w:r>
      <w:r w:rsidR="001F396C" w:rsidRPr="008775D7">
        <w:rPr>
          <w:sz w:val="24"/>
          <w:szCs w:val="24"/>
        </w:rPr>
        <w:t xml:space="preserve"> 2024-25 FAFSA® Form as the contributor.</w:t>
      </w:r>
      <w:r w:rsidR="00C10D39" w:rsidRPr="008775D7">
        <w:rPr>
          <w:sz w:val="24"/>
          <w:szCs w:val="24"/>
        </w:rPr>
        <w:t xml:space="preserve"> </w:t>
      </w:r>
    </w:p>
    <w:p w14:paraId="13EE3B6D" w14:textId="0E5CEB70" w:rsidR="00725A32" w:rsidRPr="00F63A95" w:rsidRDefault="00F63A95">
      <w:pPr>
        <w:rPr>
          <w:sz w:val="24"/>
          <w:szCs w:val="24"/>
        </w:rPr>
      </w:pPr>
      <w:r>
        <w:rPr>
          <w:noProof/>
        </w:rPr>
        <w:drawing>
          <wp:inline distT="0" distB="0" distL="0" distR="0" wp14:anchorId="1DC0E4D5" wp14:editId="4E5C316E">
            <wp:extent cx="6394316" cy="3654352"/>
            <wp:effectExtent l="0" t="0" r="6985" b="3810"/>
            <wp:docPr id="2094278755" name="Picture 5" descr="A close up of a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78755" name="Picture 5" descr="A close up of a lis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94316" cy="3654352"/>
                    </a:xfrm>
                    <a:prstGeom prst="rect">
                      <a:avLst/>
                    </a:prstGeom>
                  </pic:spPr>
                </pic:pic>
              </a:graphicData>
            </a:graphic>
          </wp:inline>
        </w:drawing>
      </w:r>
      <w:r w:rsidR="00725A32">
        <w:br w:type="page"/>
      </w:r>
    </w:p>
    <w:p w14:paraId="67866270" w14:textId="44588B8B" w:rsidR="00F51655" w:rsidRPr="00325CC9" w:rsidRDefault="00F51655" w:rsidP="00F51655">
      <w:pPr>
        <w:pStyle w:val="Title"/>
      </w:pPr>
      <w:r>
        <w:lastRenderedPageBreak/>
        <w:t>Helpful Links, Videos, &amp; Resources</w:t>
      </w:r>
    </w:p>
    <w:p w14:paraId="297B5D32" w14:textId="0156E69A" w:rsidR="00F51655" w:rsidRPr="00707947" w:rsidRDefault="002C1090" w:rsidP="00F51655">
      <w:pPr>
        <w:rPr>
          <w:b/>
          <w:bCs/>
          <w:u w:val="single"/>
        </w:rPr>
      </w:pPr>
      <w:r>
        <w:rPr>
          <w:b/>
          <w:bCs/>
          <w:sz w:val="28"/>
          <w:szCs w:val="28"/>
          <w:u w:val="single"/>
        </w:rPr>
        <w:br/>
      </w:r>
      <w:r w:rsidR="00F51655" w:rsidRPr="00FC39ED">
        <w:rPr>
          <w:b/>
          <w:bCs/>
          <w:sz w:val="28"/>
          <w:szCs w:val="28"/>
          <w:u w:val="single"/>
        </w:rPr>
        <w:t>Links:</w:t>
      </w:r>
    </w:p>
    <w:p w14:paraId="7CB32053" w14:textId="77777777" w:rsidR="00F51655" w:rsidRPr="00707947" w:rsidRDefault="00F51655" w:rsidP="00FC39ED">
      <w:pPr>
        <w:pStyle w:val="ListParagraph"/>
        <w:numPr>
          <w:ilvl w:val="0"/>
          <w:numId w:val="5"/>
        </w:numPr>
      </w:pPr>
      <w:r w:rsidRPr="00707947">
        <w:t xml:space="preserve">Create an FSA ID (StudentAId.gov account) or log in to a previously created account - </w:t>
      </w:r>
      <w:hyperlink r:id="rId12" w:history="1">
        <w:r w:rsidRPr="00707947">
          <w:rPr>
            <w:rStyle w:val="Hyperlink"/>
          </w:rPr>
          <w:t>https://studentaid.gov/fsa-id/create-account/launch</w:t>
        </w:r>
      </w:hyperlink>
      <w:r w:rsidRPr="00707947">
        <w:t xml:space="preserve"> </w:t>
      </w:r>
    </w:p>
    <w:p w14:paraId="7EEC1632" w14:textId="77777777" w:rsidR="00F51655" w:rsidRPr="00707947" w:rsidRDefault="00F51655" w:rsidP="00FC39ED">
      <w:pPr>
        <w:pStyle w:val="ListParagraph"/>
        <w:numPr>
          <w:ilvl w:val="0"/>
          <w:numId w:val="5"/>
        </w:numPr>
      </w:pPr>
      <w:r w:rsidRPr="00707947">
        <w:t xml:space="preserve">Complete the 2024-25 FAFSA® Form - </w:t>
      </w:r>
      <w:hyperlink r:id="rId13" w:history="1">
        <w:r w:rsidRPr="00707947">
          <w:rPr>
            <w:rStyle w:val="Hyperlink"/>
          </w:rPr>
          <w:t>https://studentaid.gov/h/apply-for-aid/fafsa</w:t>
        </w:r>
      </w:hyperlink>
      <w:r w:rsidRPr="00707947">
        <w:t xml:space="preserve">  </w:t>
      </w:r>
    </w:p>
    <w:p w14:paraId="421C7AB8" w14:textId="77777777" w:rsidR="00F51655" w:rsidRPr="00FC39ED" w:rsidRDefault="00F51655" w:rsidP="00F51655">
      <w:pPr>
        <w:rPr>
          <w:b/>
          <w:bCs/>
          <w:sz w:val="28"/>
          <w:szCs w:val="28"/>
          <w:u w:val="single"/>
        </w:rPr>
      </w:pPr>
      <w:r w:rsidRPr="00FC39ED">
        <w:rPr>
          <w:b/>
          <w:bCs/>
          <w:sz w:val="28"/>
          <w:szCs w:val="28"/>
          <w:u w:val="single"/>
        </w:rPr>
        <w:t>Videos &amp; Webinars:</w:t>
      </w:r>
    </w:p>
    <w:p w14:paraId="7CAE7155" w14:textId="77777777" w:rsidR="000C527B" w:rsidRPr="00707947" w:rsidRDefault="000C527B" w:rsidP="000C527B">
      <w:r w:rsidRPr="000C527B">
        <w:rPr>
          <w:b/>
          <w:bCs/>
          <w:sz w:val="24"/>
          <w:szCs w:val="24"/>
        </w:rPr>
        <w:t>Preparing for the 2024-25 FAFSA® Form Playlist</w:t>
      </w:r>
      <w:r w:rsidRPr="000C527B">
        <w:rPr>
          <w:b/>
          <w:bCs/>
          <w:sz w:val="24"/>
          <w:szCs w:val="24"/>
        </w:rPr>
        <w:br/>
      </w:r>
      <w:hyperlink r:id="rId14" w:history="1">
        <w:r w:rsidRPr="00707947">
          <w:rPr>
            <w:rStyle w:val="Hyperlink"/>
          </w:rPr>
          <w:t>https://youtube.com/playlist?list=PLtr3wy4M_CJ18cBXJb2r5mzyFoh9e9mcl&amp;si=gOdbXW0saz3P1e0Y</w:t>
        </w:r>
      </w:hyperlink>
    </w:p>
    <w:p w14:paraId="4B3EC729" w14:textId="4FF9D1C7" w:rsidR="000C527B" w:rsidRPr="00707947" w:rsidRDefault="000C527B" w:rsidP="000C527B">
      <w:pPr>
        <w:ind w:firstLine="360"/>
      </w:pPr>
      <w:r w:rsidRPr="00707947">
        <w:t>Videos played</w:t>
      </w:r>
      <w:proofErr w:type="gramStart"/>
      <w:r w:rsidRPr="00707947">
        <w:t>:  (</w:t>
      </w:r>
      <w:proofErr w:type="gramEnd"/>
      <w:r w:rsidRPr="00707947">
        <w:t>each are under 3 minutes</w:t>
      </w:r>
      <w:r w:rsidR="00081CE8">
        <w:t xml:space="preserve"> in length</w:t>
      </w:r>
      <w:r w:rsidRPr="00707947">
        <w:t>)</w:t>
      </w:r>
    </w:p>
    <w:p w14:paraId="426B3E58" w14:textId="77777777" w:rsidR="000C527B" w:rsidRPr="00707947" w:rsidRDefault="000C527B" w:rsidP="000C527B">
      <w:pPr>
        <w:pStyle w:val="ListParagraph"/>
        <w:numPr>
          <w:ilvl w:val="0"/>
          <w:numId w:val="4"/>
        </w:numPr>
      </w:pPr>
      <w:r w:rsidRPr="00707947">
        <w:t xml:space="preserve">Applying for Financial Aid </w:t>
      </w:r>
      <w:proofErr w:type="gramStart"/>
      <w:r w:rsidRPr="00707947">
        <w:t>With</w:t>
      </w:r>
      <w:proofErr w:type="gramEnd"/>
      <w:r w:rsidRPr="00707947">
        <w:t xml:space="preserve"> The FAFSA Form</w:t>
      </w:r>
    </w:p>
    <w:p w14:paraId="274396A1" w14:textId="77777777" w:rsidR="000C527B" w:rsidRPr="00707947" w:rsidRDefault="000C527B" w:rsidP="000C527B">
      <w:pPr>
        <w:pStyle w:val="ListParagraph"/>
        <w:numPr>
          <w:ilvl w:val="0"/>
          <w:numId w:val="4"/>
        </w:numPr>
      </w:pPr>
      <w:r w:rsidRPr="00707947">
        <w:t>Understand and Prepare FAFSA Form Contributors</w:t>
      </w:r>
    </w:p>
    <w:p w14:paraId="66F65E1A" w14:textId="77777777" w:rsidR="000C527B" w:rsidRPr="00707947" w:rsidRDefault="000C527B" w:rsidP="000C527B">
      <w:pPr>
        <w:pStyle w:val="ListParagraph"/>
        <w:numPr>
          <w:ilvl w:val="0"/>
          <w:numId w:val="4"/>
        </w:numPr>
      </w:pPr>
      <w:r w:rsidRPr="00707947">
        <w:t>Create and Access Your StudentAid.gov Account</w:t>
      </w:r>
    </w:p>
    <w:p w14:paraId="1484ED74" w14:textId="77777777" w:rsidR="000C527B" w:rsidRPr="00707947" w:rsidRDefault="000C527B" w:rsidP="000C527B">
      <w:pPr>
        <w:pStyle w:val="ListParagraph"/>
        <w:numPr>
          <w:ilvl w:val="0"/>
          <w:numId w:val="4"/>
        </w:numPr>
      </w:pPr>
      <w:r w:rsidRPr="00707947">
        <w:t xml:space="preserve">Gather Information Required </w:t>
      </w:r>
      <w:proofErr w:type="gramStart"/>
      <w:r w:rsidRPr="00707947">
        <w:t>To</w:t>
      </w:r>
      <w:proofErr w:type="gramEnd"/>
      <w:r w:rsidRPr="00707947">
        <w:t xml:space="preserve"> Complete the FAFSA Form</w:t>
      </w:r>
    </w:p>
    <w:p w14:paraId="599CB6BD" w14:textId="77777777" w:rsidR="00F51655" w:rsidRPr="00707947" w:rsidRDefault="00F51655" w:rsidP="00F51655">
      <w:r w:rsidRPr="000C527B">
        <w:rPr>
          <w:b/>
          <w:bCs/>
          <w:sz w:val="24"/>
          <w:szCs w:val="24"/>
        </w:rPr>
        <w:t>FAQs for the 2024-25 FAFSA® Form Playlist</w:t>
      </w:r>
      <w:r w:rsidRPr="00707947">
        <w:rPr>
          <w:b/>
          <w:bCs/>
        </w:rPr>
        <w:br/>
      </w:r>
      <w:hyperlink r:id="rId15" w:history="1">
        <w:r w:rsidRPr="00707947">
          <w:rPr>
            <w:rStyle w:val="Hyperlink"/>
          </w:rPr>
          <w:t>https://youtube.com/playlist?list=PLtr3wy4M_CJ2Hrd0UwCAWJOgOPu8l_ZLf&amp;si=kktSN4OM4kELqrDK</w:t>
        </w:r>
      </w:hyperlink>
    </w:p>
    <w:p w14:paraId="6C1B5EF4" w14:textId="35CC564D" w:rsidR="00F51655" w:rsidRPr="00707947" w:rsidRDefault="00F51655" w:rsidP="00081CE8">
      <w:pPr>
        <w:ind w:firstLine="360"/>
      </w:pPr>
      <w:r w:rsidRPr="00707947">
        <w:t>Videos played</w:t>
      </w:r>
      <w:proofErr w:type="gramStart"/>
      <w:r w:rsidRPr="00707947">
        <w:t>:  (</w:t>
      </w:r>
      <w:proofErr w:type="gramEnd"/>
      <w:r w:rsidRPr="00707947">
        <w:t>each are under 3 minutes</w:t>
      </w:r>
      <w:r w:rsidR="00081CE8">
        <w:t xml:space="preserve"> in length</w:t>
      </w:r>
      <w:r w:rsidRPr="00707947">
        <w:t>)</w:t>
      </w:r>
    </w:p>
    <w:p w14:paraId="71169EDD" w14:textId="77777777" w:rsidR="00F51655" w:rsidRPr="00707947" w:rsidRDefault="00F51655" w:rsidP="00F51655">
      <w:pPr>
        <w:pStyle w:val="ListParagraph"/>
        <w:numPr>
          <w:ilvl w:val="0"/>
          <w:numId w:val="3"/>
        </w:numPr>
      </w:pPr>
      <w:r w:rsidRPr="00707947">
        <w:t>What is the FAFSA?</w:t>
      </w:r>
    </w:p>
    <w:p w14:paraId="0BD9779A" w14:textId="77777777" w:rsidR="00F51655" w:rsidRPr="00707947" w:rsidRDefault="00F51655" w:rsidP="00F51655">
      <w:pPr>
        <w:pStyle w:val="ListParagraph"/>
        <w:numPr>
          <w:ilvl w:val="0"/>
          <w:numId w:val="3"/>
        </w:numPr>
      </w:pPr>
      <w:r w:rsidRPr="00707947">
        <w:t>What has changed for the 2024-25 FAFSA Form?</w:t>
      </w:r>
    </w:p>
    <w:p w14:paraId="30CE1767" w14:textId="77777777" w:rsidR="00F51655" w:rsidRPr="00707947" w:rsidRDefault="00F51655" w:rsidP="00F51655">
      <w:pPr>
        <w:pStyle w:val="ListParagraph"/>
        <w:numPr>
          <w:ilvl w:val="0"/>
          <w:numId w:val="3"/>
        </w:numPr>
      </w:pPr>
      <w:r w:rsidRPr="00707947">
        <w:t>Who is a Contributor on the 2024-25 FAFSA Form?</w:t>
      </w:r>
    </w:p>
    <w:p w14:paraId="6D6496B1" w14:textId="77777777" w:rsidR="00F51655" w:rsidRPr="00707947" w:rsidRDefault="00F51655" w:rsidP="00F51655">
      <w:pPr>
        <w:pStyle w:val="ListParagraph"/>
        <w:numPr>
          <w:ilvl w:val="0"/>
          <w:numId w:val="3"/>
        </w:numPr>
      </w:pPr>
      <w:r w:rsidRPr="00707947">
        <w:t>Why do my Contributors and I need our own StudentAid.gov accounts for the 2024-25 FAFSA Form?</w:t>
      </w:r>
    </w:p>
    <w:p w14:paraId="46F6010E" w14:textId="77777777" w:rsidR="00F51655" w:rsidRPr="00707947" w:rsidRDefault="00F51655" w:rsidP="00F51655">
      <w:pPr>
        <w:pStyle w:val="ListParagraph"/>
        <w:numPr>
          <w:ilvl w:val="0"/>
          <w:numId w:val="3"/>
        </w:numPr>
      </w:pPr>
      <w:r w:rsidRPr="00707947">
        <w:t>What Does it Mean to Provide Consent and Approval on the 2024-25 FAFSA Form?</w:t>
      </w:r>
    </w:p>
    <w:p w14:paraId="6693608F" w14:textId="77777777" w:rsidR="00F51655" w:rsidRPr="00707947" w:rsidRDefault="00F51655" w:rsidP="00F51655">
      <w:pPr>
        <w:pStyle w:val="ListParagraph"/>
        <w:numPr>
          <w:ilvl w:val="0"/>
          <w:numId w:val="3"/>
        </w:numPr>
      </w:pPr>
      <w:r w:rsidRPr="00707947">
        <w:t>How Do I Complete the 2024-25 FAFSA Form If My Parents Are Divorced or Separated?</w:t>
      </w:r>
    </w:p>
    <w:p w14:paraId="3EEC2C0F" w14:textId="77777777" w:rsidR="00F51655" w:rsidRPr="00707947" w:rsidRDefault="00F51655" w:rsidP="00F51655">
      <w:pPr>
        <w:pStyle w:val="ListParagraph"/>
        <w:numPr>
          <w:ilvl w:val="0"/>
          <w:numId w:val="3"/>
        </w:numPr>
      </w:pPr>
      <w:r w:rsidRPr="00707947">
        <w:t>How Do I Create a StudentAid.gov Account If I Don't Have a Social Security Number?</w:t>
      </w:r>
    </w:p>
    <w:p w14:paraId="05631AB0" w14:textId="77777777" w:rsidR="00F51655" w:rsidRPr="00707947" w:rsidRDefault="00F51655" w:rsidP="00F51655">
      <w:pPr>
        <w:pStyle w:val="ListParagraph"/>
        <w:numPr>
          <w:ilvl w:val="0"/>
          <w:numId w:val="3"/>
        </w:numPr>
      </w:pPr>
      <w:r w:rsidRPr="00707947">
        <w:t>How Do I Complete the 2024-25 FAFSA Form If My Parent Is a Noncitizen?</w:t>
      </w:r>
    </w:p>
    <w:p w14:paraId="7A1124AD" w14:textId="77777777" w:rsidR="00F51655" w:rsidRPr="00FC39ED" w:rsidRDefault="00F51655" w:rsidP="00DE6347">
      <w:pPr>
        <w:rPr>
          <w:sz w:val="20"/>
          <w:szCs w:val="20"/>
        </w:rPr>
      </w:pPr>
      <w:r w:rsidRPr="00FC39ED">
        <w:rPr>
          <w:sz w:val="20"/>
          <w:szCs w:val="20"/>
        </w:rPr>
        <w:t>*</w:t>
      </w:r>
      <w:proofErr w:type="gramStart"/>
      <w:r w:rsidRPr="00FC39ED">
        <w:rPr>
          <w:sz w:val="20"/>
          <w:szCs w:val="20"/>
        </w:rPr>
        <w:t>more</w:t>
      </w:r>
      <w:proofErr w:type="gramEnd"/>
      <w:r w:rsidRPr="00FC39ED">
        <w:rPr>
          <w:sz w:val="20"/>
          <w:szCs w:val="20"/>
        </w:rPr>
        <w:t xml:space="preserve"> videos may be added to each of these playlists as they are published by Federal Student Aid YouTube Channel</w:t>
      </w:r>
    </w:p>
    <w:p w14:paraId="7EB90D2F" w14:textId="77777777" w:rsidR="00F51655" w:rsidRPr="00707947" w:rsidRDefault="00F51655" w:rsidP="00F51655">
      <w:r w:rsidRPr="00FC39ED">
        <w:rPr>
          <w:b/>
          <w:bCs/>
          <w:sz w:val="24"/>
          <w:szCs w:val="24"/>
        </w:rPr>
        <w:t xml:space="preserve">Recorded </w:t>
      </w:r>
      <w:proofErr w:type="gramStart"/>
      <w:r w:rsidRPr="00FC39ED">
        <w:rPr>
          <w:b/>
          <w:bCs/>
          <w:sz w:val="24"/>
          <w:szCs w:val="24"/>
        </w:rPr>
        <w:t xml:space="preserve">Webinars </w:t>
      </w:r>
      <w:r w:rsidRPr="00FC39ED">
        <w:rPr>
          <w:sz w:val="24"/>
          <w:szCs w:val="24"/>
        </w:rPr>
        <w:t xml:space="preserve"> </w:t>
      </w:r>
      <w:r w:rsidRPr="00707947">
        <w:t>(</w:t>
      </w:r>
      <w:proofErr w:type="gramEnd"/>
      <w:r w:rsidRPr="00707947">
        <w:t>less than an hour in length)</w:t>
      </w:r>
    </w:p>
    <w:p w14:paraId="1C3BCC85" w14:textId="61EC533D" w:rsidR="00F51655" w:rsidRPr="00707947" w:rsidRDefault="00F51655" w:rsidP="00F51655">
      <w:pPr>
        <w:pStyle w:val="ListParagraph"/>
        <w:numPr>
          <w:ilvl w:val="0"/>
          <w:numId w:val="2"/>
        </w:numPr>
      </w:pPr>
      <w:r w:rsidRPr="00707947">
        <w:t xml:space="preserve">Walkthrough for a </w:t>
      </w:r>
      <w:r w:rsidRPr="00707947">
        <w:rPr>
          <w:b/>
          <w:bCs/>
        </w:rPr>
        <w:t>DEPENDENT</w:t>
      </w:r>
      <w:r w:rsidRPr="00707947">
        <w:t xml:space="preserve"> STUDENT</w:t>
      </w:r>
    </w:p>
    <w:p w14:paraId="3D21DB50" w14:textId="77777777" w:rsidR="00F51655" w:rsidRPr="00707947" w:rsidRDefault="00185605" w:rsidP="00F51655">
      <w:pPr>
        <w:pStyle w:val="ListParagraph"/>
        <w:numPr>
          <w:ilvl w:val="1"/>
          <w:numId w:val="2"/>
        </w:numPr>
      </w:pPr>
      <w:hyperlink r:id="rId16" w:history="1">
        <w:r w:rsidR="00F51655" w:rsidRPr="00707947">
          <w:rPr>
            <w:rStyle w:val="Hyperlink"/>
          </w:rPr>
          <w:t>https://www.youtube.com/watch?v=EqpZ45wIzkc</w:t>
        </w:r>
      </w:hyperlink>
    </w:p>
    <w:p w14:paraId="56E77376" w14:textId="77777777" w:rsidR="00F51655" w:rsidRPr="00707947" w:rsidRDefault="00F51655" w:rsidP="00F51655">
      <w:pPr>
        <w:pStyle w:val="ListParagraph"/>
        <w:ind w:left="1440"/>
      </w:pPr>
      <w:r w:rsidRPr="00707947">
        <w:t xml:space="preserve">This example uses a student with married parents who filed joint </w:t>
      </w:r>
      <w:proofErr w:type="gramStart"/>
      <w:r w:rsidRPr="00707947">
        <w:t>taxes</w:t>
      </w:r>
      <w:proofErr w:type="gramEnd"/>
    </w:p>
    <w:p w14:paraId="08456930" w14:textId="77777777" w:rsidR="00F51655" w:rsidRPr="00707947" w:rsidRDefault="00F51655" w:rsidP="00F51655">
      <w:pPr>
        <w:pStyle w:val="ListParagraph"/>
        <w:numPr>
          <w:ilvl w:val="0"/>
          <w:numId w:val="2"/>
        </w:numPr>
      </w:pPr>
      <w:r w:rsidRPr="00707947">
        <w:t xml:space="preserve">Walkthrough for an </w:t>
      </w:r>
      <w:r w:rsidRPr="00707947">
        <w:rPr>
          <w:b/>
          <w:bCs/>
        </w:rPr>
        <w:t>INDEPENDENT</w:t>
      </w:r>
      <w:r w:rsidRPr="00707947">
        <w:t xml:space="preserve"> STUDENT</w:t>
      </w:r>
    </w:p>
    <w:p w14:paraId="69E0F874" w14:textId="67318819" w:rsidR="00F51655" w:rsidRPr="00707947" w:rsidRDefault="00185605" w:rsidP="00F51655">
      <w:pPr>
        <w:pStyle w:val="ListParagraph"/>
        <w:numPr>
          <w:ilvl w:val="1"/>
          <w:numId w:val="2"/>
        </w:numPr>
      </w:pPr>
      <w:hyperlink r:id="rId17" w:history="1">
        <w:r w:rsidR="00F51655" w:rsidRPr="00707947">
          <w:rPr>
            <w:rStyle w:val="Hyperlink"/>
          </w:rPr>
          <w:t>https://www.youtube.com/watch?v=GBhikcNFYvM</w:t>
        </w:r>
      </w:hyperlink>
      <w:r w:rsidR="00930257">
        <w:br/>
        <w:t xml:space="preserve">This example does not </w:t>
      </w:r>
      <w:r w:rsidR="00207E0A">
        <w:t>have</w:t>
      </w:r>
      <w:r w:rsidR="00930257">
        <w:t xml:space="preserve"> a contributor to enter</w:t>
      </w:r>
      <w:r w:rsidR="00207E0A">
        <w:t>ing</w:t>
      </w:r>
      <w:r w:rsidR="00930257">
        <w:t xml:space="preserve"> </w:t>
      </w:r>
      <w:proofErr w:type="gramStart"/>
      <w:r w:rsidR="00930257">
        <w:t>information</w:t>
      </w:r>
      <w:proofErr w:type="gramEnd"/>
    </w:p>
    <w:p w14:paraId="76A865CF" w14:textId="77777777" w:rsidR="00F51655" w:rsidRDefault="00F51655" w:rsidP="00F51655">
      <w:pPr>
        <w:rPr>
          <w:b/>
          <w:bCs/>
          <w:sz w:val="28"/>
          <w:szCs w:val="28"/>
          <w:u w:val="single"/>
        </w:rPr>
      </w:pPr>
      <w:r>
        <w:rPr>
          <w:b/>
          <w:bCs/>
          <w:sz w:val="28"/>
          <w:szCs w:val="28"/>
          <w:u w:val="single"/>
        </w:rPr>
        <w:t>Extra Resources</w:t>
      </w:r>
      <w:r w:rsidRPr="00325CC9">
        <w:rPr>
          <w:b/>
          <w:bCs/>
          <w:sz w:val="28"/>
          <w:szCs w:val="28"/>
          <w:u w:val="single"/>
        </w:rPr>
        <w:t>:</w:t>
      </w:r>
    </w:p>
    <w:p w14:paraId="3556B714" w14:textId="77777777" w:rsidR="00F51655" w:rsidRPr="002C1090" w:rsidRDefault="00F51655" w:rsidP="00F51655">
      <w:pPr>
        <w:rPr>
          <w:b/>
          <w:bCs/>
        </w:rPr>
      </w:pPr>
      <w:r w:rsidRPr="002C1090">
        <w:rPr>
          <w:b/>
          <w:bCs/>
        </w:rPr>
        <w:t xml:space="preserve">Federal Student Aid Help Line </w:t>
      </w:r>
      <w:r w:rsidRPr="002C1090">
        <w:t>-</w:t>
      </w:r>
      <w:r w:rsidRPr="002C1090">
        <w:rPr>
          <w:b/>
          <w:bCs/>
        </w:rPr>
        <w:t xml:space="preserve"> </w:t>
      </w:r>
      <w:r w:rsidRPr="002C1090">
        <w:t>For help with filling out and signing your student’s FAFSA® form and/or using your StudentAid.gov account (FSA ID).</w:t>
      </w:r>
      <w:r w:rsidRPr="002C1090">
        <w:rPr>
          <w:b/>
          <w:bCs/>
        </w:rPr>
        <w:t xml:space="preserve"> </w:t>
      </w:r>
      <w:r w:rsidRPr="002C1090">
        <w:t>Call at</w:t>
      </w:r>
      <w:r w:rsidRPr="002C1090">
        <w:rPr>
          <w:b/>
          <w:bCs/>
        </w:rPr>
        <w:t xml:space="preserve"> 1-800-433-3243 or </w:t>
      </w:r>
      <w:r w:rsidRPr="002C1090">
        <w:t>email at</w:t>
      </w:r>
      <w:r w:rsidRPr="002C1090">
        <w:rPr>
          <w:b/>
          <w:bCs/>
        </w:rPr>
        <w:t xml:space="preserve"> studentaid@ed.gov</w:t>
      </w:r>
    </w:p>
    <w:p w14:paraId="5EDA6ABF" w14:textId="4D06B16C" w:rsidR="008273B9" w:rsidRPr="00D0614B" w:rsidRDefault="00F51655" w:rsidP="005D4322">
      <w:r w:rsidRPr="002C1090">
        <w:rPr>
          <w:b/>
          <w:bCs/>
        </w:rPr>
        <w:t xml:space="preserve">Alabama Possible Help Desk </w:t>
      </w:r>
      <w:r w:rsidRPr="002C1090">
        <w:t>– For assistance with specific questions about special or unusual circumstances for you or your student. Call or text at</w:t>
      </w:r>
      <w:r w:rsidRPr="002C1090">
        <w:rPr>
          <w:b/>
          <w:bCs/>
        </w:rPr>
        <w:t xml:space="preserve"> 334-316-6155 or </w:t>
      </w:r>
      <w:r w:rsidRPr="002C1090">
        <w:t>email at</w:t>
      </w:r>
      <w:r w:rsidRPr="002C1090">
        <w:rPr>
          <w:b/>
          <w:bCs/>
        </w:rPr>
        <w:t xml:space="preserve"> algoestocollege@alabamapossible.com</w:t>
      </w:r>
    </w:p>
    <w:sectPr w:rsidR="008273B9" w:rsidRPr="00D0614B" w:rsidSect="004D1C6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727"/>
    <w:multiLevelType w:val="hybridMultilevel"/>
    <w:tmpl w:val="3BBA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7460B"/>
    <w:multiLevelType w:val="hybridMultilevel"/>
    <w:tmpl w:val="C8BE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61AE"/>
    <w:multiLevelType w:val="hybridMultilevel"/>
    <w:tmpl w:val="3C82A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E52EC"/>
    <w:multiLevelType w:val="hybridMultilevel"/>
    <w:tmpl w:val="FEC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64821"/>
    <w:multiLevelType w:val="hybridMultilevel"/>
    <w:tmpl w:val="99F4A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082933">
    <w:abstractNumId w:val="3"/>
  </w:num>
  <w:num w:numId="2" w16cid:durableId="163401556">
    <w:abstractNumId w:val="4"/>
  </w:num>
  <w:num w:numId="3" w16cid:durableId="1155805113">
    <w:abstractNumId w:val="2"/>
  </w:num>
  <w:num w:numId="4" w16cid:durableId="1671760326">
    <w:abstractNumId w:val="1"/>
  </w:num>
  <w:num w:numId="5" w16cid:durableId="173612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22"/>
    <w:rsid w:val="00081CE8"/>
    <w:rsid w:val="000A028E"/>
    <w:rsid w:val="000C527B"/>
    <w:rsid w:val="001463AF"/>
    <w:rsid w:val="00185605"/>
    <w:rsid w:val="001C54A2"/>
    <w:rsid w:val="001F396C"/>
    <w:rsid w:val="001F597C"/>
    <w:rsid w:val="00207E0A"/>
    <w:rsid w:val="00292232"/>
    <w:rsid w:val="002A5CFF"/>
    <w:rsid w:val="002C1090"/>
    <w:rsid w:val="002E2DD9"/>
    <w:rsid w:val="002F24A3"/>
    <w:rsid w:val="0030058A"/>
    <w:rsid w:val="00376FAF"/>
    <w:rsid w:val="0039464A"/>
    <w:rsid w:val="004836AB"/>
    <w:rsid w:val="0049280E"/>
    <w:rsid w:val="004D1C66"/>
    <w:rsid w:val="0052093D"/>
    <w:rsid w:val="005772B5"/>
    <w:rsid w:val="005C2C5F"/>
    <w:rsid w:val="005D4322"/>
    <w:rsid w:val="006C5B00"/>
    <w:rsid w:val="00707947"/>
    <w:rsid w:val="00725A32"/>
    <w:rsid w:val="00764444"/>
    <w:rsid w:val="00765937"/>
    <w:rsid w:val="007B51D8"/>
    <w:rsid w:val="007E1C3E"/>
    <w:rsid w:val="008273B9"/>
    <w:rsid w:val="008275DE"/>
    <w:rsid w:val="008775D7"/>
    <w:rsid w:val="008D293E"/>
    <w:rsid w:val="00927ABF"/>
    <w:rsid w:val="00930257"/>
    <w:rsid w:val="00A346D2"/>
    <w:rsid w:val="00AF4302"/>
    <w:rsid w:val="00B71060"/>
    <w:rsid w:val="00BC515E"/>
    <w:rsid w:val="00BF33CE"/>
    <w:rsid w:val="00C07A5D"/>
    <w:rsid w:val="00C10D39"/>
    <w:rsid w:val="00C37298"/>
    <w:rsid w:val="00D0614B"/>
    <w:rsid w:val="00D24CD3"/>
    <w:rsid w:val="00D33BF2"/>
    <w:rsid w:val="00D50FF6"/>
    <w:rsid w:val="00D975EB"/>
    <w:rsid w:val="00DE6347"/>
    <w:rsid w:val="00E97650"/>
    <w:rsid w:val="00EC4589"/>
    <w:rsid w:val="00EE6EE3"/>
    <w:rsid w:val="00F14759"/>
    <w:rsid w:val="00F352C6"/>
    <w:rsid w:val="00F51655"/>
    <w:rsid w:val="00F63A95"/>
    <w:rsid w:val="00FC39ED"/>
    <w:rsid w:val="00FE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47DB"/>
  <w15:chartTrackingRefBased/>
  <w15:docId w15:val="{28292686-FFBC-4A06-87BB-83652B28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322"/>
    <w:pPr>
      <w:ind w:left="720"/>
      <w:contextualSpacing/>
    </w:pPr>
  </w:style>
  <w:style w:type="character" w:styleId="Hyperlink">
    <w:name w:val="Hyperlink"/>
    <w:basedOn w:val="DefaultParagraphFont"/>
    <w:uiPriority w:val="99"/>
    <w:unhideWhenUsed/>
    <w:rsid w:val="005D4322"/>
    <w:rPr>
      <w:color w:val="0563C1" w:themeColor="hyperlink"/>
      <w:u w:val="single"/>
    </w:rPr>
  </w:style>
  <w:style w:type="character" w:styleId="UnresolvedMention">
    <w:name w:val="Unresolved Mention"/>
    <w:basedOn w:val="DefaultParagraphFont"/>
    <w:uiPriority w:val="99"/>
    <w:semiHidden/>
    <w:unhideWhenUsed/>
    <w:rsid w:val="005D4322"/>
    <w:rPr>
      <w:color w:val="605E5C"/>
      <w:shd w:val="clear" w:color="auto" w:fill="E1DFDD"/>
    </w:rPr>
  </w:style>
  <w:style w:type="character" w:styleId="FollowedHyperlink">
    <w:name w:val="FollowedHyperlink"/>
    <w:basedOn w:val="DefaultParagraphFont"/>
    <w:uiPriority w:val="99"/>
    <w:semiHidden/>
    <w:unhideWhenUsed/>
    <w:rsid w:val="007E1C3E"/>
    <w:rPr>
      <w:color w:val="954F72" w:themeColor="followedHyperlink"/>
      <w:u w:val="single"/>
    </w:rPr>
  </w:style>
  <w:style w:type="paragraph" w:styleId="Title">
    <w:name w:val="Title"/>
    <w:basedOn w:val="Normal"/>
    <w:next w:val="Normal"/>
    <w:link w:val="TitleChar"/>
    <w:uiPriority w:val="10"/>
    <w:qFormat/>
    <w:rsid w:val="00F51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6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ray@sccboe.org" TargetMode="External"/><Relationship Id="rId13" Type="http://schemas.openxmlformats.org/officeDocument/2006/relationships/hyperlink" Target="https://studentaid.gov/h/apply-for-aid/fafs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whiteside@sccboe.org" TargetMode="External"/><Relationship Id="rId12" Type="http://schemas.openxmlformats.org/officeDocument/2006/relationships/hyperlink" Target="https://studentaid.gov/fsa-id/create-account/launch" TargetMode="External"/><Relationship Id="rId17" Type="http://schemas.openxmlformats.org/officeDocument/2006/relationships/hyperlink" Target="https://www.youtube.com/watch?v=GBhikcNFYvM" TargetMode="External"/><Relationship Id="rId2" Type="http://schemas.openxmlformats.org/officeDocument/2006/relationships/styles" Target="styles.xml"/><Relationship Id="rId16" Type="http://schemas.openxmlformats.org/officeDocument/2006/relationships/hyperlink" Target="https://www.youtube.com/watch?v=EqpZ45wIzkc" TargetMode="External"/><Relationship Id="rId1" Type="http://schemas.openxmlformats.org/officeDocument/2006/relationships/numbering" Target="numbering.xml"/><Relationship Id="rId6" Type="http://schemas.openxmlformats.org/officeDocument/2006/relationships/hyperlink" Target="http://www.sccboe.org/page/8795"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youtube.com/playlist?list=PLtr3wy4M_CJ2Hrd0UwCAWJOgOPu8l_ZLf&amp;si=kktSN4OM4kELqrD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entaid.gov/fsa-id/create-account/launch" TargetMode="External"/><Relationship Id="rId14" Type="http://schemas.openxmlformats.org/officeDocument/2006/relationships/hyperlink" Target="https://youtube.com/playlist?list=PLtr3wy4M_CJ18cBXJb2r5mzyFoh9e9mcl&amp;si=gOdbXW0saz3P1e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Blackmon, Candy</dc:creator>
  <cp:keywords/>
  <dc:description/>
  <cp:lastModifiedBy>Whiteside, Sarah</cp:lastModifiedBy>
  <cp:revision>3</cp:revision>
  <cp:lastPrinted>2024-01-04T20:34:00Z</cp:lastPrinted>
  <dcterms:created xsi:type="dcterms:W3CDTF">2024-01-31T17:57:00Z</dcterms:created>
  <dcterms:modified xsi:type="dcterms:W3CDTF">2024-01-31T17:57:00Z</dcterms:modified>
</cp:coreProperties>
</file>