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82B9" w14:textId="77777777" w:rsidR="00C73C88" w:rsidRPr="000F0523" w:rsidRDefault="00C73C88" w:rsidP="000F0523">
      <w:pPr>
        <w:spacing w:after="0"/>
        <w:jc w:val="center"/>
        <w:rPr>
          <w:rFonts w:ascii="Arial" w:hAnsi="Arial" w:cs="Arial"/>
          <w:b/>
          <w:sz w:val="32"/>
          <w:szCs w:val="48"/>
        </w:rPr>
      </w:pPr>
      <w:r w:rsidRPr="000F0523">
        <w:rPr>
          <w:rFonts w:ascii="Arial" w:hAnsi="Arial" w:cs="Arial"/>
          <w:b/>
          <w:sz w:val="32"/>
          <w:szCs w:val="48"/>
        </w:rPr>
        <w:t>Riverdale High School</w:t>
      </w:r>
    </w:p>
    <w:p w14:paraId="63E2DD3B" w14:textId="77777777" w:rsidR="00AC794C" w:rsidRPr="000F0523" w:rsidRDefault="00AC794C" w:rsidP="000F0523">
      <w:pPr>
        <w:spacing w:after="0"/>
        <w:jc w:val="center"/>
        <w:rPr>
          <w:rFonts w:ascii="Arial" w:hAnsi="Arial" w:cs="Arial"/>
          <w:b/>
          <w:sz w:val="32"/>
          <w:szCs w:val="48"/>
        </w:rPr>
      </w:pPr>
    </w:p>
    <w:p w14:paraId="114DFB1A" w14:textId="77777777" w:rsidR="00C73C88" w:rsidRPr="000F0523" w:rsidRDefault="00C73C88" w:rsidP="000F0523">
      <w:pPr>
        <w:spacing w:after="0"/>
        <w:jc w:val="center"/>
        <w:rPr>
          <w:rFonts w:ascii="Arial" w:hAnsi="Arial" w:cs="Arial"/>
          <w:b/>
          <w:sz w:val="32"/>
          <w:szCs w:val="48"/>
        </w:rPr>
      </w:pPr>
    </w:p>
    <w:p w14:paraId="77A6BFAD" w14:textId="77777777" w:rsidR="00C73C88" w:rsidRPr="000F0523" w:rsidRDefault="00C73C88" w:rsidP="000F0523">
      <w:pPr>
        <w:spacing w:after="0"/>
        <w:jc w:val="center"/>
        <w:rPr>
          <w:rFonts w:ascii="Arial" w:hAnsi="Arial" w:cs="Arial"/>
          <w:b/>
          <w:sz w:val="32"/>
          <w:szCs w:val="48"/>
        </w:rPr>
      </w:pPr>
      <w:r w:rsidRPr="000F0523">
        <w:rPr>
          <w:rFonts w:ascii="Arial" w:hAnsi="Arial" w:cs="Arial"/>
          <w:b/>
          <w:sz w:val="32"/>
          <w:szCs w:val="48"/>
        </w:rPr>
        <w:t xml:space="preserve">International Baccalaureate </w:t>
      </w:r>
      <w:r w:rsidR="002D2E02" w:rsidRPr="000F0523">
        <w:rPr>
          <w:rFonts w:ascii="Arial" w:hAnsi="Arial" w:cs="Arial"/>
          <w:b/>
          <w:sz w:val="32"/>
          <w:szCs w:val="48"/>
        </w:rPr>
        <w:t xml:space="preserve">Diploma </w:t>
      </w:r>
      <w:r w:rsidRPr="000F0523">
        <w:rPr>
          <w:rFonts w:ascii="Arial" w:hAnsi="Arial" w:cs="Arial"/>
          <w:b/>
          <w:sz w:val="32"/>
          <w:szCs w:val="48"/>
        </w:rPr>
        <w:t>Programme</w:t>
      </w:r>
    </w:p>
    <w:p w14:paraId="531448A2" w14:textId="77777777" w:rsidR="00AC794C" w:rsidRPr="000F0523" w:rsidRDefault="00AC794C" w:rsidP="000F0523">
      <w:pPr>
        <w:spacing w:after="0"/>
        <w:jc w:val="center"/>
        <w:rPr>
          <w:rFonts w:ascii="Arial" w:hAnsi="Arial" w:cs="Arial"/>
          <w:b/>
          <w:sz w:val="32"/>
          <w:szCs w:val="48"/>
        </w:rPr>
      </w:pPr>
    </w:p>
    <w:p w14:paraId="4C334133" w14:textId="77777777" w:rsidR="00C73C88" w:rsidRPr="000F0523" w:rsidRDefault="00C73C88" w:rsidP="000F0523">
      <w:pPr>
        <w:spacing w:after="0"/>
        <w:jc w:val="center"/>
        <w:rPr>
          <w:rFonts w:ascii="Arial" w:hAnsi="Arial" w:cs="Arial"/>
          <w:b/>
          <w:sz w:val="32"/>
          <w:szCs w:val="48"/>
        </w:rPr>
      </w:pPr>
    </w:p>
    <w:p w14:paraId="65590CE7" w14:textId="77777777" w:rsidR="00C73C88" w:rsidRPr="000F0523" w:rsidRDefault="00847EFB" w:rsidP="000F0523">
      <w:pPr>
        <w:spacing w:after="0"/>
        <w:jc w:val="center"/>
        <w:rPr>
          <w:rFonts w:ascii="Arial" w:hAnsi="Arial" w:cs="Arial"/>
          <w:b/>
          <w:sz w:val="32"/>
          <w:szCs w:val="48"/>
        </w:rPr>
      </w:pPr>
      <w:r w:rsidRPr="000F0523">
        <w:rPr>
          <w:rFonts w:ascii="Arial" w:hAnsi="Arial" w:cs="Arial"/>
          <w:b/>
          <w:sz w:val="32"/>
          <w:szCs w:val="48"/>
        </w:rPr>
        <w:t>Assessment Policy</w:t>
      </w:r>
    </w:p>
    <w:p w14:paraId="2450EFC8" w14:textId="6180F09E" w:rsidR="00C73C88" w:rsidRPr="000F0523" w:rsidRDefault="000F0523" w:rsidP="000F0523">
      <w:pPr>
        <w:spacing w:after="0"/>
        <w:jc w:val="center"/>
        <w:rPr>
          <w:rFonts w:ascii="Arial" w:hAnsi="Arial" w:cs="Arial"/>
          <w:b/>
          <w:sz w:val="32"/>
          <w:szCs w:val="48"/>
        </w:rPr>
      </w:pPr>
      <w:r w:rsidRPr="000F0523">
        <w:rPr>
          <w:rFonts w:ascii="Arial" w:hAnsi="Arial" w:cs="Arial"/>
          <w:b/>
          <w:sz w:val="32"/>
          <w:szCs w:val="48"/>
        </w:rPr>
        <w:t>2023-2024</w:t>
      </w:r>
    </w:p>
    <w:p w14:paraId="767AC912" w14:textId="77777777" w:rsidR="000F0523" w:rsidRPr="000F0523" w:rsidRDefault="000F0523" w:rsidP="000F0523">
      <w:pPr>
        <w:spacing w:after="0"/>
        <w:rPr>
          <w:rFonts w:ascii="Arial" w:hAnsi="Arial" w:cs="Arial"/>
          <w:b/>
          <w:sz w:val="28"/>
          <w:szCs w:val="44"/>
        </w:rPr>
      </w:pPr>
    </w:p>
    <w:p w14:paraId="66BCD54A" w14:textId="77777777" w:rsidR="000F0523" w:rsidRPr="000F0523" w:rsidRDefault="000F0523" w:rsidP="000F0523">
      <w:pPr>
        <w:spacing w:after="0"/>
        <w:rPr>
          <w:rFonts w:ascii="Arial" w:hAnsi="Arial" w:cs="Arial"/>
          <w:b/>
          <w:sz w:val="28"/>
          <w:szCs w:val="44"/>
        </w:rPr>
      </w:pPr>
    </w:p>
    <w:p w14:paraId="500B9AC8" w14:textId="77777777" w:rsidR="007215F0" w:rsidRPr="000F0523" w:rsidRDefault="007215F0" w:rsidP="000F0523">
      <w:pPr>
        <w:spacing w:after="0"/>
        <w:rPr>
          <w:rFonts w:ascii="Arial" w:hAnsi="Arial" w:cs="Arial"/>
          <w:b/>
          <w:sz w:val="44"/>
          <w:szCs w:val="44"/>
        </w:rPr>
      </w:pPr>
    </w:p>
    <w:p w14:paraId="683DBD4D" w14:textId="77777777" w:rsidR="007215F0" w:rsidRPr="000F0523" w:rsidRDefault="00047D0E" w:rsidP="000F0523">
      <w:pPr>
        <w:spacing w:after="0"/>
        <w:rPr>
          <w:rFonts w:ascii="Arial" w:hAnsi="Arial" w:cs="Arial"/>
          <w:sz w:val="44"/>
          <w:szCs w:val="44"/>
          <w:u w:val="single"/>
        </w:rPr>
      </w:pPr>
      <w:r w:rsidRPr="000F0523">
        <w:rPr>
          <w:rFonts w:ascii="Arial" w:hAnsi="Arial" w:cs="Arial"/>
          <w:noProof/>
          <w:sz w:val="24"/>
          <w:szCs w:val="24"/>
        </w:rPr>
        <w:drawing>
          <wp:anchor distT="0" distB="0" distL="114300" distR="114300" simplePos="0" relativeHeight="251658752" behindDoc="0" locked="0" layoutInCell="1" allowOverlap="1" wp14:anchorId="3F7F2CF4" wp14:editId="0CEC5793">
            <wp:simplePos x="0" y="0"/>
            <wp:positionH relativeFrom="column">
              <wp:posOffset>1343025</wp:posOffset>
            </wp:positionH>
            <wp:positionV relativeFrom="paragraph">
              <wp:posOffset>38100</wp:posOffset>
            </wp:positionV>
            <wp:extent cx="3619500" cy="3553460"/>
            <wp:effectExtent l="0" t="0" r="0" b="8890"/>
            <wp:wrapNone/>
            <wp:docPr id="2" name="Picture 2" descr="http://www.ibo.org/globalassets/digital-tookit/logos-and-programme-models/ib-world-school-logo-1-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globalassets/digital-tookit/logos-and-programme-models/ib-world-school-logo-1-colou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355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41A3A" w14:textId="77777777" w:rsidR="00C73C88" w:rsidRPr="000F0523" w:rsidRDefault="00C73C88" w:rsidP="000F0523">
      <w:pPr>
        <w:spacing w:after="0"/>
        <w:rPr>
          <w:rFonts w:ascii="Arial" w:hAnsi="Arial" w:cs="Arial"/>
          <w:sz w:val="44"/>
          <w:szCs w:val="44"/>
        </w:rPr>
      </w:pPr>
    </w:p>
    <w:p w14:paraId="03BEE217" w14:textId="77777777" w:rsidR="00C73C88" w:rsidRPr="000F0523" w:rsidRDefault="00C73C88" w:rsidP="000F0523">
      <w:pPr>
        <w:spacing w:after="0"/>
        <w:rPr>
          <w:rFonts w:ascii="Arial" w:hAnsi="Arial" w:cs="Arial"/>
          <w:sz w:val="44"/>
          <w:szCs w:val="44"/>
        </w:rPr>
      </w:pPr>
    </w:p>
    <w:p w14:paraId="4CF4369D" w14:textId="77777777" w:rsidR="00C73C88" w:rsidRPr="000F0523" w:rsidRDefault="00C73C88" w:rsidP="000F0523">
      <w:pPr>
        <w:spacing w:after="0"/>
        <w:rPr>
          <w:rFonts w:ascii="Arial" w:hAnsi="Arial" w:cs="Arial"/>
          <w:sz w:val="44"/>
          <w:szCs w:val="44"/>
        </w:rPr>
      </w:pPr>
    </w:p>
    <w:p w14:paraId="4FE00FF5" w14:textId="77777777" w:rsidR="00047D0E" w:rsidRPr="000F0523" w:rsidRDefault="00047D0E" w:rsidP="000F0523">
      <w:pPr>
        <w:spacing w:after="0"/>
        <w:rPr>
          <w:rFonts w:ascii="Arial" w:hAnsi="Arial" w:cs="Arial"/>
          <w:sz w:val="44"/>
          <w:szCs w:val="44"/>
        </w:rPr>
      </w:pPr>
    </w:p>
    <w:p w14:paraId="61D10B8F" w14:textId="77777777" w:rsidR="00047D0E" w:rsidRPr="000F0523" w:rsidRDefault="00047D0E" w:rsidP="000F0523">
      <w:pPr>
        <w:spacing w:after="0"/>
        <w:rPr>
          <w:rFonts w:ascii="Arial" w:hAnsi="Arial" w:cs="Arial"/>
          <w:sz w:val="44"/>
          <w:szCs w:val="44"/>
        </w:rPr>
      </w:pPr>
    </w:p>
    <w:p w14:paraId="2BB559D2" w14:textId="77777777" w:rsidR="00047D0E" w:rsidRPr="000F0523" w:rsidRDefault="00047D0E" w:rsidP="000F0523">
      <w:pPr>
        <w:spacing w:after="0"/>
        <w:rPr>
          <w:rFonts w:ascii="Arial" w:hAnsi="Arial" w:cs="Arial"/>
          <w:sz w:val="44"/>
          <w:szCs w:val="44"/>
        </w:rPr>
      </w:pPr>
    </w:p>
    <w:p w14:paraId="6743A434" w14:textId="77777777" w:rsidR="00047D0E" w:rsidRPr="000F0523" w:rsidRDefault="00047D0E" w:rsidP="000F0523">
      <w:pPr>
        <w:spacing w:after="0"/>
        <w:rPr>
          <w:rFonts w:ascii="Arial" w:hAnsi="Arial" w:cs="Arial"/>
          <w:sz w:val="44"/>
          <w:szCs w:val="44"/>
        </w:rPr>
      </w:pPr>
    </w:p>
    <w:p w14:paraId="28FF53B5" w14:textId="77777777" w:rsidR="00047D0E" w:rsidRPr="000F0523" w:rsidRDefault="00047D0E" w:rsidP="000F0523">
      <w:pPr>
        <w:spacing w:after="0"/>
        <w:rPr>
          <w:rFonts w:ascii="Arial" w:hAnsi="Arial" w:cs="Arial"/>
          <w:sz w:val="44"/>
          <w:szCs w:val="44"/>
        </w:rPr>
      </w:pPr>
    </w:p>
    <w:p w14:paraId="663B010C" w14:textId="77777777" w:rsidR="00C73C88" w:rsidRPr="000F0523" w:rsidRDefault="00C73C88" w:rsidP="000F0523">
      <w:pPr>
        <w:spacing w:after="0"/>
        <w:rPr>
          <w:rFonts w:ascii="Arial" w:hAnsi="Arial" w:cs="Arial"/>
          <w:sz w:val="44"/>
          <w:szCs w:val="44"/>
        </w:rPr>
      </w:pPr>
    </w:p>
    <w:p w14:paraId="00A40F57" w14:textId="77777777" w:rsidR="00596DAE" w:rsidRPr="000F0523" w:rsidRDefault="00596DAE" w:rsidP="000F0523">
      <w:pPr>
        <w:spacing w:after="0"/>
        <w:rPr>
          <w:rFonts w:ascii="Arial" w:hAnsi="Arial" w:cs="Arial"/>
          <w:b/>
          <w:sz w:val="28"/>
          <w:szCs w:val="28"/>
        </w:rPr>
      </w:pPr>
    </w:p>
    <w:p w14:paraId="30ED3840" w14:textId="77777777" w:rsidR="00596DAE" w:rsidRPr="000F0523" w:rsidRDefault="00596DAE" w:rsidP="000F0523">
      <w:pPr>
        <w:spacing w:after="0"/>
        <w:rPr>
          <w:rFonts w:ascii="Arial" w:hAnsi="Arial" w:cs="Arial"/>
          <w:b/>
          <w:sz w:val="28"/>
          <w:szCs w:val="28"/>
        </w:rPr>
      </w:pPr>
    </w:p>
    <w:p w14:paraId="1793B935" w14:textId="77777777" w:rsidR="00596DAE" w:rsidRPr="000F0523" w:rsidRDefault="00596DAE" w:rsidP="000F0523">
      <w:pPr>
        <w:spacing w:after="0"/>
        <w:rPr>
          <w:rFonts w:ascii="Arial" w:hAnsi="Arial" w:cs="Arial"/>
          <w:b/>
          <w:sz w:val="28"/>
          <w:szCs w:val="28"/>
        </w:rPr>
      </w:pPr>
    </w:p>
    <w:p w14:paraId="1934EFF3" w14:textId="77777777" w:rsidR="00596DAE" w:rsidRPr="000F0523" w:rsidRDefault="00596DAE" w:rsidP="000F0523">
      <w:pPr>
        <w:spacing w:after="0"/>
        <w:rPr>
          <w:rFonts w:ascii="Arial" w:hAnsi="Arial" w:cs="Arial"/>
          <w:b/>
          <w:sz w:val="28"/>
          <w:szCs w:val="28"/>
        </w:rPr>
      </w:pPr>
    </w:p>
    <w:p w14:paraId="1EE5F643" w14:textId="77777777" w:rsidR="00E72976" w:rsidRPr="000F0523" w:rsidRDefault="00E72976" w:rsidP="000F0523">
      <w:pPr>
        <w:spacing w:after="0"/>
        <w:rPr>
          <w:rFonts w:ascii="Arial" w:hAnsi="Arial" w:cs="Arial"/>
          <w:b/>
          <w:sz w:val="28"/>
          <w:szCs w:val="28"/>
        </w:rPr>
      </w:pPr>
    </w:p>
    <w:p w14:paraId="77253447" w14:textId="77777777" w:rsidR="00E72976" w:rsidRPr="000F0523" w:rsidRDefault="00E72976" w:rsidP="000F0523">
      <w:pPr>
        <w:spacing w:after="0"/>
        <w:rPr>
          <w:rFonts w:ascii="Arial" w:hAnsi="Arial" w:cs="Arial"/>
          <w:b/>
          <w:sz w:val="28"/>
          <w:szCs w:val="28"/>
        </w:rPr>
      </w:pPr>
    </w:p>
    <w:p w14:paraId="6953785F" w14:textId="77777777" w:rsidR="00E72976" w:rsidRPr="000F0523" w:rsidRDefault="00E72976" w:rsidP="000F0523">
      <w:pPr>
        <w:spacing w:after="0"/>
        <w:rPr>
          <w:rFonts w:ascii="Arial" w:hAnsi="Arial" w:cs="Arial"/>
          <w:b/>
          <w:sz w:val="28"/>
          <w:szCs w:val="28"/>
        </w:rPr>
      </w:pPr>
    </w:p>
    <w:p w14:paraId="5D286460" w14:textId="77777777" w:rsidR="00C73C88" w:rsidRPr="000F0523" w:rsidRDefault="00047D0E" w:rsidP="000F0523">
      <w:pPr>
        <w:spacing w:after="0"/>
        <w:rPr>
          <w:rFonts w:ascii="Arial" w:hAnsi="Arial" w:cs="Arial"/>
          <w:sz w:val="28"/>
          <w:szCs w:val="28"/>
        </w:rPr>
      </w:pPr>
      <w:r w:rsidRPr="000F0523">
        <w:rPr>
          <w:rFonts w:ascii="Arial" w:hAnsi="Arial" w:cs="Arial"/>
          <w:b/>
          <w:sz w:val="28"/>
          <w:szCs w:val="28"/>
        </w:rPr>
        <w:t>PHILOSPHY AND PRINCIPLES</w:t>
      </w:r>
    </w:p>
    <w:p w14:paraId="719FB008" w14:textId="77777777" w:rsidR="00596DAE" w:rsidRPr="000F0523" w:rsidRDefault="00596DAE" w:rsidP="000F0523">
      <w:pPr>
        <w:spacing w:after="0"/>
        <w:rPr>
          <w:rFonts w:ascii="Arial" w:hAnsi="Arial" w:cs="Arial"/>
          <w:sz w:val="28"/>
          <w:szCs w:val="28"/>
        </w:rPr>
      </w:pPr>
    </w:p>
    <w:p w14:paraId="16311819" w14:textId="77777777" w:rsidR="006C1F28" w:rsidRPr="000F0523" w:rsidRDefault="006C1F28" w:rsidP="000F0523">
      <w:pPr>
        <w:spacing w:after="0"/>
        <w:rPr>
          <w:rFonts w:ascii="Arial" w:hAnsi="Arial" w:cs="Arial"/>
          <w:sz w:val="28"/>
          <w:szCs w:val="28"/>
        </w:rPr>
      </w:pPr>
      <w:r w:rsidRPr="000F0523">
        <w:rPr>
          <w:rFonts w:ascii="Arial" w:hAnsi="Arial" w:cs="Arial"/>
          <w:sz w:val="28"/>
          <w:szCs w:val="28"/>
        </w:rPr>
        <w:t xml:space="preserve">Integral to </w:t>
      </w:r>
      <w:r w:rsidR="00AB23B2" w:rsidRPr="000F0523">
        <w:rPr>
          <w:rFonts w:ascii="Arial" w:hAnsi="Arial" w:cs="Arial"/>
          <w:sz w:val="28"/>
          <w:szCs w:val="28"/>
        </w:rPr>
        <w:t>Riverdale</w:t>
      </w:r>
      <w:r w:rsidRPr="000F0523">
        <w:rPr>
          <w:rFonts w:ascii="Arial" w:hAnsi="Arial" w:cs="Arial"/>
          <w:sz w:val="28"/>
          <w:szCs w:val="28"/>
        </w:rPr>
        <w:t xml:space="preserve"> High School’s mission is the pursuit of stud</w:t>
      </w:r>
      <w:r w:rsidR="00C73C88" w:rsidRPr="000F0523">
        <w:rPr>
          <w:rFonts w:ascii="Arial" w:hAnsi="Arial" w:cs="Arial"/>
          <w:sz w:val="28"/>
          <w:szCs w:val="28"/>
        </w:rPr>
        <w:t xml:space="preserve">y and </w:t>
      </w:r>
      <w:r w:rsidR="00AB23B2" w:rsidRPr="000F0523">
        <w:rPr>
          <w:rFonts w:ascii="Arial" w:hAnsi="Arial" w:cs="Arial"/>
          <w:sz w:val="28"/>
          <w:szCs w:val="28"/>
        </w:rPr>
        <w:t xml:space="preserve">of learning. </w:t>
      </w:r>
      <w:r w:rsidR="00C73C88" w:rsidRPr="000F0523">
        <w:rPr>
          <w:rFonts w:ascii="Arial" w:hAnsi="Arial" w:cs="Arial"/>
          <w:sz w:val="28"/>
          <w:szCs w:val="28"/>
        </w:rPr>
        <w:t xml:space="preserve">The assessment </w:t>
      </w:r>
      <w:r w:rsidRPr="000F0523">
        <w:rPr>
          <w:rFonts w:ascii="Arial" w:hAnsi="Arial" w:cs="Arial"/>
          <w:sz w:val="28"/>
          <w:szCs w:val="28"/>
        </w:rPr>
        <w:t>policy reflects these principles which are also central to the IB</w:t>
      </w:r>
      <w:r w:rsidR="00C73C88" w:rsidRPr="000F0523">
        <w:rPr>
          <w:rFonts w:ascii="Arial" w:hAnsi="Arial" w:cs="Arial"/>
          <w:sz w:val="28"/>
          <w:szCs w:val="28"/>
        </w:rPr>
        <w:t xml:space="preserve"> Mission Statement and Learner </w:t>
      </w:r>
      <w:r w:rsidRPr="000F0523">
        <w:rPr>
          <w:rFonts w:ascii="Arial" w:hAnsi="Arial" w:cs="Arial"/>
          <w:sz w:val="28"/>
          <w:szCs w:val="28"/>
        </w:rPr>
        <w:t>Profile. We recognize that teaching, learning</w:t>
      </w:r>
      <w:r w:rsidR="00047D0E" w:rsidRPr="000F0523">
        <w:rPr>
          <w:rFonts w:ascii="Arial" w:hAnsi="Arial" w:cs="Arial"/>
          <w:sz w:val="28"/>
          <w:szCs w:val="28"/>
        </w:rPr>
        <w:t>,</w:t>
      </w:r>
      <w:r w:rsidRPr="000F0523">
        <w:rPr>
          <w:rFonts w:ascii="Arial" w:hAnsi="Arial" w:cs="Arial"/>
          <w:sz w:val="28"/>
          <w:szCs w:val="28"/>
        </w:rPr>
        <w:t xml:space="preserve"> and assessment are fundamentally interdependent. Criteria for success and the methods of assessment must there</w:t>
      </w:r>
      <w:r w:rsidR="00C73C88" w:rsidRPr="000F0523">
        <w:rPr>
          <w:rFonts w:ascii="Arial" w:hAnsi="Arial" w:cs="Arial"/>
          <w:sz w:val="28"/>
          <w:szCs w:val="28"/>
        </w:rPr>
        <w:t xml:space="preserve">fore be clearly delineated. We </w:t>
      </w:r>
      <w:r w:rsidRPr="000F0523">
        <w:rPr>
          <w:rFonts w:ascii="Arial" w:hAnsi="Arial" w:cs="Arial"/>
          <w:sz w:val="28"/>
          <w:szCs w:val="28"/>
        </w:rPr>
        <w:t>affirm the value of assessment in holistic education and are guided by the following principles:</w:t>
      </w:r>
    </w:p>
    <w:p w14:paraId="74762DDA" w14:textId="77777777" w:rsidR="00C73C88" w:rsidRPr="000F0523" w:rsidRDefault="00C73C88" w:rsidP="000F0523">
      <w:pPr>
        <w:spacing w:after="0"/>
        <w:rPr>
          <w:rFonts w:ascii="Arial" w:hAnsi="Arial" w:cs="Arial"/>
          <w:sz w:val="28"/>
          <w:szCs w:val="28"/>
        </w:rPr>
      </w:pPr>
    </w:p>
    <w:p w14:paraId="74C9FBEE" w14:textId="77777777" w:rsidR="006C1F28" w:rsidRPr="000F0523" w:rsidRDefault="00047D0E" w:rsidP="000F0523">
      <w:pPr>
        <w:spacing w:after="0"/>
        <w:ind w:firstLine="720"/>
        <w:rPr>
          <w:rFonts w:ascii="Arial" w:hAnsi="Arial" w:cs="Arial"/>
          <w:b/>
          <w:sz w:val="28"/>
          <w:szCs w:val="28"/>
        </w:rPr>
      </w:pPr>
      <w:r w:rsidRPr="000F0523">
        <w:rPr>
          <w:rFonts w:ascii="Arial" w:hAnsi="Arial" w:cs="Arial"/>
          <w:b/>
          <w:sz w:val="28"/>
          <w:szCs w:val="28"/>
        </w:rPr>
        <w:t>STUDENTS</w:t>
      </w:r>
    </w:p>
    <w:p w14:paraId="03D2BD7F" w14:textId="77777777" w:rsidR="006C1F28" w:rsidRPr="000F0523" w:rsidRDefault="006C1F28" w:rsidP="000F0523">
      <w:pPr>
        <w:spacing w:after="0"/>
        <w:ind w:firstLine="720"/>
        <w:rPr>
          <w:rFonts w:ascii="Arial" w:hAnsi="Arial" w:cs="Arial"/>
          <w:sz w:val="28"/>
          <w:szCs w:val="28"/>
        </w:rPr>
      </w:pPr>
      <w:r w:rsidRPr="000F0523">
        <w:rPr>
          <w:rFonts w:ascii="Arial" w:hAnsi="Arial" w:cs="Arial"/>
          <w:sz w:val="28"/>
          <w:szCs w:val="28"/>
        </w:rPr>
        <w:t xml:space="preserve">• have differing learning styles and abilities </w:t>
      </w:r>
    </w:p>
    <w:p w14:paraId="46BC5122" w14:textId="77777777" w:rsidR="006C1F28" w:rsidRPr="000F0523" w:rsidRDefault="006C1F28" w:rsidP="000F0523">
      <w:pPr>
        <w:spacing w:after="0"/>
        <w:ind w:firstLine="720"/>
        <w:rPr>
          <w:rFonts w:ascii="Arial" w:hAnsi="Arial" w:cs="Arial"/>
          <w:sz w:val="28"/>
          <w:szCs w:val="28"/>
        </w:rPr>
      </w:pPr>
      <w:r w:rsidRPr="000F0523">
        <w:rPr>
          <w:rFonts w:ascii="Arial" w:hAnsi="Arial" w:cs="Arial"/>
          <w:sz w:val="28"/>
          <w:szCs w:val="28"/>
        </w:rPr>
        <w:t xml:space="preserve">• have different experiences, expectations and needs </w:t>
      </w:r>
    </w:p>
    <w:p w14:paraId="41814E55" w14:textId="77777777" w:rsidR="006C1F28" w:rsidRPr="000F0523" w:rsidRDefault="006C1F28" w:rsidP="000F0523">
      <w:pPr>
        <w:spacing w:after="0"/>
        <w:ind w:firstLine="720"/>
        <w:rPr>
          <w:rFonts w:ascii="Arial" w:hAnsi="Arial" w:cs="Arial"/>
          <w:sz w:val="28"/>
          <w:szCs w:val="28"/>
        </w:rPr>
      </w:pPr>
      <w:r w:rsidRPr="000F0523">
        <w:rPr>
          <w:rFonts w:ascii="Arial" w:hAnsi="Arial" w:cs="Arial"/>
          <w:sz w:val="28"/>
          <w:szCs w:val="28"/>
        </w:rPr>
        <w:t xml:space="preserve">• perform differently according to the context of learning </w:t>
      </w:r>
    </w:p>
    <w:p w14:paraId="18A6E993" w14:textId="77777777" w:rsidR="006C1F28" w:rsidRPr="000F0523" w:rsidRDefault="00C73C88" w:rsidP="000F0523">
      <w:pPr>
        <w:spacing w:after="0"/>
        <w:ind w:firstLine="720"/>
        <w:rPr>
          <w:rFonts w:ascii="Arial" w:hAnsi="Arial" w:cs="Arial"/>
          <w:sz w:val="28"/>
          <w:szCs w:val="28"/>
        </w:rPr>
      </w:pPr>
      <w:r w:rsidRPr="000F0523">
        <w:rPr>
          <w:rFonts w:ascii="Arial" w:hAnsi="Arial" w:cs="Arial"/>
          <w:sz w:val="28"/>
          <w:szCs w:val="28"/>
        </w:rPr>
        <w:t>• see self-</w:t>
      </w:r>
      <w:r w:rsidR="006C1F28" w:rsidRPr="000F0523">
        <w:rPr>
          <w:rFonts w:ascii="Arial" w:hAnsi="Arial" w:cs="Arial"/>
          <w:sz w:val="28"/>
          <w:szCs w:val="28"/>
        </w:rPr>
        <w:t xml:space="preserve">assessment and peer assessment as natural parts of the learning process </w:t>
      </w:r>
    </w:p>
    <w:p w14:paraId="565B65F2" w14:textId="77777777" w:rsidR="006C1F28" w:rsidRPr="000F0523" w:rsidRDefault="006C1F28" w:rsidP="000F0523">
      <w:pPr>
        <w:spacing w:after="0"/>
        <w:ind w:firstLine="720"/>
        <w:rPr>
          <w:rFonts w:ascii="Arial" w:hAnsi="Arial" w:cs="Arial"/>
          <w:sz w:val="28"/>
          <w:szCs w:val="28"/>
        </w:rPr>
      </w:pPr>
      <w:r w:rsidRPr="000F0523">
        <w:rPr>
          <w:rFonts w:ascii="Arial" w:hAnsi="Arial" w:cs="Arial"/>
          <w:sz w:val="28"/>
          <w:szCs w:val="28"/>
        </w:rPr>
        <w:t xml:space="preserve">• need to know their achievements and areas for improvement in the learning process </w:t>
      </w:r>
    </w:p>
    <w:p w14:paraId="0B62E1F0" w14:textId="77777777" w:rsidR="000A521C" w:rsidRPr="000F0523" w:rsidRDefault="006C1F28" w:rsidP="000F0523">
      <w:pPr>
        <w:spacing w:after="0"/>
        <w:ind w:firstLine="720"/>
        <w:rPr>
          <w:rFonts w:ascii="Arial" w:hAnsi="Arial" w:cs="Arial"/>
          <w:sz w:val="28"/>
          <w:szCs w:val="28"/>
        </w:rPr>
      </w:pPr>
      <w:r w:rsidRPr="000F0523">
        <w:rPr>
          <w:rFonts w:ascii="Arial" w:hAnsi="Arial" w:cs="Arial"/>
          <w:sz w:val="28"/>
          <w:szCs w:val="28"/>
        </w:rPr>
        <w:t>• should receive feedback that is meaningful and timely.</w:t>
      </w:r>
    </w:p>
    <w:p w14:paraId="6B8272AD" w14:textId="77777777" w:rsidR="00C73C88" w:rsidRPr="000F0523" w:rsidRDefault="00C73C88" w:rsidP="000F0523">
      <w:pPr>
        <w:spacing w:after="0"/>
        <w:rPr>
          <w:rFonts w:ascii="Arial" w:hAnsi="Arial" w:cs="Arial"/>
          <w:sz w:val="28"/>
          <w:szCs w:val="28"/>
        </w:rPr>
      </w:pPr>
    </w:p>
    <w:p w14:paraId="0676436C" w14:textId="77777777" w:rsidR="00047D0E" w:rsidRPr="000F0523" w:rsidRDefault="00047D0E" w:rsidP="000F0523">
      <w:pPr>
        <w:spacing w:after="0"/>
        <w:ind w:firstLine="720"/>
        <w:rPr>
          <w:rFonts w:ascii="Arial" w:hAnsi="Arial" w:cs="Arial"/>
          <w:b/>
          <w:sz w:val="28"/>
          <w:szCs w:val="28"/>
        </w:rPr>
      </w:pPr>
      <w:r w:rsidRPr="000F0523">
        <w:rPr>
          <w:rFonts w:ascii="Arial" w:hAnsi="Arial" w:cs="Arial"/>
          <w:b/>
          <w:sz w:val="28"/>
          <w:szCs w:val="28"/>
        </w:rPr>
        <w:t>LEARNING IS</w:t>
      </w:r>
    </w:p>
    <w:p w14:paraId="0205415B" w14:textId="77777777" w:rsidR="00C73C88" w:rsidRPr="000F0523" w:rsidRDefault="00C73C88" w:rsidP="000F0523">
      <w:pPr>
        <w:spacing w:after="0"/>
        <w:ind w:firstLine="720"/>
        <w:rPr>
          <w:rFonts w:ascii="Arial" w:hAnsi="Arial" w:cs="Arial"/>
          <w:sz w:val="28"/>
          <w:szCs w:val="28"/>
        </w:rPr>
      </w:pPr>
      <w:r w:rsidRPr="000F0523">
        <w:rPr>
          <w:rFonts w:ascii="Arial" w:hAnsi="Arial" w:cs="Arial"/>
          <w:sz w:val="28"/>
          <w:szCs w:val="28"/>
        </w:rPr>
        <w:t xml:space="preserve">• </w:t>
      </w:r>
      <w:r w:rsidR="00596DAE" w:rsidRPr="000F0523">
        <w:rPr>
          <w:rFonts w:ascii="Arial" w:hAnsi="Arial" w:cs="Arial"/>
          <w:sz w:val="28"/>
          <w:szCs w:val="28"/>
        </w:rPr>
        <w:t>d</w:t>
      </w:r>
      <w:r w:rsidR="00C0204A" w:rsidRPr="000F0523">
        <w:rPr>
          <w:rFonts w:ascii="Arial" w:hAnsi="Arial" w:cs="Arial"/>
          <w:sz w:val="28"/>
          <w:szCs w:val="28"/>
        </w:rPr>
        <w:t>ependent</w:t>
      </w:r>
      <w:r w:rsidRPr="000F0523">
        <w:rPr>
          <w:rFonts w:ascii="Arial" w:hAnsi="Arial" w:cs="Arial"/>
          <w:sz w:val="28"/>
          <w:szCs w:val="28"/>
        </w:rPr>
        <w:t xml:space="preserve"> on prior knowledge and developmental in nature</w:t>
      </w:r>
    </w:p>
    <w:p w14:paraId="1EA8FF9A" w14:textId="77777777" w:rsidR="00C73C88" w:rsidRPr="000F0523" w:rsidRDefault="00C73C88" w:rsidP="000F0523">
      <w:pPr>
        <w:spacing w:after="0"/>
        <w:ind w:firstLine="720"/>
        <w:rPr>
          <w:rFonts w:ascii="Arial" w:hAnsi="Arial" w:cs="Arial"/>
          <w:sz w:val="28"/>
          <w:szCs w:val="28"/>
        </w:rPr>
      </w:pPr>
      <w:r w:rsidRPr="000F0523">
        <w:rPr>
          <w:rFonts w:ascii="Arial" w:hAnsi="Arial" w:cs="Arial"/>
          <w:sz w:val="28"/>
          <w:szCs w:val="28"/>
        </w:rPr>
        <w:t>• influenced by gender and socio-economic, cultural and linguistic factors</w:t>
      </w:r>
    </w:p>
    <w:p w14:paraId="54626B9F" w14:textId="77777777" w:rsidR="00C73C88" w:rsidRPr="000F0523" w:rsidRDefault="00C73C88" w:rsidP="000F0523">
      <w:pPr>
        <w:spacing w:after="0"/>
        <w:ind w:firstLine="720"/>
        <w:rPr>
          <w:rFonts w:ascii="Arial" w:hAnsi="Arial" w:cs="Arial"/>
          <w:sz w:val="28"/>
          <w:szCs w:val="28"/>
        </w:rPr>
      </w:pPr>
      <w:r w:rsidRPr="000F0523">
        <w:rPr>
          <w:rFonts w:ascii="Arial" w:hAnsi="Arial" w:cs="Arial"/>
          <w:sz w:val="28"/>
          <w:szCs w:val="28"/>
        </w:rPr>
        <w:t>• shaped by well-informed and purposeful instructional approaches</w:t>
      </w:r>
    </w:p>
    <w:p w14:paraId="5EC797D7" w14:textId="77777777" w:rsidR="00C73C88" w:rsidRPr="000F0523" w:rsidRDefault="00C73C88" w:rsidP="000F0523">
      <w:pPr>
        <w:spacing w:after="0"/>
        <w:ind w:firstLine="720"/>
        <w:rPr>
          <w:rFonts w:ascii="Arial" w:hAnsi="Arial" w:cs="Arial"/>
          <w:sz w:val="28"/>
          <w:szCs w:val="28"/>
        </w:rPr>
      </w:pPr>
      <w:r w:rsidRPr="000F0523">
        <w:rPr>
          <w:rFonts w:ascii="Arial" w:hAnsi="Arial" w:cs="Arial"/>
          <w:sz w:val="28"/>
          <w:szCs w:val="28"/>
        </w:rPr>
        <w:t xml:space="preserve">• </w:t>
      </w:r>
      <w:r w:rsidR="00596DAE" w:rsidRPr="000F0523">
        <w:rPr>
          <w:rFonts w:ascii="Arial" w:hAnsi="Arial" w:cs="Arial"/>
          <w:sz w:val="28"/>
          <w:szCs w:val="28"/>
        </w:rPr>
        <w:t>e</w:t>
      </w:r>
      <w:r w:rsidR="00C0204A" w:rsidRPr="000F0523">
        <w:rPr>
          <w:rFonts w:ascii="Arial" w:hAnsi="Arial" w:cs="Arial"/>
          <w:sz w:val="28"/>
          <w:szCs w:val="28"/>
        </w:rPr>
        <w:t>nhanced</w:t>
      </w:r>
      <w:r w:rsidRPr="000F0523">
        <w:rPr>
          <w:rFonts w:ascii="Arial" w:hAnsi="Arial" w:cs="Arial"/>
          <w:sz w:val="28"/>
          <w:szCs w:val="28"/>
        </w:rPr>
        <w:t xml:space="preserve"> by direct experience and compelling situations</w:t>
      </w:r>
    </w:p>
    <w:p w14:paraId="2A18EE38" w14:textId="77777777" w:rsidR="00C73C88" w:rsidRPr="000F0523" w:rsidRDefault="00C73C88" w:rsidP="000F0523">
      <w:pPr>
        <w:spacing w:after="0"/>
        <w:ind w:firstLine="720"/>
        <w:rPr>
          <w:rFonts w:ascii="Arial" w:hAnsi="Arial" w:cs="Arial"/>
          <w:sz w:val="28"/>
          <w:szCs w:val="28"/>
        </w:rPr>
      </w:pPr>
      <w:r w:rsidRPr="000F0523">
        <w:rPr>
          <w:rFonts w:ascii="Arial" w:hAnsi="Arial" w:cs="Arial"/>
          <w:sz w:val="28"/>
          <w:szCs w:val="28"/>
        </w:rPr>
        <w:t xml:space="preserve">• </w:t>
      </w:r>
      <w:r w:rsidR="00596DAE" w:rsidRPr="000F0523">
        <w:rPr>
          <w:rFonts w:ascii="Arial" w:hAnsi="Arial" w:cs="Arial"/>
          <w:sz w:val="28"/>
          <w:szCs w:val="28"/>
        </w:rPr>
        <w:t>o</w:t>
      </w:r>
      <w:r w:rsidR="00C0204A" w:rsidRPr="000F0523">
        <w:rPr>
          <w:rFonts w:ascii="Arial" w:hAnsi="Arial" w:cs="Arial"/>
          <w:sz w:val="28"/>
          <w:szCs w:val="28"/>
        </w:rPr>
        <w:t>ngoing</w:t>
      </w:r>
      <w:r w:rsidRPr="000F0523">
        <w:rPr>
          <w:rFonts w:ascii="Arial" w:hAnsi="Arial" w:cs="Arial"/>
          <w:sz w:val="28"/>
          <w:szCs w:val="28"/>
        </w:rPr>
        <w:t xml:space="preserve"> throughout life</w:t>
      </w:r>
    </w:p>
    <w:p w14:paraId="1977AF64" w14:textId="77777777" w:rsidR="00C73C88" w:rsidRPr="000F0523" w:rsidRDefault="00C73C88" w:rsidP="000F0523">
      <w:pPr>
        <w:spacing w:after="0"/>
        <w:rPr>
          <w:rFonts w:ascii="Arial" w:hAnsi="Arial" w:cs="Arial"/>
          <w:b/>
          <w:sz w:val="28"/>
          <w:szCs w:val="28"/>
        </w:rPr>
      </w:pPr>
    </w:p>
    <w:p w14:paraId="1F904906" w14:textId="77777777" w:rsidR="00047D0E" w:rsidRPr="000F0523" w:rsidRDefault="00047D0E" w:rsidP="000F0523">
      <w:pPr>
        <w:spacing w:after="0"/>
        <w:ind w:firstLine="720"/>
        <w:rPr>
          <w:rFonts w:ascii="Arial" w:hAnsi="Arial" w:cs="Arial"/>
          <w:b/>
          <w:sz w:val="28"/>
          <w:szCs w:val="28"/>
        </w:rPr>
      </w:pPr>
      <w:r w:rsidRPr="000F0523">
        <w:rPr>
          <w:rFonts w:ascii="Arial" w:hAnsi="Arial" w:cs="Arial"/>
          <w:b/>
          <w:sz w:val="28"/>
          <w:szCs w:val="28"/>
        </w:rPr>
        <w:t>ASSESMENT IS</w:t>
      </w:r>
    </w:p>
    <w:p w14:paraId="7D4E3FC5" w14:textId="77777777" w:rsidR="00C73C88" w:rsidRPr="000F0523" w:rsidRDefault="00C73C88" w:rsidP="000F0523">
      <w:pPr>
        <w:spacing w:after="0"/>
        <w:ind w:left="720"/>
        <w:rPr>
          <w:rFonts w:ascii="Arial" w:hAnsi="Arial" w:cs="Arial"/>
          <w:sz w:val="28"/>
          <w:szCs w:val="28"/>
        </w:rPr>
      </w:pPr>
      <w:r w:rsidRPr="000F0523">
        <w:rPr>
          <w:rFonts w:ascii="Arial" w:hAnsi="Arial" w:cs="Arial"/>
          <w:sz w:val="28"/>
          <w:szCs w:val="28"/>
        </w:rPr>
        <w:t>• designed by teachers to incorporate a variety of methods and to be relevant and</w:t>
      </w:r>
      <w:r w:rsidR="00C0204A" w:rsidRPr="000F0523">
        <w:rPr>
          <w:rFonts w:ascii="Arial" w:hAnsi="Arial" w:cs="Arial"/>
          <w:sz w:val="28"/>
          <w:szCs w:val="28"/>
        </w:rPr>
        <w:t xml:space="preserve"> </w:t>
      </w:r>
      <w:r w:rsidRPr="000F0523">
        <w:rPr>
          <w:rFonts w:ascii="Arial" w:hAnsi="Arial" w:cs="Arial"/>
          <w:sz w:val="28"/>
          <w:szCs w:val="28"/>
        </w:rPr>
        <w:t>motivating to students</w:t>
      </w:r>
    </w:p>
    <w:p w14:paraId="3DF16B8B" w14:textId="77777777" w:rsidR="00C73C88" w:rsidRPr="000F0523" w:rsidRDefault="00C73C88" w:rsidP="000F0523">
      <w:pPr>
        <w:spacing w:after="0"/>
        <w:ind w:left="720"/>
        <w:rPr>
          <w:rFonts w:ascii="Arial" w:hAnsi="Arial" w:cs="Arial"/>
          <w:sz w:val="28"/>
          <w:szCs w:val="28"/>
        </w:rPr>
      </w:pPr>
      <w:r w:rsidRPr="000F0523">
        <w:rPr>
          <w:rFonts w:ascii="Arial" w:hAnsi="Arial" w:cs="Arial"/>
          <w:sz w:val="28"/>
          <w:szCs w:val="28"/>
        </w:rPr>
        <w:t>• geared toward appraisal of a broad range of concepts, attitudes, knowledge and</w:t>
      </w:r>
      <w:r w:rsidR="00C0204A" w:rsidRPr="000F0523">
        <w:rPr>
          <w:rFonts w:ascii="Arial" w:hAnsi="Arial" w:cs="Arial"/>
          <w:sz w:val="28"/>
          <w:szCs w:val="28"/>
        </w:rPr>
        <w:t xml:space="preserve"> </w:t>
      </w:r>
      <w:r w:rsidRPr="000F0523">
        <w:rPr>
          <w:rFonts w:ascii="Arial" w:hAnsi="Arial" w:cs="Arial"/>
          <w:sz w:val="28"/>
          <w:szCs w:val="28"/>
        </w:rPr>
        <w:t>skills appropriate to an international and increasingly complex world</w:t>
      </w:r>
    </w:p>
    <w:p w14:paraId="71B77A73" w14:textId="77777777" w:rsidR="00C73C88" w:rsidRPr="000F0523" w:rsidRDefault="00596DAE" w:rsidP="000F0523">
      <w:pPr>
        <w:spacing w:after="0"/>
        <w:ind w:left="720"/>
        <w:rPr>
          <w:rFonts w:ascii="Arial" w:hAnsi="Arial" w:cs="Arial"/>
          <w:sz w:val="28"/>
          <w:szCs w:val="28"/>
        </w:rPr>
      </w:pPr>
      <w:r w:rsidRPr="000F0523">
        <w:rPr>
          <w:rFonts w:ascii="Arial" w:hAnsi="Arial" w:cs="Arial"/>
          <w:sz w:val="28"/>
          <w:szCs w:val="28"/>
        </w:rPr>
        <w:t>• c</w:t>
      </w:r>
      <w:r w:rsidR="00AB23B2" w:rsidRPr="000F0523">
        <w:rPr>
          <w:rFonts w:ascii="Arial" w:hAnsi="Arial" w:cs="Arial"/>
          <w:sz w:val="28"/>
          <w:szCs w:val="28"/>
        </w:rPr>
        <w:t>riterion-referenced</w:t>
      </w:r>
      <w:r w:rsidR="00C73C88" w:rsidRPr="000F0523">
        <w:rPr>
          <w:rFonts w:ascii="Arial" w:hAnsi="Arial" w:cs="Arial"/>
          <w:sz w:val="28"/>
          <w:szCs w:val="28"/>
        </w:rPr>
        <w:t xml:space="preserve"> using guidelines established by the IBO and made clear to</w:t>
      </w:r>
      <w:r w:rsidR="00C0204A" w:rsidRPr="000F0523">
        <w:rPr>
          <w:rFonts w:ascii="Arial" w:hAnsi="Arial" w:cs="Arial"/>
          <w:sz w:val="28"/>
          <w:szCs w:val="28"/>
        </w:rPr>
        <w:t xml:space="preserve"> </w:t>
      </w:r>
      <w:r w:rsidR="00C73C88" w:rsidRPr="000F0523">
        <w:rPr>
          <w:rFonts w:ascii="Arial" w:hAnsi="Arial" w:cs="Arial"/>
          <w:sz w:val="28"/>
          <w:szCs w:val="28"/>
        </w:rPr>
        <w:t>students by teachers before coursework begins</w:t>
      </w:r>
    </w:p>
    <w:p w14:paraId="26E18E82" w14:textId="77777777" w:rsidR="00C73C88" w:rsidRPr="000F0523" w:rsidRDefault="00C73C88" w:rsidP="000F0523">
      <w:pPr>
        <w:spacing w:after="0"/>
        <w:ind w:firstLine="720"/>
        <w:rPr>
          <w:rFonts w:ascii="Arial" w:hAnsi="Arial" w:cs="Arial"/>
          <w:sz w:val="28"/>
          <w:szCs w:val="28"/>
        </w:rPr>
      </w:pPr>
      <w:r w:rsidRPr="000F0523">
        <w:rPr>
          <w:rFonts w:ascii="Arial" w:hAnsi="Arial" w:cs="Arial"/>
          <w:sz w:val="28"/>
          <w:szCs w:val="28"/>
        </w:rPr>
        <w:lastRenderedPageBreak/>
        <w:t xml:space="preserve">• </w:t>
      </w:r>
      <w:r w:rsidR="00596DAE" w:rsidRPr="000F0523">
        <w:rPr>
          <w:rFonts w:ascii="Arial" w:hAnsi="Arial" w:cs="Arial"/>
          <w:sz w:val="28"/>
          <w:szCs w:val="28"/>
        </w:rPr>
        <w:t>r</w:t>
      </w:r>
      <w:r w:rsidR="00C0204A" w:rsidRPr="000F0523">
        <w:rPr>
          <w:rFonts w:ascii="Arial" w:hAnsi="Arial" w:cs="Arial"/>
          <w:sz w:val="28"/>
          <w:szCs w:val="28"/>
        </w:rPr>
        <w:t>eflective</w:t>
      </w:r>
      <w:r w:rsidRPr="000F0523">
        <w:rPr>
          <w:rFonts w:ascii="Arial" w:hAnsi="Arial" w:cs="Arial"/>
          <w:sz w:val="28"/>
          <w:szCs w:val="28"/>
        </w:rPr>
        <w:t xml:space="preserve"> of the attributes and desired outcomes of the IB Learner Profile</w:t>
      </w:r>
    </w:p>
    <w:p w14:paraId="3624C71A" w14:textId="77777777" w:rsidR="00C73C88" w:rsidRPr="000F0523" w:rsidRDefault="00C73C88" w:rsidP="000F0523">
      <w:pPr>
        <w:spacing w:after="0"/>
        <w:ind w:firstLine="720"/>
        <w:rPr>
          <w:rFonts w:ascii="Arial" w:hAnsi="Arial" w:cs="Arial"/>
          <w:sz w:val="28"/>
          <w:szCs w:val="28"/>
        </w:rPr>
      </w:pPr>
      <w:r w:rsidRPr="000F0523">
        <w:rPr>
          <w:rFonts w:ascii="Arial" w:hAnsi="Arial" w:cs="Arial"/>
          <w:sz w:val="28"/>
          <w:szCs w:val="28"/>
        </w:rPr>
        <w:t xml:space="preserve">• </w:t>
      </w:r>
      <w:r w:rsidR="00596DAE" w:rsidRPr="000F0523">
        <w:rPr>
          <w:rFonts w:ascii="Arial" w:hAnsi="Arial" w:cs="Arial"/>
          <w:sz w:val="28"/>
          <w:szCs w:val="28"/>
        </w:rPr>
        <w:t>a</w:t>
      </w:r>
      <w:r w:rsidRPr="000F0523">
        <w:rPr>
          <w:rFonts w:ascii="Arial" w:hAnsi="Arial" w:cs="Arial"/>
          <w:sz w:val="28"/>
          <w:szCs w:val="28"/>
        </w:rPr>
        <w:t xml:space="preserve"> valuable aspect of lifelong learning.</w:t>
      </w:r>
    </w:p>
    <w:p w14:paraId="3BF6FAED" w14:textId="77777777" w:rsidR="00C73C88" w:rsidRPr="000F0523" w:rsidRDefault="00C73C88" w:rsidP="000F0523">
      <w:pPr>
        <w:spacing w:after="0"/>
        <w:rPr>
          <w:rFonts w:ascii="Arial" w:hAnsi="Arial" w:cs="Arial"/>
          <w:sz w:val="28"/>
          <w:szCs w:val="28"/>
        </w:rPr>
      </w:pPr>
    </w:p>
    <w:p w14:paraId="6B5939AB" w14:textId="77777777" w:rsidR="00C73C88" w:rsidRPr="000F0523" w:rsidRDefault="00047D0E" w:rsidP="000F0523">
      <w:pPr>
        <w:spacing w:after="0"/>
        <w:rPr>
          <w:rFonts w:ascii="Arial" w:hAnsi="Arial" w:cs="Arial"/>
          <w:b/>
          <w:bCs/>
          <w:sz w:val="28"/>
          <w:szCs w:val="28"/>
        </w:rPr>
      </w:pPr>
      <w:r w:rsidRPr="000F0523">
        <w:rPr>
          <w:rFonts w:ascii="Arial" w:hAnsi="Arial" w:cs="Arial"/>
          <w:b/>
          <w:bCs/>
          <w:sz w:val="28"/>
          <w:szCs w:val="28"/>
        </w:rPr>
        <w:t>ASSESSMENT PRACTICES</w:t>
      </w:r>
    </w:p>
    <w:p w14:paraId="59064510" w14:textId="77777777" w:rsidR="00596DAE" w:rsidRPr="000F0523" w:rsidRDefault="00596DAE" w:rsidP="000F0523">
      <w:pPr>
        <w:spacing w:after="0"/>
        <w:rPr>
          <w:rFonts w:ascii="Arial" w:hAnsi="Arial" w:cs="Arial"/>
          <w:sz w:val="28"/>
          <w:szCs w:val="28"/>
        </w:rPr>
      </w:pPr>
    </w:p>
    <w:p w14:paraId="60945F09" w14:textId="77777777" w:rsidR="00C73C88" w:rsidRPr="000F0523" w:rsidRDefault="00C73C88" w:rsidP="000F0523">
      <w:pPr>
        <w:spacing w:after="0"/>
        <w:rPr>
          <w:rFonts w:ascii="Arial" w:hAnsi="Arial" w:cs="Arial"/>
          <w:sz w:val="28"/>
          <w:szCs w:val="28"/>
        </w:rPr>
      </w:pPr>
      <w:r w:rsidRPr="000F0523">
        <w:rPr>
          <w:rFonts w:ascii="Arial" w:hAnsi="Arial" w:cs="Arial"/>
          <w:sz w:val="28"/>
          <w:szCs w:val="28"/>
        </w:rPr>
        <w:t>Equity in assessment is afforded through fair, meaningful, and consistent opportunities for</w:t>
      </w:r>
      <w:r w:rsidR="00C0204A" w:rsidRPr="000F0523">
        <w:rPr>
          <w:rFonts w:ascii="Arial" w:hAnsi="Arial" w:cs="Arial"/>
          <w:sz w:val="28"/>
          <w:szCs w:val="28"/>
        </w:rPr>
        <w:t xml:space="preserve"> </w:t>
      </w:r>
      <w:r w:rsidRPr="000F0523">
        <w:rPr>
          <w:rFonts w:ascii="Arial" w:hAnsi="Arial" w:cs="Arial"/>
          <w:sz w:val="28"/>
          <w:szCs w:val="28"/>
        </w:rPr>
        <w:t>students to demonstrate their mastery of concepts and skills. Assessments are checked for</w:t>
      </w:r>
      <w:r w:rsidR="00C0204A" w:rsidRPr="000F0523">
        <w:rPr>
          <w:rFonts w:ascii="Arial" w:hAnsi="Arial" w:cs="Arial"/>
          <w:sz w:val="28"/>
          <w:szCs w:val="28"/>
        </w:rPr>
        <w:t xml:space="preserve"> </w:t>
      </w:r>
      <w:r w:rsidRPr="000F0523">
        <w:rPr>
          <w:rFonts w:ascii="Arial" w:hAnsi="Arial" w:cs="Arial"/>
          <w:sz w:val="28"/>
          <w:szCs w:val="28"/>
        </w:rPr>
        <w:t>validity, reliability, and comprehensiveness and include psychometric, essay, and</w:t>
      </w:r>
      <w:r w:rsidR="00C0204A" w:rsidRPr="000F0523">
        <w:rPr>
          <w:rFonts w:ascii="Arial" w:hAnsi="Arial" w:cs="Arial"/>
          <w:sz w:val="28"/>
          <w:szCs w:val="28"/>
        </w:rPr>
        <w:t xml:space="preserve"> </w:t>
      </w:r>
      <w:r w:rsidRPr="000F0523">
        <w:rPr>
          <w:rFonts w:ascii="Arial" w:hAnsi="Arial" w:cs="Arial"/>
          <w:sz w:val="28"/>
          <w:szCs w:val="28"/>
        </w:rPr>
        <w:t>performance tasks across the curriculum.</w:t>
      </w:r>
    </w:p>
    <w:p w14:paraId="370ECF83" w14:textId="77777777" w:rsidR="00C73C88" w:rsidRPr="000F0523" w:rsidRDefault="00C73C88" w:rsidP="000F0523">
      <w:pPr>
        <w:spacing w:after="0"/>
        <w:rPr>
          <w:rFonts w:ascii="Arial" w:hAnsi="Arial" w:cs="Arial"/>
          <w:sz w:val="28"/>
          <w:szCs w:val="28"/>
        </w:rPr>
      </w:pPr>
    </w:p>
    <w:p w14:paraId="4E3B9600" w14:textId="77777777" w:rsidR="00C73C88" w:rsidRPr="000F0523" w:rsidRDefault="00C73C88" w:rsidP="000F0523">
      <w:pPr>
        <w:spacing w:after="0"/>
        <w:rPr>
          <w:rFonts w:ascii="Arial" w:hAnsi="Arial" w:cs="Arial"/>
          <w:sz w:val="28"/>
          <w:szCs w:val="28"/>
        </w:rPr>
      </w:pPr>
      <w:r w:rsidRPr="000F0523">
        <w:rPr>
          <w:rFonts w:ascii="Arial" w:hAnsi="Arial" w:cs="Arial"/>
          <w:sz w:val="28"/>
          <w:szCs w:val="28"/>
        </w:rPr>
        <w:t>A wide range of formative and summative assessments includes: multiple-choice style</w:t>
      </w:r>
      <w:r w:rsidR="00C0204A" w:rsidRPr="000F0523">
        <w:rPr>
          <w:rFonts w:ascii="Arial" w:hAnsi="Arial" w:cs="Arial"/>
          <w:sz w:val="28"/>
          <w:szCs w:val="28"/>
        </w:rPr>
        <w:t xml:space="preserve"> </w:t>
      </w:r>
      <w:r w:rsidRPr="000F0523">
        <w:rPr>
          <w:rFonts w:ascii="Arial" w:hAnsi="Arial" w:cs="Arial"/>
          <w:sz w:val="28"/>
          <w:szCs w:val="28"/>
        </w:rPr>
        <w:t>quizzes and tests, short and extended responses, essays, research papers, projects,</w:t>
      </w:r>
      <w:r w:rsidR="00C0204A" w:rsidRPr="000F0523">
        <w:rPr>
          <w:rFonts w:ascii="Arial" w:hAnsi="Arial" w:cs="Arial"/>
          <w:sz w:val="28"/>
          <w:szCs w:val="28"/>
        </w:rPr>
        <w:t xml:space="preserve"> </w:t>
      </w:r>
      <w:r w:rsidRPr="000F0523">
        <w:rPr>
          <w:rFonts w:ascii="Arial" w:hAnsi="Arial" w:cs="Arial"/>
          <w:sz w:val="28"/>
          <w:szCs w:val="28"/>
        </w:rPr>
        <w:t>portfolios, class discussions, group and individual oral presentations, individual oral</w:t>
      </w:r>
      <w:r w:rsidR="00C0204A" w:rsidRPr="000F0523">
        <w:rPr>
          <w:rFonts w:ascii="Arial" w:hAnsi="Arial" w:cs="Arial"/>
          <w:sz w:val="28"/>
          <w:szCs w:val="28"/>
        </w:rPr>
        <w:t xml:space="preserve"> </w:t>
      </w:r>
      <w:r w:rsidRPr="000F0523">
        <w:rPr>
          <w:rFonts w:ascii="Arial" w:hAnsi="Arial" w:cs="Arial"/>
          <w:sz w:val="28"/>
          <w:szCs w:val="28"/>
        </w:rPr>
        <w:t>commentaries, multimedia presentations, skits and performances, problem solving teams,</w:t>
      </w:r>
      <w:r w:rsidR="00C0204A" w:rsidRPr="000F0523">
        <w:rPr>
          <w:rFonts w:ascii="Arial" w:hAnsi="Arial" w:cs="Arial"/>
          <w:sz w:val="28"/>
          <w:szCs w:val="28"/>
        </w:rPr>
        <w:t xml:space="preserve"> </w:t>
      </w:r>
      <w:r w:rsidRPr="000F0523">
        <w:rPr>
          <w:rFonts w:ascii="Arial" w:hAnsi="Arial" w:cs="Arial"/>
          <w:sz w:val="28"/>
          <w:szCs w:val="28"/>
        </w:rPr>
        <w:t>group critiques, historical investigations, experimental investigations, sketchbooks,</w:t>
      </w:r>
      <w:r w:rsidR="00C0204A" w:rsidRPr="000F0523">
        <w:rPr>
          <w:rFonts w:ascii="Arial" w:hAnsi="Arial" w:cs="Arial"/>
          <w:sz w:val="28"/>
          <w:szCs w:val="28"/>
        </w:rPr>
        <w:t xml:space="preserve"> </w:t>
      </w:r>
      <w:r w:rsidRPr="000F0523">
        <w:rPr>
          <w:rFonts w:ascii="Arial" w:hAnsi="Arial" w:cs="Arial"/>
          <w:sz w:val="28"/>
          <w:szCs w:val="28"/>
        </w:rPr>
        <w:t>investigation workbooks, studio work, fieldwork, response journals, and reflection logs.</w:t>
      </w:r>
      <w:r w:rsidR="00C0204A" w:rsidRPr="000F0523">
        <w:rPr>
          <w:rFonts w:ascii="Arial" w:hAnsi="Arial" w:cs="Arial"/>
          <w:sz w:val="28"/>
          <w:szCs w:val="28"/>
        </w:rPr>
        <w:t xml:space="preserve"> </w:t>
      </w:r>
      <w:r w:rsidRPr="000F0523">
        <w:rPr>
          <w:rFonts w:ascii="Arial" w:hAnsi="Arial" w:cs="Arial"/>
          <w:sz w:val="28"/>
          <w:szCs w:val="28"/>
        </w:rPr>
        <w:t>An accurate measure of the student’s true achievement is continuously sought to inform</w:t>
      </w:r>
      <w:r w:rsidR="00C0204A" w:rsidRPr="000F0523">
        <w:rPr>
          <w:rFonts w:ascii="Arial" w:hAnsi="Arial" w:cs="Arial"/>
          <w:sz w:val="28"/>
          <w:szCs w:val="28"/>
        </w:rPr>
        <w:t xml:space="preserve"> </w:t>
      </w:r>
      <w:r w:rsidRPr="000F0523">
        <w:rPr>
          <w:rFonts w:ascii="Arial" w:hAnsi="Arial" w:cs="Arial"/>
          <w:sz w:val="28"/>
          <w:szCs w:val="28"/>
        </w:rPr>
        <w:t>teaching and learning.</w:t>
      </w:r>
    </w:p>
    <w:p w14:paraId="5EF66DCB" w14:textId="77777777" w:rsidR="00C73C88" w:rsidRPr="000F0523" w:rsidRDefault="00C73C88" w:rsidP="000F0523">
      <w:pPr>
        <w:spacing w:after="0"/>
        <w:rPr>
          <w:rFonts w:ascii="Arial" w:hAnsi="Arial" w:cs="Arial"/>
          <w:sz w:val="28"/>
          <w:szCs w:val="28"/>
        </w:rPr>
      </w:pPr>
    </w:p>
    <w:p w14:paraId="2EDEDEE3" w14:textId="77777777" w:rsidR="00C73C88" w:rsidRPr="000F0523" w:rsidRDefault="00C73C88" w:rsidP="000F0523">
      <w:pPr>
        <w:spacing w:after="0"/>
        <w:rPr>
          <w:rFonts w:ascii="Arial" w:hAnsi="Arial" w:cs="Arial"/>
          <w:sz w:val="28"/>
          <w:szCs w:val="28"/>
        </w:rPr>
      </w:pPr>
      <w:r w:rsidRPr="000F0523">
        <w:rPr>
          <w:rFonts w:ascii="Arial" w:hAnsi="Arial" w:cs="Arial"/>
          <w:sz w:val="28"/>
          <w:szCs w:val="28"/>
        </w:rPr>
        <w:t xml:space="preserve">Differentiation occurs when necessary for students to demonstrate their </w:t>
      </w:r>
      <w:r w:rsidR="00442BCD" w:rsidRPr="000F0523">
        <w:rPr>
          <w:rFonts w:ascii="Arial" w:hAnsi="Arial" w:cs="Arial"/>
          <w:sz w:val="28"/>
          <w:szCs w:val="28"/>
        </w:rPr>
        <w:t xml:space="preserve">multiple ways of </w:t>
      </w:r>
      <w:r w:rsidRPr="000F0523">
        <w:rPr>
          <w:rFonts w:ascii="Arial" w:hAnsi="Arial" w:cs="Arial"/>
          <w:sz w:val="28"/>
          <w:szCs w:val="28"/>
        </w:rPr>
        <w:t>understanding.</w:t>
      </w:r>
      <w:r w:rsidR="00442BCD" w:rsidRPr="000F0523">
        <w:rPr>
          <w:rFonts w:ascii="Arial" w:hAnsi="Arial" w:cs="Arial"/>
          <w:sz w:val="28"/>
          <w:szCs w:val="28"/>
        </w:rPr>
        <w:t xml:space="preserve"> </w:t>
      </w:r>
      <w:r w:rsidRPr="000F0523">
        <w:rPr>
          <w:rFonts w:ascii="Arial" w:hAnsi="Arial" w:cs="Arial"/>
          <w:sz w:val="28"/>
          <w:szCs w:val="28"/>
        </w:rPr>
        <w:t>Multiple intelligences are applied to formative assessments to foster critical and creative</w:t>
      </w:r>
      <w:r w:rsidR="00442BCD" w:rsidRPr="000F0523">
        <w:rPr>
          <w:rFonts w:ascii="Arial" w:hAnsi="Arial" w:cs="Arial"/>
          <w:sz w:val="28"/>
          <w:szCs w:val="28"/>
        </w:rPr>
        <w:t xml:space="preserve"> </w:t>
      </w:r>
      <w:r w:rsidRPr="000F0523">
        <w:rPr>
          <w:rFonts w:ascii="Arial" w:hAnsi="Arial" w:cs="Arial"/>
          <w:sz w:val="28"/>
          <w:szCs w:val="28"/>
        </w:rPr>
        <w:t>thinking. Emphasis on higher-order cognitive skills supports inquiry-based, constructivist</w:t>
      </w:r>
      <w:r w:rsidR="00442BCD" w:rsidRPr="000F0523">
        <w:rPr>
          <w:rFonts w:ascii="Arial" w:hAnsi="Arial" w:cs="Arial"/>
          <w:sz w:val="28"/>
          <w:szCs w:val="28"/>
        </w:rPr>
        <w:t xml:space="preserve"> </w:t>
      </w:r>
      <w:r w:rsidRPr="000F0523">
        <w:rPr>
          <w:rFonts w:ascii="Arial" w:hAnsi="Arial" w:cs="Arial"/>
          <w:sz w:val="28"/>
          <w:szCs w:val="28"/>
        </w:rPr>
        <w:t>learning.</w:t>
      </w:r>
    </w:p>
    <w:p w14:paraId="371971A6" w14:textId="77777777" w:rsidR="00C73C88" w:rsidRPr="000F0523" w:rsidRDefault="00C73C88" w:rsidP="000F0523">
      <w:pPr>
        <w:spacing w:after="0"/>
        <w:rPr>
          <w:rFonts w:ascii="Arial" w:hAnsi="Arial" w:cs="Arial"/>
          <w:sz w:val="28"/>
          <w:szCs w:val="28"/>
        </w:rPr>
      </w:pPr>
    </w:p>
    <w:p w14:paraId="6629B635" w14:textId="77777777" w:rsidR="00C73C88" w:rsidRPr="000F0523" w:rsidRDefault="00C73C88" w:rsidP="000F0523">
      <w:pPr>
        <w:spacing w:after="0"/>
        <w:rPr>
          <w:rFonts w:ascii="Arial" w:hAnsi="Arial" w:cs="Arial"/>
          <w:sz w:val="28"/>
          <w:szCs w:val="28"/>
        </w:rPr>
      </w:pPr>
      <w:r w:rsidRPr="000F0523">
        <w:rPr>
          <w:rFonts w:ascii="Arial" w:hAnsi="Arial" w:cs="Arial"/>
          <w:sz w:val="28"/>
          <w:szCs w:val="28"/>
        </w:rPr>
        <w:t>Ongoing class discussions and private conferences take place throughout each course. Peer</w:t>
      </w:r>
      <w:r w:rsidR="00C0204A" w:rsidRPr="000F0523">
        <w:rPr>
          <w:rFonts w:ascii="Arial" w:hAnsi="Arial" w:cs="Arial"/>
          <w:sz w:val="28"/>
          <w:szCs w:val="28"/>
        </w:rPr>
        <w:t xml:space="preserve"> </w:t>
      </w:r>
      <w:r w:rsidRPr="000F0523">
        <w:rPr>
          <w:rFonts w:ascii="Arial" w:hAnsi="Arial" w:cs="Arial"/>
          <w:sz w:val="28"/>
          <w:szCs w:val="28"/>
        </w:rPr>
        <w:t>and self-assessments help students to develop a range of effective strategies as they</w:t>
      </w:r>
      <w:r w:rsidR="00C0204A" w:rsidRPr="000F0523">
        <w:rPr>
          <w:rFonts w:ascii="Arial" w:hAnsi="Arial" w:cs="Arial"/>
          <w:sz w:val="28"/>
          <w:szCs w:val="28"/>
        </w:rPr>
        <w:t xml:space="preserve"> </w:t>
      </w:r>
      <w:r w:rsidRPr="000F0523">
        <w:rPr>
          <w:rFonts w:ascii="Arial" w:hAnsi="Arial" w:cs="Arial"/>
          <w:sz w:val="28"/>
          <w:szCs w:val="28"/>
        </w:rPr>
        <w:t>actively build their understanding of new concepts and learn how to judge the quality of</w:t>
      </w:r>
      <w:r w:rsidR="00C0204A" w:rsidRPr="000F0523">
        <w:rPr>
          <w:rFonts w:ascii="Arial" w:hAnsi="Arial" w:cs="Arial"/>
          <w:sz w:val="28"/>
          <w:szCs w:val="28"/>
        </w:rPr>
        <w:t xml:space="preserve"> </w:t>
      </w:r>
      <w:r w:rsidRPr="000F0523">
        <w:rPr>
          <w:rFonts w:ascii="Arial" w:hAnsi="Arial" w:cs="Arial"/>
          <w:sz w:val="28"/>
          <w:szCs w:val="28"/>
        </w:rPr>
        <w:t>coursework against well-defined criteria.</w:t>
      </w:r>
    </w:p>
    <w:p w14:paraId="69400557" w14:textId="77777777" w:rsidR="00442BCD" w:rsidRPr="000F0523" w:rsidRDefault="00442BCD" w:rsidP="000F0523">
      <w:pPr>
        <w:spacing w:after="0"/>
        <w:rPr>
          <w:rFonts w:ascii="Arial" w:hAnsi="Arial" w:cs="Arial"/>
          <w:sz w:val="28"/>
          <w:szCs w:val="28"/>
        </w:rPr>
      </w:pPr>
    </w:p>
    <w:p w14:paraId="5819BEA2" w14:textId="77777777" w:rsidR="00442BCD" w:rsidRPr="000F0523" w:rsidRDefault="00047D0E" w:rsidP="000F0523">
      <w:pPr>
        <w:spacing w:after="0"/>
        <w:ind w:firstLine="720"/>
        <w:rPr>
          <w:rFonts w:ascii="Arial" w:hAnsi="Arial" w:cs="Arial"/>
          <w:b/>
          <w:sz w:val="28"/>
          <w:szCs w:val="28"/>
        </w:rPr>
      </w:pPr>
      <w:r w:rsidRPr="000F0523">
        <w:rPr>
          <w:rFonts w:ascii="Arial" w:hAnsi="Arial" w:cs="Arial"/>
          <w:b/>
          <w:sz w:val="28"/>
          <w:szCs w:val="28"/>
        </w:rPr>
        <w:t>A. GRADING/MARKING</w:t>
      </w:r>
    </w:p>
    <w:p w14:paraId="6EB3397F" w14:textId="77777777" w:rsidR="00442BCD" w:rsidRPr="000F0523" w:rsidRDefault="00442BCD" w:rsidP="000F0523">
      <w:pPr>
        <w:spacing w:after="0"/>
        <w:rPr>
          <w:rFonts w:ascii="Arial" w:hAnsi="Arial" w:cs="Arial"/>
          <w:sz w:val="28"/>
          <w:szCs w:val="28"/>
        </w:rPr>
      </w:pPr>
    </w:p>
    <w:p w14:paraId="6CB1A582" w14:textId="77777777" w:rsidR="00442BCD" w:rsidRPr="000F0523" w:rsidRDefault="00442BCD" w:rsidP="000F0523">
      <w:pPr>
        <w:spacing w:after="0"/>
        <w:ind w:left="720"/>
        <w:rPr>
          <w:rFonts w:ascii="Arial" w:hAnsi="Arial" w:cs="Arial"/>
          <w:sz w:val="28"/>
          <w:szCs w:val="28"/>
        </w:rPr>
      </w:pPr>
      <w:r w:rsidRPr="000F0523">
        <w:rPr>
          <w:rFonts w:ascii="Arial" w:hAnsi="Arial" w:cs="Arial"/>
          <w:sz w:val="28"/>
          <w:szCs w:val="28"/>
        </w:rPr>
        <w:t>The Riverdale grading scale is used along with IB assessment rubrics as specified in each of</w:t>
      </w:r>
      <w:r w:rsidR="00C0204A" w:rsidRPr="000F0523">
        <w:rPr>
          <w:rFonts w:ascii="Arial" w:hAnsi="Arial" w:cs="Arial"/>
          <w:sz w:val="28"/>
          <w:szCs w:val="28"/>
        </w:rPr>
        <w:t xml:space="preserve"> </w:t>
      </w:r>
      <w:r w:rsidRPr="000F0523">
        <w:rPr>
          <w:rFonts w:ascii="Arial" w:hAnsi="Arial" w:cs="Arial"/>
          <w:sz w:val="28"/>
          <w:szCs w:val="28"/>
        </w:rPr>
        <w:t>the subject guides. Both are given to students at the beginning of each course and are</w:t>
      </w:r>
      <w:r w:rsidR="00C0204A" w:rsidRPr="000F0523">
        <w:rPr>
          <w:rFonts w:ascii="Arial" w:hAnsi="Arial" w:cs="Arial"/>
          <w:sz w:val="28"/>
          <w:szCs w:val="28"/>
        </w:rPr>
        <w:t xml:space="preserve"> </w:t>
      </w:r>
      <w:r w:rsidRPr="000F0523">
        <w:rPr>
          <w:rFonts w:ascii="Arial" w:hAnsi="Arial" w:cs="Arial"/>
          <w:sz w:val="28"/>
          <w:szCs w:val="28"/>
        </w:rPr>
        <w:t>applied to formative tasks. Summative results are analyzed and assist in shaping formative</w:t>
      </w:r>
      <w:r w:rsidR="00C0204A" w:rsidRPr="000F0523">
        <w:rPr>
          <w:rFonts w:ascii="Arial" w:hAnsi="Arial" w:cs="Arial"/>
          <w:sz w:val="28"/>
          <w:szCs w:val="28"/>
        </w:rPr>
        <w:t xml:space="preserve"> </w:t>
      </w:r>
      <w:r w:rsidRPr="000F0523">
        <w:rPr>
          <w:rFonts w:ascii="Arial" w:hAnsi="Arial" w:cs="Arial"/>
          <w:sz w:val="28"/>
          <w:szCs w:val="28"/>
        </w:rPr>
        <w:t>assessments.</w:t>
      </w:r>
    </w:p>
    <w:p w14:paraId="76276D7A" w14:textId="77777777" w:rsidR="00442BCD" w:rsidRPr="000F0523" w:rsidRDefault="00442BCD" w:rsidP="000F0523">
      <w:pPr>
        <w:spacing w:after="0"/>
        <w:rPr>
          <w:rFonts w:ascii="Arial" w:hAnsi="Arial" w:cs="Arial"/>
          <w:sz w:val="28"/>
          <w:szCs w:val="28"/>
        </w:rPr>
      </w:pPr>
    </w:p>
    <w:p w14:paraId="619FC7E5" w14:textId="77777777" w:rsidR="00442BCD" w:rsidRPr="000F0523" w:rsidRDefault="00442BCD" w:rsidP="000F0523">
      <w:pPr>
        <w:spacing w:after="0"/>
        <w:ind w:left="720"/>
        <w:rPr>
          <w:rFonts w:ascii="Arial" w:hAnsi="Arial" w:cs="Arial"/>
          <w:sz w:val="28"/>
          <w:szCs w:val="28"/>
        </w:rPr>
      </w:pPr>
      <w:r w:rsidRPr="000F0523">
        <w:rPr>
          <w:rFonts w:ascii="Arial" w:hAnsi="Arial" w:cs="Arial"/>
          <w:sz w:val="28"/>
          <w:szCs w:val="28"/>
        </w:rPr>
        <w:t>Students complete a sufficient variety of assessment items in order to maximize their</w:t>
      </w:r>
      <w:r w:rsidR="00C0204A" w:rsidRPr="000F0523">
        <w:rPr>
          <w:rFonts w:ascii="Arial" w:hAnsi="Arial" w:cs="Arial"/>
          <w:sz w:val="28"/>
          <w:szCs w:val="28"/>
        </w:rPr>
        <w:t xml:space="preserve"> </w:t>
      </w:r>
      <w:r w:rsidRPr="000F0523">
        <w:rPr>
          <w:rFonts w:ascii="Arial" w:hAnsi="Arial" w:cs="Arial"/>
          <w:sz w:val="28"/>
          <w:szCs w:val="28"/>
        </w:rPr>
        <w:t>opportunity to demonstrate what they know and can do. The quality of assessment items</w:t>
      </w:r>
      <w:r w:rsidR="00C0204A" w:rsidRPr="000F0523">
        <w:rPr>
          <w:rFonts w:ascii="Arial" w:hAnsi="Arial" w:cs="Arial"/>
          <w:sz w:val="28"/>
          <w:szCs w:val="28"/>
        </w:rPr>
        <w:t xml:space="preserve"> </w:t>
      </w:r>
      <w:r w:rsidRPr="000F0523">
        <w:rPr>
          <w:rFonts w:ascii="Arial" w:hAnsi="Arial" w:cs="Arial"/>
          <w:sz w:val="28"/>
          <w:szCs w:val="28"/>
        </w:rPr>
        <w:t>completed is consistently measured against clearly established standards.</w:t>
      </w:r>
    </w:p>
    <w:p w14:paraId="49C48FA8" w14:textId="77777777" w:rsidR="00442BCD" w:rsidRPr="000F0523" w:rsidRDefault="00442BCD" w:rsidP="000F0523">
      <w:pPr>
        <w:spacing w:after="0"/>
        <w:rPr>
          <w:rFonts w:ascii="Arial" w:hAnsi="Arial" w:cs="Arial"/>
          <w:sz w:val="28"/>
          <w:szCs w:val="28"/>
        </w:rPr>
      </w:pPr>
    </w:p>
    <w:p w14:paraId="14C7F65A" w14:textId="77777777" w:rsidR="00442BCD" w:rsidRPr="000F0523" w:rsidRDefault="00442BCD" w:rsidP="000F0523">
      <w:pPr>
        <w:spacing w:after="0"/>
        <w:ind w:left="720"/>
        <w:rPr>
          <w:rFonts w:ascii="Arial" w:hAnsi="Arial" w:cs="Arial"/>
          <w:sz w:val="28"/>
          <w:szCs w:val="28"/>
        </w:rPr>
      </w:pPr>
      <w:r w:rsidRPr="000F0523">
        <w:rPr>
          <w:rFonts w:ascii="Arial" w:hAnsi="Arial" w:cs="Arial"/>
          <w:sz w:val="28"/>
          <w:szCs w:val="28"/>
        </w:rPr>
        <w:t>Both formative and summative items must be completed in order for students to progress</w:t>
      </w:r>
      <w:r w:rsidR="00C0204A" w:rsidRPr="000F0523">
        <w:rPr>
          <w:rFonts w:ascii="Arial" w:hAnsi="Arial" w:cs="Arial"/>
          <w:sz w:val="28"/>
          <w:szCs w:val="28"/>
        </w:rPr>
        <w:t xml:space="preserve"> </w:t>
      </w:r>
      <w:r w:rsidRPr="000F0523">
        <w:rPr>
          <w:rFonts w:ascii="Arial" w:hAnsi="Arial" w:cs="Arial"/>
          <w:sz w:val="28"/>
          <w:szCs w:val="28"/>
        </w:rPr>
        <w:t>to the next academic level</w:t>
      </w:r>
      <w:r w:rsidR="00C0204A" w:rsidRPr="000F0523">
        <w:rPr>
          <w:rFonts w:ascii="Arial" w:hAnsi="Arial" w:cs="Arial"/>
          <w:sz w:val="28"/>
          <w:szCs w:val="28"/>
        </w:rPr>
        <w:t>. Students who fail to comply with</w:t>
      </w:r>
      <w:r w:rsidRPr="000F0523">
        <w:rPr>
          <w:rFonts w:ascii="Arial" w:hAnsi="Arial" w:cs="Arial"/>
          <w:sz w:val="28"/>
          <w:szCs w:val="28"/>
        </w:rPr>
        <w:t xml:space="preserve"> designated standards are</w:t>
      </w:r>
      <w:r w:rsidR="00C0204A" w:rsidRPr="000F0523">
        <w:rPr>
          <w:rFonts w:ascii="Arial" w:hAnsi="Arial" w:cs="Arial"/>
          <w:sz w:val="28"/>
          <w:szCs w:val="28"/>
        </w:rPr>
        <w:t xml:space="preserve"> </w:t>
      </w:r>
      <w:r w:rsidRPr="000F0523">
        <w:rPr>
          <w:rFonts w:ascii="Arial" w:hAnsi="Arial" w:cs="Arial"/>
          <w:sz w:val="28"/>
          <w:szCs w:val="28"/>
        </w:rPr>
        <w:t>required to submit the assessments within an established timeframe after conferring with</w:t>
      </w:r>
      <w:r w:rsidR="00C0204A" w:rsidRPr="000F0523">
        <w:rPr>
          <w:rFonts w:ascii="Arial" w:hAnsi="Arial" w:cs="Arial"/>
          <w:sz w:val="28"/>
          <w:szCs w:val="28"/>
        </w:rPr>
        <w:t xml:space="preserve"> </w:t>
      </w:r>
      <w:r w:rsidRPr="000F0523">
        <w:rPr>
          <w:rFonts w:ascii="Arial" w:hAnsi="Arial" w:cs="Arial"/>
          <w:sz w:val="28"/>
          <w:szCs w:val="28"/>
        </w:rPr>
        <w:t>teachers who notify parents or guardians, the DP coordinator, and counselor. Failure to</w:t>
      </w:r>
      <w:r w:rsidR="00C0204A" w:rsidRPr="000F0523">
        <w:rPr>
          <w:rFonts w:ascii="Arial" w:hAnsi="Arial" w:cs="Arial"/>
          <w:sz w:val="28"/>
          <w:szCs w:val="28"/>
        </w:rPr>
        <w:t xml:space="preserve"> </w:t>
      </w:r>
      <w:r w:rsidRPr="000F0523">
        <w:rPr>
          <w:rFonts w:ascii="Arial" w:hAnsi="Arial" w:cs="Arial"/>
          <w:sz w:val="28"/>
          <w:szCs w:val="28"/>
        </w:rPr>
        <w:t>fulfill assessment requirements results in removal from the course and no credit earned.</w:t>
      </w:r>
    </w:p>
    <w:p w14:paraId="564297C3" w14:textId="77777777" w:rsidR="00442BCD" w:rsidRPr="000F0523" w:rsidRDefault="00442BCD" w:rsidP="000F0523">
      <w:pPr>
        <w:spacing w:after="0"/>
        <w:rPr>
          <w:rFonts w:ascii="Arial" w:hAnsi="Arial" w:cs="Arial"/>
          <w:sz w:val="28"/>
          <w:szCs w:val="28"/>
        </w:rPr>
      </w:pPr>
    </w:p>
    <w:p w14:paraId="53C4EF1A" w14:textId="77777777" w:rsidR="00E72976" w:rsidRPr="000F0523" w:rsidRDefault="00E72976" w:rsidP="000F0523">
      <w:pPr>
        <w:spacing w:after="0"/>
        <w:rPr>
          <w:rFonts w:ascii="Arial" w:hAnsi="Arial" w:cs="Arial"/>
          <w:sz w:val="28"/>
          <w:szCs w:val="28"/>
        </w:rPr>
      </w:pPr>
    </w:p>
    <w:p w14:paraId="45159B6D" w14:textId="77777777" w:rsidR="00442BCD" w:rsidRPr="000F0523" w:rsidRDefault="00047D0E" w:rsidP="000F0523">
      <w:pPr>
        <w:spacing w:after="0"/>
        <w:ind w:firstLine="720"/>
        <w:rPr>
          <w:rFonts w:ascii="Arial" w:hAnsi="Arial" w:cs="Arial"/>
          <w:b/>
          <w:sz w:val="28"/>
          <w:szCs w:val="28"/>
        </w:rPr>
      </w:pPr>
      <w:r w:rsidRPr="000F0523">
        <w:rPr>
          <w:rFonts w:ascii="Arial" w:hAnsi="Arial" w:cs="Arial"/>
          <w:b/>
          <w:sz w:val="28"/>
          <w:szCs w:val="28"/>
        </w:rPr>
        <w:t>B. RECORDING AND REPORTING</w:t>
      </w:r>
    </w:p>
    <w:p w14:paraId="68F87C69" w14:textId="77777777" w:rsidR="00442BCD" w:rsidRPr="000F0523" w:rsidRDefault="00442BCD" w:rsidP="000F0523">
      <w:pPr>
        <w:spacing w:after="0"/>
        <w:rPr>
          <w:rFonts w:ascii="Arial" w:hAnsi="Arial" w:cs="Arial"/>
          <w:sz w:val="28"/>
          <w:szCs w:val="28"/>
        </w:rPr>
      </w:pPr>
    </w:p>
    <w:p w14:paraId="1FC9C3DA" w14:textId="77777777" w:rsidR="00442BCD" w:rsidRPr="000F0523" w:rsidRDefault="00442BCD" w:rsidP="000F0523">
      <w:pPr>
        <w:spacing w:after="0"/>
        <w:ind w:left="720"/>
        <w:rPr>
          <w:rFonts w:ascii="Arial" w:hAnsi="Arial" w:cs="Arial"/>
          <w:sz w:val="28"/>
          <w:szCs w:val="28"/>
        </w:rPr>
      </w:pPr>
      <w:r w:rsidRPr="000F0523">
        <w:rPr>
          <w:rFonts w:ascii="Arial" w:hAnsi="Arial" w:cs="Arial"/>
          <w:sz w:val="28"/>
          <w:szCs w:val="28"/>
        </w:rPr>
        <w:t>Teachers record grades on Infinite Campus which provides online, daily access to students and</w:t>
      </w:r>
      <w:r w:rsidR="00C0204A" w:rsidRPr="000F0523">
        <w:rPr>
          <w:rFonts w:ascii="Arial" w:hAnsi="Arial" w:cs="Arial"/>
          <w:sz w:val="28"/>
          <w:szCs w:val="28"/>
        </w:rPr>
        <w:t xml:space="preserve"> </w:t>
      </w:r>
      <w:r w:rsidRPr="000F0523">
        <w:rPr>
          <w:rFonts w:ascii="Arial" w:hAnsi="Arial" w:cs="Arial"/>
          <w:sz w:val="28"/>
          <w:szCs w:val="28"/>
        </w:rPr>
        <w:t>parents. In addition, teachers record grades in a standard record book. Both w</w:t>
      </w:r>
      <w:r w:rsidR="00C0204A" w:rsidRPr="000F0523">
        <w:rPr>
          <w:rFonts w:ascii="Arial" w:hAnsi="Arial" w:cs="Arial"/>
          <w:sz w:val="28"/>
          <w:szCs w:val="28"/>
        </w:rPr>
        <w:t xml:space="preserve">ritten and oral </w:t>
      </w:r>
      <w:r w:rsidR="00AB23B2" w:rsidRPr="000F0523">
        <w:rPr>
          <w:rFonts w:ascii="Arial" w:hAnsi="Arial" w:cs="Arial"/>
          <w:sz w:val="28"/>
          <w:szCs w:val="28"/>
        </w:rPr>
        <w:t>feedback affirms</w:t>
      </w:r>
      <w:r w:rsidR="00C0204A" w:rsidRPr="000F0523">
        <w:rPr>
          <w:rFonts w:ascii="Arial" w:hAnsi="Arial" w:cs="Arial"/>
          <w:sz w:val="28"/>
          <w:szCs w:val="28"/>
        </w:rPr>
        <w:t xml:space="preserve"> </w:t>
      </w:r>
      <w:r w:rsidRPr="000F0523">
        <w:rPr>
          <w:rFonts w:ascii="Arial" w:hAnsi="Arial" w:cs="Arial"/>
          <w:sz w:val="28"/>
          <w:szCs w:val="28"/>
        </w:rPr>
        <w:t>progress, diagnose needs, evaluate achievement, and assist in accountability.</w:t>
      </w:r>
    </w:p>
    <w:p w14:paraId="1A6B57C4" w14:textId="77777777" w:rsidR="00C0204A" w:rsidRPr="000F0523" w:rsidRDefault="00C0204A" w:rsidP="000F0523">
      <w:pPr>
        <w:spacing w:after="0"/>
        <w:rPr>
          <w:rFonts w:ascii="Arial" w:hAnsi="Arial" w:cs="Arial"/>
          <w:sz w:val="28"/>
          <w:szCs w:val="28"/>
        </w:rPr>
      </w:pPr>
    </w:p>
    <w:p w14:paraId="2312BE51" w14:textId="77777777" w:rsidR="00442BCD" w:rsidRPr="000F0523" w:rsidRDefault="00442BCD" w:rsidP="000F0523">
      <w:pPr>
        <w:spacing w:after="0"/>
        <w:ind w:left="720"/>
        <w:rPr>
          <w:rFonts w:ascii="Arial" w:hAnsi="Arial" w:cs="Arial"/>
          <w:sz w:val="28"/>
          <w:szCs w:val="28"/>
        </w:rPr>
      </w:pPr>
      <w:r w:rsidRPr="000F0523">
        <w:rPr>
          <w:rFonts w:ascii="Arial" w:hAnsi="Arial" w:cs="Arial"/>
          <w:sz w:val="28"/>
          <w:szCs w:val="28"/>
        </w:rPr>
        <w:t>Progress reports (Interims) are issued once during each nine-week period. Report cards are issued during each semester. Parent/teacher conferences are sch</w:t>
      </w:r>
      <w:r w:rsidR="00C0204A" w:rsidRPr="000F0523">
        <w:rPr>
          <w:rFonts w:ascii="Arial" w:hAnsi="Arial" w:cs="Arial"/>
          <w:sz w:val="28"/>
          <w:szCs w:val="28"/>
        </w:rPr>
        <w:t xml:space="preserve">eduled twice a year. As needed, </w:t>
      </w:r>
      <w:r w:rsidRPr="000F0523">
        <w:rPr>
          <w:rFonts w:ascii="Arial" w:hAnsi="Arial" w:cs="Arial"/>
          <w:sz w:val="28"/>
          <w:szCs w:val="28"/>
        </w:rPr>
        <w:t>teachers</w:t>
      </w:r>
      <w:r w:rsidR="007B63D5" w:rsidRPr="000F0523">
        <w:rPr>
          <w:rFonts w:ascii="Arial" w:hAnsi="Arial" w:cs="Arial"/>
          <w:sz w:val="28"/>
          <w:szCs w:val="28"/>
        </w:rPr>
        <w:t xml:space="preserve"> and</w:t>
      </w:r>
      <w:r w:rsidR="00047D0E" w:rsidRPr="000F0523">
        <w:rPr>
          <w:rFonts w:ascii="Arial" w:hAnsi="Arial" w:cs="Arial"/>
          <w:sz w:val="28"/>
          <w:szCs w:val="28"/>
        </w:rPr>
        <w:t xml:space="preserve"> </w:t>
      </w:r>
      <w:r w:rsidR="007B63D5" w:rsidRPr="000F0523">
        <w:rPr>
          <w:rFonts w:ascii="Arial" w:hAnsi="Arial" w:cs="Arial"/>
          <w:sz w:val="28"/>
          <w:szCs w:val="28"/>
        </w:rPr>
        <w:t>the DP coordinator</w:t>
      </w:r>
      <w:r w:rsidRPr="000F0523">
        <w:rPr>
          <w:rFonts w:ascii="Arial" w:hAnsi="Arial" w:cs="Arial"/>
          <w:sz w:val="28"/>
          <w:szCs w:val="28"/>
        </w:rPr>
        <w:t xml:space="preserve"> consult with parents on an individual basis.</w:t>
      </w:r>
      <w:r w:rsidR="007B63D5" w:rsidRPr="000F0523">
        <w:rPr>
          <w:rFonts w:ascii="Arial" w:hAnsi="Arial" w:cs="Arial"/>
          <w:sz w:val="28"/>
          <w:szCs w:val="28"/>
        </w:rPr>
        <w:t xml:space="preserve"> </w:t>
      </w:r>
    </w:p>
    <w:p w14:paraId="211BE12D" w14:textId="77777777" w:rsidR="007B63D5" w:rsidRPr="000F0523" w:rsidRDefault="007B63D5" w:rsidP="000F0523">
      <w:pPr>
        <w:spacing w:after="0"/>
        <w:rPr>
          <w:rFonts w:ascii="Arial" w:hAnsi="Arial" w:cs="Arial"/>
          <w:sz w:val="28"/>
          <w:szCs w:val="28"/>
        </w:rPr>
      </w:pPr>
    </w:p>
    <w:p w14:paraId="459A3438" w14:textId="77777777" w:rsidR="007B63D5" w:rsidRPr="000F0523" w:rsidRDefault="007B63D5" w:rsidP="000F0523">
      <w:pPr>
        <w:spacing w:after="0"/>
        <w:ind w:firstLine="720"/>
        <w:rPr>
          <w:rFonts w:ascii="Arial" w:hAnsi="Arial" w:cs="Arial"/>
          <w:sz w:val="28"/>
          <w:szCs w:val="28"/>
        </w:rPr>
      </w:pPr>
      <w:r w:rsidRPr="000F0523">
        <w:rPr>
          <w:rFonts w:ascii="Arial" w:hAnsi="Arial" w:cs="Arial"/>
          <w:sz w:val="28"/>
          <w:szCs w:val="28"/>
        </w:rPr>
        <w:t xml:space="preserve">Students meet with IB Counselor once a quarter to discuss plans and academic progress. </w:t>
      </w:r>
    </w:p>
    <w:p w14:paraId="47D21D03" w14:textId="77777777" w:rsidR="00442BCD" w:rsidRPr="000F0523" w:rsidRDefault="00442BCD" w:rsidP="000F0523">
      <w:pPr>
        <w:spacing w:after="0"/>
        <w:rPr>
          <w:rFonts w:ascii="Arial" w:hAnsi="Arial" w:cs="Arial"/>
          <w:sz w:val="28"/>
          <w:szCs w:val="28"/>
        </w:rPr>
      </w:pPr>
    </w:p>
    <w:p w14:paraId="62AFDFAB" w14:textId="77777777" w:rsidR="00442BCD" w:rsidRPr="000F0523" w:rsidRDefault="00442BCD" w:rsidP="000F0523">
      <w:pPr>
        <w:spacing w:after="0"/>
        <w:ind w:left="720"/>
        <w:rPr>
          <w:rFonts w:ascii="Arial" w:hAnsi="Arial" w:cs="Arial"/>
          <w:sz w:val="28"/>
          <w:szCs w:val="28"/>
        </w:rPr>
      </w:pPr>
      <w:r w:rsidRPr="000F0523">
        <w:rPr>
          <w:rFonts w:ascii="Arial" w:hAnsi="Arial" w:cs="Arial"/>
          <w:sz w:val="28"/>
          <w:szCs w:val="28"/>
        </w:rPr>
        <w:t>The DP coordinator determines the retention of student</w:t>
      </w:r>
      <w:r w:rsidR="00C0204A" w:rsidRPr="000F0523">
        <w:rPr>
          <w:rFonts w:ascii="Arial" w:hAnsi="Arial" w:cs="Arial"/>
          <w:sz w:val="28"/>
          <w:szCs w:val="28"/>
        </w:rPr>
        <w:t xml:space="preserve">s in the program based on final </w:t>
      </w:r>
      <w:r w:rsidRPr="000F0523">
        <w:rPr>
          <w:rFonts w:ascii="Arial" w:hAnsi="Arial" w:cs="Arial"/>
          <w:sz w:val="28"/>
          <w:szCs w:val="28"/>
        </w:rPr>
        <w:t>grades and teachers’ recommendations. Students may app</w:t>
      </w:r>
      <w:r w:rsidR="00C0204A" w:rsidRPr="000F0523">
        <w:rPr>
          <w:rFonts w:ascii="Arial" w:hAnsi="Arial" w:cs="Arial"/>
          <w:sz w:val="28"/>
          <w:szCs w:val="28"/>
        </w:rPr>
        <w:t xml:space="preserve">eal the final decision at which </w:t>
      </w:r>
      <w:r w:rsidRPr="000F0523">
        <w:rPr>
          <w:rFonts w:ascii="Arial" w:hAnsi="Arial" w:cs="Arial"/>
          <w:sz w:val="28"/>
          <w:szCs w:val="28"/>
        </w:rPr>
        <w:t>time consultation with the teacher occurs and a contract is d</w:t>
      </w:r>
      <w:r w:rsidR="00C0204A" w:rsidRPr="000F0523">
        <w:rPr>
          <w:rFonts w:ascii="Arial" w:hAnsi="Arial" w:cs="Arial"/>
          <w:sz w:val="28"/>
          <w:szCs w:val="28"/>
        </w:rPr>
        <w:t xml:space="preserve">evised detailing a proposal for </w:t>
      </w:r>
      <w:r w:rsidRPr="000F0523">
        <w:rPr>
          <w:rFonts w:ascii="Arial" w:hAnsi="Arial" w:cs="Arial"/>
          <w:sz w:val="28"/>
          <w:szCs w:val="28"/>
        </w:rPr>
        <w:t xml:space="preserve">conditional admission into </w:t>
      </w:r>
      <w:r w:rsidRPr="000F0523">
        <w:rPr>
          <w:rFonts w:ascii="Arial" w:hAnsi="Arial" w:cs="Arial"/>
          <w:sz w:val="28"/>
          <w:szCs w:val="28"/>
        </w:rPr>
        <w:lastRenderedPageBreak/>
        <w:t>the next level of IB study. The st</w:t>
      </w:r>
      <w:r w:rsidR="00C0204A" w:rsidRPr="000F0523">
        <w:rPr>
          <w:rFonts w:ascii="Arial" w:hAnsi="Arial" w:cs="Arial"/>
          <w:sz w:val="28"/>
          <w:szCs w:val="28"/>
        </w:rPr>
        <w:t xml:space="preserve">udent’s status in the course is </w:t>
      </w:r>
      <w:r w:rsidRPr="000F0523">
        <w:rPr>
          <w:rFonts w:ascii="Arial" w:hAnsi="Arial" w:cs="Arial"/>
          <w:sz w:val="28"/>
          <w:szCs w:val="28"/>
        </w:rPr>
        <w:t>reviewed during the first nine-week period.</w:t>
      </w:r>
    </w:p>
    <w:p w14:paraId="10248C53" w14:textId="77777777" w:rsidR="00442BCD" w:rsidRPr="000F0523" w:rsidRDefault="00442BCD" w:rsidP="000F0523">
      <w:pPr>
        <w:spacing w:after="0"/>
        <w:rPr>
          <w:rFonts w:ascii="Arial" w:hAnsi="Arial" w:cs="Arial"/>
          <w:b/>
          <w:sz w:val="28"/>
          <w:szCs w:val="28"/>
        </w:rPr>
      </w:pPr>
    </w:p>
    <w:p w14:paraId="65280086" w14:textId="77777777" w:rsidR="00442BCD" w:rsidRPr="000F0523" w:rsidRDefault="00047D0E" w:rsidP="000F0523">
      <w:pPr>
        <w:spacing w:after="0"/>
        <w:ind w:firstLine="720"/>
        <w:rPr>
          <w:rFonts w:ascii="Arial" w:hAnsi="Arial" w:cs="Arial"/>
          <w:b/>
          <w:sz w:val="28"/>
          <w:szCs w:val="28"/>
        </w:rPr>
      </w:pPr>
      <w:r w:rsidRPr="000F0523">
        <w:rPr>
          <w:rFonts w:ascii="Arial" w:hAnsi="Arial" w:cs="Arial"/>
          <w:b/>
          <w:sz w:val="28"/>
          <w:szCs w:val="28"/>
        </w:rPr>
        <w:t xml:space="preserve">C. HOMEWORK </w:t>
      </w:r>
    </w:p>
    <w:p w14:paraId="4AA9139C" w14:textId="77777777" w:rsidR="00442BCD" w:rsidRPr="000F0523" w:rsidRDefault="00442BCD" w:rsidP="000F0523">
      <w:pPr>
        <w:spacing w:after="0"/>
        <w:rPr>
          <w:rFonts w:ascii="Arial" w:hAnsi="Arial" w:cs="Arial"/>
          <w:sz w:val="28"/>
          <w:szCs w:val="28"/>
        </w:rPr>
      </w:pPr>
    </w:p>
    <w:p w14:paraId="536215F9" w14:textId="77777777" w:rsidR="00442BCD" w:rsidRPr="000F0523" w:rsidRDefault="00AB23B2" w:rsidP="000F0523">
      <w:pPr>
        <w:spacing w:after="0"/>
        <w:ind w:left="720"/>
        <w:rPr>
          <w:rFonts w:ascii="Arial" w:hAnsi="Arial" w:cs="Arial"/>
          <w:sz w:val="28"/>
          <w:szCs w:val="28"/>
        </w:rPr>
      </w:pPr>
      <w:r w:rsidRPr="000F0523">
        <w:rPr>
          <w:rFonts w:ascii="Arial" w:hAnsi="Arial" w:cs="Arial"/>
          <w:sz w:val="28"/>
          <w:szCs w:val="28"/>
        </w:rPr>
        <w:t>Homework is integral to the continued success within a course through continued reinforcement and application of content skills. Time spent on homework</w:t>
      </w:r>
      <w:r w:rsidR="00442BCD" w:rsidRPr="000F0523">
        <w:rPr>
          <w:rFonts w:ascii="Arial" w:hAnsi="Arial" w:cs="Arial"/>
          <w:sz w:val="28"/>
          <w:szCs w:val="28"/>
        </w:rPr>
        <w:t xml:space="preserve"> may vary depending on particular course loads and the nature of the assignment. Homework tasks are designed to provide optimal practice of a range of cognitive skills identified in course outlines. Regular review of homework promotes positive results in formative and summative assessments. Peer assessments and class discussions are constructive instruments in homework review.</w:t>
      </w:r>
    </w:p>
    <w:p w14:paraId="74F1C42D" w14:textId="77777777" w:rsidR="00442BCD" w:rsidRPr="000F0523" w:rsidRDefault="00047D0E" w:rsidP="000F0523">
      <w:pPr>
        <w:spacing w:after="0"/>
        <w:rPr>
          <w:rFonts w:ascii="Arial" w:hAnsi="Arial" w:cs="Arial"/>
          <w:sz w:val="28"/>
          <w:szCs w:val="28"/>
        </w:rPr>
      </w:pPr>
      <w:r w:rsidRPr="000F0523">
        <w:rPr>
          <w:rFonts w:ascii="Arial" w:hAnsi="Arial" w:cs="Arial"/>
          <w:sz w:val="28"/>
          <w:szCs w:val="28"/>
        </w:rPr>
        <w:tab/>
      </w:r>
    </w:p>
    <w:p w14:paraId="79FFE090" w14:textId="77777777" w:rsidR="00442BCD" w:rsidRPr="000F0523" w:rsidRDefault="00047D0E" w:rsidP="000F0523">
      <w:pPr>
        <w:spacing w:after="0"/>
        <w:ind w:firstLine="720"/>
        <w:rPr>
          <w:rFonts w:ascii="Arial" w:hAnsi="Arial" w:cs="Arial"/>
          <w:b/>
          <w:sz w:val="28"/>
          <w:szCs w:val="28"/>
        </w:rPr>
      </w:pPr>
      <w:r w:rsidRPr="000F0523">
        <w:rPr>
          <w:rFonts w:ascii="Arial" w:hAnsi="Arial" w:cs="Arial"/>
          <w:b/>
          <w:sz w:val="28"/>
          <w:szCs w:val="28"/>
        </w:rPr>
        <w:t>D. ACADEMIC INTEGRITY</w:t>
      </w:r>
    </w:p>
    <w:p w14:paraId="6856FC01" w14:textId="77777777" w:rsidR="00442BCD" w:rsidRPr="000F0523" w:rsidRDefault="00442BCD" w:rsidP="000F0523">
      <w:pPr>
        <w:spacing w:after="0"/>
        <w:rPr>
          <w:rFonts w:ascii="Arial" w:hAnsi="Arial" w:cs="Arial"/>
          <w:sz w:val="28"/>
          <w:szCs w:val="28"/>
        </w:rPr>
      </w:pPr>
    </w:p>
    <w:p w14:paraId="6C0EB0C4" w14:textId="77777777" w:rsidR="00442BCD" w:rsidRPr="000F0523" w:rsidRDefault="00442BCD" w:rsidP="000F0523">
      <w:pPr>
        <w:spacing w:after="0"/>
        <w:ind w:left="720"/>
        <w:rPr>
          <w:rFonts w:ascii="Arial" w:hAnsi="Arial" w:cs="Arial"/>
          <w:sz w:val="28"/>
          <w:szCs w:val="28"/>
        </w:rPr>
      </w:pPr>
      <w:r w:rsidRPr="000F0523">
        <w:rPr>
          <w:rFonts w:ascii="Arial" w:hAnsi="Arial" w:cs="Arial"/>
          <w:sz w:val="28"/>
          <w:szCs w:val="28"/>
        </w:rPr>
        <w:t>Academic honesty</w:t>
      </w:r>
      <w:r w:rsidR="007B63D5" w:rsidRPr="000F0523">
        <w:rPr>
          <w:rFonts w:ascii="Arial" w:hAnsi="Arial" w:cs="Arial"/>
          <w:sz w:val="28"/>
          <w:szCs w:val="28"/>
        </w:rPr>
        <w:t xml:space="preserve"> and integrity</w:t>
      </w:r>
      <w:r w:rsidRPr="000F0523">
        <w:rPr>
          <w:rFonts w:ascii="Arial" w:hAnsi="Arial" w:cs="Arial"/>
          <w:sz w:val="28"/>
          <w:szCs w:val="28"/>
        </w:rPr>
        <w:t xml:space="preserve"> is strictly enforced following the guidelines set forth in the Riverdale</w:t>
      </w:r>
      <w:r w:rsidR="00C0204A" w:rsidRPr="000F0523">
        <w:rPr>
          <w:rFonts w:ascii="Arial" w:hAnsi="Arial" w:cs="Arial"/>
          <w:sz w:val="28"/>
          <w:szCs w:val="28"/>
        </w:rPr>
        <w:t xml:space="preserve"> </w:t>
      </w:r>
      <w:r w:rsidRPr="000F0523">
        <w:rPr>
          <w:rFonts w:ascii="Arial" w:hAnsi="Arial" w:cs="Arial"/>
          <w:sz w:val="28"/>
          <w:szCs w:val="28"/>
        </w:rPr>
        <w:t xml:space="preserve">handbook. Evidence of malpractice is </w:t>
      </w:r>
      <w:r w:rsidR="007B63D5" w:rsidRPr="000F0523">
        <w:rPr>
          <w:rFonts w:ascii="Arial" w:hAnsi="Arial" w:cs="Arial"/>
          <w:sz w:val="28"/>
          <w:szCs w:val="28"/>
        </w:rPr>
        <w:t xml:space="preserve">presented to the Academic Honesty Committee. Student and parent meet with the committee. The committee then reviews the case in order to determine the suitable outcome. </w:t>
      </w:r>
      <w:r w:rsidRPr="000F0523">
        <w:rPr>
          <w:rFonts w:ascii="Arial" w:hAnsi="Arial" w:cs="Arial"/>
          <w:sz w:val="28"/>
          <w:szCs w:val="28"/>
        </w:rPr>
        <w:t>Re</w:t>
      </w:r>
      <w:r w:rsidR="00C0204A" w:rsidRPr="000F0523">
        <w:rPr>
          <w:rFonts w:ascii="Arial" w:hAnsi="Arial" w:cs="Arial"/>
          <w:sz w:val="28"/>
          <w:szCs w:val="28"/>
        </w:rPr>
        <w:t xml:space="preserve">peated instances of malpractice </w:t>
      </w:r>
      <w:r w:rsidRPr="000F0523">
        <w:rPr>
          <w:rFonts w:ascii="Arial" w:hAnsi="Arial" w:cs="Arial"/>
          <w:sz w:val="28"/>
          <w:szCs w:val="28"/>
        </w:rPr>
        <w:t>result in removal from the course</w:t>
      </w:r>
      <w:r w:rsidR="007B63D5" w:rsidRPr="000F0523">
        <w:rPr>
          <w:rFonts w:ascii="Arial" w:hAnsi="Arial" w:cs="Arial"/>
          <w:sz w:val="28"/>
          <w:szCs w:val="28"/>
        </w:rPr>
        <w:t xml:space="preserve"> and the DP Programme</w:t>
      </w:r>
      <w:r w:rsidRPr="000F0523">
        <w:rPr>
          <w:rFonts w:ascii="Arial" w:hAnsi="Arial" w:cs="Arial"/>
          <w:sz w:val="28"/>
          <w:szCs w:val="28"/>
        </w:rPr>
        <w:t xml:space="preserve">. </w:t>
      </w:r>
    </w:p>
    <w:p w14:paraId="0AA03974" w14:textId="77777777" w:rsidR="00442BCD" w:rsidRPr="000F0523" w:rsidRDefault="00442BCD" w:rsidP="000F0523">
      <w:pPr>
        <w:spacing w:after="0"/>
        <w:rPr>
          <w:rFonts w:ascii="Arial" w:hAnsi="Arial" w:cs="Arial"/>
          <w:sz w:val="28"/>
          <w:szCs w:val="28"/>
        </w:rPr>
      </w:pPr>
    </w:p>
    <w:p w14:paraId="4913E1F5" w14:textId="77777777" w:rsidR="00047D0E" w:rsidRPr="000F0523" w:rsidRDefault="00047D0E" w:rsidP="000F0523">
      <w:pPr>
        <w:spacing w:after="0"/>
        <w:rPr>
          <w:rFonts w:ascii="Arial" w:hAnsi="Arial" w:cs="Arial"/>
          <w:b/>
          <w:bCs/>
          <w:sz w:val="28"/>
          <w:szCs w:val="28"/>
        </w:rPr>
      </w:pPr>
      <w:r w:rsidRPr="000F0523">
        <w:rPr>
          <w:rFonts w:ascii="Arial" w:hAnsi="Arial" w:cs="Arial"/>
          <w:b/>
          <w:bCs/>
          <w:sz w:val="28"/>
          <w:szCs w:val="28"/>
        </w:rPr>
        <w:t>INTEGRATION OF ASSESSMENT POLICY</w:t>
      </w:r>
    </w:p>
    <w:p w14:paraId="1AD05EEE" w14:textId="77777777" w:rsidR="0007031B" w:rsidRPr="000F0523" w:rsidRDefault="0007031B" w:rsidP="000F0523">
      <w:pPr>
        <w:spacing w:after="0"/>
        <w:rPr>
          <w:rFonts w:ascii="Arial" w:hAnsi="Arial" w:cs="Arial"/>
          <w:sz w:val="28"/>
          <w:szCs w:val="28"/>
        </w:rPr>
      </w:pPr>
    </w:p>
    <w:p w14:paraId="46D68BA7" w14:textId="77777777" w:rsidR="00442BCD" w:rsidRPr="000F0523" w:rsidRDefault="00442BCD" w:rsidP="000F0523">
      <w:pPr>
        <w:spacing w:after="0"/>
        <w:rPr>
          <w:rFonts w:ascii="Arial" w:hAnsi="Arial" w:cs="Arial"/>
          <w:sz w:val="28"/>
          <w:szCs w:val="28"/>
        </w:rPr>
      </w:pPr>
      <w:r w:rsidRPr="000F0523">
        <w:rPr>
          <w:rFonts w:ascii="Arial" w:hAnsi="Arial" w:cs="Arial"/>
          <w:sz w:val="28"/>
          <w:szCs w:val="28"/>
        </w:rPr>
        <w:t>Each of the areas of assessment, admissions, and language instruction are integral to</w:t>
      </w:r>
      <w:r w:rsidR="00C0204A" w:rsidRPr="000F0523">
        <w:rPr>
          <w:rFonts w:ascii="Arial" w:hAnsi="Arial" w:cs="Arial"/>
          <w:sz w:val="28"/>
          <w:szCs w:val="28"/>
        </w:rPr>
        <w:t xml:space="preserve"> </w:t>
      </w:r>
      <w:r w:rsidRPr="000F0523">
        <w:rPr>
          <w:rFonts w:ascii="Arial" w:hAnsi="Arial" w:cs="Arial"/>
          <w:sz w:val="28"/>
          <w:szCs w:val="28"/>
        </w:rPr>
        <w:t xml:space="preserve">providing </w:t>
      </w:r>
      <w:r w:rsidR="00C0204A" w:rsidRPr="000F0523">
        <w:rPr>
          <w:rFonts w:ascii="Arial" w:hAnsi="Arial" w:cs="Arial"/>
          <w:sz w:val="28"/>
          <w:szCs w:val="28"/>
        </w:rPr>
        <w:t>Riverdale</w:t>
      </w:r>
      <w:r w:rsidRPr="000F0523">
        <w:rPr>
          <w:rFonts w:ascii="Arial" w:hAnsi="Arial" w:cs="Arial"/>
          <w:sz w:val="28"/>
          <w:szCs w:val="28"/>
        </w:rPr>
        <w:t xml:space="preserve"> students with a comprehensive education. The principal, assistant</w:t>
      </w:r>
      <w:r w:rsidR="00C0204A" w:rsidRPr="000F0523">
        <w:rPr>
          <w:rFonts w:ascii="Arial" w:hAnsi="Arial" w:cs="Arial"/>
          <w:sz w:val="28"/>
          <w:szCs w:val="28"/>
        </w:rPr>
        <w:t xml:space="preserve"> </w:t>
      </w:r>
      <w:r w:rsidRPr="000F0523">
        <w:rPr>
          <w:rFonts w:ascii="Arial" w:hAnsi="Arial" w:cs="Arial"/>
          <w:sz w:val="28"/>
          <w:szCs w:val="28"/>
        </w:rPr>
        <w:t>principal, department chairpersons, guidance counselors, and DP coordinator review</w:t>
      </w:r>
      <w:r w:rsidR="00C0204A" w:rsidRPr="000F0523">
        <w:rPr>
          <w:rFonts w:ascii="Arial" w:hAnsi="Arial" w:cs="Arial"/>
          <w:sz w:val="28"/>
          <w:szCs w:val="28"/>
        </w:rPr>
        <w:t xml:space="preserve"> </w:t>
      </w:r>
      <w:r w:rsidRPr="000F0523">
        <w:rPr>
          <w:rFonts w:ascii="Arial" w:hAnsi="Arial" w:cs="Arial"/>
          <w:sz w:val="28"/>
          <w:szCs w:val="28"/>
        </w:rPr>
        <w:t>incoming freshman students’ and new students’ standardized test scores, written samples,</w:t>
      </w:r>
      <w:r w:rsidR="00C0204A" w:rsidRPr="000F0523">
        <w:rPr>
          <w:rFonts w:ascii="Arial" w:hAnsi="Arial" w:cs="Arial"/>
          <w:sz w:val="28"/>
          <w:szCs w:val="28"/>
        </w:rPr>
        <w:t xml:space="preserve"> </w:t>
      </w:r>
      <w:r w:rsidRPr="000F0523">
        <w:rPr>
          <w:rFonts w:ascii="Arial" w:hAnsi="Arial" w:cs="Arial"/>
          <w:sz w:val="28"/>
          <w:szCs w:val="28"/>
        </w:rPr>
        <w:t>academic records, and teachers’ recommendations. Collectively they reach a decision</w:t>
      </w:r>
      <w:r w:rsidR="00C0204A" w:rsidRPr="000F0523">
        <w:rPr>
          <w:rFonts w:ascii="Arial" w:hAnsi="Arial" w:cs="Arial"/>
          <w:sz w:val="28"/>
          <w:szCs w:val="28"/>
        </w:rPr>
        <w:t xml:space="preserve"> </w:t>
      </w:r>
      <w:r w:rsidRPr="000F0523">
        <w:rPr>
          <w:rFonts w:ascii="Arial" w:hAnsi="Arial" w:cs="Arial"/>
          <w:sz w:val="28"/>
          <w:szCs w:val="28"/>
        </w:rPr>
        <w:t>about each student’s placement in either the Pre-IB/IB or college preparatory course of</w:t>
      </w:r>
      <w:r w:rsidR="00C0204A" w:rsidRPr="000F0523">
        <w:rPr>
          <w:rFonts w:ascii="Arial" w:hAnsi="Arial" w:cs="Arial"/>
          <w:sz w:val="28"/>
          <w:szCs w:val="28"/>
        </w:rPr>
        <w:t xml:space="preserve"> </w:t>
      </w:r>
      <w:r w:rsidRPr="000F0523">
        <w:rPr>
          <w:rFonts w:ascii="Arial" w:hAnsi="Arial" w:cs="Arial"/>
          <w:sz w:val="28"/>
          <w:szCs w:val="28"/>
        </w:rPr>
        <w:t>study. A personal interview may also be scheduled.</w:t>
      </w:r>
    </w:p>
    <w:p w14:paraId="2FB8728A" w14:textId="77777777" w:rsidR="00442BCD" w:rsidRPr="000F0523" w:rsidRDefault="00442BCD" w:rsidP="000F0523">
      <w:pPr>
        <w:spacing w:after="0"/>
        <w:rPr>
          <w:rFonts w:ascii="Arial" w:hAnsi="Arial" w:cs="Arial"/>
          <w:sz w:val="28"/>
          <w:szCs w:val="28"/>
        </w:rPr>
      </w:pPr>
    </w:p>
    <w:p w14:paraId="520EEF0D" w14:textId="77777777" w:rsidR="009A7EC0" w:rsidRPr="000F0523" w:rsidRDefault="00442BCD" w:rsidP="000F0523">
      <w:pPr>
        <w:spacing w:after="0"/>
        <w:rPr>
          <w:rFonts w:ascii="Arial" w:hAnsi="Arial" w:cs="Arial"/>
          <w:i/>
          <w:iCs/>
          <w:sz w:val="28"/>
          <w:szCs w:val="28"/>
        </w:rPr>
      </w:pPr>
      <w:r w:rsidRPr="000F0523">
        <w:rPr>
          <w:rFonts w:ascii="Arial" w:hAnsi="Arial" w:cs="Arial"/>
          <w:sz w:val="28"/>
          <w:szCs w:val="28"/>
        </w:rPr>
        <w:lastRenderedPageBreak/>
        <w:t xml:space="preserve">Further details may be found in the school’s language policy and </w:t>
      </w:r>
      <w:r w:rsidRPr="000F0523">
        <w:rPr>
          <w:rFonts w:ascii="Arial" w:hAnsi="Arial" w:cs="Arial"/>
          <w:i/>
          <w:iCs/>
          <w:sz w:val="28"/>
          <w:szCs w:val="28"/>
        </w:rPr>
        <w:t>IB Curriculum Guide.</w:t>
      </w:r>
    </w:p>
    <w:p w14:paraId="21F5942D" w14:textId="77777777" w:rsidR="00E72976" w:rsidRPr="000F0523" w:rsidRDefault="00E72976" w:rsidP="000F0523">
      <w:pPr>
        <w:spacing w:after="0"/>
        <w:rPr>
          <w:rFonts w:ascii="Arial" w:hAnsi="Arial" w:cs="Arial"/>
          <w:b/>
          <w:bCs/>
          <w:sz w:val="28"/>
          <w:szCs w:val="28"/>
        </w:rPr>
      </w:pPr>
    </w:p>
    <w:p w14:paraId="65423CA4" w14:textId="77777777" w:rsidR="00442BCD" w:rsidRPr="000F0523" w:rsidRDefault="00047D0E" w:rsidP="000F0523">
      <w:pPr>
        <w:spacing w:after="0"/>
        <w:rPr>
          <w:rFonts w:ascii="Arial" w:hAnsi="Arial" w:cs="Arial"/>
          <w:i/>
          <w:iCs/>
          <w:sz w:val="28"/>
          <w:szCs w:val="28"/>
        </w:rPr>
      </w:pPr>
      <w:r w:rsidRPr="000F0523">
        <w:rPr>
          <w:rFonts w:ascii="Arial" w:hAnsi="Arial" w:cs="Arial"/>
          <w:b/>
          <w:bCs/>
          <w:sz w:val="28"/>
          <w:szCs w:val="28"/>
        </w:rPr>
        <w:t>TEACHER TRAINING</w:t>
      </w:r>
    </w:p>
    <w:p w14:paraId="391D458E" w14:textId="77777777" w:rsidR="00442BCD" w:rsidRPr="000F0523" w:rsidRDefault="00442BCD" w:rsidP="000F0523">
      <w:pPr>
        <w:spacing w:after="0"/>
        <w:rPr>
          <w:rFonts w:ascii="Arial" w:hAnsi="Arial" w:cs="Arial"/>
          <w:b/>
          <w:bCs/>
          <w:sz w:val="28"/>
          <w:szCs w:val="28"/>
        </w:rPr>
      </w:pPr>
    </w:p>
    <w:p w14:paraId="33023A98" w14:textId="77777777" w:rsidR="00442BCD" w:rsidRPr="000F0523" w:rsidRDefault="00442BCD" w:rsidP="000F0523">
      <w:pPr>
        <w:spacing w:after="0"/>
        <w:rPr>
          <w:rFonts w:ascii="Arial" w:hAnsi="Arial" w:cs="Arial"/>
          <w:i/>
          <w:iCs/>
          <w:sz w:val="28"/>
          <w:szCs w:val="28"/>
        </w:rPr>
      </w:pPr>
      <w:r w:rsidRPr="000F0523">
        <w:rPr>
          <w:rFonts w:ascii="Arial" w:hAnsi="Arial" w:cs="Arial"/>
          <w:sz w:val="28"/>
          <w:szCs w:val="28"/>
        </w:rPr>
        <w:t xml:space="preserve">Teachers consult the appropriate IB subject guides along with the school’s written </w:t>
      </w:r>
      <w:r w:rsidRPr="000F0523">
        <w:rPr>
          <w:rFonts w:ascii="Arial" w:hAnsi="Arial" w:cs="Arial"/>
          <w:i/>
          <w:iCs/>
          <w:sz w:val="28"/>
          <w:szCs w:val="28"/>
        </w:rPr>
        <w:t>IB</w:t>
      </w:r>
      <w:r w:rsidR="00C0204A" w:rsidRPr="000F0523">
        <w:rPr>
          <w:rFonts w:ascii="Arial" w:hAnsi="Arial" w:cs="Arial"/>
          <w:i/>
          <w:iCs/>
          <w:sz w:val="28"/>
          <w:szCs w:val="28"/>
        </w:rPr>
        <w:t xml:space="preserve"> </w:t>
      </w:r>
      <w:r w:rsidR="007B63D5" w:rsidRPr="000F0523">
        <w:rPr>
          <w:rFonts w:ascii="Arial" w:hAnsi="Arial" w:cs="Arial"/>
          <w:i/>
          <w:iCs/>
          <w:sz w:val="28"/>
          <w:szCs w:val="28"/>
        </w:rPr>
        <w:t>Curriculum Guide</w:t>
      </w:r>
      <w:r w:rsidRPr="000F0523">
        <w:rPr>
          <w:rFonts w:ascii="Arial" w:hAnsi="Arial" w:cs="Arial"/>
          <w:sz w:val="28"/>
          <w:szCs w:val="28"/>
        </w:rPr>
        <w:t xml:space="preserve">. </w:t>
      </w:r>
      <w:r w:rsidR="007B63D5" w:rsidRPr="000F0523">
        <w:rPr>
          <w:rFonts w:ascii="Arial" w:hAnsi="Arial" w:cs="Arial"/>
          <w:sz w:val="28"/>
          <w:szCs w:val="28"/>
        </w:rPr>
        <w:t>Markschemes</w:t>
      </w:r>
      <w:r w:rsidRPr="000F0523">
        <w:rPr>
          <w:rFonts w:ascii="Arial" w:hAnsi="Arial" w:cs="Arial"/>
          <w:sz w:val="28"/>
          <w:szCs w:val="28"/>
        </w:rPr>
        <w:t xml:space="preserve"> of</w:t>
      </w:r>
      <w:r w:rsidR="00C0204A" w:rsidRPr="000F0523">
        <w:rPr>
          <w:rFonts w:ascii="Arial" w:hAnsi="Arial" w:cs="Arial"/>
          <w:sz w:val="28"/>
          <w:szCs w:val="28"/>
        </w:rPr>
        <w:t xml:space="preserve"> </w:t>
      </w:r>
      <w:r w:rsidRPr="000F0523">
        <w:rPr>
          <w:rFonts w:ascii="Arial" w:hAnsi="Arial" w:cs="Arial"/>
          <w:sz w:val="28"/>
          <w:szCs w:val="28"/>
        </w:rPr>
        <w:t>previous exams are provided annually to guide teachers in evaluating their methodology,</w:t>
      </w:r>
      <w:r w:rsidR="00C0204A" w:rsidRPr="000F0523">
        <w:rPr>
          <w:rFonts w:ascii="Arial" w:hAnsi="Arial" w:cs="Arial"/>
          <w:i/>
          <w:iCs/>
          <w:sz w:val="28"/>
          <w:szCs w:val="28"/>
        </w:rPr>
        <w:t xml:space="preserve"> </w:t>
      </w:r>
      <w:r w:rsidRPr="000F0523">
        <w:rPr>
          <w:rFonts w:ascii="Arial" w:hAnsi="Arial" w:cs="Arial"/>
          <w:sz w:val="28"/>
          <w:szCs w:val="28"/>
        </w:rPr>
        <w:t>course content, and students’ abilities.</w:t>
      </w:r>
    </w:p>
    <w:p w14:paraId="778EA32B" w14:textId="77777777" w:rsidR="00442BCD" w:rsidRPr="000F0523" w:rsidRDefault="00442BCD" w:rsidP="000F0523">
      <w:pPr>
        <w:spacing w:after="0"/>
        <w:rPr>
          <w:rFonts w:ascii="Arial" w:hAnsi="Arial" w:cs="Arial"/>
          <w:sz w:val="28"/>
          <w:szCs w:val="28"/>
        </w:rPr>
      </w:pPr>
    </w:p>
    <w:p w14:paraId="3616B38A" w14:textId="77777777" w:rsidR="00442BCD" w:rsidRPr="000F0523" w:rsidRDefault="00442BCD" w:rsidP="000F0523">
      <w:pPr>
        <w:spacing w:after="0"/>
        <w:rPr>
          <w:rFonts w:ascii="Arial" w:hAnsi="Arial" w:cs="Arial"/>
          <w:sz w:val="28"/>
          <w:szCs w:val="28"/>
        </w:rPr>
      </w:pPr>
      <w:r w:rsidRPr="000F0523">
        <w:rPr>
          <w:rFonts w:ascii="Arial" w:hAnsi="Arial" w:cs="Arial"/>
          <w:sz w:val="28"/>
          <w:szCs w:val="28"/>
        </w:rPr>
        <w:t>When required for in-depth review of marks awarded, an enquiry upon results is requested</w:t>
      </w:r>
      <w:r w:rsidR="00C0204A" w:rsidRPr="000F0523">
        <w:rPr>
          <w:rFonts w:ascii="Arial" w:hAnsi="Arial" w:cs="Arial"/>
          <w:sz w:val="28"/>
          <w:szCs w:val="28"/>
        </w:rPr>
        <w:t xml:space="preserve"> </w:t>
      </w:r>
      <w:r w:rsidRPr="000F0523">
        <w:rPr>
          <w:rFonts w:ascii="Arial" w:hAnsi="Arial" w:cs="Arial"/>
          <w:sz w:val="28"/>
          <w:szCs w:val="28"/>
        </w:rPr>
        <w:t>from IBO. This feedback, along with annual subject reports, provides further insight into</w:t>
      </w:r>
      <w:r w:rsidR="00C0204A" w:rsidRPr="000F0523">
        <w:rPr>
          <w:rFonts w:ascii="Arial" w:hAnsi="Arial" w:cs="Arial"/>
          <w:sz w:val="28"/>
          <w:szCs w:val="28"/>
        </w:rPr>
        <w:t xml:space="preserve"> </w:t>
      </w:r>
      <w:r w:rsidRPr="000F0523">
        <w:rPr>
          <w:rFonts w:ascii="Arial" w:hAnsi="Arial" w:cs="Arial"/>
          <w:sz w:val="28"/>
          <w:szCs w:val="28"/>
        </w:rPr>
        <w:t>IBO assessment standards.</w:t>
      </w:r>
    </w:p>
    <w:p w14:paraId="1FF285FC" w14:textId="77777777" w:rsidR="00442BCD" w:rsidRPr="000F0523" w:rsidRDefault="00442BCD" w:rsidP="000F0523">
      <w:pPr>
        <w:spacing w:after="0"/>
        <w:rPr>
          <w:rFonts w:ascii="Arial" w:hAnsi="Arial" w:cs="Arial"/>
          <w:sz w:val="28"/>
          <w:szCs w:val="28"/>
        </w:rPr>
      </w:pPr>
    </w:p>
    <w:p w14:paraId="360AC7A6" w14:textId="77777777" w:rsidR="00442BCD" w:rsidRPr="000F0523" w:rsidRDefault="00E72976" w:rsidP="000F0523">
      <w:pPr>
        <w:spacing w:after="0"/>
        <w:rPr>
          <w:rFonts w:ascii="Arial" w:hAnsi="Arial" w:cs="Arial"/>
          <w:sz w:val="28"/>
          <w:szCs w:val="28"/>
        </w:rPr>
      </w:pPr>
      <w:r w:rsidRPr="000F0523">
        <w:rPr>
          <w:rFonts w:ascii="Arial" w:hAnsi="Arial" w:cs="Arial"/>
          <w:sz w:val="28"/>
          <w:szCs w:val="28"/>
        </w:rPr>
        <w:t xml:space="preserve">My IB </w:t>
      </w:r>
      <w:r w:rsidR="00442BCD" w:rsidRPr="000F0523">
        <w:rPr>
          <w:rFonts w:ascii="Arial" w:hAnsi="Arial" w:cs="Arial"/>
          <w:sz w:val="28"/>
          <w:szCs w:val="28"/>
        </w:rPr>
        <w:t>is available to teachers and used regularly to evaluate instruction and to share</w:t>
      </w:r>
      <w:r w:rsidR="00C0204A" w:rsidRPr="000F0523">
        <w:rPr>
          <w:rFonts w:ascii="Arial" w:hAnsi="Arial" w:cs="Arial"/>
          <w:sz w:val="28"/>
          <w:szCs w:val="28"/>
        </w:rPr>
        <w:t xml:space="preserve"> </w:t>
      </w:r>
      <w:r w:rsidR="00442BCD" w:rsidRPr="000F0523">
        <w:rPr>
          <w:rFonts w:ascii="Arial" w:hAnsi="Arial" w:cs="Arial"/>
          <w:sz w:val="28"/>
          <w:szCs w:val="28"/>
        </w:rPr>
        <w:t>best practices w</w:t>
      </w:r>
      <w:r w:rsidRPr="000F0523">
        <w:rPr>
          <w:rFonts w:ascii="Arial" w:hAnsi="Arial" w:cs="Arial"/>
          <w:sz w:val="28"/>
          <w:szCs w:val="28"/>
        </w:rPr>
        <w:t xml:space="preserve">ith colleagues around the world as well as other social media vehicles. </w:t>
      </w:r>
    </w:p>
    <w:p w14:paraId="569A007F" w14:textId="77777777" w:rsidR="00442BCD" w:rsidRPr="000F0523" w:rsidRDefault="00442BCD" w:rsidP="000F0523">
      <w:pPr>
        <w:spacing w:after="0"/>
        <w:rPr>
          <w:rFonts w:ascii="Arial" w:hAnsi="Arial" w:cs="Arial"/>
          <w:sz w:val="28"/>
          <w:szCs w:val="28"/>
        </w:rPr>
      </w:pPr>
    </w:p>
    <w:p w14:paraId="6D11F621" w14:textId="77777777" w:rsidR="00442BCD" w:rsidRPr="000F0523" w:rsidRDefault="00442BCD" w:rsidP="000F0523">
      <w:pPr>
        <w:spacing w:after="0"/>
        <w:rPr>
          <w:rFonts w:ascii="Arial" w:hAnsi="Arial" w:cs="Arial"/>
          <w:sz w:val="28"/>
          <w:szCs w:val="28"/>
        </w:rPr>
      </w:pPr>
      <w:r w:rsidRPr="000F0523">
        <w:rPr>
          <w:rFonts w:ascii="Arial" w:hAnsi="Arial" w:cs="Arial"/>
          <w:sz w:val="28"/>
          <w:szCs w:val="28"/>
        </w:rPr>
        <w:t>All new IB subject teachers meet with the principal and DP coordinator for an overview of</w:t>
      </w:r>
      <w:r w:rsidR="00C0204A" w:rsidRPr="000F0523">
        <w:rPr>
          <w:rFonts w:ascii="Arial" w:hAnsi="Arial" w:cs="Arial"/>
          <w:sz w:val="28"/>
          <w:szCs w:val="28"/>
        </w:rPr>
        <w:t xml:space="preserve"> </w:t>
      </w:r>
      <w:r w:rsidRPr="000F0523">
        <w:rPr>
          <w:rFonts w:ascii="Arial" w:hAnsi="Arial" w:cs="Arial"/>
          <w:sz w:val="28"/>
          <w:szCs w:val="28"/>
        </w:rPr>
        <w:t>the curriculum, practices, and assessments before classroom instruction begins.</w:t>
      </w:r>
    </w:p>
    <w:p w14:paraId="651C42B4" w14:textId="77777777" w:rsidR="00442BCD" w:rsidRPr="000F0523" w:rsidRDefault="00442BCD" w:rsidP="000F0523">
      <w:pPr>
        <w:spacing w:after="0"/>
        <w:rPr>
          <w:rFonts w:ascii="Arial" w:hAnsi="Arial" w:cs="Arial"/>
          <w:sz w:val="28"/>
          <w:szCs w:val="28"/>
        </w:rPr>
      </w:pPr>
    </w:p>
    <w:p w14:paraId="0837D0D4" w14:textId="77777777" w:rsidR="00442BCD" w:rsidRPr="000F0523" w:rsidRDefault="00442BCD" w:rsidP="000F0523">
      <w:pPr>
        <w:spacing w:after="0"/>
        <w:rPr>
          <w:rFonts w:ascii="Arial" w:hAnsi="Arial" w:cs="Arial"/>
          <w:sz w:val="28"/>
          <w:szCs w:val="28"/>
        </w:rPr>
      </w:pPr>
      <w:r w:rsidRPr="000F0523">
        <w:rPr>
          <w:rFonts w:ascii="Arial" w:hAnsi="Arial" w:cs="Arial"/>
          <w:sz w:val="28"/>
          <w:szCs w:val="28"/>
        </w:rPr>
        <w:t>The DP Coordinator registers new teachers at the first available IB workshops.</w:t>
      </w:r>
    </w:p>
    <w:p w14:paraId="60531BE5" w14:textId="77777777" w:rsidR="00442BCD" w:rsidRPr="000F0523" w:rsidRDefault="00442BCD" w:rsidP="000F0523">
      <w:pPr>
        <w:spacing w:after="0"/>
        <w:rPr>
          <w:rFonts w:ascii="Arial" w:hAnsi="Arial" w:cs="Arial"/>
          <w:sz w:val="28"/>
          <w:szCs w:val="28"/>
        </w:rPr>
      </w:pPr>
    </w:p>
    <w:p w14:paraId="6F6219F3" w14:textId="77777777" w:rsidR="00442BCD" w:rsidRPr="000F0523" w:rsidRDefault="00442BCD" w:rsidP="000F0523">
      <w:pPr>
        <w:spacing w:after="0"/>
        <w:rPr>
          <w:rFonts w:ascii="Arial" w:hAnsi="Arial" w:cs="Arial"/>
          <w:sz w:val="28"/>
          <w:szCs w:val="28"/>
        </w:rPr>
      </w:pPr>
      <w:r w:rsidRPr="000F0523">
        <w:rPr>
          <w:rFonts w:ascii="Arial" w:hAnsi="Arial" w:cs="Arial"/>
          <w:sz w:val="28"/>
          <w:szCs w:val="28"/>
        </w:rPr>
        <w:t xml:space="preserve">Riverdale’s IB </w:t>
      </w:r>
      <w:r w:rsidR="00AB23B2" w:rsidRPr="000F0523">
        <w:rPr>
          <w:rFonts w:ascii="Arial" w:hAnsi="Arial" w:cs="Arial"/>
          <w:sz w:val="28"/>
          <w:szCs w:val="28"/>
        </w:rPr>
        <w:t>faculty understands</w:t>
      </w:r>
      <w:r w:rsidRPr="000F0523">
        <w:rPr>
          <w:rFonts w:ascii="Arial" w:hAnsi="Arial" w:cs="Arial"/>
          <w:sz w:val="28"/>
          <w:szCs w:val="28"/>
        </w:rPr>
        <w:t xml:space="preserve"> the importance of vertical and hori</w:t>
      </w:r>
      <w:r w:rsidR="00C0204A" w:rsidRPr="000F0523">
        <w:rPr>
          <w:rFonts w:ascii="Arial" w:hAnsi="Arial" w:cs="Arial"/>
          <w:sz w:val="28"/>
          <w:szCs w:val="28"/>
        </w:rPr>
        <w:t xml:space="preserve">zontal collaboration and freely </w:t>
      </w:r>
      <w:r w:rsidRPr="000F0523">
        <w:rPr>
          <w:rFonts w:ascii="Arial" w:hAnsi="Arial" w:cs="Arial"/>
          <w:sz w:val="28"/>
          <w:szCs w:val="28"/>
        </w:rPr>
        <w:t>engage</w:t>
      </w:r>
      <w:r w:rsidR="00AB23B2" w:rsidRPr="000F0523">
        <w:rPr>
          <w:rFonts w:ascii="Arial" w:hAnsi="Arial" w:cs="Arial"/>
          <w:sz w:val="28"/>
          <w:szCs w:val="28"/>
        </w:rPr>
        <w:t>s</w:t>
      </w:r>
      <w:r w:rsidRPr="000F0523">
        <w:rPr>
          <w:rFonts w:ascii="Arial" w:hAnsi="Arial" w:cs="Arial"/>
          <w:sz w:val="28"/>
          <w:szCs w:val="28"/>
        </w:rPr>
        <w:t xml:space="preserve"> in an exchange of ideas and in peer observations.</w:t>
      </w:r>
      <w:r w:rsidR="00E72976" w:rsidRPr="000F0523">
        <w:rPr>
          <w:rFonts w:ascii="Arial" w:hAnsi="Arial" w:cs="Arial"/>
          <w:sz w:val="28"/>
          <w:szCs w:val="28"/>
        </w:rPr>
        <w:t xml:space="preserve"> </w:t>
      </w:r>
    </w:p>
    <w:p w14:paraId="218A5F7D" w14:textId="77777777" w:rsidR="00E72976" w:rsidRPr="000F0523" w:rsidRDefault="00E72976" w:rsidP="000F0523">
      <w:pPr>
        <w:spacing w:after="0"/>
        <w:rPr>
          <w:rFonts w:ascii="Arial" w:hAnsi="Arial" w:cs="Arial"/>
          <w:sz w:val="28"/>
          <w:szCs w:val="28"/>
        </w:rPr>
      </w:pPr>
    </w:p>
    <w:p w14:paraId="547DFA94" w14:textId="77777777" w:rsidR="00E72976" w:rsidRPr="000F0523" w:rsidRDefault="00E72976" w:rsidP="000F0523">
      <w:pPr>
        <w:spacing w:after="0"/>
        <w:rPr>
          <w:rFonts w:ascii="Arial" w:hAnsi="Arial" w:cs="Arial"/>
          <w:sz w:val="28"/>
          <w:szCs w:val="28"/>
        </w:rPr>
      </w:pPr>
      <w:r w:rsidRPr="000F0523">
        <w:rPr>
          <w:rFonts w:ascii="Arial" w:hAnsi="Arial" w:cs="Arial"/>
          <w:sz w:val="28"/>
          <w:szCs w:val="28"/>
        </w:rPr>
        <w:t xml:space="preserve">Cluster meetings happen bi-monthly for reflection, assessment, and best practices overviews. </w:t>
      </w:r>
    </w:p>
    <w:p w14:paraId="0002D424" w14:textId="77777777" w:rsidR="00442BCD" w:rsidRPr="000F0523" w:rsidRDefault="00442BCD" w:rsidP="000F0523">
      <w:pPr>
        <w:spacing w:after="0"/>
        <w:rPr>
          <w:rFonts w:ascii="Arial" w:hAnsi="Arial" w:cs="Arial"/>
          <w:sz w:val="28"/>
          <w:szCs w:val="28"/>
        </w:rPr>
      </w:pPr>
    </w:p>
    <w:p w14:paraId="4BB33514" w14:textId="77777777" w:rsidR="00442BCD" w:rsidRPr="000F0523" w:rsidRDefault="007735DF" w:rsidP="000F0523">
      <w:pPr>
        <w:spacing w:after="0"/>
        <w:rPr>
          <w:rFonts w:ascii="Arial" w:hAnsi="Arial" w:cs="Arial"/>
          <w:b/>
          <w:bCs/>
          <w:sz w:val="28"/>
          <w:szCs w:val="28"/>
        </w:rPr>
      </w:pPr>
      <w:r w:rsidRPr="000F0523">
        <w:rPr>
          <w:rFonts w:ascii="Arial" w:hAnsi="Arial" w:cs="Arial"/>
          <w:b/>
          <w:bCs/>
          <w:sz w:val="28"/>
          <w:szCs w:val="28"/>
        </w:rPr>
        <w:t>ASSESMENT POLICY IMPLEMENTATION, EVALUATION AND REVEIW</w:t>
      </w:r>
    </w:p>
    <w:p w14:paraId="35082F3C" w14:textId="77777777" w:rsidR="0007031B" w:rsidRPr="000F0523" w:rsidRDefault="0007031B" w:rsidP="000F0523">
      <w:pPr>
        <w:spacing w:after="0"/>
        <w:rPr>
          <w:rFonts w:ascii="Arial" w:hAnsi="Arial" w:cs="Arial"/>
          <w:sz w:val="28"/>
          <w:szCs w:val="28"/>
        </w:rPr>
      </w:pPr>
    </w:p>
    <w:p w14:paraId="1608EB03" w14:textId="77777777" w:rsidR="00442BCD" w:rsidRPr="000F0523" w:rsidRDefault="00442BCD" w:rsidP="000F0523">
      <w:pPr>
        <w:spacing w:after="0"/>
        <w:rPr>
          <w:rFonts w:ascii="Arial" w:hAnsi="Arial" w:cs="Arial"/>
          <w:sz w:val="28"/>
          <w:szCs w:val="28"/>
        </w:rPr>
      </w:pPr>
      <w:r w:rsidRPr="000F0523">
        <w:rPr>
          <w:rFonts w:ascii="Arial" w:hAnsi="Arial" w:cs="Arial"/>
          <w:sz w:val="28"/>
          <w:szCs w:val="28"/>
        </w:rPr>
        <w:lastRenderedPageBreak/>
        <w:t>Through professional development efforts, Riverdale High School is implementing data driven</w:t>
      </w:r>
      <w:r w:rsidR="00C0204A" w:rsidRPr="000F0523">
        <w:rPr>
          <w:rFonts w:ascii="Arial" w:hAnsi="Arial" w:cs="Arial"/>
          <w:sz w:val="28"/>
          <w:szCs w:val="28"/>
        </w:rPr>
        <w:t xml:space="preserve"> </w:t>
      </w:r>
      <w:r w:rsidRPr="000F0523">
        <w:rPr>
          <w:rFonts w:ascii="Arial" w:hAnsi="Arial" w:cs="Arial"/>
          <w:sz w:val="28"/>
          <w:szCs w:val="28"/>
        </w:rPr>
        <w:t>instruction as a tool for continuous improvement in each discipline.</w:t>
      </w:r>
    </w:p>
    <w:p w14:paraId="6F2CA03D" w14:textId="77777777" w:rsidR="00442BCD" w:rsidRPr="000F0523" w:rsidRDefault="00442BCD" w:rsidP="000F0523">
      <w:pPr>
        <w:spacing w:after="0"/>
        <w:rPr>
          <w:rFonts w:ascii="Arial" w:hAnsi="Arial" w:cs="Arial"/>
          <w:sz w:val="28"/>
          <w:szCs w:val="28"/>
        </w:rPr>
      </w:pPr>
    </w:p>
    <w:p w14:paraId="1E0C2F4F" w14:textId="77777777" w:rsidR="00442BCD" w:rsidRPr="000F0523" w:rsidRDefault="00442BCD" w:rsidP="000F0523">
      <w:pPr>
        <w:spacing w:after="0"/>
        <w:rPr>
          <w:rFonts w:ascii="Arial" w:hAnsi="Arial" w:cs="Arial"/>
          <w:sz w:val="28"/>
          <w:szCs w:val="28"/>
        </w:rPr>
      </w:pPr>
      <w:r w:rsidRPr="000F0523">
        <w:rPr>
          <w:rFonts w:ascii="Arial" w:hAnsi="Arial" w:cs="Arial"/>
          <w:sz w:val="28"/>
          <w:szCs w:val="28"/>
        </w:rPr>
        <w:t xml:space="preserve">Acknowledged as a working document, the </w:t>
      </w:r>
      <w:r w:rsidRPr="000F0523">
        <w:rPr>
          <w:rFonts w:ascii="Arial" w:hAnsi="Arial" w:cs="Arial"/>
          <w:i/>
          <w:iCs/>
          <w:sz w:val="28"/>
          <w:szCs w:val="28"/>
        </w:rPr>
        <w:t xml:space="preserve">IB Diploma Program Assessment Policy </w:t>
      </w:r>
      <w:r w:rsidRPr="000F0523">
        <w:rPr>
          <w:rFonts w:ascii="Arial" w:hAnsi="Arial" w:cs="Arial"/>
          <w:sz w:val="28"/>
          <w:szCs w:val="28"/>
        </w:rPr>
        <w:t>is</w:t>
      </w:r>
      <w:r w:rsidR="00C0204A" w:rsidRPr="000F0523">
        <w:rPr>
          <w:rFonts w:ascii="Arial" w:hAnsi="Arial" w:cs="Arial"/>
          <w:sz w:val="28"/>
          <w:szCs w:val="28"/>
        </w:rPr>
        <w:t xml:space="preserve"> </w:t>
      </w:r>
      <w:r w:rsidRPr="000F0523">
        <w:rPr>
          <w:rFonts w:ascii="Arial" w:hAnsi="Arial" w:cs="Arial"/>
          <w:sz w:val="28"/>
          <w:szCs w:val="28"/>
        </w:rPr>
        <w:t xml:space="preserve">written and compiled by </w:t>
      </w:r>
      <w:r w:rsidR="00AB23B2" w:rsidRPr="000F0523">
        <w:rPr>
          <w:rFonts w:ascii="Arial" w:hAnsi="Arial" w:cs="Arial"/>
          <w:sz w:val="28"/>
          <w:szCs w:val="28"/>
        </w:rPr>
        <w:t>Riverdale</w:t>
      </w:r>
      <w:r w:rsidRPr="000F0523">
        <w:rPr>
          <w:rFonts w:ascii="Arial" w:hAnsi="Arial" w:cs="Arial"/>
          <w:sz w:val="28"/>
          <w:szCs w:val="28"/>
        </w:rPr>
        <w:t>’s IB faculty and coordinator. In order to facilitate the</w:t>
      </w:r>
      <w:r w:rsidR="00C0204A" w:rsidRPr="000F0523">
        <w:rPr>
          <w:rFonts w:ascii="Arial" w:hAnsi="Arial" w:cs="Arial"/>
          <w:sz w:val="28"/>
          <w:szCs w:val="28"/>
        </w:rPr>
        <w:t xml:space="preserve"> </w:t>
      </w:r>
      <w:r w:rsidRPr="000F0523">
        <w:rPr>
          <w:rFonts w:ascii="Arial" w:hAnsi="Arial" w:cs="Arial"/>
          <w:sz w:val="28"/>
          <w:szCs w:val="28"/>
        </w:rPr>
        <w:t>complex dynamic between teaching and learning, the policy is reviewed annually by the</w:t>
      </w:r>
      <w:r w:rsidR="00C0204A" w:rsidRPr="000F0523">
        <w:rPr>
          <w:rFonts w:ascii="Arial" w:hAnsi="Arial" w:cs="Arial"/>
          <w:sz w:val="28"/>
          <w:szCs w:val="28"/>
        </w:rPr>
        <w:t xml:space="preserve"> </w:t>
      </w:r>
      <w:r w:rsidRPr="000F0523">
        <w:rPr>
          <w:rFonts w:ascii="Arial" w:hAnsi="Arial" w:cs="Arial"/>
          <w:sz w:val="28"/>
          <w:szCs w:val="28"/>
        </w:rPr>
        <w:t>faculty, DP coordinator, administration, and guidance department.</w:t>
      </w:r>
    </w:p>
    <w:p w14:paraId="547FB9F2" w14:textId="77777777" w:rsidR="00442BCD" w:rsidRPr="000F0523" w:rsidRDefault="00442BCD" w:rsidP="000F0523">
      <w:pPr>
        <w:spacing w:after="0"/>
        <w:rPr>
          <w:rFonts w:ascii="Arial" w:hAnsi="Arial" w:cs="Arial"/>
          <w:sz w:val="28"/>
          <w:szCs w:val="28"/>
        </w:rPr>
      </w:pPr>
    </w:p>
    <w:p w14:paraId="74430438" w14:textId="77777777" w:rsidR="00E92C0B" w:rsidRPr="000F0523" w:rsidRDefault="00E92C0B" w:rsidP="000F0523">
      <w:pPr>
        <w:spacing w:after="0"/>
        <w:rPr>
          <w:rFonts w:ascii="Arial" w:hAnsi="Arial" w:cs="Arial"/>
          <w:b/>
          <w:i/>
          <w:sz w:val="28"/>
          <w:szCs w:val="28"/>
        </w:rPr>
      </w:pPr>
      <w:r w:rsidRPr="000F0523">
        <w:rPr>
          <w:rFonts w:ascii="Arial" w:hAnsi="Arial" w:cs="Arial"/>
          <w:b/>
          <w:i/>
          <w:sz w:val="28"/>
          <w:szCs w:val="28"/>
        </w:rPr>
        <w:t>*Assessment Policy Review</w:t>
      </w:r>
    </w:p>
    <w:p w14:paraId="4A05C357" w14:textId="77777777" w:rsidR="00E92C0B" w:rsidRPr="000F0523" w:rsidRDefault="00E92C0B" w:rsidP="000F0523">
      <w:pPr>
        <w:spacing w:after="0"/>
        <w:rPr>
          <w:rFonts w:ascii="Arial" w:hAnsi="Arial" w:cs="Arial"/>
          <w:i/>
          <w:sz w:val="28"/>
          <w:szCs w:val="28"/>
        </w:rPr>
      </w:pPr>
    </w:p>
    <w:p w14:paraId="5A23C921" w14:textId="77777777" w:rsidR="00E92C0B" w:rsidRDefault="00E92C0B" w:rsidP="000F0523">
      <w:pPr>
        <w:spacing w:after="0"/>
        <w:rPr>
          <w:rFonts w:ascii="Arial" w:hAnsi="Arial" w:cs="Arial"/>
          <w:i/>
          <w:sz w:val="28"/>
          <w:szCs w:val="28"/>
        </w:rPr>
      </w:pPr>
      <w:r w:rsidRPr="000F0523">
        <w:rPr>
          <w:rFonts w:ascii="Arial" w:hAnsi="Arial" w:cs="Arial"/>
          <w:i/>
          <w:sz w:val="28"/>
          <w:szCs w:val="28"/>
        </w:rPr>
        <w:t>This pol</w:t>
      </w:r>
      <w:r w:rsidR="00E72976" w:rsidRPr="000F0523">
        <w:rPr>
          <w:rFonts w:ascii="Arial" w:hAnsi="Arial" w:cs="Arial"/>
          <w:i/>
          <w:sz w:val="28"/>
          <w:szCs w:val="28"/>
        </w:rPr>
        <w:t xml:space="preserve">icy is evaluated </w:t>
      </w:r>
      <w:r w:rsidR="000C1011" w:rsidRPr="000F0523">
        <w:rPr>
          <w:rFonts w:ascii="Arial" w:hAnsi="Arial" w:cs="Arial"/>
          <w:i/>
          <w:sz w:val="28"/>
          <w:szCs w:val="28"/>
        </w:rPr>
        <w:t>every year</w:t>
      </w:r>
      <w:r w:rsidRPr="000F0523">
        <w:rPr>
          <w:rFonts w:ascii="Arial" w:hAnsi="Arial" w:cs="Arial"/>
          <w:i/>
          <w:sz w:val="28"/>
          <w:szCs w:val="28"/>
        </w:rPr>
        <w:t xml:space="preserve"> by the Pedagogical Leadership Team. It is the responsibility of the IB Coordinator to ensure the success </w:t>
      </w:r>
      <w:r w:rsidR="009A7EC0" w:rsidRPr="000F0523">
        <w:rPr>
          <w:rFonts w:ascii="Arial" w:hAnsi="Arial" w:cs="Arial"/>
          <w:i/>
          <w:sz w:val="28"/>
          <w:szCs w:val="28"/>
        </w:rPr>
        <w:t>of the Assessment P</w:t>
      </w:r>
      <w:r w:rsidRPr="000F0523">
        <w:rPr>
          <w:rFonts w:ascii="Arial" w:hAnsi="Arial" w:cs="Arial"/>
          <w:i/>
          <w:sz w:val="28"/>
          <w:szCs w:val="28"/>
        </w:rPr>
        <w:t>olicy review.</w:t>
      </w:r>
    </w:p>
    <w:p w14:paraId="426AEFBB" w14:textId="77777777" w:rsidR="000F0523" w:rsidRPr="000F0523" w:rsidRDefault="000F0523" w:rsidP="000F0523">
      <w:pPr>
        <w:spacing w:after="0" w:line="240" w:lineRule="auto"/>
        <w:rPr>
          <w:rFonts w:ascii="Arial" w:hAnsi="Arial" w:cs="Arial"/>
          <w:sz w:val="24"/>
          <w:szCs w:val="24"/>
        </w:rPr>
      </w:pPr>
      <w:r w:rsidRPr="000F0523">
        <w:rPr>
          <w:rFonts w:ascii="Arial" w:hAnsi="Arial" w:cs="Arial"/>
          <w:sz w:val="24"/>
          <w:szCs w:val="24"/>
        </w:rPr>
        <w:t>_____________________________________________________________________</w:t>
      </w:r>
    </w:p>
    <w:p w14:paraId="1B7BBADE" w14:textId="77777777" w:rsidR="000F0523" w:rsidRPr="000F0523" w:rsidRDefault="000F0523" w:rsidP="000F0523">
      <w:pPr>
        <w:spacing w:after="0" w:line="240" w:lineRule="auto"/>
        <w:rPr>
          <w:rFonts w:ascii="Arial" w:hAnsi="Arial" w:cs="Arial"/>
          <w:sz w:val="24"/>
          <w:szCs w:val="24"/>
        </w:rPr>
      </w:pPr>
      <w:r w:rsidRPr="000F0523">
        <w:rPr>
          <w:rFonts w:ascii="Arial" w:hAnsi="Arial" w:cs="Arial"/>
          <w:sz w:val="24"/>
          <w:szCs w:val="24"/>
        </w:rPr>
        <w:t>This policy was most recently reviewed with all staff:</w:t>
      </w:r>
    </w:p>
    <w:p w14:paraId="29E7DFBD" w14:textId="77777777" w:rsidR="00442BCD" w:rsidRPr="000F0523" w:rsidRDefault="00442BCD" w:rsidP="000F0523">
      <w:pPr>
        <w:spacing w:after="0"/>
        <w:rPr>
          <w:rFonts w:ascii="Arial" w:hAnsi="Arial" w:cs="Arial"/>
          <w:sz w:val="28"/>
          <w:szCs w:val="28"/>
        </w:rPr>
      </w:pPr>
    </w:p>
    <w:sectPr w:rsidR="00442BCD" w:rsidRPr="000F0523" w:rsidSect="0063697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1619" w14:textId="77777777" w:rsidR="0063697F" w:rsidRDefault="0063697F" w:rsidP="007735DF">
      <w:pPr>
        <w:spacing w:after="0" w:line="240" w:lineRule="auto"/>
      </w:pPr>
      <w:r>
        <w:separator/>
      </w:r>
    </w:p>
  </w:endnote>
  <w:endnote w:type="continuationSeparator" w:id="0">
    <w:p w14:paraId="682D0FC0" w14:textId="77777777" w:rsidR="0063697F" w:rsidRDefault="0063697F" w:rsidP="0077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E410" w14:textId="66DE33BE" w:rsidR="007735DF" w:rsidRPr="007735DF" w:rsidRDefault="00A100CB" w:rsidP="007735DF">
    <w:pPr>
      <w:pStyle w:val="Footer"/>
      <w:jc w:val="right"/>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Revised </w:t>
    </w:r>
    <w:r w:rsidR="000F0523">
      <w:rPr>
        <w:rFonts w:ascii="Times New Roman" w:hAnsi="Times New Roman" w:cs="Times New Roman"/>
        <w:color w:val="808080" w:themeColor="background1" w:themeShade="80"/>
        <w:sz w:val="24"/>
        <w:szCs w:val="24"/>
      </w:rPr>
      <w:t>January 2024</w:t>
    </w:r>
  </w:p>
  <w:p w14:paraId="36231DFE" w14:textId="77777777" w:rsidR="007735DF" w:rsidRDefault="00773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5F93" w14:textId="77777777" w:rsidR="0063697F" w:rsidRDefault="0063697F" w:rsidP="007735DF">
      <w:pPr>
        <w:spacing w:after="0" w:line="240" w:lineRule="auto"/>
      </w:pPr>
      <w:r>
        <w:separator/>
      </w:r>
    </w:p>
  </w:footnote>
  <w:footnote w:type="continuationSeparator" w:id="0">
    <w:p w14:paraId="532F9498" w14:textId="77777777" w:rsidR="0063697F" w:rsidRDefault="0063697F" w:rsidP="00773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21C"/>
    <w:rsid w:val="00047D0E"/>
    <w:rsid w:val="00062E40"/>
    <w:rsid w:val="0007031B"/>
    <w:rsid w:val="000A521C"/>
    <w:rsid w:val="000C1011"/>
    <w:rsid w:val="000F0523"/>
    <w:rsid w:val="001010A1"/>
    <w:rsid w:val="00190A90"/>
    <w:rsid w:val="00223F5C"/>
    <w:rsid w:val="002D2E02"/>
    <w:rsid w:val="003479E2"/>
    <w:rsid w:val="00442BCD"/>
    <w:rsid w:val="0045055A"/>
    <w:rsid w:val="00510646"/>
    <w:rsid w:val="00596DAE"/>
    <w:rsid w:val="0063697F"/>
    <w:rsid w:val="006C1F28"/>
    <w:rsid w:val="007215F0"/>
    <w:rsid w:val="007735DF"/>
    <w:rsid w:val="00776EA6"/>
    <w:rsid w:val="007B63D5"/>
    <w:rsid w:val="00847EFB"/>
    <w:rsid w:val="00870CB1"/>
    <w:rsid w:val="009A7EC0"/>
    <w:rsid w:val="00A100CB"/>
    <w:rsid w:val="00A101BD"/>
    <w:rsid w:val="00A96A4D"/>
    <w:rsid w:val="00AB23B2"/>
    <w:rsid w:val="00AB67A6"/>
    <w:rsid w:val="00AC794C"/>
    <w:rsid w:val="00C0204A"/>
    <w:rsid w:val="00C57331"/>
    <w:rsid w:val="00C73C88"/>
    <w:rsid w:val="00DE2EBF"/>
    <w:rsid w:val="00E70809"/>
    <w:rsid w:val="00E72976"/>
    <w:rsid w:val="00E92C0B"/>
    <w:rsid w:val="00F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83D4"/>
  <w15:docId w15:val="{3588C016-1A49-4948-AE15-1C8A68B4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C88"/>
    <w:pPr>
      <w:ind w:left="720"/>
      <w:contextualSpacing/>
    </w:pPr>
  </w:style>
  <w:style w:type="paragraph" w:styleId="BalloonText">
    <w:name w:val="Balloon Text"/>
    <w:basedOn w:val="Normal"/>
    <w:link w:val="BalloonTextChar"/>
    <w:uiPriority w:val="99"/>
    <w:semiHidden/>
    <w:unhideWhenUsed/>
    <w:rsid w:val="0072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5F0"/>
    <w:rPr>
      <w:rFonts w:ascii="Tahoma" w:hAnsi="Tahoma" w:cs="Tahoma"/>
      <w:sz w:val="16"/>
      <w:szCs w:val="16"/>
    </w:rPr>
  </w:style>
  <w:style w:type="paragraph" w:styleId="Header">
    <w:name w:val="header"/>
    <w:basedOn w:val="Normal"/>
    <w:link w:val="HeaderChar"/>
    <w:uiPriority w:val="99"/>
    <w:unhideWhenUsed/>
    <w:rsid w:val="00773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5DF"/>
  </w:style>
  <w:style w:type="paragraph" w:styleId="Footer">
    <w:name w:val="footer"/>
    <w:basedOn w:val="Normal"/>
    <w:link w:val="FooterChar"/>
    <w:uiPriority w:val="99"/>
    <w:unhideWhenUsed/>
    <w:rsid w:val="00773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7</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JPPSS</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JPPSS</dc:creator>
  <cp:lastModifiedBy>David Lindberg</cp:lastModifiedBy>
  <cp:revision>5</cp:revision>
  <cp:lastPrinted>2014-09-17T18:31:00Z</cp:lastPrinted>
  <dcterms:created xsi:type="dcterms:W3CDTF">2019-05-31T15:20:00Z</dcterms:created>
  <dcterms:modified xsi:type="dcterms:W3CDTF">2024-01-15T18:46:00Z</dcterms:modified>
</cp:coreProperties>
</file>