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62E2" w14:textId="1091AB8C" w:rsidR="00024BF7" w:rsidRPr="007677D2" w:rsidRDefault="007C616C" w:rsidP="00637FBA">
      <w:pPr>
        <w:spacing w:line="240" w:lineRule="auto"/>
        <w:rPr>
          <w:rFonts w:cstheme="minorHAnsi"/>
          <w:b/>
          <w:bCs/>
        </w:rPr>
      </w:pPr>
      <w:r w:rsidRPr="007677D2">
        <w:rPr>
          <w:rFonts w:cstheme="minorHAnsi"/>
          <w:b/>
          <w:bCs/>
        </w:rPr>
        <w:t>AP Art</w:t>
      </w:r>
      <w:r w:rsidR="00024BF7" w:rsidRPr="007677D2">
        <w:rPr>
          <w:rFonts w:cstheme="minorHAnsi"/>
          <w:b/>
          <w:bCs/>
        </w:rPr>
        <w:t xml:space="preserve"> 202</w:t>
      </w:r>
      <w:r w:rsidR="00637FBA">
        <w:rPr>
          <w:rFonts w:cstheme="minorHAnsi"/>
          <w:b/>
          <w:bCs/>
        </w:rPr>
        <w:t>3</w:t>
      </w:r>
      <w:r w:rsidR="00024BF7" w:rsidRPr="007677D2">
        <w:rPr>
          <w:rFonts w:cstheme="minorHAnsi"/>
          <w:b/>
          <w:bCs/>
        </w:rPr>
        <w:t>-2</w:t>
      </w:r>
      <w:r w:rsidR="00637FBA">
        <w:rPr>
          <w:rFonts w:cstheme="minorHAnsi"/>
          <w:b/>
          <w:bCs/>
        </w:rPr>
        <w:t>4</w:t>
      </w:r>
      <w:r w:rsidR="007677D2">
        <w:rPr>
          <w:rFonts w:cstheme="minorHAnsi"/>
          <w:b/>
          <w:bCs/>
        </w:rPr>
        <w:t xml:space="preserve">: Drawing, 2D Design, </w:t>
      </w:r>
      <w:r w:rsidR="00024BF7" w:rsidRPr="007677D2">
        <w:rPr>
          <w:rFonts w:cstheme="minorHAnsi"/>
          <w:b/>
          <w:bCs/>
        </w:rPr>
        <w:t xml:space="preserve">3D </w:t>
      </w:r>
      <w:proofErr w:type="gramStart"/>
      <w:r w:rsidR="00024BF7" w:rsidRPr="007677D2">
        <w:rPr>
          <w:rFonts w:cstheme="minorHAnsi"/>
          <w:b/>
          <w:bCs/>
        </w:rPr>
        <w:t>Design</w:t>
      </w:r>
      <w:proofErr w:type="gramEnd"/>
    </w:p>
    <w:p w14:paraId="473BC81C" w14:textId="62DA44F9" w:rsidR="007C616C" w:rsidRPr="007677D2" w:rsidRDefault="007C616C" w:rsidP="00637FBA">
      <w:pPr>
        <w:spacing w:line="240" w:lineRule="auto"/>
        <w:rPr>
          <w:rFonts w:cstheme="minorHAnsi"/>
          <w:b/>
          <w:bCs/>
        </w:rPr>
      </w:pPr>
      <w:r w:rsidRPr="007677D2">
        <w:rPr>
          <w:rFonts w:cstheme="minorHAnsi"/>
          <w:b/>
          <w:bCs/>
        </w:rPr>
        <w:t xml:space="preserve">Summer Assignments: </w:t>
      </w:r>
      <w:r w:rsidR="00F43561" w:rsidRPr="007677D2">
        <w:rPr>
          <w:rFonts w:cstheme="minorHAnsi"/>
          <w:bCs/>
        </w:rPr>
        <w:t>These are not optional assignments.  You must do these to figure out what you will be investigating for the duration of the school year.  Without doing these assignments, you will be behind without very little opportunity to get caught up.  You need to have your idea pretty solidified prior to starting the school year.</w:t>
      </w:r>
      <w:r w:rsidR="00F43561" w:rsidRPr="007677D2">
        <w:rPr>
          <w:rFonts w:cstheme="minorHAnsi"/>
          <w:b/>
          <w:bCs/>
        </w:rPr>
        <w:t xml:space="preserve"> </w:t>
      </w:r>
    </w:p>
    <w:p w14:paraId="3F067B20" w14:textId="1F26E9E2" w:rsidR="007C616C" w:rsidRPr="007677D2" w:rsidRDefault="00F43561" w:rsidP="00637FBA">
      <w:pPr>
        <w:pStyle w:val="ListParagraph"/>
        <w:numPr>
          <w:ilvl w:val="0"/>
          <w:numId w:val="1"/>
        </w:numPr>
        <w:spacing w:line="240" w:lineRule="auto"/>
        <w:rPr>
          <w:rFonts w:cstheme="minorHAnsi"/>
        </w:rPr>
      </w:pPr>
      <w:r w:rsidRPr="007677D2">
        <w:rPr>
          <w:rFonts w:cstheme="minorHAnsi"/>
        </w:rPr>
        <w:t xml:space="preserve">Purchase a hardbound sketchbook or create your own sketchbook.  </w:t>
      </w:r>
    </w:p>
    <w:p w14:paraId="32E73887" w14:textId="7E18DFC4" w:rsidR="00DB6D26" w:rsidRPr="007677D2" w:rsidRDefault="00DB6D26" w:rsidP="00637FBA">
      <w:pPr>
        <w:pStyle w:val="ListParagraph"/>
        <w:numPr>
          <w:ilvl w:val="1"/>
          <w:numId w:val="1"/>
        </w:numPr>
        <w:spacing w:line="240" w:lineRule="auto"/>
        <w:rPr>
          <w:rFonts w:cstheme="minorHAnsi"/>
        </w:rPr>
      </w:pPr>
      <w:r w:rsidRPr="007677D2">
        <w:rPr>
          <w:rFonts w:cstheme="minorHAnsi"/>
        </w:rPr>
        <w:t xml:space="preserve">If you want to create your own, this is a great resource: </w:t>
      </w:r>
      <w:hyperlink r:id="rId5" w:history="1">
        <w:r w:rsidRPr="007677D2">
          <w:rPr>
            <w:rStyle w:val="Hyperlink"/>
            <w:rFonts w:cstheme="minorHAnsi"/>
          </w:rPr>
          <w:t>How to Make a Sketchbook | DIY Coptic Stitch Bookbinding Tutorial | Sea Lemon - YouTube</w:t>
        </w:r>
      </w:hyperlink>
    </w:p>
    <w:p w14:paraId="1B4D6FE5" w14:textId="00163991" w:rsidR="007677D2" w:rsidRPr="007677D2" w:rsidRDefault="007677D2" w:rsidP="00637FBA">
      <w:pPr>
        <w:pStyle w:val="ListParagraph"/>
        <w:numPr>
          <w:ilvl w:val="1"/>
          <w:numId w:val="1"/>
        </w:numPr>
        <w:spacing w:line="240" w:lineRule="auto"/>
        <w:rPr>
          <w:rFonts w:cstheme="minorHAnsi"/>
        </w:rPr>
      </w:pPr>
      <w:r w:rsidRPr="007677D2">
        <w:rPr>
          <w:rFonts w:cstheme="minorHAnsi"/>
        </w:rPr>
        <w:t xml:space="preserve">See me for materials if you want to create your own sketchbook. </w:t>
      </w:r>
    </w:p>
    <w:p w14:paraId="667857B1" w14:textId="649EF9AB" w:rsidR="00C56454" w:rsidRPr="007677D2" w:rsidRDefault="00C56454" w:rsidP="00637FBA">
      <w:pPr>
        <w:pStyle w:val="ListParagraph"/>
        <w:numPr>
          <w:ilvl w:val="0"/>
          <w:numId w:val="1"/>
        </w:numPr>
        <w:spacing w:line="240" w:lineRule="auto"/>
        <w:rPr>
          <w:rFonts w:cstheme="minorHAnsi"/>
        </w:rPr>
      </w:pPr>
      <w:r w:rsidRPr="007677D2">
        <w:rPr>
          <w:rFonts w:cstheme="minorHAnsi"/>
        </w:rPr>
        <w:t xml:space="preserve">Determine your portfolio.  Research the different types of portfolios and the difference between them.  Think about your art and what you enjoy doing and determine which category your art fits best. </w:t>
      </w:r>
    </w:p>
    <w:p w14:paraId="57CF7D65" w14:textId="6E909A04" w:rsidR="00C56454" w:rsidRPr="007677D2" w:rsidRDefault="00C56454" w:rsidP="00637FBA">
      <w:pPr>
        <w:pStyle w:val="ListParagraph"/>
        <w:numPr>
          <w:ilvl w:val="1"/>
          <w:numId w:val="1"/>
        </w:numPr>
        <w:spacing w:line="240" w:lineRule="auto"/>
        <w:rPr>
          <w:rFonts w:cstheme="minorHAnsi"/>
        </w:rPr>
      </w:pPr>
      <w:r w:rsidRPr="007677D2">
        <w:rPr>
          <w:rFonts w:cstheme="minorHAnsi"/>
        </w:rPr>
        <w:t xml:space="preserve">There are 3 different portfolios you can complete: </w:t>
      </w:r>
    </w:p>
    <w:p w14:paraId="3C717AF2" w14:textId="6A2BA803" w:rsidR="00C56454" w:rsidRPr="007677D2" w:rsidRDefault="00C56454" w:rsidP="00637FBA">
      <w:pPr>
        <w:pStyle w:val="ListParagraph"/>
        <w:numPr>
          <w:ilvl w:val="2"/>
          <w:numId w:val="1"/>
        </w:numPr>
        <w:spacing w:line="240" w:lineRule="auto"/>
        <w:rPr>
          <w:rFonts w:cstheme="minorHAnsi"/>
        </w:rPr>
      </w:pPr>
      <w:r w:rsidRPr="007677D2">
        <w:rPr>
          <w:rFonts w:cstheme="minorHAnsi"/>
        </w:rPr>
        <w:t xml:space="preserve">2D Design </w:t>
      </w:r>
      <w:hyperlink r:id="rId6" w:history="1">
        <w:r w:rsidRPr="007677D2">
          <w:rPr>
            <w:rStyle w:val="Hyperlink"/>
            <w:rFonts w:cstheme="minorHAnsi"/>
          </w:rPr>
          <w:t>AP 2-D Art and Design - AP C</w:t>
        </w:r>
        <w:r w:rsidRPr="007677D2">
          <w:rPr>
            <w:rStyle w:val="Hyperlink"/>
            <w:rFonts w:cstheme="minorHAnsi"/>
          </w:rPr>
          <w:t>e</w:t>
        </w:r>
        <w:r w:rsidRPr="007677D2">
          <w:rPr>
            <w:rStyle w:val="Hyperlink"/>
            <w:rFonts w:cstheme="minorHAnsi"/>
          </w:rPr>
          <w:t>ntral | College Board</w:t>
        </w:r>
      </w:hyperlink>
      <w:r w:rsidRPr="007677D2">
        <w:rPr>
          <w:rFonts w:cstheme="minorHAnsi"/>
        </w:rPr>
        <w:t xml:space="preserve">; focusing on the elements and the principles; can include: drawing, painting, digital art, photography, cut paper, fiber art, printmaking, graphic design, collaging and more. </w:t>
      </w:r>
    </w:p>
    <w:p w14:paraId="7EBBA7C9" w14:textId="02678436" w:rsidR="00C56454" w:rsidRPr="007677D2" w:rsidRDefault="00C56454" w:rsidP="00637FBA">
      <w:pPr>
        <w:pStyle w:val="ListParagraph"/>
        <w:numPr>
          <w:ilvl w:val="2"/>
          <w:numId w:val="1"/>
        </w:numPr>
        <w:spacing w:line="240" w:lineRule="auto"/>
        <w:rPr>
          <w:rFonts w:cstheme="minorHAnsi"/>
        </w:rPr>
      </w:pPr>
      <w:r w:rsidRPr="007677D2">
        <w:rPr>
          <w:rFonts w:cstheme="minorHAnsi"/>
        </w:rPr>
        <w:t xml:space="preserve">Drawing </w:t>
      </w:r>
      <w:hyperlink r:id="rId7" w:history="1">
        <w:r w:rsidRPr="007677D2">
          <w:rPr>
            <w:rStyle w:val="Hyperlink"/>
            <w:rFonts w:cstheme="minorHAnsi"/>
          </w:rPr>
          <w:t>AP Drawing - AP Central | College Board</w:t>
        </w:r>
      </w:hyperlink>
      <w:r w:rsidRPr="007677D2">
        <w:rPr>
          <w:rFonts w:cstheme="minorHAnsi"/>
        </w:rPr>
        <w:t xml:space="preserve">; focusing on mark making and expressive use of art materials; includes painting, drawing, some printmaking, </w:t>
      </w:r>
      <w:r w:rsidR="00DB6D26" w:rsidRPr="007677D2">
        <w:rPr>
          <w:rFonts w:cstheme="minorHAnsi"/>
        </w:rPr>
        <w:t xml:space="preserve">digital drawing and painting, and anything else that involves mark making. </w:t>
      </w:r>
    </w:p>
    <w:p w14:paraId="2ADE3D55" w14:textId="64EE477F" w:rsidR="00C56454" w:rsidRPr="007677D2" w:rsidRDefault="00C56454" w:rsidP="00637FBA">
      <w:pPr>
        <w:pStyle w:val="ListParagraph"/>
        <w:numPr>
          <w:ilvl w:val="2"/>
          <w:numId w:val="1"/>
        </w:numPr>
        <w:spacing w:line="240" w:lineRule="auto"/>
        <w:rPr>
          <w:rFonts w:cstheme="minorHAnsi"/>
        </w:rPr>
      </w:pPr>
      <w:r w:rsidRPr="007677D2">
        <w:rPr>
          <w:rFonts w:cstheme="minorHAnsi"/>
        </w:rPr>
        <w:t xml:space="preserve">3D Design </w:t>
      </w:r>
      <w:hyperlink r:id="rId8" w:history="1">
        <w:r w:rsidRPr="007677D2">
          <w:rPr>
            <w:rStyle w:val="Hyperlink"/>
            <w:rFonts w:cstheme="minorHAnsi"/>
          </w:rPr>
          <w:t>AP 3-D Art and Design - AP Central | College Board</w:t>
        </w:r>
      </w:hyperlink>
      <w:r w:rsidR="00DB6D26" w:rsidRPr="007677D2">
        <w:rPr>
          <w:rFonts w:cstheme="minorHAnsi"/>
        </w:rPr>
        <w:t xml:space="preserve">; Sculpture or works that can be viewed from multiple angles; focusing on 3D design principles such as space, form, movement, proportion, balance, etc. </w:t>
      </w:r>
    </w:p>
    <w:p w14:paraId="7CED60CF" w14:textId="141083A9" w:rsidR="007C616C" w:rsidRPr="007677D2" w:rsidRDefault="007C616C" w:rsidP="00637FBA">
      <w:pPr>
        <w:pStyle w:val="ListParagraph"/>
        <w:numPr>
          <w:ilvl w:val="0"/>
          <w:numId w:val="1"/>
        </w:numPr>
        <w:spacing w:line="240" w:lineRule="auto"/>
        <w:rPr>
          <w:rFonts w:cstheme="minorHAnsi"/>
        </w:rPr>
      </w:pPr>
      <w:r w:rsidRPr="007677D2">
        <w:rPr>
          <w:rFonts w:cstheme="minorHAnsi"/>
        </w:rPr>
        <w:t>Begin your Investigation and Inquir</w:t>
      </w:r>
      <w:r w:rsidR="00024BF7" w:rsidRPr="007677D2">
        <w:rPr>
          <w:rFonts w:cstheme="minorHAnsi"/>
        </w:rPr>
        <w:t>y</w:t>
      </w:r>
      <w:r w:rsidRPr="007677D2">
        <w:rPr>
          <w:rFonts w:cstheme="minorHAnsi"/>
        </w:rPr>
        <w:t xml:space="preserve">: </w:t>
      </w:r>
    </w:p>
    <w:p w14:paraId="36B733B5" w14:textId="4EB20998" w:rsidR="00923B2B" w:rsidRPr="007677D2" w:rsidRDefault="007C616C" w:rsidP="00637FBA">
      <w:pPr>
        <w:pStyle w:val="ListParagraph"/>
        <w:numPr>
          <w:ilvl w:val="1"/>
          <w:numId w:val="1"/>
        </w:numPr>
        <w:spacing w:line="240" w:lineRule="auto"/>
        <w:rPr>
          <w:rFonts w:cstheme="minorHAnsi"/>
        </w:rPr>
      </w:pPr>
      <w:r w:rsidRPr="007677D2">
        <w:rPr>
          <w:rFonts w:cstheme="minorHAnsi"/>
        </w:rPr>
        <w:t xml:space="preserve">Explore different types of media, techniques, and subject matter that you might was to pursue for your </w:t>
      </w:r>
      <w:hyperlink r:id="rId9" w:history="1">
        <w:r w:rsidRPr="007677D2">
          <w:rPr>
            <w:rStyle w:val="Hyperlink"/>
            <w:rFonts w:cstheme="minorHAnsi"/>
          </w:rPr>
          <w:t>Sustained Investigation</w:t>
        </w:r>
      </w:hyperlink>
      <w:r w:rsidR="00DB6D26" w:rsidRPr="007677D2">
        <w:rPr>
          <w:rStyle w:val="Hyperlink"/>
          <w:rFonts w:cstheme="minorHAnsi"/>
        </w:rPr>
        <w:t xml:space="preserve">. </w:t>
      </w:r>
      <w:r w:rsidRPr="007677D2">
        <w:rPr>
          <w:rFonts w:cstheme="minorHAnsi"/>
        </w:rPr>
        <w:t xml:space="preserve">You sustained investigation is a group of work that relates </w:t>
      </w:r>
      <w:r w:rsidR="00024BF7" w:rsidRPr="007677D2">
        <w:rPr>
          <w:rFonts w:cstheme="minorHAnsi"/>
        </w:rPr>
        <w:t xml:space="preserve">to each other </w:t>
      </w:r>
      <w:r w:rsidRPr="007677D2">
        <w:rPr>
          <w:rFonts w:cstheme="minorHAnsi"/>
        </w:rPr>
        <w:t xml:space="preserve">through style, media, subject matter/concept.  </w:t>
      </w:r>
    </w:p>
    <w:p w14:paraId="6FF84EBB" w14:textId="056F8C51" w:rsidR="007C616C" w:rsidRPr="007677D2" w:rsidRDefault="00F43561" w:rsidP="00637FBA">
      <w:pPr>
        <w:pStyle w:val="ListParagraph"/>
        <w:numPr>
          <w:ilvl w:val="1"/>
          <w:numId w:val="1"/>
        </w:numPr>
        <w:spacing w:line="240" w:lineRule="auto"/>
        <w:rPr>
          <w:rFonts w:cstheme="minorHAnsi"/>
        </w:rPr>
      </w:pPr>
      <w:r w:rsidRPr="007677D2">
        <w:rPr>
          <w:rFonts w:cstheme="minorHAnsi"/>
        </w:rPr>
        <w:t>Research and b</w:t>
      </w:r>
      <w:r w:rsidR="007C616C" w:rsidRPr="007677D2">
        <w:rPr>
          <w:rFonts w:cstheme="minorHAnsi"/>
        </w:rPr>
        <w:t>rainstorm a list of 3-5 ideas that you might want to pursue for your sustained investigation</w:t>
      </w:r>
      <w:r w:rsidR="00024BF7" w:rsidRPr="007677D2">
        <w:rPr>
          <w:rFonts w:cstheme="minorHAnsi"/>
        </w:rPr>
        <w:t>.  Each idea should be different</w:t>
      </w:r>
      <w:r w:rsidR="007C616C" w:rsidRPr="007677D2">
        <w:rPr>
          <w:rFonts w:cstheme="minorHAnsi"/>
        </w:rPr>
        <w:t xml:space="preserve">.  </w:t>
      </w:r>
      <w:r w:rsidR="00923B2B" w:rsidRPr="007677D2">
        <w:rPr>
          <w:rFonts w:cstheme="minorHAnsi"/>
        </w:rPr>
        <w:t xml:space="preserve">For example: Surrealism Hand drawings, digital portraits involving </w:t>
      </w:r>
      <w:r w:rsidRPr="007677D2">
        <w:rPr>
          <w:rFonts w:cstheme="minorHAnsi"/>
        </w:rPr>
        <w:t>collaged elements</w:t>
      </w:r>
      <w:r w:rsidR="00923B2B" w:rsidRPr="007677D2">
        <w:rPr>
          <w:rFonts w:cstheme="minorHAnsi"/>
        </w:rPr>
        <w:t xml:space="preserve">, </w:t>
      </w:r>
      <w:r w:rsidRPr="007677D2">
        <w:rPr>
          <w:rFonts w:cstheme="minorHAnsi"/>
        </w:rPr>
        <w:t>fiber art</w:t>
      </w:r>
      <w:r w:rsidR="00923B2B" w:rsidRPr="007677D2">
        <w:rPr>
          <w:rFonts w:cstheme="minorHAnsi"/>
        </w:rPr>
        <w:t xml:space="preserve">, environmental sculptures, etc. </w:t>
      </w:r>
    </w:p>
    <w:p w14:paraId="35BC1BA9" w14:textId="1C68E0E1" w:rsidR="00F43561" w:rsidRPr="007677D2" w:rsidRDefault="00923B2B" w:rsidP="00637FBA">
      <w:pPr>
        <w:pStyle w:val="ListParagraph"/>
        <w:numPr>
          <w:ilvl w:val="1"/>
          <w:numId w:val="1"/>
        </w:numPr>
        <w:spacing w:line="240" w:lineRule="auto"/>
        <w:rPr>
          <w:rFonts w:cstheme="minorHAnsi"/>
        </w:rPr>
      </w:pPr>
      <w:r w:rsidRPr="007677D2">
        <w:rPr>
          <w:rFonts w:cstheme="minorHAnsi"/>
        </w:rPr>
        <w:t>Create an artwork for each one of your ideas (3</w:t>
      </w:r>
      <w:r w:rsidR="00F43561" w:rsidRPr="007677D2">
        <w:rPr>
          <w:rFonts w:cstheme="minorHAnsi"/>
        </w:rPr>
        <w:t xml:space="preserve"> minimum</w:t>
      </w:r>
      <w:r w:rsidRPr="007677D2">
        <w:rPr>
          <w:rFonts w:cstheme="minorHAnsi"/>
        </w:rPr>
        <w:t xml:space="preserve"> artwork</w:t>
      </w:r>
      <w:r w:rsidR="00F43561" w:rsidRPr="007677D2">
        <w:rPr>
          <w:rFonts w:cstheme="minorHAnsi"/>
        </w:rPr>
        <w:t>s</w:t>
      </w:r>
      <w:r w:rsidRPr="007677D2">
        <w:rPr>
          <w:rFonts w:cstheme="minorHAnsi"/>
        </w:rPr>
        <w:t xml:space="preserve">).  Make sure each idea is different and that you are exploring your different options.  </w:t>
      </w:r>
    </w:p>
    <w:p w14:paraId="532E8B6B" w14:textId="3F6EE2EA" w:rsidR="00F43561" w:rsidRDefault="00F43561" w:rsidP="00637FBA">
      <w:pPr>
        <w:pStyle w:val="ListParagraph"/>
        <w:numPr>
          <w:ilvl w:val="1"/>
          <w:numId w:val="1"/>
        </w:numPr>
        <w:spacing w:line="240" w:lineRule="auto"/>
        <w:rPr>
          <w:rFonts w:cstheme="minorHAnsi"/>
        </w:rPr>
      </w:pPr>
      <w:r w:rsidRPr="007677D2">
        <w:rPr>
          <w:rFonts w:cstheme="minorHAnsi"/>
        </w:rPr>
        <w:t xml:space="preserve">These should be quality projects that you took at least 5 hours to complete.  It should not be rushed after school gets started. </w:t>
      </w:r>
    </w:p>
    <w:p w14:paraId="1C0408AC" w14:textId="5B951BBF" w:rsidR="00637FBA" w:rsidRPr="007677D2" w:rsidRDefault="00637FBA" w:rsidP="00637FBA">
      <w:pPr>
        <w:pStyle w:val="ListParagraph"/>
        <w:numPr>
          <w:ilvl w:val="1"/>
          <w:numId w:val="1"/>
        </w:numPr>
        <w:spacing w:line="240" w:lineRule="auto"/>
        <w:rPr>
          <w:rFonts w:cstheme="minorHAnsi"/>
        </w:rPr>
      </w:pPr>
      <w:r>
        <w:rPr>
          <w:rFonts w:cstheme="minorHAnsi"/>
        </w:rPr>
        <w:t xml:space="preserve">You must photograph your process!  Take several photos as you progress through the work. </w:t>
      </w:r>
    </w:p>
    <w:p w14:paraId="4F1FEDA2" w14:textId="545092EF" w:rsidR="00024BF7" w:rsidRPr="007677D2" w:rsidRDefault="007677D2" w:rsidP="00637FBA">
      <w:pPr>
        <w:pStyle w:val="ListParagraph"/>
        <w:numPr>
          <w:ilvl w:val="1"/>
          <w:numId w:val="1"/>
        </w:numPr>
        <w:spacing w:line="240" w:lineRule="auto"/>
        <w:rPr>
          <w:rFonts w:cstheme="minorHAnsi"/>
        </w:rPr>
      </w:pPr>
      <w:r w:rsidRPr="007677D2">
        <w:rPr>
          <w:rFonts w:cstheme="minorHAnsi"/>
        </w:rPr>
        <w:t xml:space="preserve">Submit 3 projects illustrating topic exploration - </w:t>
      </w:r>
      <w:r w:rsidR="00024BF7" w:rsidRPr="007677D2">
        <w:rPr>
          <w:rFonts w:cstheme="minorHAnsi"/>
        </w:rPr>
        <w:t>Due the 2</w:t>
      </w:r>
      <w:r w:rsidR="00024BF7" w:rsidRPr="007677D2">
        <w:rPr>
          <w:rFonts w:cstheme="minorHAnsi"/>
          <w:vertAlign w:val="superscript"/>
        </w:rPr>
        <w:t>nd</w:t>
      </w:r>
      <w:r w:rsidR="00024BF7" w:rsidRPr="007677D2">
        <w:rPr>
          <w:rFonts w:cstheme="minorHAnsi"/>
        </w:rPr>
        <w:t xml:space="preserve"> week of school.  </w:t>
      </w:r>
    </w:p>
    <w:p w14:paraId="7C900F75" w14:textId="77777777" w:rsidR="007677D2" w:rsidRDefault="00923B2B" w:rsidP="00637FBA">
      <w:pPr>
        <w:pStyle w:val="ListParagraph"/>
        <w:numPr>
          <w:ilvl w:val="0"/>
          <w:numId w:val="1"/>
        </w:numPr>
        <w:spacing w:line="240" w:lineRule="auto"/>
        <w:rPr>
          <w:rFonts w:cstheme="minorHAnsi"/>
        </w:rPr>
      </w:pPr>
      <w:r w:rsidRPr="007677D2">
        <w:rPr>
          <w:rFonts w:cstheme="minorHAnsi"/>
        </w:rPr>
        <w:t xml:space="preserve">Photograph EVERYTHING!!!!  </w:t>
      </w:r>
    </w:p>
    <w:p w14:paraId="55E628C7" w14:textId="77777777" w:rsidR="007677D2" w:rsidRDefault="00923B2B" w:rsidP="00637FBA">
      <w:pPr>
        <w:pStyle w:val="ListParagraph"/>
        <w:numPr>
          <w:ilvl w:val="1"/>
          <w:numId w:val="1"/>
        </w:numPr>
        <w:spacing w:line="240" w:lineRule="auto"/>
        <w:rPr>
          <w:rFonts w:cstheme="minorHAnsi"/>
        </w:rPr>
      </w:pPr>
      <w:r w:rsidRPr="007677D2">
        <w:rPr>
          <w:rFonts w:cstheme="minorHAnsi"/>
        </w:rPr>
        <w:t xml:space="preserve">Take as many photographs as possible.  </w:t>
      </w:r>
    </w:p>
    <w:p w14:paraId="10A04488" w14:textId="3DADF6E9" w:rsidR="00923B2B" w:rsidRPr="007677D2" w:rsidRDefault="00923B2B" w:rsidP="00637FBA">
      <w:pPr>
        <w:pStyle w:val="ListParagraph"/>
        <w:numPr>
          <w:ilvl w:val="1"/>
          <w:numId w:val="1"/>
        </w:numPr>
        <w:spacing w:line="240" w:lineRule="auto"/>
        <w:rPr>
          <w:rFonts w:cstheme="minorHAnsi"/>
        </w:rPr>
      </w:pPr>
      <w:r w:rsidRPr="007677D2">
        <w:rPr>
          <w:rFonts w:cstheme="minorHAnsi"/>
        </w:rPr>
        <w:t xml:space="preserve">You will need reference photos for your work.  I would take pictures of things everywhere you go and save them to a safe space, so you can use them during the year.  </w:t>
      </w:r>
    </w:p>
    <w:p w14:paraId="7A9D68B9" w14:textId="7630877E" w:rsidR="007677D2" w:rsidRPr="007677D2" w:rsidRDefault="007677D2" w:rsidP="00637FBA">
      <w:pPr>
        <w:pStyle w:val="ListParagraph"/>
        <w:numPr>
          <w:ilvl w:val="1"/>
          <w:numId w:val="1"/>
        </w:numPr>
        <w:spacing w:line="240" w:lineRule="auto"/>
        <w:rPr>
          <w:rFonts w:cstheme="minorHAnsi"/>
        </w:rPr>
      </w:pPr>
      <w:r w:rsidRPr="007677D2">
        <w:rPr>
          <w:rFonts w:cstheme="minorHAnsi"/>
        </w:rPr>
        <w:t>Submit 50+ photos you can use as references - Due the 2</w:t>
      </w:r>
      <w:r w:rsidRPr="007677D2">
        <w:rPr>
          <w:rFonts w:cstheme="minorHAnsi"/>
          <w:vertAlign w:val="superscript"/>
        </w:rPr>
        <w:t>nd</w:t>
      </w:r>
      <w:r w:rsidRPr="007677D2">
        <w:rPr>
          <w:rFonts w:cstheme="minorHAnsi"/>
        </w:rPr>
        <w:t xml:space="preserve"> week of school.  </w:t>
      </w:r>
    </w:p>
    <w:p w14:paraId="302D453A" w14:textId="49702539" w:rsidR="00923B2B" w:rsidRPr="007677D2" w:rsidRDefault="00923B2B" w:rsidP="00637FBA">
      <w:pPr>
        <w:pStyle w:val="ListParagraph"/>
        <w:numPr>
          <w:ilvl w:val="0"/>
          <w:numId w:val="1"/>
        </w:numPr>
        <w:spacing w:line="240" w:lineRule="auto"/>
        <w:rPr>
          <w:rFonts w:cstheme="minorHAnsi"/>
        </w:rPr>
      </w:pPr>
      <w:r w:rsidRPr="007677D2">
        <w:rPr>
          <w:rFonts w:cstheme="minorHAnsi"/>
        </w:rPr>
        <w:t xml:space="preserve">Sketch journal: Get an idea that you want to do but can’t because of time and supplies?  Sketch it out in your sketchbook.  Make notes about your idea so you won’t forget.  </w:t>
      </w:r>
    </w:p>
    <w:p w14:paraId="6E50D35F" w14:textId="36B2E3E5" w:rsidR="007677D2" w:rsidRPr="007677D2" w:rsidRDefault="007677D2" w:rsidP="00637FBA">
      <w:pPr>
        <w:pStyle w:val="ListParagraph"/>
        <w:numPr>
          <w:ilvl w:val="1"/>
          <w:numId w:val="1"/>
        </w:numPr>
        <w:spacing w:line="240" w:lineRule="auto"/>
        <w:rPr>
          <w:rFonts w:cstheme="minorHAnsi"/>
        </w:rPr>
      </w:pPr>
      <w:r w:rsidRPr="007677D2">
        <w:rPr>
          <w:rFonts w:cstheme="minorHAnsi"/>
        </w:rPr>
        <w:t>Submit 10 pages of ideas, sketches, research and notes about ideas you are developing. - Due the 2</w:t>
      </w:r>
      <w:r w:rsidRPr="007677D2">
        <w:rPr>
          <w:rFonts w:cstheme="minorHAnsi"/>
          <w:vertAlign w:val="superscript"/>
        </w:rPr>
        <w:t>nd</w:t>
      </w:r>
      <w:r w:rsidRPr="007677D2">
        <w:rPr>
          <w:rFonts w:cstheme="minorHAnsi"/>
        </w:rPr>
        <w:t xml:space="preserve"> week of school.  </w:t>
      </w:r>
    </w:p>
    <w:p w14:paraId="20D15D2C" w14:textId="77777777" w:rsidR="00923B2B" w:rsidRDefault="00923B2B" w:rsidP="00024BF7">
      <w:pPr>
        <w:pStyle w:val="ListParagraph"/>
      </w:pPr>
    </w:p>
    <w:sectPr w:rsidR="00923B2B" w:rsidSect="007677D2">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7ACF"/>
    <w:multiLevelType w:val="hybridMultilevel"/>
    <w:tmpl w:val="7F7C2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38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6C"/>
    <w:rsid w:val="00024BF7"/>
    <w:rsid w:val="001946A6"/>
    <w:rsid w:val="00637FBA"/>
    <w:rsid w:val="007677D2"/>
    <w:rsid w:val="007C616C"/>
    <w:rsid w:val="00923B2B"/>
    <w:rsid w:val="00C56454"/>
    <w:rsid w:val="00DB6D26"/>
    <w:rsid w:val="00F43561"/>
    <w:rsid w:val="00F7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A7E"/>
  <w15:chartTrackingRefBased/>
  <w15:docId w15:val="{4D9E1373-9012-4F32-BE54-628FF209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6C"/>
    <w:pPr>
      <w:ind w:left="720"/>
      <w:contextualSpacing/>
    </w:pPr>
  </w:style>
  <w:style w:type="character" w:styleId="Hyperlink">
    <w:name w:val="Hyperlink"/>
    <w:basedOn w:val="DefaultParagraphFont"/>
    <w:uiPriority w:val="99"/>
    <w:unhideWhenUsed/>
    <w:rsid w:val="007C616C"/>
    <w:rPr>
      <w:color w:val="0563C1" w:themeColor="hyperlink"/>
      <w:u w:val="single"/>
    </w:rPr>
  </w:style>
  <w:style w:type="character" w:customStyle="1" w:styleId="UnresolvedMention1">
    <w:name w:val="Unresolved Mention1"/>
    <w:basedOn w:val="DefaultParagraphFont"/>
    <w:uiPriority w:val="99"/>
    <w:semiHidden/>
    <w:unhideWhenUsed/>
    <w:rsid w:val="007C616C"/>
    <w:rPr>
      <w:color w:val="605E5C"/>
      <w:shd w:val="clear" w:color="auto" w:fill="E1DFDD"/>
    </w:rPr>
  </w:style>
  <w:style w:type="character" w:styleId="FollowedHyperlink">
    <w:name w:val="FollowedHyperlink"/>
    <w:basedOn w:val="DefaultParagraphFont"/>
    <w:uiPriority w:val="99"/>
    <w:semiHidden/>
    <w:unhideWhenUsed/>
    <w:rsid w:val="00637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entral.collegeboard.org/courses/ap-3-d-art-and-design?course=ap-art-and-design-program" TargetMode="External"/><Relationship Id="rId3" Type="http://schemas.openxmlformats.org/officeDocument/2006/relationships/settings" Target="settings.xml"/><Relationship Id="rId7" Type="http://schemas.openxmlformats.org/officeDocument/2006/relationships/hyperlink" Target="https://apcentral.collegeboard.org/courses/ap-drawing?course=ap-art-and-design-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courses/ap-2-d-art-and-design?course=ap-2-d-art-and-design" TargetMode="External"/><Relationship Id="rId11" Type="http://schemas.openxmlformats.org/officeDocument/2006/relationships/theme" Target="theme/theme1.xml"/><Relationship Id="rId5" Type="http://schemas.openxmlformats.org/officeDocument/2006/relationships/hyperlink" Target="https://www.youtube.com/watch?v=S2FRKbQI2k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students.collegeboard.org/art-design-program/sustained-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Gorlewski, Jennifer B</dc:creator>
  <cp:keywords/>
  <dc:description/>
  <cp:lastModifiedBy>Gorlewski, Jennifer B</cp:lastModifiedBy>
  <cp:revision>2</cp:revision>
  <cp:lastPrinted>2023-05-16T14:40:00Z</cp:lastPrinted>
  <dcterms:created xsi:type="dcterms:W3CDTF">2023-05-16T15:56:00Z</dcterms:created>
  <dcterms:modified xsi:type="dcterms:W3CDTF">2023-05-16T15:56:00Z</dcterms:modified>
</cp:coreProperties>
</file>